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32" w:rsidRPr="008E0951" w:rsidRDefault="00837D32" w:rsidP="00837D32">
      <w:pPr>
        <w:pStyle w:val="TableCaption"/>
        <w:ind w:left="2160" w:firstLine="720"/>
      </w:pPr>
      <w:r w:rsidRPr="008E0951">
        <w:rPr>
          <w:rStyle w:val="Label"/>
        </w:rPr>
        <w:t xml:space="preserve">Table </w:t>
      </w:r>
      <w:r>
        <w:rPr>
          <w:rStyle w:val="Label"/>
        </w:rPr>
        <w:t>1</w:t>
      </w:r>
      <w:r w:rsidRPr="008E0951">
        <w:rPr>
          <w:rStyle w:val="Label"/>
        </w:rPr>
        <w:t>:</w:t>
      </w:r>
      <w:r w:rsidRPr="008E0951">
        <w:t xml:space="preserve"> </w:t>
      </w:r>
      <w:r w:rsidRPr="0041557F">
        <w:rPr>
          <w:b/>
        </w:rPr>
        <w:t xml:space="preserve"> F1 score</w:t>
      </w:r>
      <w:r>
        <w:rPr>
          <w:b/>
        </w:rPr>
        <w:t xml:space="preserve"> of the three algorithms</w:t>
      </w:r>
      <w:bookmarkStart w:id="0" w:name="_GoBack"/>
      <w:bookmarkEnd w:id="0"/>
    </w:p>
    <w:p w:rsidR="00837D32" w:rsidRPr="00A62B50" w:rsidRDefault="00837D32" w:rsidP="00837D32">
      <w:pPr>
        <w:spacing w:before="240"/>
        <w:jc w:val="center"/>
        <w:rPr>
          <w14:ligatures w14:val="standar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1165"/>
        <w:gridCol w:w="1260"/>
        <w:gridCol w:w="1403"/>
      </w:tblGrid>
      <w:tr w:rsidR="00837D32" w:rsidRPr="00A62B50" w:rsidTr="0021568D">
        <w:trPr>
          <w:jc w:val="center"/>
        </w:trPr>
        <w:tc>
          <w:tcPr>
            <w:tcW w:w="1165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Random  Forest</w:t>
            </w:r>
          </w:p>
        </w:tc>
        <w:tc>
          <w:tcPr>
            <w:tcW w:w="126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Logistic Regression</w:t>
            </w:r>
          </w:p>
        </w:tc>
        <w:tc>
          <w:tcPr>
            <w:tcW w:w="1403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SVC</w:t>
            </w:r>
          </w:p>
        </w:tc>
      </w:tr>
      <w:tr w:rsidR="00837D32" w:rsidRPr="00A62B50" w:rsidTr="0021568D">
        <w:trPr>
          <w:jc w:val="center"/>
        </w:trPr>
        <w:tc>
          <w:tcPr>
            <w:tcW w:w="1165" w:type="dxa"/>
            <w:shd w:val="clear" w:color="000000" w:fill="auto"/>
          </w:tcPr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0.71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0.70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0.69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0.68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0.70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0.73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0.74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0.70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0.72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0.71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0.71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0.70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0.67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0.68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0.70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0.71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0.71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0.72</w:t>
            </w:r>
          </w:p>
          <w:p w:rsidR="00837D32" w:rsidRPr="00E02B03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0.69</w:t>
            </w:r>
          </w:p>
          <w:p w:rsidR="00837D32" w:rsidRPr="00A62B50" w:rsidRDefault="00837D32" w:rsidP="0021568D">
            <w:pPr>
              <w:spacing w:line="240" w:lineRule="auto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0.71</w:t>
            </w:r>
          </w:p>
        </w:tc>
        <w:tc>
          <w:tcPr>
            <w:tcW w:w="1260" w:type="dxa"/>
            <w:shd w:val="clear" w:color="000000" w:fill="auto"/>
          </w:tcPr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0.64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0.65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0.62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0.61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0.64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0.63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0.65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0.61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0.65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0.63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0.65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0.63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0.60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0.61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0.64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0.64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0.61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0.62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0.62</w:t>
            </w:r>
          </w:p>
          <w:p w:rsidR="00837D32" w:rsidRPr="00A62B50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0.63</w:t>
            </w:r>
          </w:p>
        </w:tc>
        <w:tc>
          <w:tcPr>
            <w:tcW w:w="1403" w:type="dxa"/>
            <w:shd w:val="clear" w:color="000000" w:fill="auto"/>
          </w:tcPr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0.60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0.60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0.56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0.56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0.60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0.58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0.60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0.55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0.60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0.58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0.58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0.58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0.53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0.56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0.59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0.59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0.57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0.58</w:t>
            </w:r>
          </w:p>
          <w:p w:rsidR="00837D32" w:rsidRPr="00E02B03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0.58</w:t>
            </w:r>
          </w:p>
          <w:p w:rsidR="00837D32" w:rsidRPr="00A62B50" w:rsidRDefault="00837D32" w:rsidP="0021568D">
            <w:pPr>
              <w:spacing w:line="240" w:lineRule="auto"/>
              <w:jc w:val="center"/>
              <w:rPr>
                <w:rFonts w:cs="Linux Libertine"/>
                <w14:ligatures w14:val="standard"/>
              </w:rPr>
            </w:pPr>
            <w:r w:rsidRPr="00E02B03">
              <w:rPr>
                <w:rFonts w:cs="Linux Libertine"/>
                <w14:ligatures w14:val="standard"/>
              </w:rPr>
              <w:t>0.57</w:t>
            </w:r>
          </w:p>
        </w:tc>
      </w:tr>
    </w:tbl>
    <w:p w:rsidR="001926F7" w:rsidRDefault="001926F7"/>
    <w:p w:rsidR="00837D32" w:rsidRPr="008E0951" w:rsidRDefault="00837D32" w:rsidP="00837D32">
      <w:pPr>
        <w:pStyle w:val="TableCaption"/>
        <w:ind w:left="2160" w:firstLine="720"/>
      </w:pPr>
      <w:r w:rsidRPr="008E0951">
        <w:rPr>
          <w:rStyle w:val="Label"/>
        </w:rPr>
        <w:t>Table 2:</w:t>
      </w:r>
      <w:r w:rsidRPr="008E0951">
        <w:t xml:space="preserve"> </w:t>
      </w:r>
      <w:r w:rsidRPr="0041557F">
        <w:rPr>
          <w:b/>
        </w:rPr>
        <w:t>Mean and deviations of F1 score</w:t>
      </w:r>
    </w:p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985"/>
        <w:gridCol w:w="1085"/>
        <w:gridCol w:w="1080"/>
        <w:gridCol w:w="810"/>
      </w:tblGrid>
      <w:tr w:rsidR="00837D32" w:rsidRPr="00A62B50" w:rsidTr="0021568D">
        <w:trPr>
          <w:jc w:val="center"/>
        </w:trPr>
        <w:tc>
          <w:tcPr>
            <w:tcW w:w="985" w:type="dxa"/>
            <w:shd w:val="clear" w:color="000000" w:fill="auto"/>
          </w:tcPr>
          <w:p w:rsidR="00837D32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</w:p>
        </w:tc>
        <w:tc>
          <w:tcPr>
            <w:tcW w:w="1085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Random  Forest</w:t>
            </w:r>
          </w:p>
        </w:tc>
        <w:tc>
          <w:tcPr>
            <w:tcW w:w="108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Logistic Regression</w:t>
            </w:r>
          </w:p>
        </w:tc>
        <w:tc>
          <w:tcPr>
            <w:tcW w:w="81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SVC</w:t>
            </w:r>
          </w:p>
        </w:tc>
      </w:tr>
      <w:tr w:rsidR="00837D32" w:rsidRPr="00A62B50" w:rsidTr="0021568D">
        <w:trPr>
          <w:jc w:val="center"/>
        </w:trPr>
        <w:tc>
          <w:tcPr>
            <w:tcW w:w="985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Mean</w:t>
            </w:r>
          </w:p>
        </w:tc>
        <w:tc>
          <w:tcPr>
            <w:tcW w:w="1085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0,70</w:t>
            </w:r>
          </w:p>
        </w:tc>
        <w:tc>
          <w:tcPr>
            <w:tcW w:w="108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0.63</w:t>
            </w:r>
          </w:p>
        </w:tc>
        <w:tc>
          <w:tcPr>
            <w:tcW w:w="81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0.58</w:t>
            </w:r>
          </w:p>
        </w:tc>
      </w:tr>
      <w:tr w:rsidR="00837D32" w:rsidRPr="00A62B50" w:rsidTr="0021568D">
        <w:trPr>
          <w:jc w:val="center"/>
        </w:trPr>
        <w:tc>
          <w:tcPr>
            <w:tcW w:w="985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Standard Deviation</w:t>
            </w:r>
          </w:p>
        </w:tc>
        <w:tc>
          <w:tcPr>
            <w:tcW w:w="1085" w:type="dxa"/>
            <w:shd w:val="clear" w:color="000000" w:fill="auto"/>
          </w:tcPr>
          <w:p w:rsidR="00837D32" w:rsidRPr="002643EA" w:rsidRDefault="00837D32" w:rsidP="002156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cs="Linux Libertine"/>
                <w14:ligatures w14:val="standard"/>
              </w:rPr>
              <w:t>0.02</w:t>
            </w:r>
          </w:p>
        </w:tc>
        <w:tc>
          <w:tcPr>
            <w:tcW w:w="108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0.02</w:t>
            </w:r>
          </w:p>
        </w:tc>
        <w:tc>
          <w:tcPr>
            <w:tcW w:w="810" w:type="dxa"/>
            <w:shd w:val="clear" w:color="000000" w:fill="auto"/>
          </w:tcPr>
          <w:p w:rsidR="00837D32" w:rsidRPr="00A62B50" w:rsidRDefault="00837D32" w:rsidP="0021568D">
            <w:pPr>
              <w:spacing w:line="240" w:lineRule="auto"/>
              <w:ind w:firstLine="0"/>
              <w:jc w:val="left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0.02</w:t>
            </w:r>
          </w:p>
        </w:tc>
      </w:tr>
    </w:tbl>
    <w:p w:rsidR="00837D32" w:rsidRDefault="00837D32"/>
    <w:sectPr w:rsidR="0083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Calibri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32"/>
    <w:rsid w:val="001926F7"/>
    <w:rsid w:val="0083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07DE"/>
  <w15:chartTrackingRefBased/>
  <w15:docId w15:val="{9639CCDA-D782-4DD4-8571-0F6DD5CB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D32"/>
    <w:pPr>
      <w:spacing w:after="0" w:line="264" w:lineRule="auto"/>
      <w:ind w:firstLine="288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uiPriority w:val="1"/>
    <w:qFormat/>
    <w:rsid w:val="00837D32"/>
    <w:rPr>
      <w:rFonts w:ascii="Linux Biolinum" w:hAnsi="Linux Biolinum"/>
      <w:b/>
      <w:color w:val="auto"/>
      <w:sz w:val="18"/>
    </w:rPr>
  </w:style>
  <w:style w:type="paragraph" w:customStyle="1" w:styleId="TableCaption">
    <w:name w:val="TableCaption"/>
    <w:link w:val="TableCaptionChar"/>
    <w:autoRedefine/>
    <w:qFormat/>
    <w:rsid w:val="00837D32"/>
    <w:pPr>
      <w:spacing w:before="360" w:after="280" w:line="240" w:lineRule="auto"/>
      <w:jc w:val="both"/>
    </w:pPr>
    <w:rPr>
      <w:rFonts w:ascii="Linux Libertine" w:eastAsiaTheme="minorEastAsia" w:hAnsi="Linux Libertine" w:cs="Linux Biolinum"/>
      <w:sz w:val="18"/>
      <w14:ligatures w14:val="standard"/>
    </w:rPr>
  </w:style>
  <w:style w:type="character" w:customStyle="1" w:styleId="TableCaptionChar">
    <w:name w:val="TableCaption Char"/>
    <w:basedOn w:val="DefaultParagraphFont"/>
    <w:link w:val="TableCaption"/>
    <w:rsid w:val="00837D32"/>
    <w:rPr>
      <w:rFonts w:ascii="Linux Libertine" w:eastAsiaTheme="minorEastAsia" w:hAnsi="Linux Libertine" w:cs="Linux Biolinum"/>
      <w:sz w:val="1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80F067EB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Barman Roy</dc:creator>
  <cp:keywords/>
  <dc:description/>
  <cp:lastModifiedBy>Aneek Barman Roy</cp:lastModifiedBy>
  <cp:revision>1</cp:revision>
  <dcterms:created xsi:type="dcterms:W3CDTF">2018-10-28T20:34:00Z</dcterms:created>
  <dcterms:modified xsi:type="dcterms:W3CDTF">2018-10-28T20:36:00Z</dcterms:modified>
</cp:coreProperties>
</file>