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C2111" w14:textId="4841B01F" w:rsidR="006D7C91" w:rsidRDefault="006D7C91" w:rsidP="006D7C91">
      <w:pPr>
        <w:ind w:firstLine="0"/>
      </w:pPr>
      <w:r>
        <w:t>RELATED WORKS</w:t>
      </w:r>
    </w:p>
    <w:p w14:paraId="399269D6" w14:textId="77777777" w:rsidR="006D7C91" w:rsidRDefault="006D7C91" w:rsidP="006D7C91">
      <w:pPr>
        <w:ind w:firstLine="0"/>
      </w:pPr>
    </w:p>
    <w:p w14:paraId="005070D2" w14:textId="1A48E975" w:rsidR="006D7C91" w:rsidRDefault="007A0DE0" w:rsidP="006D7C91">
      <w:pPr>
        <w:ind w:firstLine="0"/>
      </w:pPr>
      <w:r>
        <w:t>PHASE 1</w:t>
      </w:r>
    </w:p>
    <w:p w14:paraId="7A30E95E" w14:textId="77777777" w:rsidR="007A0DE0" w:rsidRDefault="007A0DE0" w:rsidP="006D7C91">
      <w:pPr>
        <w:ind w:firstLine="0"/>
      </w:pPr>
    </w:p>
    <w:p w14:paraId="079B14BD" w14:textId="635FE048" w:rsidR="006D7C91" w:rsidRDefault="006D7C91" w:rsidP="006D7C91">
      <w:pPr>
        <w:ind w:firstLine="0"/>
      </w:pPr>
      <w:proofErr w:type="spellStart"/>
      <w:r>
        <w:t>Mladen</w:t>
      </w:r>
      <w:proofErr w:type="spellEnd"/>
      <w:r>
        <w:t xml:space="preserve"> </w:t>
      </w:r>
      <w:proofErr w:type="spellStart"/>
      <w:r>
        <w:t>Marovic</w:t>
      </w:r>
      <w:proofErr w:type="spellEnd"/>
      <w:r>
        <w:t xml:space="preserve"> et al [1] </w:t>
      </w:r>
      <w:proofErr w:type="gramStart"/>
      <w:r>
        <w:t>mentioned  in</w:t>
      </w:r>
      <w:proofErr w:type="gramEnd"/>
      <w:r>
        <w:t xml:space="preserve"> their findings that the methods were not tested thoroughly because of computational complexities. Their movie dataset also lacked diversity in terms of user-ratings.  </w:t>
      </w:r>
    </w:p>
    <w:p w14:paraId="637759F2" w14:textId="77777777" w:rsidR="006D7C91" w:rsidRDefault="006D7C91" w:rsidP="006D7C91">
      <w:pPr>
        <w:ind w:firstLine="0"/>
      </w:pPr>
    </w:p>
    <w:p w14:paraId="74C27719" w14:textId="1B1733E1" w:rsidR="006D7C91" w:rsidRDefault="006D7C91" w:rsidP="006D7C91">
      <w:pPr>
        <w:ind w:firstLine="0"/>
      </w:pPr>
      <w:proofErr w:type="spellStart"/>
      <w:r>
        <w:t>Subramaniyaswamy</w:t>
      </w:r>
      <w:proofErr w:type="spellEnd"/>
      <w:r>
        <w:t xml:space="preserve"> V. et al [2] have used multiple regression to find box-office success of a movie where they emphasized on </w:t>
      </w:r>
      <w:proofErr w:type="spellStart"/>
      <w:r>
        <w:t>r-value</w:t>
      </w:r>
      <w:proofErr w:type="spellEnd"/>
      <w:r>
        <w:t xml:space="preserve">. They also achieved a better accuracy rate than previous works at SVM.  </w:t>
      </w:r>
    </w:p>
    <w:p w14:paraId="642DFF53" w14:textId="53A90305" w:rsidR="00C90912" w:rsidRDefault="00C90912" w:rsidP="006D7C91">
      <w:pPr>
        <w:ind w:firstLine="0"/>
      </w:pPr>
    </w:p>
    <w:p w14:paraId="15E5B7ED" w14:textId="28CDC229" w:rsidR="00C90912" w:rsidRDefault="00C90912" w:rsidP="006D7C91">
      <w:pPr>
        <w:ind w:firstLine="0"/>
      </w:pPr>
    </w:p>
    <w:p w14:paraId="789E682C" w14:textId="700F528C" w:rsidR="00C90912" w:rsidRDefault="00C90912" w:rsidP="006D7C91">
      <w:pPr>
        <w:ind w:firstLine="0"/>
      </w:pPr>
    </w:p>
    <w:p w14:paraId="16DEBAB9" w14:textId="79AE1A67" w:rsidR="00C90912" w:rsidRDefault="00C90912" w:rsidP="006D7C91">
      <w:pPr>
        <w:ind w:firstLine="0"/>
      </w:pPr>
    </w:p>
    <w:p w14:paraId="3D8F2153" w14:textId="75FD87A0" w:rsidR="001263B4" w:rsidRDefault="007A0DE0" w:rsidP="006D7C91">
      <w:pPr>
        <w:ind w:firstLine="0"/>
      </w:pPr>
      <w:r>
        <w:t>PHASE 2</w:t>
      </w:r>
    </w:p>
    <w:p w14:paraId="4BA8D81F" w14:textId="77777777" w:rsidR="007A0DE0" w:rsidRDefault="007A0DE0" w:rsidP="006D7C91">
      <w:pPr>
        <w:ind w:firstLine="0"/>
      </w:pPr>
    </w:p>
    <w:p w14:paraId="5180CC44" w14:textId="77777777" w:rsidR="001263B4" w:rsidRDefault="001263B4" w:rsidP="006D7C91">
      <w:pPr>
        <w:ind w:firstLine="0"/>
      </w:pPr>
    </w:p>
    <w:p w14:paraId="3FAD13F2" w14:textId="77777777" w:rsidR="007A0DE0" w:rsidRDefault="007A0DE0" w:rsidP="007A0DE0">
      <w:pPr>
        <w:ind w:firstLine="0"/>
      </w:pPr>
    </w:p>
    <w:p w14:paraId="6DE30653" w14:textId="77777777" w:rsidR="007A0DE0" w:rsidRDefault="007A0DE0" w:rsidP="007A0DE0">
      <w:pPr>
        <w:ind w:firstLine="0"/>
      </w:pPr>
      <w:r>
        <w:t>Yi-</w:t>
      </w:r>
      <w:proofErr w:type="spellStart"/>
      <w:r>
        <w:t>Horng</w:t>
      </w:r>
      <w:proofErr w:type="spellEnd"/>
      <w:r>
        <w:t xml:space="preserve"> Lai et al. [1] analyzed 4,480 user reviews from a health app using text mining and demonstrated that text mining is an effective method to analyze large amounts of data. A useful insight is that text mining can lead to detecting points or patterns which occur frequently. However, the study didn’t examine feedback from other mobile apps.</w:t>
      </w:r>
    </w:p>
    <w:p w14:paraId="39768F12" w14:textId="77777777" w:rsidR="007A0DE0" w:rsidRDefault="007A0DE0" w:rsidP="007A0DE0">
      <w:pPr>
        <w:ind w:firstLine="0"/>
      </w:pPr>
    </w:p>
    <w:p w14:paraId="767FA57C" w14:textId="145B7531" w:rsidR="00C90912" w:rsidRDefault="007A0DE0" w:rsidP="007A0DE0">
      <w:pPr>
        <w:ind w:firstLine="0"/>
      </w:pPr>
      <w:r>
        <w:t xml:space="preserve">Mir </w:t>
      </w:r>
      <w:proofErr w:type="spellStart"/>
      <w:r>
        <w:t>Riyanul</w:t>
      </w:r>
      <w:proofErr w:type="spellEnd"/>
      <w:r>
        <w:t xml:space="preserve"> Islam [2] proposed a unified rating system, combined by starred rating and numeric polarity of the reviews, to tackle the vast difference between the numeric rating and user ratings. He explored sentiment analysis and opinion mining to improve information gathering interests.</w:t>
      </w:r>
      <w:bookmarkStart w:id="0" w:name="_GoBack"/>
      <w:bookmarkEnd w:id="0"/>
    </w:p>
    <w:p w14:paraId="08BF8B1A" w14:textId="374822F0" w:rsidR="00C90912" w:rsidRDefault="00C90912" w:rsidP="00C90912">
      <w:pPr>
        <w:ind w:firstLine="0"/>
      </w:pPr>
    </w:p>
    <w:p w14:paraId="65711765" w14:textId="4B684B20" w:rsidR="00C90912" w:rsidRDefault="00C90912" w:rsidP="00C90912">
      <w:pPr>
        <w:pStyle w:val="ListParagraph"/>
        <w:numPr>
          <w:ilvl w:val="0"/>
          <w:numId w:val="1"/>
        </w:numPr>
      </w:pPr>
      <w:r w:rsidRPr="00C90912">
        <w:t>Analysis of User Feedback in The Mobile App Store Using Text Mining: A Case Study of Google Fit</w:t>
      </w:r>
    </w:p>
    <w:p w14:paraId="7B16E73C" w14:textId="51C4978E" w:rsidR="009A05B3" w:rsidRDefault="009A05B3" w:rsidP="00C90912">
      <w:pPr>
        <w:pStyle w:val="ListParagraph"/>
        <w:numPr>
          <w:ilvl w:val="0"/>
          <w:numId w:val="1"/>
        </w:numPr>
      </w:pPr>
      <w:r w:rsidRPr="009A05B3">
        <w:t>Numeric Rating of Apps on Google Play</w:t>
      </w:r>
      <w:r>
        <w:t xml:space="preserve"> </w:t>
      </w:r>
      <w:r w:rsidRPr="009A05B3">
        <w:t>Store by Sentiment Analysis on User Reviews</w:t>
      </w:r>
    </w:p>
    <w:sectPr w:rsidR="009A0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628B"/>
    <w:multiLevelType w:val="hybridMultilevel"/>
    <w:tmpl w:val="36608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91"/>
    <w:rsid w:val="001263B4"/>
    <w:rsid w:val="0052776B"/>
    <w:rsid w:val="006D7C91"/>
    <w:rsid w:val="007A0DE0"/>
    <w:rsid w:val="009A05B3"/>
    <w:rsid w:val="00C50087"/>
    <w:rsid w:val="00C90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2917"/>
  <w15:chartTrackingRefBased/>
  <w15:docId w15:val="{8CB31183-049E-48DD-A011-49D427C4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C91"/>
    <w:pPr>
      <w:spacing w:after="0" w:line="264" w:lineRule="auto"/>
      <w:ind w:firstLine="288"/>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Aneek Barman Roy</cp:lastModifiedBy>
  <cp:revision>1</cp:revision>
  <dcterms:created xsi:type="dcterms:W3CDTF">2018-12-17T19:30:00Z</dcterms:created>
  <dcterms:modified xsi:type="dcterms:W3CDTF">2018-12-17T20:32:00Z</dcterms:modified>
</cp:coreProperties>
</file>