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669B2" w14:textId="77777777" w:rsidR="00E0404A" w:rsidRPr="00EA11AB" w:rsidRDefault="00E0404A" w:rsidP="005570E6">
      <w:pPr>
        <w:pStyle w:val="ListParagraph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3DC5E6" w14:textId="77777777" w:rsidR="00E0404A" w:rsidRPr="00EA11AB" w:rsidRDefault="00E0404A" w:rsidP="005570E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11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Assignment No-3</w:t>
      </w:r>
    </w:p>
    <w:p w14:paraId="3FDDE7CA" w14:textId="050C7BA9" w:rsidR="00E0404A" w:rsidRDefault="007D0380" w:rsidP="007D0380">
      <w:pPr>
        <w:spacing w:after="0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0404A" w:rsidRPr="007D0380">
        <w:rPr>
          <w:rFonts w:ascii="Times New Roman" w:hAnsi="Times New Roman" w:cs="Times New Roman"/>
          <w:sz w:val="24"/>
          <w:szCs w:val="24"/>
        </w:rPr>
        <w:t>What are the types of reviews?</w:t>
      </w:r>
    </w:p>
    <w:p w14:paraId="3F12050D" w14:textId="1EBE493D" w:rsidR="00E0404A" w:rsidRDefault="007D0380" w:rsidP="007D0380">
      <w:pPr>
        <w:spacing w:after="0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E0404A" w:rsidRPr="00EA11AB">
        <w:rPr>
          <w:rFonts w:ascii="Times New Roman" w:hAnsi="Times New Roman" w:cs="Times New Roman"/>
          <w:sz w:val="24"/>
          <w:szCs w:val="24"/>
        </w:rPr>
        <w:t>What are the static testing techniques?</w:t>
      </w:r>
    </w:p>
    <w:p w14:paraId="3158A74E" w14:textId="4AF0B558" w:rsidR="00E0404A" w:rsidRDefault="007D0380" w:rsidP="007D0380">
      <w:pPr>
        <w:spacing w:after="0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E0404A" w:rsidRPr="00EA11AB">
        <w:rPr>
          <w:rFonts w:ascii="Times New Roman" w:hAnsi="Times New Roman" w:cs="Times New Roman"/>
          <w:sz w:val="24"/>
          <w:szCs w:val="24"/>
        </w:rPr>
        <w:t>What is the need and advantages of dynamic testing?</w:t>
      </w:r>
    </w:p>
    <w:p w14:paraId="31171E2C" w14:textId="458D23FB" w:rsidR="00E0404A" w:rsidRDefault="007D0380" w:rsidP="007D0380">
      <w:pPr>
        <w:spacing w:after="0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E0404A" w:rsidRPr="00EA11AB">
        <w:rPr>
          <w:rFonts w:ascii="Times New Roman" w:hAnsi="Times New Roman" w:cs="Times New Roman"/>
          <w:sz w:val="24"/>
          <w:szCs w:val="24"/>
        </w:rPr>
        <w:t>What is the need of Dynamic Testing?</w:t>
      </w:r>
    </w:p>
    <w:p w14:paraId="5EED58B9" w14:textId="5DDC3624" w:rsidR="00E0404A" w:rsidRPr="00EA11AB" w:rsidRDefault="007D0380" w:rsidP="007D0380">
      <w:pPr>
        <w:spacing w:after="0"/>
        <w:ind w:left="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E0404A" w:rsidRPr="00EA11AB">
        <w:rPr>
          <w:rFonts w:ascii="Times New Roman" w:hAnsi="Times New Roman" w:cs="Times New Roman"/>
          <w:sz w:val="24"/>
          <w:szCs w:val="24"/>
        </w:rPr>
        <w:t>Write note on</w:t>
      </w:r>
    </w:p>
    <w:p w14:paraId="527189C5" w14:textId="77777777" w:rsidR="00E0404A" w:rsidRPr="00EA11AB" w:rsidRDefault="00E0404A" w:rsidP="005570E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A11AB">
        <w:rPr>
          <w:rFonts w:ascii="Times New Roman" w:hAnsi="Times New Roman" w:cs="Times New Roman"/>
          <w:sz w:val="24"/>
          <w:szCs w:val="24"/>
        </w:rPr>
        <w:t>Formal technical review</w:t>
      </w:r>
    </w:p>
    <w:p w14:paraId="68BF3F3A" w14:textId="77777777" w:rsidR="00E0404A" w:rsidRPr="00EA11AB" w:rsidRDefault="00E0404A" w:rsidP="005570E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A11AB">
        <w:rPr>
          <w:rFonts w:ascii="Times New Roman" w:hAnsi="Times New Roman" w:cs="Times New Roman"/>
          <w:sz w:val="24"/>
          <w:szCs w:val="24"/>
        </w:rPr>
        <w:t>Types of Review</w:t>
      </w:r>
    </w:p>
    <w:p w14:paraId="0BE98D28" w14:textId="77777777" w:rsidR="00E0404A" w:rsidRPr="00EA11AB" w:rsidRDefault="00E0404A" w:rsidP="005570E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A11AB">
        <w:rPr>
          <w:rFonts w:ascii="Times New Roman" w:hAnsi="Times New Roman" w:cs="Times New Roman"/>
          <w:sz w:val="24"/>
          <w:szCs w:val="24"/>
        </w:rPr>
        <w:t>Data flow analysis</w:t>
      </w:r>
    </w:p>
    <w:p w14:paraId="19D8FF64" w14:textId="77777777" w:rsidR="00E0404A" w:rsidRPr="00EA11AB" w:rsidRDefault="00E0404A" w:rsidP="005570E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11AB">
        <w:rPr>
          <w:rFonts w:ascii="Times New Roman" w:hAnsi="Times New Roman" w:cs="Times New Roman"/>
          <w:sz w:val="24"/>
          <w:szCs w:val="24"/>
        </w:rPr>
        <w:t>Control flow analysis</w:t>
      </w:r>
    </w:p>
    <w:p w14:paraId="34CA5A39" w14:textId="77777777" w:rsidR="00E0404A" w:rsidRPr="00EA11AB" w:rsidRDefault="00E0404A" w:rsidP="005570E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11AB">
        <w:rPr>
          <w:rFonts w:ascii="Times New Roman" w:hAnsi="Times New Roman" w:cs="Times New Roman"/>
          <w:sz w:val="24"/>
          <w:szCs w:val="24"/>
        </w:rPr>
        <w:t>Walkthrough</w:t>
      </w:r>
    </w:p>
    <w:p w14:paraId="51F40DB4" w14:textId="77777777" w:rsidR="00E0404A" w:rsidRPr="00EA11AB" w:rsidRDefault="00E0404A" w:rsidP="005570E6">
      <w:pPr>
        <w:pStyle w:val="ListParagraph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A11AB">
        <w:rPr>
          <w:rFonts w:ascii="Times New Roman" w:hAnsi="Times New Roman" w:cs="Times New Roman"/>
          <w:sz w:val="24"/>
          <w:szCs w:val="24"/>
        </w:rPr>
        <w:t>Inspection</w:t>
      </w:r>
    </w:p>
    <w:p w14:paraId="1ABE99CB" w14:textId="4AA9D816" w:rsidR="00E0404A" w:rsidRPr="007D0380" w:rsidRDefault="00E0404A" w:rsidP="007D038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0380">
        <w:rPr>
          <w:rFonts w:ascii="Times New Roman" w:hAnsi="Times New Roman" w:cs="Times New Roman"/>
          <w:sz w:val="24"/>
          <w:szCs w:val="24"/>
        </w:rPr>
        <w:t>Differentiate between static testing and dynamic testing.</w:t>
      </w:r>
    </w:p>
    <w:p w14:paraId="1D1ECDB3" w14:textId="351814F6" w:rsidR="00E0404A" w:rsidRPr="00EA11AB" w:rsidRDefault="00E0404A" w:rsidP="007D038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A11AB">
        <w:rPr>
          <w:rFonts w:ascii="Times New Roman" w:hAnsi="Times New Roman" w:cs="Times New Roman"/>
          <w:sz w:val="24"/>
          <w:szCs w:val="24"/>
        </w:rPr>
        <w:t>Explain Boundary Value Analysis &amp;Equivalence partitioning with example.</w:t>
      </w:r>
    </w:p>
    <w:p w14:paraId="41C61469" w14:textId="4250E727" w:rsidR="00E0404A" w:rsidRDefault="00E0404A" w:rsidP="007D038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A11AB">
        <w:rPr>
          <w:rFonts w:ascii="Times New Roman" w:hAnsi="Times New Roman" w:cs="Times New Roman"/>
          <w:sz w:val="24"/>
          <w:szCs w:val="24"/>
        </w:rPr>
        <w:t>Explain State transition testing technique with example.</w:t>
      </w:r>
    </w:p>
    <w:p w14:paraId="34C088ED" w14:textId="5951CA0E" w:rsidR="005570E6" w:rsidRDefault="005570E6" w:rsidP="005570E6">
      <w:pPr>
        <w:pStyle w:val="ListParagraph"/>
        <w:spacing w:after="0"/>
        <w:ind w:left="800"/>
        <w:rPr>
          <w:rFonts w:ascii="Times New Roman" w:hAnsi="Times New Roman" w:cs="Times New Roman"/>
          <w:sz w:val="24"/>
          <w:szCs w:val="24"/>
        </w:rPr>
      </w:pPr>
    </w:p>
    <w:p w14:paraId="31C172BF" w14:textId="77777777" w:rsidR="005570E6" w:rsidRPr="00EA11AB" w:rsidRDefault="005570E6" w:rsidP="005570E6">
      <w:pPr>
        <w:pStyle w:val="ListParagraph"/>
        <w:spacing w:after="0"/>
        <w:ind w:left="800"/>
        <w:rPr>
          <w:rFonts w:ascii="Times New Roman" w:hAnsi="Times New Roman" w:cs="Times New Roman"/>
          <w:sz w:val="24"/>
          <w:szCs w:val="24"/>
        </w:rPr>
      </w:pPr>
    </w:p>
    <w:p w14:paraId="6709C573" w14:textId="77777777" w:rsidR="00E0404A" w:rsidRPr="00EA11AB" w:rsidRDefault="00E0404A" w:rsidP="005570E6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A4BF9A" w14:textId="77777777" w:rsidR="00303B2B" w:rsidRPr="00EA11AB" w:rsidRDefault="00303B2B" w:rsidP="005570E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303B2B" w:rsidRPr="00EA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60C903" w14:textId="77777777" w:rsidR="00D067F2" w:rsidRDefault="00D067F2">
      <w:pPr>
        <w:spacing w:line="240" w:lineRule="auto"/>
      </w:pPr>
      <w:r>
        <w:separator/>
      </w:r>
    </w:p>
  </w:endnote>
  <w:endnote w:type="continuationSeparator" w:id="0">
    <w:p w14:paraId="4D287831" w14:textId="77777777" w:rsidR="00D067F2" w:rsidRDefault="00D067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6C56D" w14:textId="77777777" w:rsidR="00D067F2" w:rsidRDefault="00D067F2">
      <w:pPr>
        <w:spacing w:after="0"/>
      </w:pPr>
      <w:r>
        <w:separator/>
      </w:r>
    </w:p>
  </w:footnote>
  <w:footnote w:type="continuationSeparator" w:id="0">
    <w:p w14:paraId="5F7EBAA2" w14:textId="77777777" w:rsidR="00D067F2" w:rsidRDefault="00D067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6351C"/>
    <w:multiLevelType w:val="multilevel"/>
    <w:tmpl w:val="2CE63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F15C3"/>
    <w:multiLevelType w:val="multilevel"/>
    <w:tmpl w:val="6D5F15C3"/>
    <w:lvl w:ilvl="0">
      <w:start w:val="1"/>
      <w:numFmt w:val="decimal"/>
      <w:lvlText w:val="%1)"/>
      <w:lvlJc w:val="left"/>
      <w:pPr>
        <w:ind w:left="80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ind w:left="1520" w:hanging="360"/>
      </w:pPr>
    </w:lvl>
    <w:lvl w:ilvl="2">
      <w:start w:val="1"/>
      <w:numFmt w:val="lowerRoman"/>
      <w:lvlText w:val="%3."/>
      <w:lvlJc w:val="right"/>
      <w:pPr>
        <w:ind w:left="2240" w:hanging="18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lowerLetter"/>
      <w:lvlText w:val="%5."/>
      <w:lvlJc w:val="left"/>
      <w:pPr>
        <w:ind w:left="3680" w:hanging="360"/>
      </w:pPr>
    </w:lvl>
    <w:lvl w:ilvl="5">
      <w:start w:val="1"/>
      <w:numFmt w:val="lowerRoman"/>
      <w:lvlText w:val="%6."/>
      <w:lvlJc w:val="right"/>
      <w:pPr>
        <w:ind w:left="4400" w:hanging="180"/>
      </w:pPr>
    </w:lvl>
    <w:lvl w:ilvl="6">
      <w:start w:val="1"/>
      <w:numFmt w:val="decimal"/>
      <w:lvlText w:val="%7."/>
      <w:lvlJc w:val="left"/>
      <w:pPr>
        <w:ind w:left="5120" w:hanging="360"/>
      </w:pPr>
    </w:lvl>
    <w:lvl w:ilvl="7">
      <w:start w:val="1"/>
      <w:numFmt w:val="lowerLetter"/>
      <w:lvlText w:val="%8."/>
      <w:lvlJc w:val="left"/>
      <w:pPr>
        <w:ind w:left="5840" w:hanging="360"/>
      </w:pPr>
    </w:lvl>
    <w:lvl w:ilvl="8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70D202E1"/>
    <w:multiLevelType w:val="hybridMultilevel"/>
    <w:tmpl w:val="1638AC48"/>
    <w:lvl w:ilvl="0" w:tplc="C16E2AA2">
      <w:start w:val="6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AC"/>
    <w:rsid w:val="000039BE"/>
    <w:rsid w:val="00030BFF"/>
    <w:rsid w:val="00123309"/>
    <w:rsid w:val="00207F91"/>
    <w:rsid w:val="00241189"/>
    <w:rsid w:val="0026206B"/>
    <w:rsid w:val="0029160B"/>
    <w:rsid w:val="002D0451"/>
    <w:rsid w:val="002E69CA"/>
    <w:rsid w:val="00303B2B"/>
    <w:rsid w:val="00313150"/>
    <w:rsid w:val="003204FC"/>
    <w:rsid w:val="00344273"/>
    <w:rsid w:val="00387139"/>
    <w:rsid w:val="00394CF4"/>
    <w:rsid w:val="003F5FD8"/>
    <w:rsid w:val="00411EC1"/>
    <w:rsid w:val="004833D8"/>
    <w:rsid w:val="005570E6"/>
    <w:rsid w:val="005A1E35"/>
    <w:rsid w:val="0062097A"/>
    <w:rsid w:val="00630FCD"/>
    <w:rsid w:val="00641804"/>
    <w:rsid w:val="00750E59"/>
    <w:rsid w:val="007C417A"/>
    <w:rsid w:val="007D0380"/>
    <w:rsid w:val="007F2362"/>
    <w:rsid w:val="00811AAC"/>
    <w:rsid w:val="00812F90"/>
    <w:rsid w:val="00821BEF"/>
    <w:rsid w:val="0089258A"/>
    <w:rsid w:val="008B3040"/>
    <w:rsid w:val="009B6FF5"/>
    <w:rsid w:val="00A23652"/>
    <w:rsid w:val="00AC11FE"/>
    <w:rsid w:val="00B56F52"/>
    <w:rsid w:val="00B95000"/>
    <w:rsid w:val="00C50A39"/>
    <w:rsid w:val="00CD67B0"/>
    <w:rsid w:val="00D067F2"/>
    <w:rsid w:val="00D2641F"/>
    <w:rsid w:val="00D80FF1"/>
    <w:rsid w:val="00D97E30"/>
    <w:rsid w:val="00DC0143"/>
    <w:rsid w:val="00E0404A"/>
    <w:rsid w:val="00E052BD"/>
    <w:rsid w:val="00E87357"/>
    <w:rsid w:val="00EA11AB"/>
    <w:rsid w:val="00EF2339"/>
    <w:rsid w:val="00F609B9"/>
    <w:rsid w:val="00FB6F24"/>
    <w:rsid w:val="00FC7C8C"/>
    <w:rsid w:val="00FF3697"/>
    <w:rsid w:val="0D9E433A"/>
    <w:rsid w:val="35C46CE3"/>
    <w:rsid w:val="379E0DAA"/>
    <w:rsid w:val="468C4E96"/>
    <w:rsid w:val="4CD24250"/>
    <w:rsid w:val="5BD1449B"/>
    <w:rsid w:val="6403320D"/>
    <w:rsid w:val="72794AE1"/>
    <w:rsid w:val="77D54C13"/>
    <w:rsid w:val="7B0D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A1C3"/>
  <w15:docId w15:val="{DA187268-327C-4C84-AB01-074E609F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30B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15">
    <w:name w:val="15"/>
    <w:basedOn w:val="DefaultParagraphFont"/>
    <w:rPr>
      <w:rFonts w:ascii="Calibri" w:hAnsi="Calibri" w:cs="Calibri" w:hint="default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B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30BFF"/>
    <w:rPr>
      <w:rFonts w:eastAsia="Times New Roman"/>
      <w:b/>
      <w:bCs/>
      <w:sz w:val="27"/>
      <w:szCs w:val="27"/>
    </w:rPr>
  </w:style>
  <w:style w:type="paragraph" w:customStyle="1" w:styleId="Ques">
    <w:name w:val="Ques"/>
    <w:basedOn w:val="Normal"/>
    <w:rsid w:val="00030BFF"/>
    <w:pPr>
      <w:tabs>
        <w:tab w:val="left" w:pos="1080"/>
        <w:tab w:val="left" w:pos="1440"/>
        <w:tab w:val="left" w:pos="1800"/>
        <w:tab w:val="left" w:pos="2340"/>
        <w:tab w:val="left" w:pos="2940"/>
        <w:tab w:val="left" w:pos="3600"/>
        <w:tab w:val="left" w:pos="3960"/>
        <w:tab w:val="right" w:pos="8360"/>
      </w:tabs>
      <w:spacing w:before="140" w:after="40" w:line="300" w:lineRule="atLeast"/>
      <w:ind w:left="720" w:hanging="720"/>
      <w:jc w:val="both"/>
    </w:pPr>
    <w:rPr>
      <w:rFonts w:ascii="Verdana" w:eastAsia="SimSu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 Patil</dc:creator>
  <cp:lastModifiedBy>SGI-MCA-PC12</cp:lastModifiedBy>
  <cp:revision>3</cp:revision>
  <dcterms:created xsi:type="dcterms:W3CDTF">2023-08-21T07:21:00Z</dcterms:created>
  <dcterms:modified xsi:type="dcterms:W3CDTF">2023-08-21T07:21:00Z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35D429FA7A6B4551AF2B47F4D88CCCCC</vt:lpwstr>
  </property>
</Properties>
</file>