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63D" w:rsidRDefault="00F9263D" w:rsidP="00F9263D">
      <w:pPr>
        <w:pStyle w:val="BodyText"/>
        <w:spacing w:before="60" w:line="360" w:lineRule="auto"/>
        <w:ind w:left="3842" w:right="89" w:hanging="352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Suryadatta</w:t>
      </w:r>
      <w:proofErr w:type="spellEnd"/>
      <w:r>
        <w:rPr>
          <w:sz w:val="24"/>
          <w:szCs w:val="24"/>
        </w:rPr>
        <w:t xml:space="preserve"> Education Foundation’s</w:t>
      </w:r>
    </w:p>
    <w:p w:rsidR="00EC0BCE" w:rsidRPr="00375E3C" w:rsidRDefault="00EC0BCE" w:rsidP="00EC0BCE">
      <w:pPr>
        <w:pStyle w:val="BodyText"/>
        <w:spacing w:before="60" w:line="360" w:lineRule="auto"/>
        <w:ind w:left="3842" w:right="89" w:hanging="3528"/>
        <w:jc w:val="center"/>
        <w:rPr>
          <w:sz w:val="24"/>
          <w:szCs w:val="24"/>
        </w:rPr>
      </w:pPr>
      <w:proofErr w:type="spellStart"/>
      <w:r w:rsidRPr="00375E3C">
        <w:rPr>
          <w:sz w:val="24"/>
          <w:szCs w:val="24"/>
        </w:rPr>
        <w:t>Suryadatta</w:t>
      </w:r>
      <w:proofErr w:type="spellEnd"/>
      <w:r w:rsidRPr="00375E3C">
        <w:rPr>
          <w:sz w:val="24"/>
          <w:szCs w:val="24"/>
        </w:rPr>
        <w:t xml:space="preserve"> Institutes</w:t>
      </w:r>
      <w:r>
        <w:rPr>
          <w:sz w:val="24"/>
          <w:szCs w:val="24"/>
        </w:rPr>
        <w:t xml:space="preserve"> of Management</w:t>
      </w:r>
      <w:r w:rsidRPr="00375E3C">
        <w:rPr>
          <w:sz w:val="24"/>
          <w:szCs w:val="24"/>
        </w:rPr>
        <w:t xml:space="preserve">, </w:t>
      </w:r>
      <w:r>
        <w:rPr>
          <w:sz w:val="24"/>
          <w:szCs w:val="24"/>
        </w:rPr>
        <w:t>Pune -21</w:t>
      </w:r>
    </w:p>
    <w:p w:rsidR="00EC0BCE" w:rsidRPr="007F7241" w:rsidRDefault="0048624B" w:rsidP="00EC0BCE">
      <w:pPr>
        <w:pStyle w:val="BodyText"/>
        <w:spacing w:before="60" w:line="360" w:lineRule="auto"/>
        <w:ind w:left="3842" w:right="89" w:hanging="3528"/>
        <w:jc w:val="center"/>
        <w:rPr>
          <w:sz w:val="24"/>
          <w:szCs w:val="24"/>
        </w:rPr>
      </w:pPr>
      <w:r>
        <w:rPr>
          <w:sz w:val="24"/>
          <w:szCs w:val="24"/>
        </w:rPr>
        <w:t>Assignment 5</w:t>
      </w:r>
    </w:p>
    <w:p w:rsidR="00EC0BCE" w:rsidRPr="007F7241" w:rsidRDefault="00EC0BCE" w:rsidP="00EC0BCE">
      <w:pPr>
        <w:spacing w:line="360" w:lineRule="auto"/>
        <w:rPr>
          <w:b/>
          <w:sz w:val="24"/>
          <w:szCs w:val="24"/>
        </w:rPr>
      </w:pPr>
    </w:p>
    <w:p w:rsidR="00EC0BCE" w:rsidRDefault="00EC0BCE" w:rsidP="00EC0BCE">
      <w:pPr>
        <w:pStyle w:val="BodyText"/>
        <w:tabs>
          <w:tab w:val="left" w:pos="5304"/>
        </w:tabs>
        <w:spacing w:before="187" w:line="360" w:lineRule="auto"/>
        <w:ind w:left="1746" w:right="828" w:hanging="141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Class :</w:t>
      </w:r>
      <w:proofErr w:type="gramEnd"/>
      <w:r>
        <w:rPr>
          <w:sz w:val="24"/>
          <w:szCs w:val="24"/>
        </w:rPr>
        <w:t xml:space="preserve"> MCA I Year II</w:t>
      </w:r>
      <w:r w:rsidR="00D179C8">
        <w:rPr>
          <w:sz w:val="24"/>
          <w:szCs w:val="24"/>
        </w:rPr>
        <w:t xml:space="preserve"> Semester</w:t>
      </w:r>
      <w:r w:rsidR="00D179C8">
        <w:rPr>
          <w:sz w:val="24"/>
          <w:szCs w:val="24"/>
        </w:rPr>
        <w:tab/>
        <w:t>Academic Year 2023-2024</w:t>
      </w:r>
      <w:r w:rsidRPr="007F7241">
        <w:rPr>
          <w:spacing w:val="-68"/>
          <w:sz w:val="24"/>
          <w:szCs w:val="24"/>
        </w:rPr>
        <w:t xml:space="preserve"> </w:t>
      </w:r>
      <w:r w:rsidRPr="007F7241">
        <w:rPr>
          <w:sz w:val="24"/>
          <w:szCs w:val="24"/>
        </w:rPr>
        <w:t xml:space="preserve">Subject: IT </w:t>
      </w:r>
      <w:r>
        <w:rPr>
          <w:sz w:val="24"/>
          <w:szCs w:val="24"/>
        </w:rPr>
        <w:t>24 Advanced Database</w:t>
      </w:r>
    </w:p>
    <w:p w:rsidR="00EC0BCE" w:rsidRDefault="00EC0BCE" w:rsidP="00EC0BCE">
      <w:pPr>
        <w:pStyle w:val="BodyText"/>
        <w:tabs>
          <w:tab w:val="left" w:pos="5304"/>
        </w:tabs>
        <w:spacing w:before="187" w:line="360" w:lineRule="auto"/>
        <w:ind w:left="1746" w:right="828" w:hanging="1410"/>
        <w:jc w:val="center"/>
        <w:rPr>
          <w:sz w:val="24"/>
          <w:szCs w:val="24"/>
        </w:rPr>
      </w:pPr>
    </w:p>
    <w:p w:rsidR="00EC0BCE" w:rsidRDefault="001741CA" w:rsidP="00EC0B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What is Distributed Database? Explain types of DDBMS</w:t>
      </w:r>
      <w:r>
        <w:rPr>
          <w:sz w:val="24"/>
          <w:szCs w:val="24"/>
        </w:rPr>
        <w:t>.</w:t>
      </w:r>
    </w:p>
    <w:p w:rsidR="001741CA" w:rsidRDefault="001741CA" w:rsidP="00EC0B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What is Fragmentation? Explain types of fragmentation.</w:t>
      </w:r>
    </w:p>
    <w:p w:rsidR="00EC0BCE" w:rsidRDefault="001741CA" w:rsidP="00EC0B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What is 2PC? Explain 2PC and its failure in detail.</w:t>
      </w:r>
    </w:p>
    <w:p w:rsidR="001741CA" w:rsidRDefault="001741CA" w:rsidP="00EC0B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What is OODBMS? Explain its characteristics</w:t>
      </w:r>
      <w:r>
        <w:rPr>
          <w:sz w:val="24"/>
          <w:szCs w:val="24"/>
        </w:rPr>
        <w:t>.</w:t>
      </w:r>
    </w:p>
    <w:p w:rsidR="001741CA" w:rsidRDefault="001741CA" w:rsidP="00EC0B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What is spatial data? Explain spatial indexing</w:t>
      </w:r>
    </w:p>
    <w:p w:rsidR="001741CA" w:rsidRDefault="001741CA" w:rsidP="00EC0B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F7241">
        <w:rPr>
          <w:sz w:val="24"/>
          <w:szCs w:val="24"/>
        </w:rPr>
        <w:t xml:space="preserve">What is </w:t>
      </w:r>
      <w:r>
        <w:rPr>
          <w:sz w:val="24"/>
          <w:szCs w:val="24"/>
        </w:rPr>
        <w:t>recovery</w:t>
      </w:r>
      <w:r w:rsidRPr="007F7241">
        <w:rPr>
          <w:sz w:val="24"/>
          <w:szCs w:val="24"/>
        </w:rPr>
        <w:t xml:space="preserve">? Explain </w:t>
      </w:r>
      <w:r>
        <w:rPr>
          <w:sz w:val="24"/>
          <w:szCs w:val="24"/>
        </w:rPr>
        <w:t>shadow paging</w:t>
      </w:r>
      <w:r>
        <w:rPr>
          <w:sz w:val="24"/>
          <w:szCs w:val="24"/>
        </w:rPr>
        <w:t>.</w:t>
      </w:r>
    </w:p>
    <w:p w:rsidR="001741CA" w:rsidRDefault="001741CA" w:rsidP="00EC0B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Explain types of log based recovery</w:t>
      </w:r>
      <w:r>
        <w:rPr>
          <w:sz w:val="24"/>
          <w:szCs w:val="24"/>
        </w:rPr>
        <w:t>.</w:t>
      </w:r>
    </w:p>
    <w:p w:rsidR="001741CA" w:rsidRDefault="001741CA" w:rsidP="00EC0B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What is encryption? Explain public key infrastructure</w:t>
      </w:r>
      <w:r>
        <w:rPr>
          <w:sz w:val="24"/>
          <w:szCs w:val="24"/>
        </w:rPr>
        <w:t>.</w:t>
      </w:r>
    </w:p>
    <w:p w:rsidR="001741CA" w:rsidRDefault="001741CA" w:rsidP="00EC0B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F7241">
        <w:rPr>
          <w:sz w:val="24"/>
          <w:szCs w:val="24"/>
        </w:rPr>
        <w:t>Write short notes on</w:t>
      </w:r>
    </w:p>
    <w:p w:rsidR="001741CA" w:rsidRDefault="001741CA" w:rsidP="001741CA">
      <w:pPr>
        <w:pStyle w:val="TableParagraph"/>
        <w:numPr>
          <w:ilvl w:val="1"/>
          <w:numId w:val="1"/>
        </w:numPr>
        <w:tabs>
          <w:tab w:val="left" w:pos="832"/>
          <w:tab w:val="left" w:pos="833"/>
        </w:tabs>
        <w:spacing w:line="320" w:lineRule="exact"/>
        <w:rPr>
          <w:sz w:val="24"/>
          <w:szCs w:val="24"/>
        </w:rPr>
      </w:pPr>
      <w:r>
        <w:rPr>
          <w:sz w:val="24"/>
          <w:szCs w:val="24"/>
        </w:rPr>
        <w:t>3PC</w:t>
      </w:r>
    </w:p>
    <w:p w:rsidR="001741CA" w:rsidRDefault="001741CA" w:rsidP="003638A2">
      <w:pPr>
        <w:pStyle w:val="ListParagraph"/>
        <w:numPr>
          <w:ilvl w:val="1"/>
          <w:numId w:val="1"/>
        </w:numPr>
        <w:tabs>
          <w:tab w:val="left" w:pos="832"/>
          <w:tab w:val="left" w:pos="833"/>
        </w:tabs>
        <w:rPr>
          <w:sz w:val="24"/>
          <w:szCs w:val="24"/>
        </w:rPr>
      </w:pPr>
      <w:r w:rsidRPr="001741CA">
        <w:rPr>
          <w:sz w:val="24"/>
          <w:szCs w:val="24"/>
        </w:rPr>
        <w:t>Data Transparency</w:t>
      </w:r>
    </w:p>
    <w:p w:rsidR="001741CA" w:rsidRPr="001741CA" w:rsidRDefault="001741CA" w:rsidP="003638A2">
      <w:pPr>
        <w:pStyle w:val="ListParagraph"/>
        <w:numPr>
          <w:ilvl w:val="1"/>
          <w:numId w:val="1"/>
        </w:numPr>
        <w:tabs>
          <w:tab w:val="left" w:pos="832"/>
          <w:tab w:val="left" w:pos="833"/>
        </w:tabs>
        <w:rPr>
          <w:sz w:val="24"/>
          <w:szCs w:val="24"/>
        </w:rPr>
      </w:pPr>
      <w:r w:rsidRPr="001741CA">
        <w:rPr>
          <w:sz w:val="24"/>
          <w:szCs w:val="24"/>
        </w:rPr>
        <w:t>NO-SQL databases</w:t>
      </w:r>
    </w:p>
    <w:p w:rsidR="001741CA" w:rsidRDefault="001741CA" w:rsidP="001741CA">
      <w:pPr>
        <w:pStyle w:val="TableParagraph"/>
        <w:numPr>
          <w:ilvl w:val="1"/>
          <w:numId w:val="1"/>
        </w:numPr>
        <w:tabs>
          <w:tab w:val="left" w:pos="832"/>
          <w:tab w:val="left" w:pos="83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Mandatory Access Control</w:t>
      </w:r>
    </w:p>
    <w:p w:rsidR="001741CA" w:rsidRDefault="001741CA" w:rsidP="001741CA">
      <w:pPr>
        <w:pStyle w:val="TableParagraph"/>
        <w:numPr>
          <w:ilvl w:val="1"/>
          <w:numId w:val="1"/>
        </w:numPr>
        <w:tabs>
          <w:tab w:val="left" w:pos="832"/>
          <w:tab w:val="left" w:pos="83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Role-based access control</w:t>
      </w:r>
    </w:p>
    <w:p w:rsidR="001741CA" w:rsidRDefault="001741CA" w:rsidP="001741CA">
      <w:pPr>
        <w:pStyle w:val="TableParagraph"/>
        <w:numPr>
          <w:ilvl w:val="1"/>
          <w:numId w:val="1"/>
        </w:numPr>
        <w:tabs>
          <w:tab w:val="left" w:pos="832"/>
          <w:tab w:val="left" w:pos="83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Checkpoints</w:t>
      </w:r>
    </w:p>
    <w:p w:rsidR="001741CA" w:rsidRDefault="001741CA" w:rsidP="001741CA">
      <w:pPr>
        <w:pStyle w:val="TableParagraph"/>
        <w:numPr>
          <w:ilvl w:val="1"/>
          <w:numId w:val="1"/>
        </w:numPr>
        <w:tabs>
          <w:tab w:val="left" w:pos="832"/>
          <w:tab w:val="left" w:pos="83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Recovery &amp; Atomicity</w:t>
      </w:r>
    </w:p>
    <w:p w:rsidR="001741CA" w:rsidRDefault="001741CA" w:rsidP="001741C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Backup</w:t>
      </w:r>
    </w:p>
    <w:p w:rsidR="00EC0BCE" w:rsidRDefault="00EC0BCE" w:rsidP="00EC0BCE">
      <w:pPr>
        <w:spacing w:line="480" w:lineRule="auto"/>
        <w:rPr>
          <w:sz w:val="24"/>
          <w:szCs w:val="24"/>
        </w:rPr>
      </w:pPr>
    </w:p>
    <w:p w:rsidR="00EC0BCE" w:rsidRPr="001C7B00" w:rsidRDefault="00EC0BCE" w:rsidP="00EC0BCE">
      <w:pPr>
        <w:spacing w:line="480" w:lineRule="auto"/>
        <w:rPr>
          <w:b/>
          <w:sz w:val="24"/>
          <w:szCs w:val="24"/>
        </w:rPr>
      </w:pPr>
      <w:r w:rsidRPr="001C7B00">
        <w:rPr>
          <w:b/>
          <w:sz w:val="24"/>
          <w:szCs w:val="24"/>
        </w:rPr>
        <w:t xml:space="preserve">Submission Date: </w:t>
      </w:r>
    </w:p>
    <w:p w:rsidR="00EC0BCE" w:rsidRPr="001C7B00" w:rsidRDefault="00EC0BCE" w:rsidP="00EC0BCE">
      <w:pPr>
        <w:spacing w:line="480" w:lineRule="auto"/>
        <w:rPr>
          <w:b/>
          <w:sz w:val="24"/>
          <w:szCs w:val="24"/>
        </w:rPr>
      </w:pPr>
    </w:p>
    <w:p w:rsidR="00EC0BCE" w:rsidRPr="001C7B00" w:rsidRDefault="00EC0BCE" w:rsidP="00EC0BCE">
      <w:pPr>
        <w:spacing w:line="480" w:lineRule="auto"/>
        <w:rPr>
          <w:b/>
          <w:sz w:val="24"/>
          <w:szCs w:val="24"/>
        </w:rPr>
      </w:pPr>
      <w:r w:rsidRPr="001C7B00">
        <w:rPr>
          <w:b/>
          <w:sz w:val="24"/>
          <w:szCs w:val="24"/>
        </w:rPr>
        <w:t xml:space="preserve">Prof. Anagha </w:t>
      </w:r>
      <w:proofErr w:type="spellStart"/>
      <w:r w:rsidRPr="001C7B00">
        <w:rPr>
          <w:b/>
          <w:sz w:val="24"/>
          <w:szCs w:val="24"/>
        </w:rPr>
        <w:t>Sawant</w:t>
      </w:r>
      <w:proofErr w:type="spellEnd"/>
    </w:p>
    <w:p w:rsidR="009C1340" w:rsidRDefault="00EC0BCE" w:rsidP="00F333CB">
      <w:pPr>
        <w:spacing w:line="480" w:lineRule="auto"/>
      </w:pPr>
      <w:r w:rsidRPr="001C7B00">
        <w:rPr>
          <w:b/>
          <w:sz w:val="24"/>
          <w:szCs w:val="24"/>
        </w:rPr>
        <w:t>Subject-Teacher</w:t>
      </w:r>
      <w:bookmarkStart w:id="0" w:name="_GoBack"/>
      <w:bookmarkEnd w:id="0"/>
    </w:p>
    <w:sectPr w:rsidR="009C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A7B"/>
    <w:multiLevelType w:val="hybridMultilevel"/>
    <w:tmpl w:val="CBAAC4E8"/>
    <w:lvl w:ilvl="0" w:tplc="AFE4641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72CFC1E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8D7C55EA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63EA8ADC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4" w:tplc="9E0CD622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 w:tplc="59964738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8C984288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7" w:tplc="D7325A98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8" w:tplc="FA24BC28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AF58BB"/>
    <w:multiLevelType w:val="hybridMultilevel"/>
    <w:tmpl w:val="6A8855F0"/>
    <w:lvl w:ilvl="0" w:tplc="41DE47F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84A4BB4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99664A1A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528C30E6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4" w:tplc="2CA64C3E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 w:tplc="431E41FA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73B444D6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7" w:tplc="506C9642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8" w:tplc="DAF6B99C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FC2AD7"/>
    <w:multiLevelType w:val="hybridMultilevel"/>
    <w:tmpl w:val="60786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136F"/>
    <w:multiLevelType w:val="hybridMultilevel"/>
    <w:tmpl w:val="6B8E8E06"/>
    <w:lvl w:ilvl="0" w:tplc="DDEA00F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192014E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523C1A12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731C6288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4" w:tplc="845AE4AA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 w:tplc="14FC5F80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187E0B5A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7" w:tplc="E1726B5E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8" w:tplc="71BA49B8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442B66"/>
    <w:multiLevelType w:val="hybridMultilevel"/>
    <w:tmpl w:val="37D08E7E"/>
    <w:lvl w:ilvl="0" w:tplc="DF8EDE7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CFAB09C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CAB4F80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0952E9EE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4" w:tplc="EE2A6F7C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 w:tplc="8C2C08C2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6D443A36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7" w:tplc="ADC27CF8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8" w:tplc="996EBC34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16"/>
    <w:rsid w:val="001741CA"/>
    <w:rsid w:val="003327A3"/>
    <w:rsid w:val="00337DB8"/>
    <w:rsid w:val="0043383F"/>
    <w:rsid w:val="0048624B"/>
    <w:rsid w:val="00632050"/>
    <w:rsid w:val="006E08B3"/>
    <w:rsid w:val="00726CC8"/>
    <w:rsid w:val="007A2D6A"/>
    <w:rsid w:val="008464AC"/>
    <w:rsid w:val="00886179"/>
    <w:rsid w:val="009C1340"/>
    <w:rsid w:val="009F3DB7"/>
    <w:rsid w:val="00D179C8"/>
    <w:rsid w:val="00EB044F"/>
    <w:rsid w:val="00EC0BCE"/>
    <w:rsid w:val="00F20816"/>
    <w:rsid w:val="00F333CB"/>
    <w:rsid w:val="00F9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D1C3"/>
  <w15:chartTrackingRefBased/>
  <w15:docId w15:val="{FBA3BF76-932D-48C2-A5BB-FAD30F1A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B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0BCE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C0BC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C0BC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C0BCE"/>
    <w:pPr>
      <w:spacing w:line="29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50ED8-093A-4C09-9C8B-E4DCF5C7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SGI-MCA-PC11</dc:creator>
  <cp:keywords/>
  <dc:description/>
  <cp:lastModifiedBy>SGI-MCA-PC11</cp:lastModifiedBy>
  <cp:revision>8</cp:revision>
  <dcterms:created xsi:type="dcterms:W3CDTF">2023-04-01T06:06:00Z</dcterms:created>
  <dcterms:modified xsi:type="dcterms:W3CDTF">2023-04-01T06:36:00Z</dcterms:modified>
</cp:coreProperties>
</file>