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78F" w:rsidRDefault="00AE4FD7">
      <w:r>
        <w:t>Unit 1 : Introduction to Microprocessor [12-13 marks]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Historical evolution of INTEL series Microprocessor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Microprocessor vs Microcontroller with application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Concept of Fetch, decode and Execute(Instruction Cycle)</w:t>
      </w:r>
    </w:p>
    <w:p w:rsidR="00AE4FD7" w:rsidRDefault="00AE4FD7" w:rsidP="00AE4FD7">
      <w:r>
        <w:t xml:space="preserve">Unit 2: </w:t>
      </w:r>
      <w:r>
        <w:t xml:space="preserve">Architectural Details and Programming of </w:t>
      </w:r>
      <w:r>
        <w:t xml:space="preserve"> </w:t>
      </w:r>
      <w:r>
        <w:t>8085 microprocessor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Internal architecture of 8085 and explanation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Flag registers with examples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Addressing modes with examples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Timing Diagram from STA 2500H.</w:t>
      </w:r>
    </w:p>
    <w:p w:rsidR="00AE4FD7" w:rsidRDefault="00AE4FD7" w:rsidP="00AE4FD7">
      <w:r>
        <w:t>ALP Programs: Understand the flow of the programs we completed on LAB.</w:t>
      </w:r>
    </w:p>
    <w:p w:rsidR="00AE4FD7" w:rsidRDefault="00AE4FD7" w:rsidP="00AE4FD7">
      <w:r>
        <w:t xml:space="preserve">Unit 3: </w:t>
      </w:r>
      <w:r>
        <w:t>Architectural Details and programming of 8086 microprocessor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Internal architecture of 808</w:t>
      </w:r>
      <w:r>
        <w:t>6</w:t>
      </w:r>
      <w:r>
        <w:t xml:space="preserve"> and explanation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Memory segmentation and prefetch queue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8086 addressing modes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ALP Development tools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Concept of Modular programming</w:t>
      </w:r>
    </w:p>
    <w:p w:rsidR="00AE4FD7" w:rsidRDefault="00AE4FD7" w:rsidP="00AE4FD7">
      <w:r>
        <w:t>ALP Programs: User input string reverse and palindrome check</w:t>
      </w:r>
    </w:p>
    <w:p w:rsidR="00AE4FD7" w:rsidRDefault="00AE4FD7" w:rsidP="00AE4FD7">
      <w:r>
        <w:t xml:space="preserve">Unit 4: </w:t>
      </w:r>
      <w:r w:rsidRPr="00AE4FD7">
        <w:t>Bus Structure, Memory, I/O and Interfacing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 w:rsidRPr="00AE4FD7">
        <w:t>Interface 8KB RAM, 2KB ROM and 4KB PROM with 8085 microprocessor. Show how foldback memory is created.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 xml:space="preserve">Unique address decoding or Non Unique address decoding </w:t>
      </w:r>
    </w:p>
    <w:p w:rsidR="00AE4FD7" w:rsidRDefault="00AE4FD7" w:rsidP="00AE4FD7">
      <w:pPr>
        <w:pStyle w:val="ListParagraph"/>
      </w:pPr>
      <w:r>
        <w:t xml:space="preserve">Or </w:t>
      </w:r>
    </w:p>
    <w:p w:rsidR="00AE4FD7" w:rsidRDefault="00AE4FD7" w:rsidP="00AE4FD7">
      <w:pPr>
        <w:pStyle w:val="ListParagraph"/>
      </w:pPr>
      <w:r>
        <w:t>I/O Mapped I/O vs Memory Mapped I/O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DMA interfacing with 8085 and Explanation of DMA 8237A controller</w:t>
      </w:r>
    </w:p>
    <w:p w:rsidR="00AE4FD7" w:rsidRDefault="00AE4FD7" w:rsidP="00AE4FD7">
      <w:r>
        <w:t>Unit 5: Interrupt Operations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Interrupt Processing Sequence</w:t>
      </w:r>
    </w:p>
    <w:p w:rsidR="00AE4FD7" w:rsidRDefault="00AE4FD7" w:rsidP="00AE4FD7">
      <w:pPr>
        <w:pStyle w:val="ListParagraph"/>
        <w:numPr>
          <w:ilvl w:val="0"/>
          <w:numId w:val="1"/>
        </w:numPr>
      </w:pPr>
      <w:r>
        <w:t>Handling multiple interrupts</w:t>
      </w:r>
    </w:p>
    <w:p w:rsidR="00AE4FD7" w:rsidRPr="00AE4FD7" w:rsidRDefault="00AE4FD7" w:rsidP="00AE4FD7">
      <w:pPr>
        <w:ind w:left="360"/>
      </w:pPr>
    </w:p>
    <w:sectPr w:rsidR="00AE4FD7" w:rsidRPr="00AE4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2326"/>
    <w:multiLevelType w:val="hybridMultilevel"/>
    <w:tmpl w:val="0C103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C5AAC"/>
    <w:multiLevelType w:val="hybridMultilevel"/>
    <w:tmpl w:val="0C103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279864">
    <w:abstractNumId w:val="0"/>
  </w:num>
  <w:num w:numId="2" w16cid:durableId="1148329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8F"/>
    <w:rsid w:val="00995437"/>
    <w:rsid w:val="00AE4FD7"/>
    <w:rsid w:val="00DC078F"/>
    <w:rsid w:val="00FC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99C3"/>
  <w15:chartTrackingRefBased/>
  <w15:docId w15:val="{450D16D4-8A7A-443E-9A65-E5E3FF9A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8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8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8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07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07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2026-02-10T03:24:00Z</dcterms:created>
  <dcterms:modified xsi:type="dcterms:W3CDTF">2026-02-12T15:33:00Z</dcterms:modified>
</cp:coreProperties>
</file>