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3AC" w:rsidRPr="004F63AC" w:rsidRDefault="004F63AC" w:rsidP="004F63AC">
      <w:r w:rsidRPr="004F63AC">
        <w:t xml:space="preserve">In 8086 Assembly, both </w:t>
      </w:r>
      <w:r w:rsidRPr="004F63AC">
        <w:rPr>
          <w:b/>
          <w:bCs/>
        </w:rPr>
        <w:t>Procedures</w:t>
      </w:r>
      <w:r w:rsidRPr="004F63AC">
        <w:t xml:space="preserve"> and </w:t>
      </w:r>
      <w:r w:rsidRPr="004F63AC">
        <w:rPr>
          <w:b/>
          <w:bCs/>
        </w:rPr>
        <w:t>Macros</w:t>
      </w:r>
      <w:r w:rsidRPr="004F63AC">
        <w:t xml:space="preserve"> are used to make code modular and reusable, but they work in fundamentally different ways. Think of a Procedure as a "shared tool" everyone takes turns using, while a Macro is a "template" that gets copied and pasted everywhere you need it.</w:t>
      </w:r>
    </w:p>
    <w:p w:rsidR="004F63AC" w:rsidRPr="004F63AC" w:rsidRDefault="004F63AC" w:rsidP="004F63AC"/>
    <w:p w:rsidR="004F63AC" w:rsidRPr="004F63AC" w:rsidRDefault="004F63AC" w:rsidP="004F63AC">
      <w:pPr>
        <w:rPr>
          <w:b/>
          <w:bCs/>
        </w:rPr>
      </w:pPr>
      <w:r w:rsidRPr="004F63AC">
        <w:rPr>
          <w:b/>
          <w:bCs/>
        </w:rPr>
        <w:t>1. Procedures (Near/Far)</w:t>
      </w:r>
    </w:p>
    <w:p w:rsidR="004F63AC" w:rsidRPr="004F63AC" w:rsidRDefault="004F63AC" w:rsidP="004F63AC">
      <w:r w:rsidRPr="004F63AC">
        <w:t>A procedure is a subprogram that is stored in one place in memory. When you call it, the CPU jumps to that memory address, executes the code, and then returns to where it left off.</w:t>
      </w:r>
    </w:p>
    <w:p w:rsidR="004F63AC" w:rsidRPr="004F63AC" w:rsidRDefault="004F63AC" w:rsidP="004F63AC">
      <w:r w:rsidRPr="004F63AC">
        <w:rPr>
          <w:b/>
          <w:bCs/>
        </w:rPr>
        <w:t>Example: A procedure to add two numbers</w:t>
      </w:r>
    </w:p>
    <w:p w:rsidR="004F63AC" w:rsidRPr="004F63AC" w:rsidRDefault="004F63AC" w:rsidP="004F63AC">
      <w:r w:rsidRPr="004F63AC">
        <w:t>Code snippet</w:t>
      </w:r>
    </w:p>
    <w:p w:rsidR="004F63AC" w:rsidRPr="004F63AC" w:rsidRDefault="004F63AC" w:rsidP="004F63AC">
      <w:r w:rsidRPr="004F63AC">
        <w:t>; Define the Procedure</w:t>
      </w:r>
    </w:p>
    <w:p w:rsidR="004F63AC" w:rsidRPr="004F63AC" w:rsidRDefault="004F63AC" w:rsidP="004F63AC">
      <w:r w:rsidRPr="004F63AC">
        <w:t>ADD_NUMS PROC</w:t>
      </w:r>
    </w:p>
    <w:p w:rsidR="004F63AC" w:rsidRPr="004F63AC" w:rsidRDefault="004F63AC" w:rsidP="004F63AC">
      <w:r w:rsidRPr="004F63AC">
        <w:t xml:space="preserve">    ADD AX, BX</w:t>
      </w:r>
    </w:p>
    <w:p w:rsidR="004F63AC" w:rsidRPr="004F63AC" w:rsidRDefault="004F63AC" w:rsidP="004F63AC">
      <w:r w:rsidRPr="004F63AC">
        <w:t xml:space="preserve">    RET         </w:t>
      </w:r>
      <w:proofErr w:type="gramStart"/>
      <w:r w:rsidRPr="004F63AC">
        <w:t xml:space="preserve">  ;</w:t>
      </w:r>
      <w:proofErr w:type="gramEnd"/>
      <w:r w:rsidRPr="004F63AC">
        <w:t xml:space="preserve"> Returns to the instruction after 'CALL'</w:t>
      </w:r>
    </w:p>
    <w:p w:rsidR="004F63AC" w:rsidRPr="004F63AC" w:rsidRDefault="004F63AC" w:rsidP="004F63AC">
      <w:r w:rsidRPr="004F63AC">
        <w:t>ADD_NUMS ENDP</w:t>
      </w:r>
    </w:p>
    <w:p w:rsidR="004F63AC" w:rsidRPr="004F63AC" w:rsidRDefault="004F63AC" w:rsidP="004F63AC"/>
    <w:p w:rsidR="004F63AC" w:rsidRPr="004F63AC" w:rsidRDefault="004F63AC" w:rsidP="004F63AC">
      <w:r w:rsidRPr="004F63AC">
        <w:t>; Calling the Procedure</w:t>
      </w:r>
    </w:p>
    <w:p w:rsidR="004F63AC" w:rsidRPr="004F63AC" w:rsidRDefault="004F63AC" w:rsidP="004F63AC">
      <w:r w:rsidRPr="004F63AC">
        <w:t>MOV AX, 5</w:t>
      </w:r>
    </w:p>
    <w:p w:rsidR="004F63AC" w:rsidRPr="004F63AC" w:rsidRDefault="004F63AC" w:rsidP="004F63AC">
      <w:r w:rsidRPr="004F63AC">
        <w:t>MOV BX, 10</w:t>
      </w:r>
    </w:p>
    <w:p w:rsidR="004F63AC" w:rsidRPr="004F63AC" w:rsidRDefault="004F63AC" w:rsidP="004F63AC">
      <w:r w:rsidRPr="004F63AC">
        <w:t xml:space="preserve">CALL ADD_NUMS   </w:t>
      </w:r>
      <w:proofErr w:type="gramStart"/>
      <w:r w:rsidRPr="004F63AC">
        <w:t xml:space="preserve">  ;</w:t>
      </w:r>
      <w:proofErr w:type="gramEnd"/>
      <w:r w:rsidRPr="004F63AC">
        <w:t xml:space="preserve"> Execution jumps to ADD_NUMS</w:t>
      </w:r>
    </w:p>
    <w:p w:rsidR="004F63AC" w:rsidRPr="004F63AC" w:rsidRDefault="004F63AC" w:rsidP="004F63AC"/>
    <w:p w:rsidR="004F63AC" w:rsidRPr="004F63AC" w:rsidRDefault="004F63AC" w:rsidP="004F63AC">
      <w:pPr>
        <w:rPr>
          <w:b/>
          <w:bCs/>
        </w:rPr>
      </w:pPr>
      <w:r w:rsidRPr="004F63AC">
        <w:rPr>
          <w:b/>
          <w:bCs/>
        </w:rPr>
        <w:t>2. Macros</w:t>
      </w:r>
    </w:p>
    <w:p w:rsidR="004F63AC" w:rsidRPr="004F63AC" w:rsidRDefault="004F63AC" w:rsidP="004F63AC">
      <w:r w:rsidRPr="004F63AC">
        <w:t>A macro is a "find and replace" instruction for the Assembler. When you use a macro, the Assembler takes the actual code of the macro and inserts it directly into your program wherever you invoked it.</w:t>
      </w:r>
    </w:p>
    <w:p w:rsidR="004F63AC" w:rsidRPr="004F63AC" w:rsidRDefault="004F63AC" w:rsidP="004F63AC">
      <w:r w:rsidRPr="004F63AC">
        <w:rPr>
          <w:b/>
          <w:bCs/>
        </w:rPr>
        <w:t>Example: A macro to print a character</w:t>
      </w:r>
    </w:p>
    <w:p w:rsidR="004F63AC" w:rsidRPr="004F63AC" w:rsidRDefault="004F63AC" w:rsidP="004F63AC">
      <w:r w:rsidRPr="004F63AC">
        <w:t>Code snippet</w:t>
      </w:r>
    </w:p>
    <w:p w:rsidR="004F63AC" w:rsidRPr="004F63AC" w:rsidRDefault="004F63AC" w:rsidP="004F63AC">
      <w:r w:rsidRPr="004F63AC">
        <w:t>; Define the Macro</w:t>
      </w:r>
    </w:p>
    <w:p w:rsidR="004F63AC" w:rsidRPr="004F63AC" w:rsidRDefault="004F63AC" w:rsidP="004F63AC">
      <w:r w:rsidRPr="004F63AC">
        <w:lastRenderedPageBreak/>
        <w:t>PRINT_CHAR MACRO CHAR</w:t>
      </w:r>
    </w:p>
    <w:p w:rsidR="004F63AC" w:rsidRPr="004F63AC" w:rsidRDefault="004F63AC" w:rsidP="004F63AC">
      <w:r w:rsidRPr="004F63AC">
        <w:t xml:space="preserve">    MOV AH, 02H</w:t>
      </w:r>
    </w:p>
    <w:p w:rsidR="004F63AC" w:rsidRPr="004F63AC" w:rsidRDefault="004F63AC" w:rsidP="004F63AC">
      <w:r w:rsidRPr="004F63AC">
        <w:t xml:space="preserve">    MOV DL, CHAR</w:t>
      </w:r>
    </w:p>
    <w:p w:rsidR="004F63AC" w:rsidRPr="004F63AC" w:rsidRDefault="004F63AC" w:rsidP="004F63AC">
      <w:r w:rsidRPr="004F63AC">
        <w:t xml:space="preserve">    INT 21H</w:t>
      </w:r>
    </w:p>
    <w:p w:rsidR="004F63AC" w:rsidRPr="004F63AC" w:rsidRDefault="004F63AC" w:rsidP="004F63AC">
      <w:r w:rsidRPr="004F63AC">
        <w:t>ENDM</w:t>
      </w:r>
    </w:p>
    <w:p w:rsidR="004F63AC" w:rsidRPr="004F63AC" w:rsidRDefault="004F63AC" w:rsidP="004F63AC"/>
    <w:p w:rsidR="004F63AC" w:rsidRPr="004F63AC" w:rsidRDefault="004F63AC" w:rsidP="004F63AC">
      <w:r w:rsidRPr="004F63AC">
        <w:t>; Using the Macro</w:t>
      </w:r>
    </w:p>
    <w:p w:rsidR="004F63AC" w:rsidRPr="004F63AC" w:rsidRDefault="004F63AC" w:rsidP="004F63AC">
      <w:r w:rsidRPr="004F63AC">
        <w:t xml:space="preserve">PRINT_CHAR 'A'  </w:t>
      </w:r>
      <w:proofErr w:type="gramStart"/>
      <w:r w:rsidRPr="004F63AC">
        <w:t xml:space="preserve">  ;</w:t>
      </w:r>
      <w:proofErr w:type="gramEnd"/>
      <w:r w:rsidRPr="004F63AC">
        <w:t xml:space="preserve"> Assembler replaces this with the 3 lines of code above</w:t>
      </w:r>
    </w:p>
    <w:p w:rsidR="004F63AC" w:rsidRPr="004F63AC" w:rsidRDefault="004F63AC" w:rsidP="004F63AC">
      <w:r w:rsidRPr="004F63AC">
        <w:t xml:space="preserve">PRINT_CHAR 'B'  </w:t>
      </w:r>
      <w:proofErr w:type="gramStart"/>
      <w:r w:rsidRPr="004F63AC">
        <w:t xml:space="preserve">  ;</w:t>
      </w:r>
      <w:proofErr w:type="gramEnd"/>
      <w:r w:rsidRPr="004F63AC">
        <w:t xml:space="preserve"> Replaces this too, adding 3 more lines to memory</w:t>
      </w:r>
    </w:p>
    <w:p w:rsidR="004F63AC" w:rsidRPr="004F63AC" w:rsidRDefault="004F63AC" w:rsidP="004F63AC">
      <w:r w:rsidRPr="004F63AC">
        <w:pict>
          <v:rect id="_x0000_i1051" style="width:0;height:1.5pt" o:hralign="center" o:hrstd="t" o:hrnoshade="t" o:hr="t" fillcolor="gray" stroked="f"/>
        </w:pict>
      </w:r>
    </w:p>
    <w:p w:rsidR="004F63AC" w:rsidRPr="004F63AC" w:rsidRDefault="004F63AC" w:rsidP="004F63AC">
      <w:pPr>
        <w:rPr>
          <w:b/>
          <w:bCs/>
        </w:rPr>
      </w:pPr>
      <w:r w:rsidRPr="004F63AC">
        <w:rPr>
          <w:b/>
          <w:bCs/>
        </w:rPr>
        <w:t>Key Differences</w:t>
      </w:r>
    </w:p>
    <w:tbl>
      <w:tblPr>
        <w:tblW w:w="0" w:type="auto"/>
        <w:tblCellSpacing w:w="15" w:type="dxa"/>
        <w:tblCellMar>
          <w:left w:w="0" w:type="dxa"/>
          <w:right w:w="0" w:type="dxa"/>
        </w:tblCellMar>
        <w:tblLook w:val="04A0" w:firstRow="1" w:lastRow="0" w:firstColumn="1" w:lastColumn="0" w:noHBand="0" w:noVBand="1"/>
      </w:tblPr>
      <w:tblGrid>
        <w:gridCol w:w="1824"/>
        <w:gridCol w:w="3806"/>
        <w:gridCol w:w="3714"/>
      </w:tblGrid>
      <w:tr w:rsidR="004F63AC" w:rsidRPr="004F63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Procedure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Macro</w:t>
            </w:r>
          </w:p>
        </w:tc>
      </w:tr>
      <w:tr w:rsidR="004F63AC" w:rsidRPr="004F63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 xml:space="preserve">Called during </w:t>
            </w:r>
            <w:r w:rsidRPr="004F63AC">
              <w:rPr>
                <w:b/>
                <w:bCs/>
              </w:rPr>
              <w:t>runtime</w:t>
            </w:r>
            <w:r w:rsidRPr="004F63A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 xml:space="preserve">Expanded during </w:t>
            </w:r>
            <w:r w:rsidRPr="004F63AC">
              <w:rPr>
                <w:b/>
                <w:bCs/>
              </w:rPr>
              <w:t>assembly time</w:t>
            </w:r>
            <w:r w:rsidRPr="004F63AC">
              <w:t>.</w:t>
            </w:r>
          </w:p>
        </w:tc>
      </w:tr>
      <w:tr w:rsidR="004F63AC" w:rsidRPr="004F63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Saves space; code exists only once.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Uses more space; code is duplicated.</w:t>
            </w:r>
          </w:p>
        </w:tc>
      </w:tr>
      <w:tr w:rsidR="004F63AC" w:rsidRPr="004F63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Slower (overhead of calling/returning).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Faster (no jumping, just execution).</w:t>
            </w:r>
          </w:p>
        </w:tc>
      </w:tr>
      <w:tr w:rsidR="004F63AC" w:rsidRPr="004F63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Passed via registers or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Passed as arguments during expansion.</w:t>
            </w:r>
          </w:p>
        </w:tc>
      </w:tr>
      <w:tr w:rsidR="004F63AC" w:rsidRPr="004F63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rPr>
                <w:b/>
                <w:bCs/>
              </w:rPr>
              <w:t>End 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Ends with RET.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63AC" w:rsidRPr="004F63AC" w:rsidRDefault="004F63AC" w:rsidP="004F63AC">
            <w:r w:rsidRPr="004F63AC">
              <w:t>Ends with ENDM.</w:t>
            </w:r>
          </w:p>
        </w:tc>
      </w:tr>
    </w:tbl>
    <w:p w:rsidR="004F63AC" w:rsidRPr="004F63AC" w:rsidRDefault="004F63AC" w:rsidP="004F63AC">
      <w:r w:rsidRPr="004F63AC">
        <w:pict>
          <v:rect id="_x0000_i1052" style="width:0;height:1.5pt" o:hralign="center" o:hrstd="t" o:hrnoshade="t" o:hr="t" fillcolor="gray" stroked="f"/>
        </w:pict>
      </w:r>
    </w:p>
    <w:p w:rsidR="003F1140" w:rsidRDefault="003F1140" w:rsidP="004F63AC">
      <w:pPr>
        <w:rPr>
          <w:b/>
          <w:bCs/>
        </w:rPr>
      </w:pPr>
    </w:p>
    <w:p w:rsidR="004F63AC" w:rsidRPr="004F63AC" w:rsidRDefault="004F63AC" w:rsidP="004F63AC">
      <w:pPr>
        <w:rPr>
          <w:b/>
          <w:bCs/>
        </w:rPr>
      </w:pPr>
      <w:r w:rsidRPr="004F63AC">
        <w:rPr>
          <w:b/>
          <w:bCs/>
        </w:rPr>
        <w:lastRenderedPageBreak/>
        <w:t>Which one should you use?</w:t>
      </w:r>
    </w:p>
    <w:p w:rsidR="004F63AC" w:rsidRPr="004F63AC" w:rsidRDefault="004F63AC" w:rsidP="004F63AC">
      <w:pPr>
        <w:numPr>
          <w:ilvl w:val="0"/>
          <w:numId w:val="1"/>
        </w:numPr>
      </w:pPr>
      <w:r w:rsidRPr="004F63AC">
        <w:t xml:space="preserve">Use </w:t>
      </w:r>
      <w:r w:rsidRPr="004F63AC">
        <w:rPr>
          <w:b/>
          <w:bCs/>
        </w:rPr>
        <w:t>Macros</w:t>
      </w:r>
      <w:r w:rsidRPr="004F63AC">
        <w:t xml:space="preserve"> for very short snippets of code (1-5 lines) where speed is critical.</w:t>
      </w:r>
    </w:p>
    <w:p w:rsidR="004F63AC" w:rsidRPr="004F63AC" w:rsidRDefault="004F63AC" w:rsidP="004F63AC">
      <w:pPr>
        <w:numPr>
          <w:ilvl w:val="0"/>
          <w:numId w:val="1"/>
        </w:numPr>
      </w:pPr>
      <w:r w:rsidRPr="004F63AC">
        <w:t xml:space="preserve">Use </w:t>
      </w:r>
      <w:r w:rsidRPr="004F63AC">
        <w:rPr>
          <w:b/>
          <w:bCs/>
        </w:rPr>
        <w:t>Procedures</w:t>
      </w:r>
      <w:r w:rsidRPr="004F63AC">
        <w:t xml:space="preserve"> for complex logic or long sequences of code to keep your file size small.</w:t>
      </w:r>
    </w:p>
    <w:p w:rsidR="004F63AC" w:rsidRDefault="004F63AC"/>
    <w:sectPr w:rsidR="004F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D18DD"/>
    <w:multiLevelType w:val="multilevel"/>
    <w:tmpl w:val="F59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4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AC"/>
    <w:rsid w:val="003F1140"/>
    <w:rsid w:val="004F63AC"/>
    <w:rsid w:val="00AE0B75"/>
    <w:rsid w:val="00E628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258BF"/>
  <w15:chartTrackingRefBased/>
  <w15:docId w15:val="{ECF9C160-C61B-4360-88E4-9DE4B332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3A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3A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3A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3A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3A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3A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3AC"/>
    <w:rPr>
      <w:rFonts w:eastAsiaTheme="majorEastAsia" w:cstheme="majorBidi"/>
      <w:color w:val="272727" w:themeColor="text1" w:themeTint="D8"/>
    </w:rPr>
  </w:style>
  <w:style w:type="paragraph" w:styleId="Title">
    <w:name w:val="Title"/>
    <w:basedOn w:val="Normal"/>
    <w:next w:val="Normal"/>
    <w:link w:val="TitleChar"/>
    <w:uiPriority w:val="10"/>
    <w:qFormat/>
    <w:rsid w:val="004F63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3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3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3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3AC"/>
    <w:pPr>
      <w:spacing w:before="160"/>
      <w:jc w:val="center"/>
    </w:pPr>
    <w:rPr>
      <w:i/>
      <w:iCs/>
      <w:color w:val="404040" w:themeColor="text1" w:themeTint="BF"/>
    </w:rPr>
  </w:style>
  <w:style w:type="character" w:customStyle="1" w:styleId="QuoteChar">
    <w:name w:val="Quote Char"/>
    <w:basedOn w:val="DefaultParagraphFont"/>
    <w:link w:val="Quote"/>
    <w:uiPriority w:val="29"/>
    <w:rsid w:val="004F63AC"/>
    <w:rPr>
      <w:i/>
      <w:iCs/>
      <w:color w:val="404040" w:themeColor="text1" w:themeTint="BF"/>
    </w:rPr>
  </w:style>
  <w:style w:type="paragraph" w:styleId="ListParagraph">
    <w:name w:val="List Paragraph"/>
    <w:basedOn w:val="Normal"/>
    <w:uiPriority w:val="34"/>
    <w:qFormat/>
    <w:rsid w:val="004F63AC"/>
    <w:pPr>
      <w:ind w:left="720"/>
      <w:contextualSpacing/>
    </w:pPr>
  </w:style>
  <w:style w:type="character" w:styleId="IntenseEmphasis">
    <w:name w:val="Intense Emphasis"/>
    <w:basedOn w:val="DefaultParagraphFont"/>
    <w:uiPriority w:val="21"/>
    <w:qFormat/>
    <w:rsid w:val="004F63AC"/>
    <w:rPr>
      <w:i/>
      <w:iCs/>
      <w:color w:val="2F5496" w:themeColor="accent1" w:themeShade="BF"/>
    </w:rPr>
  </w:style>
  <w:style w:type="paragraph" w:styleId="IntenseQuote">
    <w:name w:val="Intense Quote"/>
    <w:basedOn w:val="Normal"/>
    <w:next w:val="Normal"/>
    <w:link w:val="IntenseQuoteChar"/>
    <w:uiPriority w:val="30"/>
    <w:qFormat/>
    <w:rsid w:val="004F6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3AC"/>
    <w:rPr>
      <w:i/>
      <w:iCs/>
      <w:color w:val="2F5496" w:themeColor="accent1" w:themeShade="BF"/>
    </w:rPr>
  </w:style>
  <w:style w:type="character" w:styleId="IntenseReference">
    <w:name w:val="Intense Reference"/>
    <w:basedOn w:val="DefaultParagraphFont"/>
    <w:uiPriority w:val="32"/>
    <w:qFormat/>
    <w:rsid w:val="004F6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4</cp:revision>
  <dcterms:created xsi:type="dcterms:W3CDTF">2026-02-01T02:44:00Z</dcterms:created>
  <dcterms:modified xsi:type="dcterms:W3CDTF">2026-02-01T02:46:00Z</dcterms:modified>
</cp:coreProperties>
</file>