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Engineering Assignment Phase-1: Requirement Specification and Software Planning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555555"/>
          <w:sz w:val="34"/>
          <w:szCs w:val="34"/>
        </w:rPr>
      </w:pPr>
      <w:r w:rsidDel="00000000" w:rsidR="00000000" w:rsidRPr="00000000">
        <w:rPr>
          <w:b w:val="1"/>
          <w:bCs w:val="1"/>
          <w:color w:val="555555"/>
          <w:sz w:val="38"/>
          <w:szCs w:val="38"/>
          <w:rtl w:val="0"/>
        </w:rPr>
        <w:t xml:space="preserve">Project:</w:t>
      </w:r>
      <w:r w:rsidDel="00000000" w:rsidR="00000000" w:rsidRPr="00000000">
        <w:rPr>
          <w:color w:val="555555"/>
          <w:sz w:val="34"/>
          <w:szCs w:val="34"/>
          <w:rtl w:val="0"/>
        </w:rPr>
        <w:t xml:space="preserve"> Multi-Branch Cinema Ticketing &amp; Point of Sale (POS) Management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555555"/>
          <w:sz w:val="34"/>
          <w:szCs w:val="34"/>
        </w:rPr>
      </w:pPr>
      <w:r w:rsidDel="00000000" w:rsidR="00000000" w:rsidRPr="00000000">
        <w:rPr>
          <w:b w:val="1"/>
          <w:bCs w:val="1"/>
          <w:color w:val="555555"/>
          <w:sz w:val="38"/>
          <w:szCs w:val="38"/>
          <w:rtl w:val="0"/>
        </w:rPr>
        <w:t xml:space="preserve">Architecture:</w:t>
      </w:r>
      <w:r w:rsidDel="00000000" w:rsidR="00000000" w:rsidRPr="00000000">
        <w:rPr>
          <w:color w:val="555555"/>
          <w:sz w:val="34"/>
          <w:szCs w:val="34"/>
          <w:rtl w:val="0"/>
        </w:rPr>
        <w:t xml:space="preserve"> WPF (.NET) Windows POS Client + ASP.NET Core Microservices Backend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555555"/>
          <w:sz w:val="34"/>
          <w:szCs w:val="34"/>
        </w:rPr>
      </w:pPr>
      <w:r w:rsidDel="00000000" w:rsidR="00000000" w:rsidRPr="00000000">
        <w:rPr>
          <w:b w:val="1"/>
          <w:bCs w:val="1"/>
          <w:color w:val="555555"/>
          <w:sz w:val="38"/>
          <w:szCs w:val="38"/>
          <w:rtl w:val="0"/>
        </w:rPr>
        <w:t xml:space="preserve">Author:</w:t>
      </w:r>
      <w:r w:rsidDel="00000000" w:rsidR="00000000" w:rsidRPr="00000000">
        <w:rPr>
          <w:color w:val="555555"/>
          <w:sz w:val="34"/>
          <w:szCs w:val="34"/>
          <w:rtl w:val="0"/>
        </w:rPr>
        <w:t xml:space="preserve"> Chheun Phanet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Topic Selection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Selected Topic:</w:t>
      </w:r>
      <w:r w:rsidDel="00000000" w:rsidR="00000000" w:rsidRPr="00000000">
        <w:rPr>
          <w:rtl w:val="0"/>
        </w:rPr>
        <w:t xml:space="preserve"> Multi-Branch Cinema Ticketing &amp; Point of Sale (POS) Management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System Classification:</w:t>
      </w:r>
      <w:r w:rsidDel="00000000" w:rsidR="00000000" w:rsidRPr="00000000">
        <w:rPr>
          <w:rtl w:val="0"/>
        </w:rPr>
        <w:t xml:space="preserve"> Distributed Enterprise Software Solution composed of an offline-resilient desktop client (WPF / .NET 8+) integrated with direct peripheral hardware, communicating with a cloud-native ASP.NET Core microservices backend.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Background &amp; Topic Selection Rationale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cinema entertainment chains operate across hybrid sales channels, serving both in-person counter traffic (box office and kiosks) and remote digital transactions (mobile applications and web portals). In a multi-branch setting, uncoordinated sales channels create severe operational bottlenecks: high-concurrency race conditions leading to seat double-bookings, stock discrepancies between ticketing and concessions, and vulnerability to network/WAN outages at individual branch locations.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Standard off-the-shelf retail Point of Sale systems fail to accommodate the specialized operational demands of cinema complexes. These include high-speed ticket throughput (under 15 seconds per walk-in transaction), direct byte-level hardware control for thermal ticket printing (ESC/POS) and cash drawer kicking (RJ11 pulse signals), low-latency visual seating matrices, and digital voucher barcode redemption. This project addresses these industry challenges by designing and planning a fault-tolerant, high-performance distributed architecture uniting responsive desktop box-office terminals with an enterprise-grade ASP.NET Core backend.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Software Project Plan (Application Development Roadmap)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Define Project Goals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Eliminate Concurrency Collisions:</w:t>
      </w:r>
      <w:r w:rsidDel="00000000" w:rsidR="00000000" w:rsidRPr="00000000">
        <w:rPr>
          <w:rtl w:val="0"/>
        </w:rPr>
        <w:t xml:space="preserve"> Completely eliminate seat double-booking between concurrent online buyers and box-office cashiers using distributed locks and database constraints.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Optimize Box-Office Throughput:</w:t>
      </w:r>
      <w:r w:rsidDel="00000000" w:rsidR="00000000" w:rsidRPr="00000000">
        <w:rPr>
          <w:rtl w:val="0"/>
        </w:rPr>
        <w:t xml:space="preserve"> Enable cashiers to finalize customer transactions, process payments, and dispense physical printed tickets in less than 15 seconds.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Seamless Omnichannel Redemption:</w:t>
      </w:r>
      <w:r w:rsidDel="00000000" w:rsidR="00000000" w:rsidRPr="00000000">
        <w:rPr>
          <w:rtl w:val="0"/>
        </w:rPr>
        <w:t xml:space="preserve"> Provide instant barcode verification at the counter to transition online digital vouchers into physical entry stubs while preventing reuse.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 Resilience:</w:t>
      </w:r>
      <w:r w:rsidDel="00000000" w:rsidR="00000000" w:rsidRPr="00000000">
        <w:rPr>
          <w:rtl w:val="0"/>
        </w:rPr>
        <w:t xml:space="preserve"> Maintain walk-in cash ticket sales at local branch terminals during WAN/Internet connection drops via edge SQLite caching.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Define Project Scope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In-Scope Capabilities: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WPF (.NET) Windows POS Client:</w:t>
      </w:r>
      <w:r w:rsidDel="00000000" w:rsidR="00000000" w:rsidRPr="00000000">
        <w:rPr>
          <w:rtl w:val="0"/>
        </w:rPr>
        <w:t xml:space="preserve"> Touchscreen-optimized UI, visual auditorium seat map rendering, shift management (cashier float opening, cash drops, till reconciliation, Z-reports), low-level ESC/POS thermal printing, electronic RJ11 cash drawer pulses, and USB HID barcode scanner hooks.</w:t>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ASP.NET Core Backend Microservices:</w:t>
      </w:r>
      <w:r w:rsidDel="00000000" w:rsidR="00000000" w:rsidRPr="00000000">
        <w:rPr>
          <w:rtl w:val="0"/>
        </w:rPr>
        <w:t xml:space="preserve"> Independent services for Catalog/Showtimes, Reservation/Seat Locking, POS Orders &amp; Till Reconciliation, Concession Bundling, and Ticket Validation.</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Persistence &amp; Concurrency:</w:t>
      </w:r>
      <w:r w:rsidDel="00000000" w:rsidR="00000000" w:rsidRPr="00000000">
        <w:rPr>
          <w:rtl w:val="0"/>
        </w:rPr>
        <w:t xml:space="preserve"> PostgreSQL Master/Replica split (CQRS read/write separation), Redis Cluster for distributed mutex locks, and RabbitMQ/Kafka for asynchronous event dispatching.</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Redemption Engine:</w:t>
      </w:r>
      <w:r w:rsidDel="00000000" w:rsidR="00000000" w:rsidRPr="00000000">
        <w:rPr>
          <w:rtl w:val="0"/>
        </w:rPr>
        <w:t xml:space="preserve"> Barcode scanning lookup verifying status and enforcing atomic single-print constraints (is_printed == false).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Out-of-Scope:</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Proprietary cinema movie projection ingestion and hardware Digital Rights Management (DRM) licensing.</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Direct implementation of banking merchant gateways (third-party payment processors utilized via secure APIs).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Constraints:</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client operating system: Windows 10/11 64-bit POS workstations.</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Strict ACID compliance for finalized database booking commits under peak concurrency.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Identify Software Requirements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Atomic Seat Hold Engine:</w:t>
      </w:r>
      <w:r w:rsidDel="00000000" w:rsidR="00000000" w:rsidRPr="00000000">
        <w:rPr>
          <w:rtl w:val="0"/>
        </w:rPr>
        <w:t xml:space="preserve"> Support holding 1 to 10 seats simultaneously per customer with an automated Time-to-Live (TTL, 5–10 minutes) using Redis Lua scripts.</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Box-Office Tender Processing:</w:t>
      </w:r>
      <w:r w:rsidDel="00000000" w:rsidR="00000000" w:rsidRPr="00000000">
        <w:rPr>
          <w:rtl w:val="0"/>
        </w:rPr>
        <w:t xml:space="preserve"> Support split payments, exact cash calculations with change display, integrated payment terminal triggers, and offline cash recording.</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Voucher Redemption:</w:t>
      </w:r>
      <w:r w:rsidDel="00000000" w:rsidR="00000000" w:rsidRPr="00000000">
        <w:rPr>
          <w:rtl w:val="0"/>
        </w:rPr>
        <w:t xml:space="preserve"> Scan mobile 2D QR codes, validate redemption state, flag as printed, and output tickets via the thermal printer.</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Role-Based Access Control (RBAC):</w:t>
      </w:r>
      <w:r w:rsidDel="00000000" w:rsidR="00000000" w:rsidRPr="00000000">
        <w:rPr>
          <w:rtl w:val="0"/>
        </w:rPr>
        <w:t xml:space="preserve"> Multi-tier authentication (Cashier, Supervisor, Branch Manager, System Admin) with PIN-protected overrides for refunds, voids, and manual item discounts.</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Concessions Integration:</w:t>
      </w:r>
      <w:r w:rsidDel="00000000" w:rsidR="00000000" w:rsidRPr="00000000">
        <w:rPr>
          <w:rtl w:val="0"/>
        </w:rPr>
        <w:t xml:space="preserve"> Cross-selling food and beverage items tied directly to movie ticket order receipts.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w:t>
      </w:r>
      <w:r w:rsidDel="00000000" w:rsidR="00000000" w:rsidRPr="00000000">
        <w:rPr>
          <w:rtl w:val="0"/>
        </w:rPr>
        <w:t xml:space="preserve"> Seat layout retrieval under 100ms; ticket print job execution under 500ms.</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Availability:</w:t>
      </w:r>
      <w:r w:rsidDel="00000000" w:rsidR="00000000" w:rsidRPr="00000000">
        <w:rPr>
          <w:rtl w:val="0"/>
        </w:rPr>
        <w:t xml:space="preserve"> 99.9% uptime for cloud backend APIs; 100% operational availability for offline cashier terminals processing cash.</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Encrypted QR payloads using HMAC-SHA256, role-based JWT bearer authentication, and immutable audit logging for all cashier till discrepancies.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Choose a Project Management Methodology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Methodology:</w:t>
      </w:r>
      <w:r w:rsidDel="00000000" w:rsidR="00000000" w:rsidRPr="00000000">
        <w:rPr>
          <w:rtl w:val="0"/>
        </w:rPr>
        <w:t xml:space="preserve"> Agile-Scrum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Framework Execution:</w:t>
      </w:r>
      <w:r w:rsidDel="00000000" w:rsidR="00000000" w:rsidRPr="00000000">
        <w:rPr>
          <w:rtl w:val="0"/>
        </w:rPr>
        <w:t xml:space="preserve"> Two-week sprint iterations with Daily Standups, Backlog Refinement, Sprint Reviews, and Retrospectives. This iterative methodology enables continuous hardware integration testing (WPF to physical thermal printers and scanners) alongside parallel backend microservice API development.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Perform a Risk Assessment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Risk Description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Severity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Likelihood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Mitigation Strategy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Seat Concurrency Collisions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Online web buyers and cashier clash on identical seats during blockbuster releases.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Execute Redis Lua atomic scripts (SETNX with TTL) before committing to the relational database; enforce unique DB composite index.</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Branch WAN Internet Outage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Local cinema loses cloud connectivity during walk-in rush hours.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Deploy embedded SQLite caching on POS terminals to authorize cash transactions locally and drain write queues upon link recovery.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Hardware Peripheral Incompatibility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Vendor print driver crashes or fails across different printer models.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a500"/>
              </w:rPr>
            </w:pPr>
            <w:r w:rsidDel="00000000" w:rsidR="00000000" w:rsidRPr="00000000">
              <w:rPr>
                <w:rFonts w:ascii="Arial" w:cs="Arial" w:eastAsia="Arial" w:hAnsi="Arial"/>
                <w:b w:val="1"/>
                <w:bCs w:val="1"/>
                <w:color w:val="ffa500"/>
                <w:rtl w:val="0"/>
              </w:rPr>
              <w:t xml:space="preserve">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Stream standardized raw ESC/POS byte commands directly over TCP/USB and utilize USB HID keyboard wedge mode for scanners.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Database Read Contention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Heavy browsing traffic slows down seat reservation commits.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Implement Master/Slave read-write database separation; route all read queries to read-replicas and cached Redis layers.</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Break Down Individual Tasks (Work Breakdown Structure)</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Architecture &amp; Foundation:</w:t>
      </w:r>
      <w:r w:rsidDel="00000000" w:rsidR="00000000" w:rsidRPr="00000000">
        <w:rPr>
          <w:rtl w:val="0"/>
        </w:rPr>
        <w:t xml:space="preserve"> PostgreSQL DDL schema definition, Redis caching policies, ASP.NET Core service scaffolding, Docker containerization, and CI/CD pipelines.</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Backend Core Services:</w:t>
      </w:r>
      <w:r w:rsidDel="00000000" w:rsidR="00000000" w:rsidRPr="00000000">
        <w:rPr>
          <w:rtl w:val="0"/>
        </w:rPr>
        <w:t xml:space="preserve"> Catalog/Showtime service, Reservation service (Redis Lua atomic script implementation), Order processing, and payment webhooks.</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Desktop POS Client:</w:t>
      </w:r>
      <w:r w:rsidDel="00000000" w:rsidR="00000000" w:rsidRPr="00000000">
        <w:rPr>
          <w:rtl w:val="0"/>
        </w:rPr>
        <w:t xml:space="preserve"> WPF touchscreen UI layouts, MVVM architecture, ESC/POS raw byte printer service, RJ11 drawer trigger, and USB barcode hook.</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Voucher Redemption &amp; Gate Entry:</w:t>
      </w:r>
      <w:r w:rsidDel="00000000" w:rsidR="00000000" w:rsidRPr="00000000">
        <w:rPr>
          <w:rtl w:val="0"/>
        </w:rPr>
        <w:t xml:space="preserve"> Mobile QR token generator, counter scanner validation logic, single-print state protection, and usher door verification.</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5: Observability &amp; Admin Portal:</w:t>
      </w:r>
      <w:r w:rsidDel="00000000" w:rsidR="00000000" w:rsidRPr="00000000">
        <w:rPr>
          <w:rtl w:val="0"/>
        </w:rPr>
        <w:t xml:space="preserve"> OpenTelemetry distributed tracing, Serilog structured logging, Prometheus metric endpoints, and web management dashboard.</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6: Integration Testing &amp; Deployment:</w:t>
      </w:r>
      <w:r w:rsidDel="00000000" w:rsidR="00000000" w:rsidRPr="00000000">
        <w:rPr>
          <w:rtl w:val="0"/>
        </w:rPr>
        <w:t xml:space="preserve"> Multi-user concurrency load testing, hardware stress testing, and pilot branch deployment.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Build a Schedule (Development Timeline)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Timeline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Arial" w:cs="Arial" w:eastAsia="Arial" w:hAnsi="Arial"/>
                <w:shd w:fill="auto" w:val="clear"/>
                <w:rtl w:val="0"/>
              </w:rPr>
              <w:t xml:space="preserve">Major Deliverables &amp; Milestones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Weeks 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Requirements sign-off, system architecture specification, and PostgreSQL database schema migrations.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Weeks 3–5</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Backend microservices implementation, Redis concurrency scripts, and Kafka/RabbitMQ event bus setup.</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Weeks 6–8</w:t>
            </w:r>
          </w:p>
        </w:tc>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WPF desktop client development, MVVM data bindings, and raw ESC/POS printer driver interface.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Weeks 9–10</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Online-to-offline redemption module, Master/Slave replication setup, and edge resilience sync testing.</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Arial" w:cs="Arial" w:eastAsia="Arial" w:hAnsi="Arial"/>
                <w:b w:val="1"/>
                <w:bCs w:val="1"/>
                <w:rtl w:val="0"/>
              </w:rPr>
              <w:t xml:space="preserve">Weeks 11–12</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Stress/load testing, OpenTelemetry monitoring integration, bug remediation, and pilot deployment.</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Resource Management</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Personnel:</w:t>
      </w:r>
      <w:r w:rsidDel="00000000" w:rsidR="00000000" w:rsidRPr="00000000">
        <w:rPr>
          <w:rtl w:val="0"/>
        </w:rPr>
        <w:t xml:space="preserve"> 1 Solution Architect / Tech Lead, 2 Backend Engineers (.NET Core, PostgreSQL, Redis), 1 Desktop UI Engineer (C#, WPF, Hardware Integration), 1 QA Automation Engineer, 1 Scrum Master / Product Owner.</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Lab:</w:t>
      </w:r>
      <w:r w:rsidDel="00000000" w:rsidR="00000000" w:rsidRPr="00000000">
        <w:rPr>
          <w:rtl w:val="0"/>
        </w:rPr>
        <w:t xml:space="preserve"> Windows POS touchscreen terminals, ESC/POS thermal ticket printers, 2D USB barcode scanners, electronic RJ11 cash drawers, network routers and test benches.</w:t>
      </w:r>
    </w:p>
    <w:p w:rsidR="00000000" w:rsidDel="00000000" w:rsidP="00000000" w:rsidRDefault="00000000" w:rsidRPr="00000000" w14:paraId="0000005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Development &amp; Cloud Tooling:</w:t>
      </w:r>
      <w:r w:rsidDel="00000000" w:rsidR="00000000" w:rsidRPr="00000000">
        <w:rPr>
          <w:rtl w:val="0"/>
        </w:rPr>
        <w:t xml:space="preserve"> Visual Studio 2022/2026, JetBrains Rider, Docker, Kubernetes, PostgreSQL, Redis Cluster, Apache Kafka, GitHub Enterprise, and Jira.</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Ensure Collaboration Methods</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Daily Standups:</w:t>
      </w:r>
      <w:r w:rsidDel="00000000" w:rsidR="00000000" w:rsidRPr="00000000">
        <w:rPr>
          <w:rtl w:val="0"/>
        </w:rPr>
        <w:t xml:space="preserve"> 15-minute sync meetings to discuss progress, commitments, and hardware/API blockers.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Management Artifacts:</w:t>
      </w:r>
      <w:r w:rsidDel="00000000" w:rsidR="00000000" w:rsidRPr="00000000">
        <w:rPr>
          <w:rtl w:val="0"/>
        </w:rPr>
        <w:t xml:space="preserve"> Jira board for tracking user stories and task velocity; Confluence for Architecture Decision Records (ADRs) and OpenAPI specifications.</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Quality Workflows:</w:t>
      </w:r>
      <w:r w:rsidDel="00000000" w:rsidR="00000000" w:rsidRPr="00000000">
        <w:rPr>
          <w:rtl w:val="0"/>
        </w:rPr>
        <w:t xml:space="preserve"> Mandatory two-reviewer pull request policies via GitHub with automated CI unit test verification.</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Communications:</w:t>
      </w:r>
      <w:r w:rsidDel="00000000" w:rsidR="00000000" w:rsidRPr="00000000">
        <w:rPr>
          <w:rtl w:val="0"/>
        </w:rPr>
        <w:t xml:space="preserve"> Dedicated Slack/Teams channels for Architecture, Peripheral Hardware Debugging, and CI/CD Build Alerts.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 Determine Metrics to Track</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Delivery &amp; Velocity:</w:t>
      </w:r>
      <w:r w:rsidDel="00000000" w:rsidR="00000000" w:rsidRPr="00000000">
        <w:rPr>
          <w:rtl w:val="0"/>
        </w:rPr>
        <w:t xml:space="preserve"> Planned vs. completed story points per sprint; sprint burndown chart trajectory.</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Quality:</w:t>
      </w:r>
      <w:r w:rsidDel="00000000" w:rsidR="00000000" w:rsidRPr="00000000">
        <w:rPr>
          <w:rtl w:val="0"/>
        </w:rPr>
        <w:t xml:space="preserve"> Unit and integration test coverage (&gt;80%); defect escape rate; bug turnaround time.</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Performance:</w:t>
      </w:r>
      <w:r w:rsidDel="00000000" w:rsidR="00000000" w:rsidRPr="00000000">
        <w:rPr>
          <w:rtl w:val="0"/>
        </w:rPr>
        <w:t xml:space="preserve"> POS transaction completion time (&lt;15s); seat lock acquisition latency (&lt;20ms); thermal print latency (&lt;500ms).</w:t>
      </w:r>
    </w:p>
    <w:p w:rsidR="00000000" w:rsidDel="00000000" w:rsidP="00000000" w:rsidRDefault="00000000" w:rsidRPr="00000000" w14:paraId="000000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Infrastructure Health:</w:t>
      </w:r>
      <w:r w:rsidDel="00000000" w:rsidR="00000000" w:rsidRPr="00000000">
        <w:rPr>
          <w:rtl w:val="0"/>
        </w:rPr>
        <w:t xml:space="preserve"> API error rates (HTTP 5xx); database replication lag; cache hit ratio (&gt;90%).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Battambang" w:cs="Battambang" w:eastAsia="Battambang" w:hAnsi="Battambang"/>
          <w:rtl w:val="0"/>
        </w:rPr>
        <w:t xml:space="preserve">ផ្នែកទី ២៖ ឯកសារគម្រោងជាភាសាខ្មែរ (Khmer Translation)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555555"/>
          <w:sz w:val="34"/>
          <w:szCs w:val="34"/>
        </w:rPr>
      </w:pPr>
      <w:r w:rsidDel="00000000" w:rsidR="00000000" w:rsidRPr="00000000">
        <w:rPr>
          <w:rFonts w:ascii="Battambang" w:cs="Battambang" w:eastAsia="Battambang" w:hAnsi="Battambang"/>
          <w:b w:val="1"/>
          <w:bCs w:val="1"/>
          <w:color w:val="555555"/>
          <w:sz w:val="38"/>
          <w:szCs w:val="38"/>
          <w:rtl w:val="0"/>
        </w:rPr>
        <w:t xml:space="preserve">គម្រោង៖</w:t>
      </w:r>
      <w:r w:rsidDel="00000000" w:rsidR="00000000" w:rsidRPr="00000000">
        <w:rPr>
          <w:rFonts w:ascii="Battambang" w:cs="Battambang" w:eastAsia="Battambang" w:hAnsi="Battambang"/>
          <w:color w:val="555555"/>
          <w:sz w:val="34"/>
          <w:szCs w:val="34"/>
          <w:rtl w:val="0"/>
        </w:rPr>
        <w:t xml:space="preserve"> ប្រព័ន្ធគ្រប់គ្រងការលក់សំបុត្រកុនតាមសាខា និងម៉ាស៊ីនគិតលុយ (Multi-Branch Cinema Ticketing &amp; POS System)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color w:val="555555"/>
          <w:sz w:val="34"/>
          <w:szCs w:val="34"/>
        </w:rPr>
      </w:pPr>
      <w:r w:rsidDel="00000000" w:rsidR="00000000" w:rsidRPr="00000000">
        <w:rPr>
          <w:rFonts w:ascii="Battambang" w:cs="Battambang" w:eastAsia="Battambang" w:hAnsi="Battambang"/>
          <w:b w:val="1"/>
          <w:bCs w:val="1"/>
          <w:color w:val="555555"/>
          <w:sz w:val="38"/>
          <w:szCs w:val="38"/>
          <w:rtl w:val="0"/>
        </w:rPr>
        <w:t xml:space="preserve">ស្ថាបត្យកម្ម៖</w:t>
      </w:r>
      <w:r w:rsidDel="00000000" w:rsidR="00000000" w:rsidRPr="00000000">
        <w:rPr>
          <w:rFonts w:ascii="Battambang" w:cs="Battambang" w:eastAsia="Battambang" w:hAnsi="Battambang"/>
          <w:color w:val="555555"/>
          <w:sz w:val="34"/>
          <w:szCs w:val="34"/>
          <w:rtl w:val="0"/>
        </w:rPr>
        <w:t xml:space="preserve"> កម្មវិធីកុំព្យូទ័រ WPF (.NET) Windows POS + ប្រព័ន្ធខាងក្រោយ ASP.NET Core Microservices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Battambang" w:cs="Battambang" w:eastAsia="Battambang" w:hAnsi="Battambang"/>
          <w:rtl w:val="0"/>
        </w:rPr>
        <w:t xml:space="preserve">១. ការជ្រើសរើសប្រធានបទ</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b w:val="1"/>
          <w:bCs w:val="1"/>
          <w:rtl w:val="0"/>
        </w:rPr>
        <w:t xml:space="preserve">ប្រធានបទដែលបានជ្រើសរើស៖</w:t>
      </w:r>
      <w:r w:rsidDel="00000000" w:rsidR="00000000" w:rsidRPr="00000000">
        <w:rPr>
          <w:rFonts w:ascii="Battambang" w:cs="Battambang" w:eastAsia="Battambang" w:hAnsi="Battambang"/>
          <w:rtl w:val="0"/>
        </w:rPr>
        <w:t xml:space="preserve"> ប្រព័ន្ធគ្រប់គ្រងការលក់សំបុត្រកុនតាមសាខា និងម៉ាស៊ីនគិតលុយ (Multi-Branch Cinema Ticketing &amp; Point of Sale Management System)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Battambang" w:cs="Battambang" w:eastAsia="Battambang" w:hAnsi="Battambang"/>
          <w:b w:val="1"/>
          <w:bCs w:val="1"/>
          <w:rtl w:val="0"/>
        </w:rPr>
        <w:t xml:space="preserve">ប្រភេទសូហ្វវែរ៖</w:t>
      </w:r>
      <w:r w:rsidDel="00000000" w:rsidR="00000000" w:rsidRPr="00000000">
        <w:rPr>
          <w:rFonts w:ascii="Battambang" w:cs="Battambang" w:eastAsia="Battambang" w:hAnsi="Battambang"/>
          <w:rtl w:val="0"/>
        </w:rPr>
        <w:t xml:space="preserve"> ដំណោះស្រាយសូហ្វវែរចែកចាយកម្រិតសហគ្រាស (Enterprise Distributed Software Solution) ដែលរួមបញ្ចូលគ្នារវាងកម្មវិធីកុំព្យូទ័រលើតុ (WPF Desktop POS) សម្រាប់ដំណើរការលឿននិងមិនរអាក់រអួលពេលដាច់អ៊ីនធឺណិត និងប្រព័ន្ធសេវាកម្ម Cloud Backend (ASP.NET Core Microservices)។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Battambang" w:cs="Battambang" w:eastAsia="Battambang" w:hAnsi="Battambang"/>
          <w:rtl w:val="0"/>
        </w:rPr>
        <w:t xml:space="preserve">២. មូលហេតុ និងសាវតានៃការជ្រើសរើសប្រធានបទ</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បច្ចុប្បន្ន រោងភាពយន្តដែលមានច្រើនសាខាត្រូវគ្រប់គ្រងការលក់សំបុត្រក្នុងបរិមាណច្រើនក្នុងពេលដំណាលគ្នា ទាំងនៅបញ្ជរផ្ទាល់ (Box Office) ម៉ាស៊ីនស្វ័យប្រវត្តិ (Kiosk) និងការទិញតាមអនឡាញ (Mobile App/Web)។ ប្រសិនបើគ្មានប្រព័ន្ធកណ្តាលដែលរៀបចំបានត្រឹមត្រូវទេ វានឹងបង្កបញ្ហាធ្ងន់ធ្ងរដូចជា ការកក់កៅអីជាន់គ្នា (Seat Collision / Double-booking) ការមិនស៊ីសង្វាក់គ្នានៃស្តុកទំនិញ និងហានិភ័យនៃការគាំងដំណើរការពេលដាច់ប្រព័ន្ធអ៊ីនធឺណិតនៅតាមសាខា។</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Battambang" w:cs="Battambang" w:eastAsia="Battambang" w:hAnsi="Battambang"/>
          <w:rtl w:val="0"/>
        </w:rPr>
        <w:t xml:space="preserve">កម្មវិធី POS ទូទៅមិនអាចឆ្លើយតបទៅនឹងតម្រូវការជាក់លាក់របស់រោងកុនបានឡើយ ដូចជាការលក់សំបុត្រឱ្យបានលឿនជាង ១៥ វិនាទីក្នុងមួយអតិថិជន ការបញ្ជាម៉ាស៊ីនព្រីនកម្តៅតាមកូដបៃ ESC/POS ផ្ទាល់ ការបញ្ជាបើកថតប្រាក់ស្វ័យប្រវត្តិតាមខ្សែ RJ11 ការបង្ហាញប្លង់កៅអីតាមពេលជាក់ស្តែង (Real-time Seating Matrix) និងការស្កេនប្តូរសំបុត្រក្រដាសពីទូរស័ព្ទដៃ។ គម្រោងនេះបង្កើតឡើងដើម្បីដោះស្រាយបញ្ហាទាំងនេះ ដោយបង្កើតស្ថាបត្យកម្មប្រព័ន្ធកុំព្យូទ័រ POS ដែលមានល្បឿនលឿន និងប្រព័ន្ធ Cloud Backend ដែលមានសុវត្ថិភាពនិងភាពធន់ខ្ពស់។</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Battambang" w:cs="Battambang" w:eastAsia="Battambang" w:hAnsi="Battambang"/>
          <w:rtl w:val="0"/>
        </w:rPr>
        <w:t xml:space="preserve">៣. ផែនការអភិវឌ្ឍន៍គម្រោងសូហ្វវែរ (Software Project Plan)</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Battambang" w:cs="Battambang" w:eastAsia="Battambang" w:hAnsi="Battambang"/>
          <w:rtl w:val="0"/>
        </w:rPr>
        <w:t xml:space="preserve">៣.១. កំណត់គោលដៅគម្រោង (Define Project Goals)</w:t>
      </w:r>
    </w:p>
    <w:p w:rsidR="00000000" w:rsidDel="00000000" w:rsidP="00000000" w:rsidRDefault="00000000" w:rsidRPr="00000000" w14:paraId="0000007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លុបបំបាត់ការកក់កៅអីជាន់គ្នា៖</w:t>
      </w:r>
      <w:r w:rsidDel="00000000" w:rsidR="00000000" w:rsidRPr="00000000">
        <w:rPr>
          <w:rFonts w:ascii="Battambang" w:cs="Battambang" w:eastAsia="Battambang" w:hAnsi="Battambang"/>
          <w:rtl w:val="0"/>
        </w:rPr>
        <w:t xml:space="preserve"> ការពារកុំឱ្យមានការទិញកៅអីជាន់គ្នាទាំងស្រុងរវាងអតិថិជនអនឡាញ និងអ្នកទិញផ្ទាល់នៅបញ្ជរ ដោយប្រើប្រព័ន្ធចាក់សោកៅអីចែកចាយ (Distributed Locks)។</w:t>
      </w:r>
    </w:p>
    <w:p w:rsidR="00000000" w:rsidDel="00000000" w:rsidP="00000000" w:rsidRDefault="00000000" w:rsidRPr="00000000" w14:paraId="0000007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បង្កើនល្បឿនលក់នៅបញ្ជរ៖</w:t>
      </w:r>
      <w:r w:rsidDel="00000000" w:rsidR="00000000" w:rsidRPr="00000000">
        <w:rPr>
          <w:rFonts w:ascii="Battambang" w:cs="Battambang" w:eastAsia="Battambang" w:hAnsi="Battambang"/>
          <w:rtl w:val="0"/>
        </w:rPr>
        <w:t xml:space="preserve"> ធានាថាបុគ្គលិកគិតលុយអាចបញ្ចប់ការលក់ ទទួលការទូទាត់ និងព្រីនសំបុត្ររួចរាល់ក្នុងរយៈពេលតិចជាង ១៥ វិនាទី។</w:t>
      </w:r>
    </w:p>
    <w:p w:rsidR="00000000" w:rsidDel="00000000" w:rsidP="00000000" w:rsidRDefault="00000000" w:rsidRPr="00000000" w14:paraId="0000007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ការប្តូរសំបុត្ររហ័ស និងមានសុវត្ថិភាព៖</w:t>
      </w:r>
      <w:r w:rsidDel="00000000" w:rsidR="00000000" w:rsidRPr="00000000">
        <w:rPr>
          <w:rFonts w:ascii="Battambang" w:cs="Battambang" w:eastAsia="Battambang" w:hAnsi="Battambang"/>
          <w:rtl w:val="0"/>
        </w:rPr>
        <w:t xml:space="preserve"> ផ្តល់មុខងារស្កេនបាកូដពីទូរស័ព្ទដៃ ដើម្បីប្តូរជាសំបុត្រក្រដាសពិតប្រាកដភ្លាមៗ និងការពារកុំឱ្យមានការព្រីនស្ទួន។</w:t>
      </w:r>
    </w:p>
    <w:p w:rsidR="00000000" w:rsidDel="00000000" w:rsidP="00000000" w:rsidRDefault="00000000" w:rsidRPr="00000000" w14:paraId="0000007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ភាពធន់នៅតាមសាខា៖</w:t>
      </w:r>
      <w:r w:rsidDel="00000000" w:rsidR="00000000" w:rsidRPr="00000000">
        <w:rPr>
          <w:rFonts w:ascii="Battambang" w:cs="Battambang" w:eastAsia="Battambang" w:hAnsi="Battambang"/>
          <w:rtl w:val="0"/>
        </w:rPr>
        <w:t xml:space="preserve"> ធានាថាម៉ាស៊ីន POS នៅតែអាចលក់សំបុត្រជាសាច់ប្រាក់បានជាធម្មតា ទោះបីជាដាច់ប្រព័ន្ធអ៊ីនធឺណិតទៅកាន់ Cloud ក៏ដោយ តាមរយៈការប្រើប្រាស់ SQLite នៅលើម៉ាស៊ីនផ្ទាល់។</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៣.២. កំណត់វិសាលភាពគម្រោង (Define Project Scope)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Battambang" w:cs="Battambang" w:eastAsia="Battambang" w:hAnsi="Battambang"/>
          <w:b w:val="1"/>
          <w:bCs w:val="1"/>
          <w:rtl w:val="0"/>
        </w:rPr>
        <w:t xml:space="preserve">មុខងារដែលត្រូវធ្វើ (In-Scope):</w:t>
      </w:r>
    </w:p>
    <w:p w:rsidR="00000000" w:rsidDel="00000000" w:rsidP="00000000" w:rsidRDefault="00000000" w:rsidRPr="00000000" w14:paraId="0000007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កម្មវិធី WPF Windows POS:</w:t>
      </w:r>
      <w:r w:rsidDel="00000000" w:rsidR="00000000" w:rsidRPr="00000000">
        <w:rPr>
          <w:rFonts w:ascii="Battambang" w:cs="Battambang" w:eastAsia="Battambang" w:hAnsi="Battambang"/>
          <w:rtl w:val="0"/>
        </w:rPr>
        <w:t xml:space="preserve"> ផ្ទាំង UI សម្រាប់អេក្រង់ប៉ះ, ប្លង់កៅអីដែលអាចចុចរើសបាន, ការគ្រប់គ្រងវេនការងារ (បើក/បិទវេន និងរបាយការណ៍ Z-report), ការបញ្ជាព្រីនសំបុត្រកម្តៅ (ESC/POS), ការបញ្ជាបើកថតប្រាក់ស្វ័យប្រវត្តិតាម RJ11, និងការភ្ជាប់ម៉ាស៊ីនស្កេនបាកូដ USB HID។</w:t>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ប្រព័ន្ធខាងក្រោយ ASP.NET Core Microservices:</w:t>
      </w:r>
      <w:r w:rsidDel="00000000" w:rsidR="00000000" w:rsidRPr="00000000">
        <w:rPr>
          <w:rFonts w:ascii="Battambang" w:cs="Battambang" w:eastAsia="Battambang" w:hAnsi="Battambang"/>
          <w:rtl w:val="0"/>
        </w:rPr>
        <w:t xml:space="preserve"> សេវាកម្មកាលវិភាគបញ្ចាំង, សេវាកម្មចាក់សោកៅអី, សេវាកម្មគិតលុយ/បញ្ជាទិញ, សេវាកម្មលក់ចំណីអាហារ/ភេសជ្ជៈ, និងសេវាកម្មផ្ទៀងផ្ទាត់សំបុត្រ។</w:t>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ប្រព័ន្ធទិន្នន័យ និងដោះស្រាយការកកស្ទះ:</w:t>
      </w:r>
      <w:r w:rsidDel="00000000" w:rsidR="00000000" w:rsidRPr="00000000">
        <w:rPr>
          <w:rFonts w:ascii="Battambang" w:cs="Battambang" w:eastAsia="Battambang" w:hAnsi="Battambang"/>
          <w:rtl w:val="0"/>
        </w:rPr>
        <w:t xml:space="preserve"> PostgreSQL Master/Replica (បំបែកការសរសេរ និងការអានទិន្នន័យ), Redis Cluster សម្រាប់ចាក់សោកៅអីបណ្តោះអាសន្ន, និង RabbitMQ/Kafka សម្រាប់បញ្ជូនទិន្នន័យព្រឹត្តិការណ៍។</w:t>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ប្រព័ន្ធផ្ទៀងផ្ទាត់ប្តូរសំបុត្រ:</w:t>
      </w:r>
      <w:r w:rsidDel="00000000" w:rsidR="00000000" w:rsidRPr="00000000">
        <w:rPr>
          <w:rFonts w:ascii="Battambang" w:cs="Battambang" w:eastAsia="Battambang" w:hAnsi="Battambang"/>
          <w:rtl w:val="0"/>
        </w:rPr>
        <w:t xml:space="preserve"> ផ្ទៀងផ្ទាត់ស្ថានភាពសំបុត្រតាមបាកូដ និងកត់ត្រាការព្រីនតែម្តងគត់ (is_printed == false)។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Battambang" w:cs="Battambang" w:eastAsia="Battambang" w:hAnsi="Battambang"/>
          <w:b w:val="1"/>
          <w:bCs w:val="1"/>
          <w:rtl w:val="0"/>
        </w:rPr>
        <w:t xml:space="preserve">មុខងារដែលមិនរាប់បញ្ចូល (Out-of-Scope):</w:t>
      </w:r>
    </w:p>
    <w:p w:rsidR="00000000" w:rsidDel="00000000" w:rsidP="00000000" w:rsidRDefault="00000000" w:rsidRPr="00000000" w14:paraId="0000007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rtl w:val="0"/>
        </w:rPr>
        <w:t xml:space="preserve">ប្រព័ន្ធបញ្ចាំងភាពយន្តឌីជីថល និងការគ្រប់គ្រងសិទ្ធិភាពយន្ត (DRM Ingest) របស់ស្ទូឌីយោ។</w:t>
      </w:r>
    </w:p>
    <w:p w:rsidR="00000000" w:rsidDel="00000000" w:rsidP="00000000" w:rsidRDefault="00000000" w:rsidRPr="00000000" w14:paraId="0000007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rtl w:val="0"/>
        </w:rPr>
        <w:t xml:space="preserve">ការបង្កើតប្រព័ន្ធធនាគារកណ្តាលផ្ទាល់ខ្លួន (ប្រើប្រាស់ API របស់ក្រុមហ៊ុនទូទាត់ដែលមានស្រាប់)។</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Battambang" w:cs="Battambang" w:eastAsia="Battambang" w:hAnsi="Battambang"/>
          <w:b w:val="1"/>
          <w:bCs w:val="1"/>
          <w:rtl w:val="0"/>
        </w:rPr>
        <w:t xml:space="preserve">កម្រិតកំណត់ (Constraints):</w:t>
      </w:r>
    </w:p>
    <w:p w:rsidR="00000000" w:rsidDel="00000000" w:rsidP="00000000" w:rsidRDefault="00000000" w:rsidRPr="00000000" w14:paraId="0000008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rtl w:val="0"/>
        </w:rPr>
        <w:t xml:space="preserve">កម្មវិធី POS ត្រូវដំណើរការលើប្រព័ន្ធប្រតិបត្តិការ Windows 10/11 64-bit។</w:t>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rtl w:val="0"/>
        </w:rPr>
        <w:t xml:space="preserve">ទិន្នន័យនៃការកក់ត្រូវតែរក្សាលក្ខណៈ ACID យ៉ាងតឹងរ៉ឹងបំផុតនៅក្នុង Database។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៣.៣. កំណត់តម្រូវការសូហ្វវែរ (Identify Software Requirements)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Battambang" w:cs="Battambang" w:eastAsia="Battambang" w:hAnsi="Battambang"/>
          <w:b w:val="1"/>
          <w:bCs w:val="1"/>
          <w:rtl w:val="0"/>
        </w:rPr>
        <w:t xml:space="preserve">តម្រូវការមុខងារ (Functional Requirements):</w:t>
      </w:r>
    </w:p>
    <w:p w:rsidR="00000000" w:rsidDel="00000000" w:rsidP="00000000" w:rsidRDefault="00000000" w:rsidRPr="00000000" w14:paraId="0000008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ប្រព័ន្ធចាក់សោកៅអីស្វ័យប្រវត្តិ៖</w:t>
      </w:r>
      <w:r w:rsidDel="00000000" w:rsidR="00000000" w:rsidRPr="00000000">
        <w:rPr>
          <w:rFonts w:ascii="Battambang" w:cs="Battambang" w:eastAsia="Battambang" w:hAnsi="Battambang"/>
          <w:rtl w:val="0"/>
        </w:rPr>
        <w:t xml:space="preserve"> អាចចាក់សោកៅអីពី ១ ដល់ ១០ កៅអីក្នុងពេលតែមួយ ដោយកំណត់រយៈពេលផុតកំណត់ (TTL ៥ ទៅ ១០ នាទី) តាមរយៈ Redis Lua script។</w:t>
      </w:r>
    </w:p>
    <w:p w:rsidR="00000000" w:rsidDel="00000000" w:rsidP="00000000" w:rsidRDefault="00000000" w:rsidRPr="00000000" w14:paraId="0000008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ការគិតលុយនៅបញ្ជរ៖</w:t>
      </w:r>
      <w:r w:rsidDel="00000000" w:rsidR="00000000" w:rsidRPr="00000000">
        <w:rPr>
          <w:rFonts w:ascii="Battambang" w:cs="Battambang" w:eastAsia="Battambang" w:hAnsi="Battambang"/>
          <w:rtl w:val="0"/>
        </w:rPr>
        <w:t xml:space="preserve"> គណនាប្រាក់ទទួល និងប្រាក់អាប់, គាំទ្រការទូទាត់ជាសាច់ប្រាក់, កាតធនាគារ និងការស្កេន QR Code។</w:t>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ការប្តូរសំបុត្រអនឡាញ៖</w:t>
      </w:r>
      <w:r w:rsidDel="00000000" w:rsidR="00000000" w:rsidRPr="00000000">
        <w:rPr>
          <w:rFonts w:ascii="Battambang" w:cs="Battambang" w:eastAsia="Battambang" w:hAnsi="Battambang"/>
          <w:rtl w:val="0"/>
        </w:rPr>
        <w:t xml:space="preserve"> ស្កេន QR Code ពីទូរស័ព្ទ, ពិនិត្យលក្ខខណ្ឌថាតើសំបុត្រធ្លាប់ព្រីនរួចឬនៅ, និងបញ្ជាព្រីនសំបុត្រក្រដាសចេញមកភ្លាមៗ។</w:t>
      </w:r>
    </w:p>
    <w:p w:rsidR="00000000" w:rsidDel="00000000" w:rsidP="00000000" w:rsidRDefault="00000000" w:rsidRPr="00000000" w14:paraId="0000008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ការគ្រប់គ្រងសិទ្ធិ (RBAC)៖</w:t>
      </w:r>
      <w:r w:rsidDel="00000000" w:rsidR="00000000" w:rsidRPr="00000000">
        <w:rPr>
          <w:rFonts w:ascii="Battambang" w:cs="Battambang" w:eastAsia="Battambang" w:hAnsi="Battambang"/>
          <w:rtl w:val="0"/>
        </w:rPr>
        <w:t xml:space="preserve"> បែងចែកតួនាទីជា បុគ្គលិកគិតលុយ, ប្រធានវេន, អ្នកគ្រប់គ្រងសាខា និងអ្នកគ្រប់គ្រងប្រព័ន្ធ ដោយមានលេខកូដសម្ងាត់ (PIN) សម្រាប់លុបការបញ្ជាទិញ ឬបញ្ចុះតម្លៃពិសេស។</w:t>
      </w:r>
    </w:p>
    <w:p w:rsidR="00000000" w:rsidDel="00000000" w:rsidP="00000000" w:rsidRDefault="00000000" w:rsidRPr="00000000" w14:paraId="0000008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ការលក់ចំណីអាហារ៖</w:t>
      </w:r>
      <w:r w:rsidDel="00000000" w:rsidR="00000000" w:rsidRPr="00000000">
        <w:rPr>
          <w:rFonts w:ascii="Battambang" w:cs="Battambang" w:eastAsia="Battambang" w:hAnsi="Battambang"/>
          <w:rtl w:val="0"/>
        </w:rPr>
        <w:t xml:space="preserve"> មុខងារលក់ពោតលីង និងភេសជ្ជៈភ្ជាប់ជាមួយសំបុត្រកុនក្នុងវិក្កយបត្រតែមួយ។</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Battambang" w:cs="Battambang" w:eastAsia="Battambang" w:hAnsi="Battambang"/>
          <w:b w:val="1"/>
          <w:bCs w:val="1"/>
          <w:rtl w:val="0"/>
        </w:rPr>
        <w:t xml:space="preserve">តម្រូវការមិនមែនមុខងារ (Non-Functional Requirements):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ល្បឿនដំណើរការ (Performance)៖</w:t>
      </w:r>
      <w:r w:rsidDel="00000000" w:rsidR="00000000" w:rsidRPr="00000000">
        <w:rPr>
          <w:rFonts w:ascii="Battambang" w:cs="Battambang" w:eastAsia="Battambang" w:hAnsi="Battambang"/>
          <w:rtl w:val="0"/>
        </w:rPr>
        <w:t xml:space="preserve"> ការទាញយកទិន្នន័យប្លង់កៅអីត្រូវចំណាយពេលតិចជាង ១០០ms ហើយការព្រីនសំបុត្រត្រូវបញ្ចប់ក្នុងរយៈពេលក្រោម ៥០០ms។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ភាពអាចរកបាន (Availability)៖</w:t>
      </w:r>
      <w:r w:rsidDel="00000000" w:rsidR="00000000" w:rsidRPr="00000000">
        <w:rPr>
          <w:rFonts w:ascii="Battambang" w:cs="Battambang" w:eastAsia="Battambang" w:hAnsi="Battambang"/>
          <w:rtl w:val="0"/>
        </w:rPr>
        <w:t xml:space="preserve"> ៩៩.៩% Uptime សម្រាប់ប្រព័ន្ធ Cloud Backend និង ១០០% សម្រាប់ម៉ាស៊ីន POS ពេលលក់ជាសាច់ប្រាក់។</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សុវត្ថិភាព (Security)៖</w:t>
      </w:r>
      <w:r w:rsidDel="00000000" w:rsidR="00000000" w:rsidRPr="00000000">
        <w:rPr>
          <w:rFonts w:ascii="Battambang" w:cs="Battambang" w:eastAsia="Battambang" w:hAnsi="Battambang"/>
          <w:rtl w:val="0"/>
        </w:rPr>
        <w:t xml:space="preserve"> ទិន្នន័យ QR ត្រូវបានការពារដោយ HMAC-SHA256, ប្រើប្រាស់ JWT Authentication, និងមានការកត់ត្រាសកម្មភាពទាំងអស់ (Audit Logging)។</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៣.៤. ជ្រើសរើសវិធីសាស្ត្រគ្រប់គ្រងគម្រោង (Choose a Project Management Methodology)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b w:val="1"/>
          <w:bCs w:val="1"/>
          <w:rtl w:val="0"/>
        </w:rPr>
        <w:t xml:space="preserve">វិធីសាស្ត្រ៖</w:t>
      </w:r>
      <w:r w:rsidDel="00000000" w:rsidR="00000000" w:rsidRPr="00000000">
        <w:rPr>
          <w:rtl w:val="0"/>
        </w:rPr>
        <w:t xml:space="preserve"> Agile-Scrum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Battambang" w:cs="Battambang" w:eastAsia="Battambang" w:hAnsi="Battambang"/>
          <w:b w:val="1"/>
          <w:bCs w:val="1"/>
          <w:rtl w:val="0"/>
        </w:rPr>
        <w:t xml:space="preserve">រចនាសម្ព័ន្ធអនុវត្ត៖</w:t>
      </w:r>
      <w:r w:rsidDel="00000000" w:rsidR="00000000" w:rsidRPr="00000000">
        <w:rPr>
          <w:rFonts w:ascii="Battambang" w:cs="Battambang" w:eastAsia="Battambang" w:hAnsi="Battambang"/>
          <w:rtl w:val="0"/>
        </w:rPr>
        <w:t xml:space="preserve"> បែងចែកការងារជុំនីមួយៗរយៈពេល ២ សប្តាហ៍ (Sprint) ដោយមានការប្រជុំខ្លីប្រចាំថ្ងៃ (Daily Standup), ការរៀបចំការងារទុកជាមុន (Backlog Refinement), ការបង្ហាញលទ្ធផល (Sprint Review) និងការប្រជុំកែលម្អ (Retrospective)។ វិធីសាស្ត្រនេះផ្តល់ភាពបត់បែនក្នុងការធ្វើតេស្តសាកល្បងរវាងឧបករណ៍រឹង (Hardware ដូចជា ម៉ាស៊ីនព្រីន, ម៉ាស៊ីនស្កេន) ជាមួយប្រព័ន្ធ Cloud Backend ជៀសវាងបញ្ហាកកស្ទះនៅដំណាក់កាលចុងក្រោយ។</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Battambang" w:cs="Battambang" w:eastAsia="Battambang" w:hAnsi="Battambang"/>
          <w:rtl w:val="0"/>
        </w:rPr>
        <w:t xml:space="preserve">៣.៥. ការវាយតម្លៃហានិភ័យ (Perform a Risk Assessment)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ការពិពណ៌នាអំពីហានិភ័យ</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កម្រិតប៉ះពាល់</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cente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ឱកាសកើតឡើង</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វិធានការដោះស្រាយ</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ការទិញកៅអីជាន់គ្នា</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អតិថិជនអនឡាញ និងអ្នកទិញនៅបញ្ជរទិញកៅអីតែមួយក្នុងពេលដំណាលគ្នា។</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Battambang" w:cs="Battambang" w:eastAsia="Battambang" w:hAnsi="Battambang"/>
                <w:b w:val="1"/>
                <w:bCs w:val="1"/>
                <w:color w:val="ff0000"/>
                <w:rtl w:val="0"/>
              </w:rPr>
              <w:t xml:space="preserve">ខ្ពស់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Battambang" w:cs="Battambang" w:eastAsia="Battambang" w:hAnsi="Battambang"/>
                <w:rtl w:val="0"/>
              </w:rPr>
              <w:t xml:space="preserve">ខ្ពស់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ប្រើប្រាស់ Redis Lua Script (SETNX ជាមួយ TTL) ដើម្បីចាក់សោរហ័ស មុននឹងកត់ត្រាចូល Database។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ការដាច់អ៊ីនធឺណិតនៅតាមសាខា</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សាខាដាច់ការតភ្ជាប់ទៅកាន់ Cloud Server ក្នុងម៉ោងមមាញឹក។</w:t>
            </w:r>
          </w:p>
        </w:tc>
        <w:tc>
          <w:tcPr>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Battambang" w:cs="Battambang" w:eastAsia="Battambang" w:hAnsi="Battambang"/>
                <w:b w:val="1"/>
                <w:bCs w:val="1"/>
                <w:color w:val="ff0000"/>
                <w:rtl w:val="0"/>
              </w:rPr>
              <w:t xml:space="preserve">ខ្ពស់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Battambang" w:cs="Battambang" w:eastAsia="Battambang" w:hAnsi="Battambang"/>
                <w:rtl w:val="0"/>
              </w:rPr>
              <w:t xml:space="preserve">មធ្យម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ប្រើប្រាស់ SQLite នៅលើម៉ាស៊ីន POS ដើម្បីរក្សាទុកទិន្នន័យបណ្តោះអាសន្ន និងដំណើរការលក់ជាសាច់ប្រាក់ រួចរុញទិន្នន័យឡើងវិញពេលមានអ៊ីនធឺណិត។</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បញ្ហាមិនស៊ីគ្នាជាមួយ Driver ម៉ាស៊ីនព្រីន</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Driver ម៉ាស៊ីនព្រីនកម្តៅគាំង ឬមិនដំណើរការជាមួយ Windows។</w:t>
            </w:r>
          </w:p>
        </w:tc>
        <w:tc>
          <w:tcPr>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a500"/>
              </w:rPr>
            </w:pPr>
            <w:r w:rsidDel="00000000" w:rsidR="00000000" w:rsidRPr="00000000">
              <w:rPr>
                <w:rFonts w:ascii="Battambang" w:cs="Battambang" w:eastAsia="Battambang" w:hAnsi="Battambang"/>
                <w:b w:val="1"/>
                <w:bCs w:val="1"/>
                <w:color w:val="ffa500"/>
                <w:rtl w:val="0"/>
              </w:rPr>
              <w:t xml:space="preserve">មធ្យម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Battambang" w:cs="Battambang" w:eastAsia="Battambang" w:hAnsi="Battambang"/>
                <w:rtl w:val="0"/>
              </w:rPr>
              <w:t xml:space="preserve">មធ្យម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សរសេរកូដបញ្ជាត្រង់កម្រិតបៃ (Raw ESC/POS Byte Stream) និងប្រើប្រាស់ USB HID Keyboard Wedge ដោយមិនពឹងផ្អែកលើ Driver ស្មុគស្មាញ។</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ការកកស្ទះទិន្នន័យពេលរឿងល្បីៗចេញលក់</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ការទាញយកទិន្នន័យច្រើនលើសលុបធ្វើឱ្យប្រព័ន្ធ Database ដំណើរការយឺត។</w:t>
            </w:r>
          </w:p>
        </w:tc>
        <w:tc>
          <w:tcPr>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ff0000"/>
              </w:rPr>
            </w:pPr>
            <w:r w:rsidDel="00000000" w:rsidR="00000000" w:rsidRPr="00000000">
              <w:rPr>
                <w:rFonts w:ascii="Battambang" w:cs="Battambang" w:eastAsia="Battambang" w:hAnsi="Battambang"/>
                <w:b w:val="1"/>
                <w:bCs w:val="1"/>
                <w:color w:val="ff0000"/>
                <w:rtl w:val="0"/>
              </w:rPr>
              <w:t xml:space="preserve">ខ្ពស់ (High)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Battambang" w:cs="Battambang" w:eastAsia="Battambang" w:hAnsi="Battambang"/>
                <w:rtl w:val="0"/>
              </w:rPr>
              <w:t xml:space="preserve">មធ្យម (Medium)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បំបែក Database ជា Master (សម្រាប់តែការកក់/ទូទាត់) និង Replica (សម្រាប់តែការមើលកៅអី) រួមជាមួយការប្រើ Redis Cache។</w:t>
            </w:r>
          </w:p>
        </w:tc>
      </w:tr>
    </w:tbl>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៣.៦. ការបែងចែកភារកិច្ចលម្អិត (Break Down Individual Tasks)</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១ (គ្រោងឆ្អឹង និងប្រព័ន្ធទិន្នន័យ):</w:t>
      </w:r>
      <w:r w:rsidDel="00000000" w:rsidR="00000000" w:rsidRPr="00000000">
        <w:rPr>
          <w:rFonts w:ascii="Battambang" w:cs="Battambang" w:eastAsia="Battambang" w:hAnsi="Battambang"/>
          <w:rtl w:val="0"/>
        </w:rPr>
        <w:t xml:space="preserve"> រៀបចំប្លង់ទិន្នន័យ PostgreSQL DDL, រៀបចំ Redis Caching, បង្កើតគ្រោងឆ្អឹង ASP.NET Core Microservices និងដំឡើង CI/CD។</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២ (សេវាកម្មស្នូល Backend):</w:t>
      </w:r>
      <w:r w:rsidDel="00000000" w:rsidR="00000000" w:rsidRPr="00000000">
        <w:rPr>
          <w:rFonts w:ascii="Battambang" w:cs="Battambang" w:eastAsia="Battambang" w:hAnsi="Battambang"/>
          <w:rtl w:val="0"/>
        </w:rPr>
        <w:t xml:space="preserve"> បង្កើតសេវាកម្មកាលវិភាគបញ្ចាំង, សេវាកម្មចាក់សោកៅអី (Redis Lua), និងប្រព័ន្ធទូទាត់ប្រាក់។</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៣ (ការអភិវឌ្ឍកម្មវិធី WPF POS):</w:t>
      </w:r>
      <w:r w:rsidDel="00000000" w:rsidR="00000000" w:rsidRPr="00000000">
        <w:rPr>
          <w:rFonts w:ascii="Battambang" w:cs="Battambang" w:eastAsia="Battambang" w:hAnsi="Battambang"/>
          <w:rtl w:val="0"/>
        </w:rPr>
        <w:t xml:space="preserve"> រចនាផ្ទាំង Touchscreen UI, រៀបចំរចនាសម្ព័ន្ធ MVVM, សរសេរសេវាកម្មបញ្ជាម៉ាស៊ីនព្រីន ESC/POS, ថតប្រាក់ RJ11 និងប្រព័ន្ធស្កេនបាកូដ។</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៤ (ប្រព័ន្ធប្តូរសំបុត្រ និងផ្ទៀងផ្ទាត់):</w:t>
      </w:r>
      <w:r w:rsidDel="00000000" w:rsidR="00000000" w:rsidRPr="00000000">
        <w:rPr>
          <w:rFonts w:ascii="Battambang" w:cs="Battambang" w:eastAsia="Battambang" w:hAnsi="Battambang"/>
          <w:rtl w:val="0"/>
        </w:rPr>
        <w:t xml:space="preserve"> បង្កើតប្រព័ន្ធបង្កើត QR Code នៅលើទូរស័ព្ទ, ប្រព័ន្ធស្កេនផ្ទៀងផ្ទាត់នៅបញ្ជរ POS និងការទប់ស្កាត់ការព្រីនស្ទួន។</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៥ (ការតាមដាន និងផ្ទាំងគ្រប់គ្រង):</w:t>
      </w:r>
      <w:r w:rsidDel="00000000" w:rsidR="00000000" w:rsidRPr="00000000">
        <w:rPr>
          <w:rFonts w:ascii="Battambang" w:cs="Battambang" w:eastAsia="Battambang" w:hAnsi="Battambang"/>
          <w:rtl w:val="0"/>
        </w:rPr>
        <w:t xml:space="preserve"> រៀបចំ OpenTelemetry Tracing, Serilog Logging, Prometheus Metrics និងផ្ទាំងគ្រប់គ្រងលើ Web។</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ដំណាក់កាលទី ៦ (ការធ្វើតេស្តសរុប និងដាក់ឱ្យប្រើប្រាស់):</w:t>
      </w:r>
      <w:r w:rsidDel="00000000" w:rsidR="00000000" w:rsidRPr="00000000">
        <w:rPr>
          <w:rFonts w:ascii="Battambang" w:cs="Battambang" w:eastAsia="Battambang" w:hAnsi="Battambang"/>
          <w:rtl w:val="0"/>
        </w:rPr>
        <w:t xml:space="preserve"> ធ្វើតេស្តសាកល្បងទម្ងន់ទិន្នន័យ (Load Testing), តេស្តជាមួយឧបករណ៍រឹង និងដាក់ឱ្យដំណើរការជាផ្លូវការ។</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៣.៧. ការកសាងកាលវិភាគការងារ (Build a Schedule)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ពេលវេលា</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Fonts w:ascii="Battambang" w:cs="Battambang" w:eastAsia="Battambang" w:hAnsi="Battambang"/>
                <w:shd w:fill="auto" w:val="clear"/>
                <w:rtl w:val="0"/>
              </w:rPr>
              <w:t xml:space="preserve">លទ្ធផលការងារ និងគោលដៅសំខាន់ៗ</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សប្តាហ៍ទី ១–២</w:t>
            </w:r>
          </w:p>
        </w:tc>
        <w:tc>
          <w:tcPr>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ប្រមូលតម្រូវការចុងក្រោយ, កំណត់ស្ថាបត្យកម្មប្រព័ន្ធ និងរៀបចំប្លង់ទិន្នន័យ PostgreSQL។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សប្តាហ៍ទី ៣–៥</w:t>
            </w:r>
          </w:p>
        </w:tc>
        <w:tc>
          <w:tcPr>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អភិវឌ្ឍន៍ Backend Microservices, សរសេរកូដ Redis Concurrency និងដំឡើងប្រព័ន្ធផ្ញើសារ Kafka/RabbitMQ។</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សប្តាហ៍ទី ៦–៨</w:t>
            </w:r>
          </w:p>
        </w:tc>
        <w:tc>
          <w:tcPr>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អភិវឌ្ឍន៍កម្មវិធីកុំព្យូទ័រ WPF POS, រៀបចំផ្ទាំង UI និងតភ្ជាប់ជាមួយឧបករណ៍ព្រីន/ស្កេន។</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សប្តាហ៍ទី ៩–១០</w:t>
            </w:r>
          </w:p>
        </w:tc>
        <w:tc>
          <w:tcPr>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បង្កើតមុខងារប្តូរសំបុត្រពីអនឡាញ, រៀបចំការបំបែក Master/Replica និងប្រព័ន្ធដំណើរការពេលដាច់អ៊ីនធឺណិត។</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Arial" w:cs="Arial" w:eastAsia="Arial" w:hAnsi="Arial"/>
                <w:b w:val="1"/>
                <w:bCs w:val="1"/>
              </w:rPr>
            </w:pPr>
            <w:r w:rsidDel="00000000" w:rsidR="00000000" w:rsidRPr="00000000">
              <w:rPr>
                <w:rFonts w:ascii="Battambang" w:cs="Battambang" w:eastAsia="Battambang" w:hAnsi="Battambang"/>
                <w:b w:val="1"/>
                <w:bCs w:val="1"/>
                <w:rtl w:val="0"/>
              </w:rPr>
              <w:t xml:space="preserve">សប្តាហ៍ទី ១១–១២</w:t>
            </w:r>
          </w:p>
        </w:tc>
        <w:tc>
          <w:tcPr>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Battambang" w:cs="Battambang" w:eastAsia="Battambang" w:hAnsi="Battambang"/>
                <w:rtl w:val="0"/>
              </w:rPr>
              <w:t xml:space="preserve">ធ្វើតេស្តបន្ទុកការងារ (Stress Test), ដំឡើងប្រព័ន្ធតាមដានទិន្នន័យ, កែកំហុស និងដាក់ឱ្យដំណើរការ។</w:t>
            </w:r>
          </w:p>
        </w:tc>
      </w:tr>
    </w:tbl>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៣.៨. ការគ្រប់គ្រងធនធាន (Resource Management)</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ធនធានមនុស្ស៖</w:t>
      </w:r>
      <w:r w:rsidDel="00000000" w:rsidR="00000000" w:rsidRPr="00000000">
        <w:rPr>
          <w:rFonts w:ascii="Battambang" w:cs="Battambang" w:eastAsia="Battambang" w:hAnsi="Battambang"/>
          <w:rtl w:val="0"/>
        </w:rPr>
        <w:t xml:space="preserve"> អ្នកដឹកនាំបច្ចេកទេស (Tech Lead) ១ នាក់, អ្នកអភិវឌ្ឍន៍ Backend (.NET Core/Postgres/Redis) ២ នាក់, អ្នកអភិវឌ្ឍន៍ Desktop POS (C#/WPF) ១ នាក់, អ្នកជំនាញតេស្តសូហ្វវែរ (QA) ១ នាក់, និង Scrum Master/Product Owner ១ នាក់។</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ធនធានឧបករណ៍រឹង (Hardware)៖</w:t>
      </w:r>
      <w:r w:rsidDel="00000000" w:rsidR="00000000" w:rsidRPr="00000000">
        <w:rPr>
          <w:rFonts w:ascii="Battambang" w:cs="Battambang" w:eastAsia="Battambang" w:hAnsi="Battambang"/>
          <w:rtl w:val="0"/>
        </w:rPr>
        <w:t xml:space="preserve"> ម៉ាស៊ីនកុំព្យូទ័រ POS អេក្រង់ប៉ះ, ម៉ាស៊ីនព្រីនកម្តៅ ESC/POS, ម៉ាស៊ីនស្កេនបាកូដ USB 2D, ថតប្រាក់អេឡិចត្រូនិច RJ11, ឧបករណ៍បណ្តាញ។</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ឧបករណ៍ និងសូហ្វវែរ (Software Tools)៖</w:t>
      </w:r>
      <w:r w:rsidDel="00000000" w:rsidR="00000000" w:rsidRPr="00000000">
        <w:rPr>
          <w:rFonts w:ascii="Battambang" w:cs="Battambang" w:eastAsia="Battambang" w:hAnsi="Battambang"/>
          <w:rtl w:val="0"/>
        </w:rPr>
        <w:t xml:space="preserve"> Visual Studio 2022/2026, Docker, Kubernetes, PostgreSQL, Redis Cluster, Apache Kafka, GitHub, Jira។</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៣.៩. វិធីសាស្ត្រទំនាក់ទំនង និងកិច្ចសហការ (Ensure Collaboration Methods)</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ការប្រជុំប្រចាំថ្ងៃ (Daily Standups)៖</w:t>
      </w:r>
      <w:r w:rsidDel="00000000" w:rsidR="00000000" w:rsidRPr="00000000">
        <w:rPr>
          <w:rFonts w:ascii="Battambang" w:cs="Battambang" w:eastAsia="Battambang" w:hAnsi="Battambang"/>
          <w:rtl w:val="0"/>
        </w:rPr>
        <w:t xml:space="preserve"> ការជួបពិភាក្សាខ្លី ១៥ នាទីរៀងរាល់ព្រឹក ដើម្បីដឹងពីវឌ្ឍនភាព និងបញ្ហាប្រឈម។</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ការចាត់ចែងការងារ៖</w:t>
      </w:r>
      <w:r w:rsidDel="00000000" w:rsidR="00000000" w:rsidRPr="00000000">
        <w:rPr>
          <w:rFonts w:ascii="Battambang" w:cs="Battambang" w:eastAsia="Battambang" w:hAnsi="Battambang"/>
          <w:rtl w:val="0"/>
        </w:rPr>
        <w:t xml:space="preserve"> ប្រើប្រាស់ផ្ទាំង Jira Board សម្រាប់តាមដានស្ថានភាពការងារនីមួយៗ និង Confluence សម្រាប់កត់ត្រាឯកសារបច្ចេកទេស និង API។</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ការត្រួតពិនិត្យកូដ (Code Reviews)៖</w:t>
      </w:r>
      <w:r w:rsidDel="00000000" w:rsidR="00000000" w:rsidRPr="00000000">
        <w:rPr>
          <w:rFonts w:ascii="Battambang" w:cs="Battambang" w:eastAsia="Battambang" w:hAnsi="Battambang"/>
          <w:rtl w:val="0"/>
        </w:rPr>
        <w:t xml:space="preserve"> តម្រូវឱ្យមានការត្រួតពិនិត្យពីសមាជិកយ៉ាងតិច ២ នាក់រាល់ពេលបញ្ចូលកូដ (Pull Request) តាម GitHub រួមជាមួយការតេស្តស្វ័យប្រវត្តិ (CI)។</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បណ្តាញទំនាក់ទំនង៖</w:t>
      </w:r>
      <w:r w:rsidDel="00000000" w:rsidR="00000000" w:rsidRPr="00000000">
        <w:rPr>
          <w:rFonts w:ascii="Battambang" w:cs="Battambang" w:eastAsia="Battambang" w:hAnsi="Battambang"/>
          <w:rtl w:val="0"/>
        </w:rPr>
        <w:t xml:space="preserve"> ប្រើប្រាស់ Slack ឬ Microsoft Teams ដោយបែងចែកបន្ទប់ពិភាក្សាតាមផ្នែក (Architecture, Hardware, Alert)។</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Battambang" w:cs="Battambang" w:eastAsia="Battambang" w:hAnsi="Battambang"/>
          <w:rtl w:val="0"/>
        </w:rPr>
        <w:t xml:space="preserve">៣.១០. សូចនាករវាស់វែងវឌ្ឍនភាព (Determine Metrics to Track)</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ល្បឿន និងការចែកចាយការងារ (Velocity)៖</w:t>
      </w:r>
      <w:r w:rsidDel="00000000" w:rsidR="00000000" w:rsidRPr="00000000">
        <w:rPr>
          <w:rFonts w:ascii="Battambang" w:cs="Battambang" w:eastAsia="Battambang" w:hAnsi="Battambang"/>
          <w:rtl w:val="0"/>
        </w:rPr>
        <w:t xml:space="preserve"> ប្រៀបធៀបពិន្ទុការងារដែលបានគ្រោងទុក ធៀបនឹងការងារដែលសម្រេចបានពិតប្រាកដក្នុងមួយ Sprint (Burndown Chart)។</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គុណភាពកូដ និងស្ថិរភាព (Code Quality)៖</w:t>
      </w:r>
      <w:r w:rsidDel="00000000" w:rsidR="00000000" w:rsidRPr="00000000">
        <w:rPr>
          <w:rFonts w:ascii="Battambang" w:cs="Battambang" w:eastAsia="Battambang" w:hAnsi="Battambang"/>
          <w:rtl w:val="0"/>
        </w:rPr>
        <w:t xml:space="preserve"> ការគ្របដណ្តប់នៃការធ្វើតេស្តកូដ (Test Coverage &gt; ៨០%), អត្រាកំហុសដែលត្រូវបានរកឃើញ និងល្បឿននៃការកែកំហុស។</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ប្រសិទ្ធភាពបច្ចេកទេស (Performance Benchmarks)៖</w:t>
      </w:r>
      <w:r w:rsidDel="00000000" w:rsidR="00000000" w:rsidRPr="00000000">
        <w:rPr>
          <w:rFonts w:ascii="Battambang" w:cs="Battambang" w:eastAsia="Battambang" w:hAnsi="Battambang"/>
          <w:rtl w:val="0"/>
        </w:rPr>
        <w:t xml:space="preserve"> រយៈពេលបញ្ចប់ការលក់នៅបញ្ជរ (&lt; ១៥ វិនាទី), រយៈពេលចាក់សោកៅអី (&lt; ២០ms), និងរយៈពេលបញ្ជាព្រីនសំបុត្រ (&lt; ៥០០ms)។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Battambang" w:cs="Battambang" w:eastAsia="Battambang" w:hAnsi="Battambang"/>
          <w:b w:val="1"/>
          <w:bCs w:val="1"/>
          <w:rtl w:val="0"/>
        </w:rPr>
        <w:t xml:space="preserve">សុខភាពប្រព័ន្ធ (System Health)៖</w:t>
      </w:r>
      <w:r w:rsidDel="00000000" w:rsidR="00000000" w:rsidRPr="00000000">
        <w:rPr>
          <w:rFonts w:ascii="Battambang" w:cs="Battambang" w:eastAsia="Battambang" w:hAnsi="Battambang"/>
          <w:rtl w:val="0"/>
        </w:rPr>
        <w:t xml:space="preserve"> អត្រាកំហុសនៃប្រព័ន្ធ API (HTTP 5xx), គម្លាតនៃការចម្លងទិន្នន័យ (Replication Lag), និងប្រសិទ្ធភាពទាញទិន្នន័យពី Cache (Hit Ratio &gt; ៩០%)។</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attambang">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