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line="240" w:lineRule="auto"/>
        <w:rPr>
          <w:rFonts w:ascii="Times New Roman" w:hAnsi="Times New Roman" w:eastAsia="Times New Roman" w:cs="Times New Roman"/>
          <w:b/>
          <w:sz w:val="32"/>
          <w:szCs w:val="32"/>
        </w:rPr>
      </w:pPr>
      <w:r>
        <w:rPr>
          <w:rFonts w:ascii="Times New Roman" w:hAnsi="Times New Roman" w:eastAsia="Times New Roman" w:cs="Times New Roman"/>
          <w:color w:val="FF0000"/>
          <w:sz w:val="44"/>
          <w:szCs w:val="44"/>
          <w:rtl w:val="0"/>
        </w:rPr>
        <w:t xml:space="preserve">                                 </w:t>
      </w:r>
      <w:r>
        <w:rPr>
          <w:rFonts w:ascii="Times New Roman" w:hAnsi="Times New Roman" w:eastAsia="Times New Roman" w:cs="Times New Roman"/>
          <w:b/>
          <w:sz w:val="32"/>
          <w:szCs w:val="32"/>
          <w:rtl w:val="0"/>
        </w:rPr>
        <w:t>ABSTRACT</w:t>
      </w:r>
    </w:p>
    <w:p w14:paraId="00000002">
      <w:pPr>
        <w:spacing w:before="18" w:line="360" w:lineRule="auto"/>
        <w:ind w:left="2160" w:right="1855" w:firstLine="0"/>
        <w:jc w:val="both"/>
        <w:rPr>
          <w:rFonts w:ascii="Times New Roman" w:hAnsi="Times New Roman" w:eastAsia="Times New Roman" w:cs="Times New Roman"/>
          <w:sz w:val="28"/>
          <w:szCs w:val="28"/>
        </w:rPr>
      </w:pPr>
    </w:p>
    <w:p w14:paraId="2E1B0CAC">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LTStd-Roman" w:cs="Times New Roman"/>
          <w:color w:val="000000"/>
          <w:kern w:val="0"/>
          <w:sz w:val="24"/>
          <w:szCs w:val="24"/>
          <w:lang w:val="en-US" w:eastAsia="zh-CN" w:bidi="ar"/>
        </w:rPr>
        <w:t>This work utilizes wearable devices for real-time stress detection and investigates the effectiveness of meditation audio in reducing stress levels after academic exposure. Physiological data, including Interbeat Interval (IBI)-derived Heart Rate Variability (HRV), Blood Volume Pulse (BVP), and electrodermal activity (EDA), are collected during the Montreal Imaging Stress Task (MIST). The stress classification methodology employs an integrated approach using Genetic Algorithm and Mutual Information to reduce feature set redundancy. It further uses Bayesian optimization to fine-tune machine learning hyperparameters. The results indicate that the combination of EDA, BVP, and HRV achieves the highest classification accuracy of 98.28% and 97.02% using the Gradient Boosting (GB) algorithm for 2-level and 3-level stress classification. In contrast, EDA and HRV alone achieve a comparable accuracy of 97.07% and 95.23% for 2-level and 3-level stress classification, respectively. Furthermore, the SHAP Explainable AI (XAI) analysis confirms that HRV and EDA are the most significant features for stress classification. The study also finds evidence that listening to meditation audio reduces stress levels. These findings highlight the potential of wearable technology combined with machine learning for real-time stress monitoring and management in academic environments.</w:t>
      </w:r>
    </w:p>
    <w:p w14:paraId="00000004">
      <w:pPr>
        <w:spacing w:line="360" w:lineRule="auto"/>
        <w:jc w:val="both"/>
        <w:rPr>
          <w:rFonts w:hint="default" w:ascii="Times New Roman" w:hAnsi="Times New Roman" w:eastAsia="Times New Roman" w:cs="Times New Roman"/>
          <w:sz w:val="24"/>
          <w:szCs w:val="24"/>
        </w:rPr>
      </w:pPr>
    </w:p>
    <w:p w14:paraId="60F87940">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Times New Roman" w:cs="Times New Roman"/>
          <w:b/>
          <w:sz w:val="24"/>
          <w:szCs w:val="24"/>
          <w:rtl w:val="0"/>
        </w:rPr>
        <w:t xml:space="preserve">Keywords </w:t>
      </w:r>
      <w:r>
        <w:rPr>
          <w:rFonts w:hint="default" w:ascii="Times New Roman" w:hAnsi="Times New Roman" w:eastAsia="Times New Roman" w:cs="Times New Roman"/>
          <w:sz w:val="24"/>
          <w:szCs w:val="24"/>
          <w:rtl w:val="0"/>
        </w:rPr>
        <w:t xml:space="preserve">- </w:t>
      </w:r>
      <w:r>
        <w:rPr>
          <w:rFonts w:hint="default" w:ascii="Times New Roman" w:hAnsi="Times New Roman" w:eastAsia="TimesLTStd-Roman" w:cs="Times New Roman"/>
          <w:color w:val="000000"/>
          <w:kern w:val="0"/>
          <w:sz w:val="24"/>
          <w:szCs w:val="24"/>
          <w:lang w:val="en-US" w:eastAsia="zh-CN" w:bidi="ar"/>
        </w:rPr>
        <w:t>Academic environment, Explainable AI, Feature Selection, Machine Learning, Mental stress, Wearable Device</w:t>
      </w:r>
    </w:p>
    <w:p w14:paraId="00000005">
      <w:pPr>
        <w:spacing w:line="360" w:lineRule="auto"/>
      </w:pPr>
    </w:p>
    <w:p w14:paraId="00000006"/>
    <w:p w14:paraId="00000007"/>
    <w:p w14:paraId="00000008"/>
    <w:p w14:paraId="00000009"/>
    <w:p w14:paraId="0000000A"/>
    <w:p w14:paraId="0000000B"/>
    <w:p w14:paraId="0000000C"/>
    <w:p w14:paraId="0000000D"/>
    <w:p w14:paraId="0000000E"/>
    <w:p w14:paraId="0000000F"/>
    <w:p w14:paraId="00000010"/>
    <w:p w14:paraId="00000011"/>
    <w:p w14:paraId="00000012"/>
    <w:p w14:paraId="00000013">
      <w:pPr>
        <w:spacing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CHAPTER-01 </w:t>
      </w:r>
    </w:p>
    <w:p w14:paraId="00000014">
      <w:pPr>
        <w:spacing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w:t>
      </w:r>
    </w:p>
    <w:p w14:paraId="00000015">
      <w:pPr>
        <w:spacing w:line="240" w:lineRule="auto"/>
        <w:rPr>
          <w:rFonts w:ascii="Times New Roman" w:hAnsi="Times New Roman" w:eastAsia="Times New Roman" w:cs="Times New Roman"/>
          <w:sz w:val="20"/>
          <w:szCs w:val="20"/>
        </w:rPr>
      </w:pPr>
      <w:r>
        <w:rPr>
          <w:rFonts w:ascii="Times New Roman" w:hAnsi="Times New Roman" w:eastAsia="Times New Roman" w:cs="Times New Roman"/>
          <w:b/>
          <w:sz w:val="32"/>
          <w:szCs w:val="32"/>
          <w:rtl w:val="0"/>
        </w:rPr>
        <w:t xml:space="preserve">                                         INTRODUCTION</w:t>
      </w:r>
    </w:p>
    <w:p w14:paraId="00000016">
      <w:pPr>
        <w:spacing w:line="360" w:lineRule="auto"/>
        <w:jc w:val="both"/>
        <w:rPr>
          <w:rFonts w:ascii="Times New Roman" w:hAnsi="Times New Roman" w:eastAsia="Times New Roman" w:cs="Times New Roman"/>
          <w:sz w:val="24"/>
          <w:szCs w:val="24"/>
        </w:rPr>
      </w:pPr>
    </w:p>
    <w:p w14:paraId="0C1166D3">
      <w:pPr>
        <w:keepNext w:val="0"/>
        <w:keepLines w:val="0"/>
        <w:widowControl/>
        <w:suppressLineNumbers w:val="0"/>
        <w:spacing w:line="360" w:lineRule="auto"/>
        <w:jc w:val="both"/>
        <w:rPr>
          <w:rFonts w:hint="default" w:ascii="Times New Roman" w:hAnsi="Times New Roman" w:cs="Times New Roman"/>
          <w:sz w:val="24"/>
          <w:szCs w:val="24"/>
        </w:rPr>
      </w:pP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rPr>
        <w:t xml:space="preserve">  </w:t>
      </w:r>
      <w:r>
        <w:rPr>
          <w:rFonts w:hint="default" w:ascii="Times New Roman" w:hAnsi="Times New Roman" w:eastAsia="TimesLTStd-Roman" w:cs="Times New Roman"/>
          <w:color w:val="000000"/>
          <w:kern w:val="0"/>
          <w:sz w:val="24"/>
          <w:szCs w:val="24"/>
          <w:lang w:val="en-US" w:eastAsia="zh-CN" w:bidi="ar"/>
        </w:rPr>
        <w:t>Students frequently face stressful situations in today’s demanding academic environment, from class presentations to academic examinations. According to Prabu et al., [</w:t>
      </w:r>
      <w:r>
        <w:rPr>
          <w:rFonts w:hint="default" w:ascii="Times New Roman" w:hAnsi="Times New Roman" w:eastAsia="TimesLTStd-Roman" w:cs="Times New Roman"/>
          <w:color w:val="0000FF"/>
          <w:kern w:val="0"/>
          <w:sz w:val="24"/>
          <w:szCs w:val="24"/>
          <w:lang w:val="en-US" w:eastAsia="zh-CN" w:bidi="ar"/>
        </w:rPr>
        <w:t>1</w:t>
      </w:r>
      <w:r>
        <w:rPr>
          <w:rFonts w:hint="default" w:ascii="Times New Roman" w:hAnsi="Times New Roman" w:eastAsia="TimesLTStd-Roman" w:cs="Times New Roman"/>
          <w:color w:val="000000"/>
          <w:kern w:val="0"/>
          <w:sz w:val="24"/>
          <w:szCs w:val="24"/>
          <w:lang w:val="en-US" w:eastAsia="zh-CN" w:bidi="ar"/>
        </w:rPr>
        <w:t>], "academic stress is the psychological and emotional strain that arises from the demands and expectations associated with formal education and scholarly pursuits". This combination of rigorous academic workloads and competitive social dynamics can lead to significant mental stress, affecting their overall well-being and academic performance [</w:t>
      </w:r>
      <w:r>
        <w:rPr>
          <w:rFonts w:hint="default" w:ascii="Times New Roman" w:hAnsi="Times New Roman" w:eastAsia="TimesLTStd-Roman" w:cs="Times New Roman"/>
          <w:color w:val="0000FF"/>
          <w:kern w:val="0"/>
          <w:sz w:val="24"/>
          <w:szCs w:val="24"/>
          <w:lang w:val="en-US" w:eastAsia="zh-CN" w:bidi="ar"/>
        </w:rPr>
        <w:t>2</w:t>
      </w:r>
      <w:r>
        <w:rPr>
          <w:rFonts w:hint="default" w:ascii="Times New Roman" w:hAnsi="Times New Roman" w:eastAsia="TimesLTStd-Roman" w:cs="Times New Roman"/>
          <w:color w:val="000000"/>
          <w:kern w:val="0"/>
          <w:sz w:val="24"/>
          <w:szCs w:val="24"/>
          <w:lang w:val="en-US" w:eastAsia="zh-CN" w:bidi="ar"/>
        </w:rPr>
        <w:t>]. Studies have shown that unmanaged academic stress can lead to decreased motivation, anxiety, sleep problems, and even physical health issues [</w:t>
      </w:r>
      <w:r>
        <w:rPr>
          <w:rFonts w:hint="default" w:ascii="Times New Roman" w:hAnsi="Times New Roman" w:eastAsia="TimesLTStd-Roman" w:cs="Times New Roman"/>
          <w:color w:val="0000FF"/>
          <w:kern w:val="0"/>
          <w:sz w:val="24"/>
          <w:szCs w:val="24"/>
          <w:lang w:val="en-US" w:eastAsia="zh-CN" w:bidi="ar"/>
        </w:rPr>
        <w:t>3</w:t>
      </w:r>
      <w:r>
        <w:rPr>
          <w:rFonts w:hint="default" w:ascii="Times New Roman" w:hAnsi="Times New Roman" w:eastAsia="TimesLTStd-Roman" w:cs="Times New Roman"/>
          <w:color w:val="000000"/>
          <w:kern w:val="0"/>
          <w:sz w:val="24"/>
          <w:szCs w:val="24"/>
          <w:lang w:val="en-US" w:eastAsia="zh-CN" w:bidi="ar"/>
        </w:rPr>
        <w:t>] [</w:t>
      </w:r>
      <w:r>
        <w:rPr>
          <w:rFonts w:hint="default" w:ascii="Times New Roman" w:hAnsi="Times New Roman" w:eastAsia="TimesLTStd-Roman" w:cs="Times New Roman"/>
          <w:color w:val="0000FF"/>
          <w:kern w:val="0"/>
          <w:sz w:val="24"/>
          <w:szCs w:val="24"/>
          <w:lang w:val="en-US" w:eastAsia="zh-CN" w:bidi="ar"/>
        </w:rPr>
        <w:t>4</w:t>
      </w:r>
      <w:r>
        <w:rPr>
          <w:rFonts w:hint="default" w:ascii="Times New Roman" w:hAnsi="Times New Roman" w:eastAsia="TimesLTStd-Roman" w:cs="Times New Roman"/>
          <w:color w:val="000000"/>
          <w:kern w:val="0"/>
          <w:sz w:val="24"/>
          <w:szCs w:val="24"/>
          <w:lang w:val="en-US" w:eastAsia="zh-CN" w:bidi="ar"/>
        </w:rPr>
        <w:t>] [</w:t>
      </w:r>
      <w:r>
        <w:rPr>
          <w:rFonts w:hint="default" w:ascii="Times New Roman" w:hAnsi="Times New Roman" w:eastAsia="TimesLTStd-Roman" w:cs="Times New Roman"/>
          <w:color w:val="0000FF"/>
          <w:kern w:val="0"/>
          <w:sz w:val="24"/>
          <w:szCs w:val="24"/>
          <w:lang w:val="en-US" w:eastAsia="zh-CN" w:bidi="ar"/>
        </w:rPr>
        <w:t>5</w:t>
      </w:r>
      <w:r>
        <w:rPr>
          <w:rFonts w:hint="default" w:ascii="Times New Roman" w:hAnsi="Times New Roman" w:eastAsia="TimesLTStd-Roman" w:cs="Times New Roman"/>
          <w:color w:val="000000"/>
          <w:kern w:val="0"/>
          <w:sz w:val="24"/>
          <w:szCs w:val="24"/>
          <w:lang w:val="en-US" w:eastAsia="zh-CN" w:bidi="ar"/>
        </w:rPr>
        <w:t xml:space="preserve">]. Recognizing and addressing students’ challenges in managing academic stress is crucial, as this has become a critical aspect of their educational journey. However, the current focus in healthcare often lies in addressing and treating existing mental health issues and their associated symptoms. This approach is vital, but it is equally important to acknowledge the subtle indicators of stress and anxiety before they escalate. Recognizing these early signs </w:t>
      </w:r>
    </w:p>
    <w:p w14:paraId="5A81ECBC">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LTStd-Roman" w:cs="Times New Roman"/>
          <w:color w:val="000000"/>
          <w:kern w:val="0"/>
          <w:sz w:val="24"/>
          <w:szCs w:val="24"/>
          <w:lang w:val="en-US" w:eastAsia="zh-CN" w:bidi="ar"/>
        </w:rPr>
        <w:t>empowers students to take action and manage their stress effectively, potentially preventing the need for more intensive interventions later. To effectively identify these early signs of stress, re</w:t>
      </w:r>
    </w:p>
    <w:p w14:paraId="0DF91D18">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LTStd-Roman" w:cs="Times New Roman"/>
          <w:color w:val="000000"/>
          <w:kern w:val="0"/>
          <w:sz w:val="24"/>
          <w:szCs w:val="24"/>
          <w:lang w:val="en-US" w:eastAsia="zh-CN" w:bidi="ar"/>
        </w:rPr>
        <w:t>searchers are increasingly emphasizing the relationship between variations in physiological signals and stress. When individuals undergo these physical and mental reactions to stress, their physiological signals also change [</w:t>
      </w:r>
      <w:r>
        <w:rPr>
          <w:rFonts w:hint="default" w:ascii="Times New Roman" w:hAnsi="Times New Roman" w:eastAsia="TimesLTStd-Roman" w:cs="Times New Roman"/>
          <w:color w:val="0000FF"/>
          <w:kern w:val="0"/>
          <w:sz w:val="24"/>
          <w:szCs w:val="24"/>
          <w:lang w:val="en-US" w:eastAsia="zh-CN" w:bidi="ar"/>
        </w:rPr>
        <w:t>6</w:t>
      </w:r>
      <w:r>
        <w:rPr>
          <w:rFonts w:hint="default" w:ascii="Times New Roman" w:hAnsi="Times New Roman" w:eastAsia="TimesLTStd-Roman" w:cs="Times New Roman"/>
          <w:color w:val="000000"/>
          <w:kern w:val="0"/>
          <w:sz w:val="24"/>
          <w:szCs w:val="24"/>
          <w:lang w:val="en-US" w:eastAsia="zh-CN" w:bidi="ar"/>
        </w:rPr>
        <w:t>] [</w:t>
      </w:r>
      <w:r>
        <w:rPr>
          <w:rFonts w:hint="default" w:ascii="Times New Roman" w:hAnsi="Times New Roman" w:eastAsia="TimesLTStd-Roman" w:cs="Times New Roman"/>
          <w:color w:val="0000FF"/>
          <w:kern w:val="0"/>
          <w:sz w:val="24"/>
          <w:szCs w:val="24"/>
          <w:lang w:val="en-US" w:eastAsia="zh-CN" w:bidi="ar"/>
        </w:rPr>
        <w:t>7</w:t>
      </w:r>
      <w:r>
        <w:rPr>
          <w:rFonts w:hint="default" w:ascii="Times New Roman" w:hAnsi="Times New Roman" w:eastAsia="TimesLTStd-Roman" w:cs="Times New Roman"/>
          <w:color w:val="000000"/>
          <w:kern w:val="0"/>
          <w:sz w:val="24"/>
          <w:szCs w:val="24"/>
          <w:lang w:val="en-US" w:eastAsia="zh-CN" w:bidi="ar"/>
        </w:rPr>
        <w:t>]. For example, Holtz et al. [</w:t>
      </w:r>
      <w:r>
        <w:rPr>
          <w:rFonts w:hint="default" w:ascii="Times New Roman" w:hAnsi="Times New Roman" w:eastAsia="TimesLTStd-Roman" w:cs="Times New Roman"/>
          <w:color w:val="0000FF"/>
          <w:kern w:val="0"/>
          <w:sz w:val="24"/>
          <w:szCs w:val="24"/>
          <w:lang w:val="en-US" w:eastAsia="zh-CN" w:bidi="ar"/>
        </w:rPr>
        <w:t>8</w:t>
      </w:r>
      <w:r>
        <w:rPr>
          <w:rFonts w:hint="default" w:ascii="Times New Roman" w:hAnsi="Times New Roman" w:eastAsia="TimesLTStd-Roman" w:cs="Times New Roman"/>
          <w:color w:val="000000"/>
          <w:kern w:val="0"/>
          <w:sz w:val="24"/>
          <w:szCs w:val="24"/>
          <w:lang w:val="en-US" w:eastAsia="zh-CN" w:bidi="ar"/>
        </w:rPr>
        <w:t xml:space="preserve">] introduced a sudden air horn sound and discovered that stress responses, such as an increase in Respiration Rate (RESP), Heart Rate (HR), and Electrodermal Activity (EDA) signals, occurred. Hence, it is vital to </w:t>
      </w:r>
    </w:p>
    <w:p w14:paraId="6217C51F">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LTStd-Roman" w:cs="Times New Roman"/>
          <w:color w:val="000000"/>
          <w:kern w:val="0"/>
          <w:sz w:val="24"/>
          <w:szCs w:val="24"/>
          <w:lang w:val="en-US" w:eastAsia="zh-CN" w:bidi="ar"/>
        </w:rPr>
        <w:t xml:space="preserve">understand the connections between variations in physiological signals and stress to identify stress effectively. Concurrently, there is a growing emphasis on using scientific and </w:t>
      </w:r>
    </w:p>
    <w:p w14:paraId="0D78551C">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LTStd-Roman" w:cs="Times New Roman"/>
          <w:color w:val="000000"/>
          <w:kern w:val="0"/>
          <w:sz w:val="24"/>
          <w:szCs w:val="24"/>
          <w:lang w:val="en-US" w:eastAsia="zh-CN" w:bidi="ar"/>
        </w:rPr>
        <w:t>technological methods to monitor and analyze physiological signals, making it a significant research area in academia and industrial settings. Wearable technology is promising for continuously and remotely monitoring mental health [</w:t>
      </w:r>
      <w:r>
        <w:rPr>
          <w:rFonts w:hint="default" w:ascii="Times New Roman" w:hAnsi="Times New Roman" w:eastAsia="TimesLTStd-Roman" w:cs="Times New Roman"/>
          <w:color w:val="0000FF"/>
          <w:kern w:val="0"/>
          <w:sz w:val="24"/>
          <w:szCs w:val="24"/>
          <w:lang w:val="en-US" w:eastAsia="zh-CN" w:bidi="ar"/>
        </w:rPr>
        <w:t>9</w:t>
      </w:r>
      <w:r>
        <w:rPr>
          <w:rFonts w:hint="default" w:ascii="Times New Roman" w:hAnsi="Times New Roman" w:eastAsia="TimesLTStd-Roman" w:cs="Times New Roman"/>
          <w:color w:val="000000"/>
          <w:kern w:val="0"/>
          <w:sz w:val="24"/>
          <w:szCs w:val="24"/>
          <w:lang w:val="en-US" w:eastAsia="zh-CN" w:bidi="ar"/>
        </w:rPr>
        <w:t>] [</w:t>
      </w:r>
      <w:r>
        <w:rPr>
          <w:rFonts w:hint="default" w:ascii="Times New Roman" w:hAnsi="Times New Roman" w:eastAsia="TimesLTStd-Roman" w:cs="Times New Roman"/>
          <w:color w:val="0000FF"/>
          <w:kern w:val="0"/>
          <w:sz w:val="24"/>
          <w:szCs w:val="24"/>
          <w:lang w:val="en-US" w:eastAsia="zh-CN" w:bidi="ar"/>
        </w:rPr>
        <w:t>10</w:t>
      </w:r>
      <w:r>
        <w:rPr>
          <w:rFonts w:hint="default" w:ascii="Times New Roman" w:hAnsi="Times New Roman" w:eastAsia="TimesLTStd-Roman" w:cs="Times New Roman"/>
          <w:color w:val="000000"/>
          <w:kern w:val="0"/>
          <w:sz w:val="24"/>
          <w:szCs w:val="24"/>
          <w:lang w:val="en-US" w:eastAsia="zh-CN" w:bidi="ar"/>
        </w:rPr>
        <w:t>]. These devices can gather physiological patient data and offer valuable contextual information. Additionally, the power of machine learning has enhanced data processing speed and the ability to derive meaningful insights from this physiological data. Recent advancements in machine learning have introduced ensemble techniques such as DeepAVP-TPPred [</w:t>
      </w:r>
      <w:r>
        <w:rPr>
          <w:rFonts w:hint="default" w:ascii="Times New Roman" w:hAnsi="Times New Roman" w:eastAsia="TimesLTStd-Roman" w:cs="Times New Roman"/>
          <w:color w:val="0000FF"/>
          <w:kern w:val="0"/>
          <w:sz w:val="24"/>
          <w:szCs w:val="24"/>
          <w:lang w:val="en-US" w:eastAsia="zh-CN" w:bidi="ar"/>
        </w:rPr>
        <w:t>11</w:t>
      </w:r>
      <w:r>
        <w:rPr>
          <w:rFonts w:hint="default" w:ascii="Times New Roman" w:hAnsi="Times New Roman" w:eastAsia="TimesLTStd-Roman" w:cs="Times New Roman"/>
          <w:color w:val="000000"/>
          <w:kern w:val="0"/>
          <w:sz w:val="24"/>
          <w:szCs w:val="24"/>
          <w:lang w:val="en-US" w:eastAsia="zh-CN" w:bidi="ar"/>
        </w:rPr>
        <w:t>], iAFPs-MvBiTCN [</w:t>
      </w:r>
      <w:r>
        <w:rPr>
          <w:rFonts w:hint="default" w:ascii="Times New Roman" w:hAnsi="Times New Roman" w:eastAsia="TimesLTStd-Roman" w:cs="Times New Roman"/>
          <w:color w:val="0000FF"/>
          <w:kern w:val="0"/>
          <w:sz w:val="24"/>
          <w:szCs w:val="24"/>
          <w:lang w:val="en-US" w:eastAsia="zh-CN" w:bidi="ar"/>
        </w:rPr>
        <w:t>12</w:t>
      </w:r>
      <w:r>
        <w:rPr>
          <w:rFonts w:hint="default" w:ascii="Times New Roman" w:hAnsi="Times New Roman" w:eastAsia="TimesLTStd-Roman" w:cs="Times New Roman"/>
          <w:color w:val="000000"/>
          <w:kern w:val="0"/>
          <w:sz w:val="24"/>
          <w:szCs w:val="24"/>
          <w:lang w:val="en-US" w:eastAsia="zh-CN" w:bidi="ar"/>
        </w:rPr>
        <w:t>], Deepstacked-AVPs [</w:t>
      </w:r>
      <w:r>
        <w:rPr>
          <w:rFonts w:hint="default" w:ascii="Times New Roman" w:hAnsi="Times New Roman" w:eastAsia="TimesLTStd-Roman" w:cs="Times New Roman"/>
          <w:color w:val="0000FF"/>
          <w:kern w:val="0"/>
          <w:sz w:val="24"/>
          <w:szCs w:val="24"/>
          <w:lang w:val="en-US" w:eastAsia="zh-CN" w:bidi="ar"/>
        </w:rPr>
        <w:t>13</w:t>
      </w:r>
      <w:r>
        <w:rPr>
          <w:rFonts w:hint="default" w:ascii="Times New Roman" w:hAnsi="Times New Roman" w:eastAsia="TimesLTStd-Roman" w:cs="Times New Roman"/>
          <w:color w:val="000000"/>
          <w:kern w:val="0"/>
          <w:sz w:val="24"/>
          <w:szCs w:val="24"/>
          <w:lang w:val="en-US" w:eastAsia="zh-CN" w:bidi="ar"/>
        </w:rPr>
        <w:t>], AIPs-SnTCN [</w:t>
      </w:r>
      <w:r>
        <w:rPr>
          <w:rFonts w:hint="default" w:ascii="Times New Roman" w:hAnsi="Times New Roman" w:eastAsia="TimesLTStd-Roman" w:cs="Times New Roman"/>
          <w:color w:val="0000FF"/>
          <w:kern w:val="0"/>
          <w:sz w:val="24"/>
          <w:szCs w:val="24"/>
          <w:lang w:val="en-US" w:eastAsia="zh-CN" w:bidi="ar"/>
        </w:rPr>
        <w:t>14</w:t>
      </w:r>
      <w:r>
        <w:rPr>
          <w:rFonts w:hint="default" w:ascii="Times New Roman" w:hAnsi="Times New Roman" w:eastAsia="TimesLTStd-Roman" w:cs="Times New Roman"/>
          <w:color w:val="000000"/>
          <w:kern w:val="0"/>
          <w:sz w:val="24"/>
          <w:szCs w:val="24"/>
          <w:lang w:val="en-US" w:eastAsia="zh-CN" w:bidi="ar"/>
        </w:rPr>
        <w:t>], and pAtbP-EnC [</w:t>
      </w:r>
      <w:r>
        <w:rPr>
          <w:rFonts w:hint="default" w:ascii="Times New Roman" w:hAnsi="Times New Roman" w:eastAsia="TimesLTStd-Roman" w:cs="Times New Roman"/>
          <w:color w:val="0000FF"/>
          <w:kern w:val="0"/>
          <w:sz w:val="24"/>
          <w:szCs w:val="24"/>
          <w:lang w:val="en-US" w:eastAsia="zh-CN" w:bidi="ar"/>
        </w:rPr>
        <w:t>15</w:t>
      </w:r>
      <w:r>
        <w:rPr>
          <w:rFonts w:hint="default" w:ascii="Times New Roman" w:hAnsi="Times New Roman" w:eastAsia="TimesLTStd-Roman" w:cs="Times New Roman"/>
          <w:color w:val="000000"/>
          <w:kern w:val="0"/>
          <w:sz w:val="24"/>
          <w:szCs w:val="24"/>
          <w:lang w:val="en-US" w:eastAsia="zh-CN" w:bidi="ar"/>
        </w:rPr>
        <w:t xml:space="preserve">], which have shown promising results in </w:t>
      </w:r>
    </w:p>
    <w:p w14:paraId="30563DA2">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LTStd-Roman" w:cs="Times New Roman"/>
          <w:color w:val="000000"/>
          <w:kern w:val="0"/>
          <w:sz w:val="24"/>
          <w:szCs w:val="24"/>
          <w:lang w:val="en-US" w:eastAsia="zh-CN" w:bidi="ar"/>
        </w:rPr>
        <w:t xml:space="preserve">various applications. These models precisely predict peptide functionality by extracting features from sequential and evolutionary descriptors through ensemble learning techniques. These advanced predictors offer robust frameworks for analyzing physiological signals, providing more accurate and early detection of stress and anxiety indicators. One notable category of wearable devices is smartwatches. These devices function like miniaturized smartphones, boasting impressive computational capabilities. Moreover, they come equipped with various sensors capable of collecting physiological signals such as EDA, Photoplethysmography (PPG), Electrocardiography (ECG), and Skin Temperature (ST). This combination of technology and sensors makes them a valuable tool for monitoring mental health remotely and continuously. </w:t>
      </w:r>
    </w:p>
    <w:p w14:paraId="62562296">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LTStd-Roman" w:cs="Times New Roman"/>
          <w:color w:val="000000"/>
          <w:kern w:val="0"/>
          <w:sz w:val="24"/>
          <w:szCs w:val="24"/>
          <w:lang w:val="en-US" w:eastAsia="zh-CN" w:bidi="ar"/>
        </w:rPr>
        <w:t>Moreover, researchers have employed various stressinducing tasks, including public speaking [</w:t>
      </w:r>
      <w:r>
        <w:rPr>
          <w:rFonts w:hint="default" w:ascii="Times New Roman" w:hAnsi="Times New Roman" w:eastAsia="TimesLTStd-Roman" w:cs="Times New Roman"/>
          <w:color w:val="0000FF"/>
          <w:kern w:val="0"/>
          <w:sz w:val="24"/>
          <w:szCs w:val="24"/>
          <w:lang w:val="en-US" w:eastAsia="zh-CN" w:bidi="ar"/>
        </w:rPr>
        <w:t>16</w:t>
      </w:r>
      <w:r>
        <w:rPr>
          <w:rFonts w:hint="default" w:ascii="Times New Roman" w:hAnsi="Times New Roman" w:eastAsia="TimesLTStd-Roman" w:cs="Times New Roman"/>
          <w:color w:val="000000"/>
          <w:kern w:val="0"/>
          <w:sz w:val="24"/>
          <w:szCs w:val="24"/>
          <w:lang w:val="en-US" w:eastAsia="zh-CN" w:bidi="ar"/>
        </w:rPr>
        <w:t>], questionnaires, programming contests [</w:t>
      </w:r>
      <w:r>
        <w:rPr>
          <w:rFonts w:hint="default" w:ascii="Times New Roman" w:hAnsi="Times New Roman" w:eastAsia="TimesLTStd-Roman" w:cs="Times New Roman"/>
          <w:color w:val="0000FF"/>
          <w:kern w:val="0"/>
          <w:sz w:val="24"/>
          <w:szCs w:val="24"/>
          <w:lang w:val="en-US" w:eastAsia="zh-CN" w:bidi="ar"/>
        </w:rPr>
        <w:t>17</w:t>
      </w:r>
      <w:r>
        <w:rPr>
          <w:rFonts w:hint="default" w:ascii="Times New Roman" w:hAnsi="Times New Roman" w:eastAsia="TimesLTStd-Roman" w:cs="Times New Roman"/>
          <w:color w:val="000000"/>
          <w:kern w:val="0"/>
          <w:sz w:val="24"/>
          <w:szCs w:val="24"/>
          <w:lang w:val="en-US" w:eastAsia="zh-CN" w:bidi="ar"/>
        </w:rPr>
        <w:t>], ice tasks, and games [</w:t>
      </w:r>
      <w:r>
        <w:rPr>
          <w:rFonts w:hint="default" w:ascii="Times New Roman" w:hAnsi="Times New Roman" w:eastAsia="TimesLTStd-Roman" w:cs="Times New Roman"/>
          <w:color w:val="0000FF"/>
          <w:kern w:val="0"/>
          <w:sz w:val="24"/>
          <w:szCs w:val="24"/>
          <w:lang w:val="en-US" w:eastAsia="zh-CN" w:bidi="ar"/>
        </w:rPr>
        <w:t>18</w:t>
      </w:r>
      <w:r>
        <w:rPr>
          <w:rFonts w:hint="default" w:ascii="Times New Roman" w:hAnsi="Times New Roman" w:eastAsia="TimesLTStd-Roman" w:cs="Times New Roman"/>
          <w:color w:val="000000"/>
          <w:kern w:val="0"/>
          <w:sz w:val="24"/>
          <w:szCs w:val="24"/>
          <w:lang w:val="en-US" w:eastAsia="zh-CN" w:bidi="ar"/>
        </w:rPr>
        <w:t>] while recording physiological signals. Some researchers have also delved into stress classification using logical thinking based tasks such as pursuing mental arithmetic and the Montreal Imaging Stress Task (MIST) test [</w:t>
      </w:r>
      <w:r>
        <w:rPr>
          <w:rFonts w:hint="default" w:ascii="Times New Roman" w:hAnsi="Times New Roman" w:eastAsia="TimesLTStd-Roman" w:cs="Times New Roman"/>
          <w:color w:val="0000FF"/>
          <w:kern w:val="0"/>
          <w:sz w:val="24"/>
          <w:szCs w:val="24"/>
          <w:lang w:val="en-US" w:eastAsia="zh-CN" w:bidi="ar"/>
        </w:rPr>
        <w:t>19</w:t>
      </w:r>
      <w:r>
        <w:rPr>
          <w:rFonts w:hint="default" w:ascii="Times New Roman" w:hAnsi="Times New Roman" w:eastAsia="TimesLTStd-Roman" w:cs="Times New Roman"/>
          <w:color w:val="000000"/>
          <w:kern w:val="0"/>
          <w:sz w:val="24"/>
          <w:szCs w:val="24"/>
          <w:lang w:val="en-US" w:eastAsia="zh-CN" w:bidi="ar"/>
        </w:rPr>
        <w:t xml:space="preserve">]. The MIST, a well-validated and progressive stressinducing test, has been extensively used for stress classification. It involves three distinct stages: resting, control, and </w:t>
      </w:r>
    </w:p>
    <w:p w14:paraId="4B55FAE2">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LTStd-Roman" w:cs="Times New Roman"/>
          <w:color w:val="000000"/>
          <w:kern w:val="0"/>
          <w:sz w:val="24"/>
          <w:szCs w:val="24"/>
          <w:lang w:val="en-US" w:eastAsia="zh-CN" w:bidi="ar"/>
        </w:rPr>
        <w:t xml:space="preserve">experimental. The participants solve a series of mathematical tasks without time constraints during the control stage. However, in the experimental stage, participants are presented with </w:t>
      </w:r>
    </w:p>
    <w:p w14:paraId="7A586834">
      <w:pPr>
        <w:keepNext w:val="0"/>
        <w:keepLines w:val="0"/>
        <w:widowControl/>
        <w:suppressLineNumbers w:val="0"/>
        <w:spacing w:line="360" w:lineRule="auto"/>
        <w:jc w:val="both"/>
        <w:rPr>
          <w:rFonts w:hint="default" w:ascii="Times New Roman" w:hAnsi="Times New Roman" w:eastAsia="TimesLTStd-Roman" w:cs="Times New Roman"/>
          <w:color w:val="000000"/>
          <w:kern w:val="0"/>
          <w:sz w:val="24"/>
          <w:szCs w:val="24"/>
          <w:lang w:val="en-US" w:eastAsia="zh-CN" w:bidi="ar"/>
        </w:rPr>
      </w:pPr>
      <w:r>
        <w:rPr>
          <w:rFonts w:hint="default" w:ascii="Times New Roman" w:hAnsi="Times New Roman" w:eastAsia="TimesLTStd-Roman" w:cs="Times New Roman"/>
          <w:color w:val="000000"/>
          <w:kern w:val="0"/>
          <w:sz w:val="24"/>
          <w:szCs w:val="24"/>
          <w:lang w:val="en-US" w:eastAsia="zh-CN" w:bidi="ar"/>
        </w:rPr>
        <w:t>challenging arithmetic problems that are time-constrained and aimed at inducing a higher stress level. Various researchers [</w:t>
      </w:r>
      <w:r>
        <w:rPr>
          <w:rFonts w:hint="default" w:ascii="Times New Roman" w:hAnsi="Times New Roman" w:eastAsia="TimesLTStd-Roman" w:cs="Times New Roman"/>
          <w:color w:val="0000FF"/>
          <w:kern w:val="0"/>
          <w:sz w:val="24"/>
          <w:szCs w:val="24"/>
          <w:lang w:val="en-US" w:eastAsia="zh-CN" w:bidi="ar"/>
        </w:rPr>
        <w:t>20</w:t>
      </w:r>
      <w:r>
        <w:rPr>
          <w:rFonts w:hint="default" w:ascii="Times New Roman" w:hAnsi="Times New Roman" w:eastAsia="TimesLTStd-Roman" w:cs="Times New Roman"/>
          <w:color w:val="000000"/>
          <w:kern w:val="0"/>
          <w:sz w:val="24"/>
          <w:szCs w:val="24"/>
          <w:lang w:val="en-US" w:eastAsia="zh-CN" w:bidi="ar"/>
        </w:rPr>
        <w:t>] [</w:t>
      </w:r>
      <w:r>
        <w:rPr>
          <w:rFonts w:hint="default" w:ascii="Times New Roman" w:hAnsi="Times New Roman" w:eastAsia="TimesLTStd-Roman" w:cs="Times New Roman"/>
          <w:color w:val="0000FF"/>
          <w:kern w:val="0"/>
          <w:sz w:val="24"/>
          <w:szCs w:val="24"/>
          <w:lang w:val="en-US" w:eastAsia="zh-CN" w:bidi="ar"/>
        </w:rPr>
        <w:t>21</w:t>
      </w:r>
      <w:r>
        <w:rPr>
          <w:rFonts w:hint="default" w:ascii="Times New Roman" w:hAnsi="Times New Roman" w:eastAsia="TimesLTStd-Roman" w:cs="Times New Roman"/>
          <w:color w:val="000000"/>
          <w:kern w:val="0"/>
          <w:sz w:val="24"/>
          <w:szCs w:val="24"/>
          <w:lang w:val="en-US" w:eastAsia="zh-CN" w:bidi="ar"/>
        </w:rPr>
        <w:t xml:space="preserve">] explored EEG-based stress classification experiments using MIST. </w:t>
      </w:r>
    </w:p>
    <w:p w14:paraId="4D716652">
      <w:pPr>
        <w:keepNext w:val="0"/>
        <w:keepLines w:val="0"/>
        <w:widowControl/>
        <w:suppressLineNumbers w:val="0"/>
        <w:spacing w:line="360" w:lineRule="auto"/>
        <w:jc w:val="both"/>
        <w:rPr>
          <w:rFonts w:hint="default" w:ascii="Times New Roman" w:hAnsi="Times New Roman" w:eastAsia="TimesLTStd-Roman" w:cs="Times New Roman"/>
          <w:color w:val="000000"/>
          <w:kern w:val="0"/>
          <w:sz w:val="24"/>
          <w:szCs w:val="24"/>
          <w:lang w:val="en-US" w:eastAsia="zh-CN" w:bidi="ar"/>
        </w:rPr>
      </w:pPr>
    </w:p>
    <w:p w14:paraId="4157E99A">
      <w:pPr>
        <w:keepNext w:val="0"/>
        <w:keepLines w:val="0"/>
        <w:widowControl/>
        <w:suppressLineNumbers w:val="0"/>
        <w:spacing w:line="360" w:lineRule="auto"/>
        <w:jc w:val="both"/>
        <w:rPr>
          <w:rFonts w:hint="default" w:ascii="Times New Roman" w:hAnsi="Times New Roman" w:eastAsia="TimesLTStd-Roman" w:cs="Times New Roman"/>
          <w:color w:val="000000"/>
          <w:kern w:val="0"/>
          <w:sz w:val="24"/>
          <w:szCs w:val="24"/>
          <w:lang w:val="en-US" w:eastAsia="zh-CN" w:bidi="ar"/>
        </w:rPr>
      </w:pPr>
    </w:p>
    <w:p w14:paraId="17D18582">
      <w:pPr>
        <w:keepNext w:val="0"/>
        <w:keepLines w:val="0"/>
        <w:widowControl/>
        <w:suppressLineNumbers w:val="0"/>
        <w:spacing w:line="360" w:lineRule="auto"/>
        <w:jc w:val="both"/>
        <w:rPr>
          <w:rFonts w:hint="default" w:ascii="Times New Roman" w:hAnsi="Times New Roman" w:eastAsia="TimesLTStd-Roman" w:cs="Times New Roman"/>
          <w:color w:val="000000"/>
          <w:kern w:val="0"/>
          <w:sz w:val="24"/>
          <w:szCs w:val="24"/>
          <w:lang w:val="en-US" w:eastAsia="zh-CN" w:bidi="ar"/>
        </w:rPr>
      </w:pPr>
    </w:p>
    <w:p w14:paraId="57B22068">
      <w:pPr>
        <w:keepNext w:val="0"/>
        <w:keepLines w:val="0"/>
        <w:widowControl/>
        <w:suppressLineNumbers w:val="0"/>
        <w:spacing w:line="360" w:lineRule="auto"/>
        <w:jc w:val="both"/>
        <w:rPr>
          <w:rFonts w:hint="default" w:ascii="Times New Roman" w:hAnsi="Times New Roman" w:cs="Times New Roman"/>
          <w:sz w:val="24"/>
          <w:szCs w:val="24"/>
        </w:rPr>
      </w:pPr>
    </w:p>
    <w:p w14:paraId="0000001F">
      <w:pPr>
        <w:spacing w:line="360" w:lineRule="auto"/>
        <w:ind w:left="-5" w:hanging="4"/>
        <w:jc w:val="both"/>
        <w:rPr>
          <w:rFonts w:ascii="Times New Roman" w:hAnsi="Times New Roman" w:eastAsia="Times New Roman" w:cs="Times New Roman"/>
          <w:sz w:val="24"/>
          <w:szCs w:val="24"/>
        </w:rPr>
      </w:pPr>
    </w:p>
    <w:p w14:paraId="00000020"/>
    <w:p w14:paraId="00000021"/>
    <w:p w14:paraId="00000022"/>
    <w:p w14:paraId="0000003C">
      <w:pPr>
        <w:spacing w:line="360" w:lineRule="auto"/>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r>
        <w:rPr>
          <w:rFonts w:ascii="Times New Roman" w:hAnsi="Times New Roman" w:eastAsia="Times New Roman" w:cs="Times New Roman"/>
          <w:b/>
          <w:sz w:val="32"/>
          <w:szCs w:val="32"/>
          <w:rtl w:val="0"/>
        </w:rPr>
        <w:t>CHAPTER- 02</w:t>
      </w:r>
      <w:r>
        <w:rPr>
          <w:rFonts w:ascii="Times New Roman" w:hAnsi="Times New Roman" w:eastAsia="Times New Roman" w:cs="Times New Roman"/>
          <w:sz w:val="20"/>
          <w:szCs w:val="20"/>
          <w:rtl w:val="0"/>
        </w:rPr>
        <w:br w:type="textWrapping"/>
      </w:r>
      <w:r>
        <w:rPr>
          <w:rFonts w:ascii="Times New Roman" w:hAnsi="Times New Roman" w:eastAsia="Times New Roman" w:cs="Times New Roman"/>
          <w:sz w:val="20"/>
          <w:szCs w:val="20"/>
          <w:rtl w:val="0"/>
        </w:rPr>
        <w:t xml:space="preserve">                                                      </w:t>
      </w:r>
      <w:r>
        <w:rPr>
          <w:rFonts w:ascii="Times New Roman" w:hAnsi="Times New Roman" w:eastAsia="Times New Roman" w:cs="Times New Roman"/>
          <w:b/>
          <w:sz w:val="32"/>
          <w:szCs w:val="32"/>
          <w:rtl w:val="0"/>
        </w:rPr>
        <w:t>LITERATURE SURVEY</w:t>
      </w:r>
      <w:r>
        <w:rPr>
          <w:rFonts w:ascii="Times New Roman" w:hAnsi="Times New Roman" w:eastAsia="Times New Roman" w:cs="Times New Roman"/>
          <w:sz w:val="20"/>
          <w:szCs w:val="20"/>
          <w:rtl w:val="0"/>
        </w:rPr>
        <w:t xml:space="preserve">   </w:t>
      </w:r>
    </w:p>
    <w:p w14:paraId="7464CFC8">
      <w:pPr>
        <w:keepNext w:val="0"/>
        <w:keepLines w:val="0"/>
        <w:widowControl/>
        <w:suppressLineNumbers w:val="0"/>
        <w:spacing w:line="360" w:lineRule="auto"/>
        <w:jc w:val="both"/>
        <w:rPr>
          <w:rFonts w:hint="default" w:ascii="Times New Roman" w:hAnsi="Times New Roman" w:eastAsia="TimesLTStd-Roman" w:cs="Times New Roman"/>
          <w:color w:val="000000"/>
          <w:kern w:val="0"/>
          <w:sz w:val="24"/>
          <w:szCs w:val="24"/>
          <w:lang w:val="en-US" w:eastAsia="zh-CN" w:bidi="ar"/>
        </w:rPr>
      </w:pPr>
    </w:p>
    <w:p w14:paraId="72AEC046">
      <w:pPr>
        <w:keepNext w:val="0"/>
        <w:keepLines w:val="0"/>
        <w:widowControl/>
        <w:suppressLineNumbers w:val="0"/>
        <w:spacing w:line="360" w:lineRule="auto"/>
        <w:jc w:val="both"/>
        <w:rPr>
          <w:rFonts w:hint="default" w:ascii="Times New Roman" w:hAnsi="Times New Roman" w:eastAsia="TimesLTStd-Roman" w:cs="Times New Roman"/>
          <w:color w:val="000000"/>
          <w:kern w:val="0"/>
          <w:sz w:val="24"/>
          <w:szCs w:val="24"/>
          <w:lang w:val="en-US" w:eastAsia="zh-CN" w:bidi="ar"/>
        </w:rPr>
      </w:pPr>
      <w:r>
        <w:rPr>
          <w:rFonts w:hint="default" w:ascii="Times New Roman" w:hAnsi="Times New Roman" w:eastAsia="TimesLTStd-Roman" w:cs="Times New Roman"/>
          <w:color w:val="000000"/>
          <w:kern w:val="0"/>
          <w:sz w:val="24"/>
          <w:szCs w:val="24"/>
          <w:lang w:val="en-US" w:eastAsia="zh-CN" w:bidi="ar"/>
        </w:rPr>
        <w:t>Minguillon et al.[</w:t>
      </w:r>
      <w:r>
        <w:rPr>
          <w:rFonts w:hint="default" w:ascii="Times New Roman" w:hAnsi="Times New Roman" w:eastAsia="TimesLTStd-Roman" w:cs="Times New Roman"/>
          <w:color w:val="0000FF"/>
          <w:kern w:val="0"/>
          <w:sz w:val="24"/>
          <w:szCs w:val="24"/>
          <w:lang w:val="en-US" w:eastAsia="zh-CN" w:bidi="ar"/>
        </w:rPr>
        <w:t>22</w:t>
      </w:r>
      <w:r>
        <w:rPr>
          <w:rFonts w:hint="default" w:ascii="Times New Roman" w:hAnsi="Times New Roman" w:eastAsia="TimesLTStd-Roman" w:cs="Times New Roman"/>
          <w:color w:val="000000"/>
          <w:kern w:val="0"/>
          <w:sz w:val="24"/>
          <w:szCs w:val="24"/>
          <w:lang w:val="en-US" w:eastAsia="zh-CN" w:bidi="ar"/>
        </w:rPr>
        <w:t xml:space="preserve">] proposed a portable system for real-time detection of stress levels. They utilized Electroencephalography (EEG), ECG, Electromyography (EMG), and Galvanic Skin Response (GSR) signals recorded during the MIST task. Using EEG alone, they achieved only 50% accuracy, but when combined with multimodal data, the accuracy increased to 86%.  The results show the efficacy of multimodality, as it provides a comprehensive understanding of stress levels. Although EEG offers valuable insights into brain activity, it has some practical limitations, including noise susceptibility and discomfort, which hinder its everyday use. Wearable devices, especially smartwatches, emerge as a promising alternative for continuous, non-invasive monitoring of physiological signals like heart rate variability (HRV) and EDA. The unobtrusive nature of the signals makes them well-suited for real-time stress assessment in academic environents. studies during tasks like MIST and incorporates wearable devices to record physiological signals such as EEG, ECG, EDA, and RESP. Notably, numerous studies explored EDA signals for stress classification. </w:t>
      </w:r>
    </w:p>
    <w:p w14:paraId="54D67648">
      <w:pPr>
        <w:keepNext w:val="0"/>
        <w:keepLines w:val="0"/>
        <w:widowControl/>
        <w:suppressLineNumbers w:val="0"/>
        <w:spacing w:line="360" w:lineRule="auto"/>
        <w:jc w:val="both"/>
        <w:rPr>
          <w:rFonts w:hint="default" w:ascii="Times New Roman" w:hAnsi="Times New Roman" w:eastAsia="TimesLTStd-Roman" w:cs="Times New Roman"/>
          <w:color w:val="000000"/>
          <w:kern w:val="0"/>
          <w:sz w:val="24"/>
          <w:szCs w:val="24"/>
          <w:lang w:val="en-US" w:eastAsia="zh-CN" w:bidi="ar"/>
        </w:rPr>
      </w:pPr>
    </w:p>
    <w:p w14:paraId="5910E699">
      <w:pPr>
        <w:keepNext w:val="0"/>
        <w:keepLines w:val="0"/>
        <w:widowControl/>
        <w:suppressLineNumbers w:val="0"/>
        <w:spacing w:line="360" w:lineRule="auto"/>
        <w:jc w:val="both"/>
        <w:rPr>
          <w:rFonts w:hint="default" w:ascii="Times New Roman" w:hAnsi="Times New Roman" w:eastAsia="TimesLTStd-Roman" w:cs="Times New Roman"/>
          <w:color w:val="000000"/>
          <w:kern w:val="0"/>
          <w:sz w:val="24"/>
          <w:szCs w:val="24"/>
          <w:lang w:val="en-US" w:eastAsia="zh-CN" w:bidi="ar"/>
        </w:rPr>
      </w:pPr>
      <w:r>
        <w:rPr>
          <w:rFonts w:hint="default" w:ascii="Times New Roman" w:hAnsi="Times New Roman" w:eastAsia="TimesLTStd-Roman" w:cs="Times New Roman"/>
          <w:color w:val="000000"/>
          <w:kern w:val="0"/>
          <w:sz w:val="24"/>
          <w:szCs w:val="24"/>
          <w:lang w:val="en-US" w:eastAsia="zh-CN" w:bidi="ar"/>
        </w:rPr>
        <w:t>Setz et al. [</w:t>
      </w:r>
      <w:r>
        <w:rPr>
          <w:rFonts w:hint="default" w:ascii="Times New Roman" w:hAnsi="Times New Roman" w:eastAsia="TimesLTStd-Roman" w:cs="Times New Roman"/>
          <w:color w:val="0000FF"/>
          <w:kern w:val="0"/>
          <w:sz w:val="24"/>
          <w:szCs w:val="24"/>
          <w:lang w:val="en-US" w:eastAsia="zh-CN" w:bidi="ar"/>
        </w:rPr>
        <w:t>24</w:t>
      </w:r>
      <w:r>
        <w:rPr>
          <w:rFonts w:hint="default" w:ascii="Times New Roman" w:hAnsi="Times New Roman" w:eastAsia="TimesLTStd-Roman" w:cs="Times New Roman"/>
          <w:color w:val="000000"/>
          <w:kern w:val="0"/>
          <w:sz w:val="24"/>
          <w:szCs w:val="24"/>
          <w:lang w:val="en-US" w:eastAsia="zh-CN" w:bidi="ar"/>
        </w:rPr>
        <w:t xml:space="preserve">] employed EDA and MIST as a stressor. The authors investigated six classifiers, including SVM (linear, Quad, RBF, Polynomial), LDA (linear discriminant analysis), and KNN (K-nearest Neighbours). They concluded that monitoring EDA allows discrimination between cognitive load and stress with an accuracy larger than 80% with leave-one person-out cross-validation. </w:t>
      </w:r>
    </w:p>
    <w:p w14:paraId="21B06344">
      <w:pPr>
        <w:keepNext w:val="0"/>
        <w:keepLines w:val="0"/>
        <w:widowControl/>
        <w:suppressLineNumbers w:val="0"/>
        <w:spacing w:line="360" w:lineRule="auto"/>
        <w:jc w:val="both"/>
        <w:rPr>
          <w:rFonts w:hint="default" w:ascii="Times New Roman" w:hAnsi="Times New Roman" w:eastAsia="TimesLTStd-Roman" w:cs="Times New Roman"/>
          <w:color w:val="000000"/>
          <w:kern w:val="0"/>
          <w:sz w:val="24"/>
          <w:szCs w:val="24"/>
          <w:lang w:val="en-US" w:eastAsia="zh-CN" w:bidi="ar"/>
        </w:rPr>
      </w:pPr>
    </w:p>
    <w:p w14:paraId="752CFA2B">
      <w:pPr>
        <w:keepNext w:val="0"/>
        <w:keepLines w:val="0"/>
        <w:widowControl/>
        <w:suppressLineNumbers w:val="0"/>
        <w:spacing w:line="360" w:lineRule="auto"/>
        <w:jc w:val="both"/>
        <w:rPr>
          <w:rFonts w:hint="default" w:ascii="Times New Roman" w:hAnsi="Times New Roman" w:eastAsia="TimesLTStd-Roman" w:cs="Times New Roman"/>
          <w:color w:val="000000"/>
          <w:kern w:val="0"/>
          <w:sz w:val="24"/>
          <w:szCs w:val="24"/>
          <w:lang w:val="en-US" w:eastAsia="zh-CN" w:bidi="ar"/>
        </w:rPr>
      </w:pPr>
      <w:r>
        <w:rPr>
          <w:rFonts w:hint="default" w:ascii="Times New Roman" w:hAnsi="Times New Roman" w:eastAsia="TimesLTStd-Roman" w:cs="Times New Roman"/>
          <w:color w:val="000000"/>
          <w:kern w:val="0"/>
          <w:sz w:val="24"/>
          <w:szCs w:val="24"/>
          <w:lang w:val="en-US" w:eastAsia="zh-CN" w:bidi="ar"/>
        </w:rPr>
        <w:t>In another study, Zhu et al. [</w:t>
      </w:r>
      <w:r>
        <w:rPr>
          <w:rFonts w:hint="default" w:ascii="Times New Roman" w:hAnsi="Times New Roman" w:eastAsia="TimesLTStd-Roman" w:cs="Times New Roman"/>
          <w:color w:val="0000FF"/>
          <w:kern w:val="0"/>
          <w:sz w:val="24"/>
          <w:szCs w:val="24"/>
          <w:lang w:val="en-US" w:eastAsia="zh-CN" w:bidi="ar"/>
        </w:rPr>
        <w:t>27</w:t>
      </w:r>
      <w:r>
        <w:rPr>
          <w:rFonts w:hint="default" w:ascii="Times New Roman" w:hAnsi="Times New Roman" w:eastAsia="TimesLTStd-Roman" w:cs="Times New Roman"/>
          <w:color w:val="000000"/>
          <w:kern w:val="0"/>
          <w:sz w:val="24"/>
          <w:szCs w:val="24"/>
          <w:lang w:val="en-US" w:eastAsia="zh-CN" w:bidi="ar"/>
        </w:rPr>
        <w:t>] explored stress classification using EDA signal and MIST. They obtained the highest accuracy of 92.9% using the SVM classifier.  Furthermore, Hsieh et al. [</w:t>
      </w:r>
      <w:r>
        <w:rPr>
          <w:rFonts w:hint="default" w:ascii="Times New Roman" w:hAnsi="Times New Roman" w:eastAsia="TimesLTStd-Roman" w:cs="Times New Roman"/>
          <w:color w:val="0000FF"/>
          <w:kern w:val="0"/>
          <w:sz w:val="24"/>
          <w:szCs w:val="24"/>
          <w:lang w:val="en-US" w:eastAsia="zh-CN" w:bidi="ar"/>
        </w:rPr>
        <w:t>28</w:t>
      </w:r>
      <w:r>
        <w:rPr>
          <w:rFonts w:hint="default" w:ascii="Times New Roman" w:hAnsi="Times New Roman" w:eastAsia="TimesLTStd-Roman" w:cs="Times New Roman"/>
          <w:color w:val="000000"/>
          <w:kern w:val="0"/>
          <w:sz w:val="24"/>
          <w:szCs w:val="24"/>
          <w:lang w:val="en-US" w:eastAsia="zh-CN" w:bidi="ar"/>
        </w:rPr>
        <w:t>] proposed a feature selection framework based on EDA signal. They conclude that the EDA signal contains the most significant information for stress detection and obtained the highest accuracy of 92.38%. Despite the extensive use of EDA in stress classification studies, there needs to be more literature regarding the combined use of ECG and EDA in conjunction with MIST. Han et al. [</w:t>
      </w:r>
      <w:r>
        <w:rPr>
          <w:rFonts w:hint="default" w:ascii="Times New Roman" w:hAnsi="Times New Roman" w:eastAsia="TimesLTStd-Roman" w:cs="Times New Roman"/>
          <w:color w:val="0000FF"/>
          <w:kern w:val="0"/>
          <w:sz w:val="24"/>
          <w:szCs w:val="24"/>
          <w:lang w:val="en-US" w:eastAsia="zh-CN" w:bidi="ar"/>
        </w:rPr>
        <w:t>25</w:t>
      </w:r>
      <w:r>
        <w:rPr>
          <w:rFonts w:hint="default" w:ascii="Times New Roman" w:hAnsi="Times New Roman" w:eastAsia="TimesLTStd-Roman" w:cs="Times New Roman"/>
          <w:color w:val="000000"/>
          <w:kern w:val="0"/>
          <w:sz w:val="24"/>
          <w:szCs w:val="24"/>
          <w:lang w:val="en-US" w:eastAsia="zh-CN" w:bidi="ar"/>
        </w:rPr>
        <w:t>] explored the combination of ECG and RESP with MIST for stress classification and obtained the highest accuracy of 96% using RF. However, RESP may be less reliable as a stress biomarker due to challenges in accurately measuring breath rate in real-life environments and its susceptibility to confounding factors beyond stress, such as physical exertion, respiratory illnesses, changes in posture, or environmental conditions [</w:t>
      </w:r>
      <w:r>
        <w:rPr>
          <w:rFonts w:hint="default" w:ascii="Times New Roman" w:hAnsi="Times New Roman" w:eastAsia="TimesLTStd-Roman" w:cs="Times New Roman"/>
          <w:color w:val="0000FF"/>
          <w:kern w:val="0"/>
          <w:sz w:val="24"/>
          <w:szCs w:val="24"/>
          <w:lang w:val="en-US" w:eastAsia="zh-CN" w:bidi="ar"/>
        </w:rPr>
        <w:t>35</w:t>
      </w:r>
      <w:r>
        <w:rPr>
          <w:rFonts w:hint="default" w:ascii="Times New Roman" w:hAnsi="Times New Roman" w:eastAsia="TimesLTStd-Roman" w:cs="Times New Roman"/>
          <w:color w:val="000000"/>
          <w:kern w:val="0"/>
          <w:sz w:val="24"/>
          <w:szCs w:val="24"/>
          <w:lang w:val="en-US" w:eastAsia="zh-CN" w:bidi="ar"/>
        </w:rPr>
        <w:t>]. To the best of our knowledge, in the context of academic learning, no research has specifically investigated the combination of ECG and EDA during MIST. ECG provides insight into autonomic nervous system activity through HRV features, while GSR reflects sympathetic nervous system arousal through skin conductance changes [</w:t>
      </w:r>
      <w:r>
        <w:rPr>
          <w:rFonts w:hint="default" w:ascii="Times New Roman" w:hAnsi="Times New Roman" w:eastAsia="TimesLTStd-Roman" w:cs="Times New Roman"/>
          <w:color w:val="0000FF"/>
          <w:kern w:val="0"/>
          <w:sz w:val="24"/>
          <w:szCs w:val="24"/>
          <w:lang w:val="en-US" w:eastAsia="zh-CN" w:bidi="ar"/>
        </w:rPr>
        <w:t>36</w:t>
      </w:r>
      <w:r>
        <w:rPr>
          <w:rFonts w:hint="default" w:ascii="Times New Roman" w:hAnsi="Times New Roman" w:eastAsia="TimesLTStd-Roman" w:cs="Times New Roman"/>
          <w:color w:val="000000"/>
          <w:kern w:val="0"/>
          <w:sz w:val="24"/>
          <w:szCs w:val="24"/>
          <w:lang w:val="en-US" w:eastAsia="zh-CN" w:bidi="ar"/>
        </w:rPr>
        <w:t>]. Stress activates the sympathetic nervous system, leading to increased EDA and decreased HRV. Therefore, changes in these signals can help detect stress when an individual encounters a stressor. EDA is more sensitive when capturing acute stress [</w:t>
      </w:r>
      <w:r>
        <w:rPr>
          <w:rFonts w:hint="default" w:ascii="Times New Roman" w:hAnsi="Times New Roman" w:eastAsia="TimesLTStd-Roman" w:cs="Times New Roman"/>
          <w:color w:val="0000FF"/>
          <w:kern w:val="0"/>
          <w:sz w:val="24"/>
          <w:szCs w:val="24"/>
          <w:lang w:val="en-US" w:eastAsia="zh-CN" w:bidi="ar"/>
        </w:rPr>
        <w:t>37</w:t>
      </w:r>
      <w:r>
        <w:rPr>
          <w:rFonts w:hint="default" w:ascii="Times New Roman" w:hAnsi="Times New Roman" w:eastAsia="TimesLTStd-Roman" w:cs="Times New Roman"/>
          <w:color w:val="000000"/>
          <w:kern w:val="0"/>
          <w:sz w:val="24"/>
          <w:szCs w:val="24"/>
          <w:lang w:val="en-US" w:eastAsia="zh-CN" w:bidi="ar"/>
        </w:rPr>
        <w:t>] [</w:t>
      </w:r>
      <w:r>
        <w:rPr>
          <w:rFonts w:hint="default" w:ascii="Times New Roman" w:hAnsi="Times New Roman" w:eastAsia="TimesLTStd-Roman" w:cs="Times New Roman"/>
          <w:color w:val="0000FF"/>
          <w:kern w:val="0"/>
          <w:sz w:val="24"/>
          <w:szCs w:val="24"/>
          <w:lang w:val="en-US" w:eastAsia="zh-CN" w:bidi="ar"/>
        </w:rPr>
        <w:t>38</w:t>
      </w:r>
      <w:r>
        <w:rPr>
          <w:rFonts w:hint="default" w:ascii="Times New Roman" w:hAnsi="Times New Roman" w:eastAsia="TimesLTStd-Roman" w:cs="Times New Roman"/>
          <w:color w:val="000000"/>
          <w:kern w:val="0"/>
          <w:sz w:val="24"/>
          <w:szCs w:val="24"/>
          <w:lang w:val="en-US" w:eastAsia="zh-CN" w:bidi="ar"/>
        </w:rPr>
        <w:t>]. In contrast, HRV provides a more stable measure of chronic stress [</w:t>
      </w:r>
      <w:r>
        <w:rPr>
          <w:rFonts w:hint="default" w:ascii="Times New Roman" w:hAnsi="Times New Roman" w:eastAsia="TimesLTStd-Roman" w:cs="Times New Roman"/>
          <w:color w:val="0000FF"/>
          <w:kern w:val="0"/>
          <w:sz w:val="24"/>
          <w:szCs w:val="24"/>
          <w:lang w:val="en-US" w:eastAsia="zh-CN" w:bidi="ar"/>
        </w:rPr>
        <w:t>39</w:t>
      </w:r>
      <w:r>
        <w:rPr>
          <w:rFonts w:hint="default" w:ascii="Times New Roman" w:hAnsi="Times New Roman" w:eastAsia="TimesLTStd-Roman" w:cs="Times New Roman"/>
          <w:color w:val="000000"/>
          <w:kern w:val="0"/>
          <w:sz w:val="24"/>
          <w:szCs w:val="24"/>
          <w:lang w:val="en-US" w:eastAsia="zh-CN" w:bidi="ar"/>
        </w:rPr>
        <w:t>]. Combining data from EDA and IBI-derived HRV enables the development of more precise and resilient stress detection systems.</w:t>
      </w:r>
    </w:p>
    <w:p w14:paraId="28E79E38">
      <w:pPr>
        <w:keepNext w:val="0"/>
        <w:keepLines w:val="0"/>
        <w:widowControl/>
        <w:suppressLineNumbers w:val="0"/>
        <w:jc w:val="both"/>
        <w:rPr>
          <w:rFonts w:hint="default" w:ascii="Times New Roman" w:hAnsi="Times New Roman" w:eastAsia="TimesLTStd-Roman" w:cs="Times New Roman"/>
          <w:color w:val="000000"/>
          <w:kern w:val="0"/>
          <w:sz w:val="24"/>
          <w:szCs w:val="24"/>
          <w:lang w:val="en-US" w:eastAsia="zh-CN" w:bidi="ar"/>
        </w:rPr>
      </w:pPr>
      <w:r>
        <w:rPr>
          <w:rFonts w:hint="default" w:ascii="Times New Roman" w:hAnsi="Times New Roman" w:eastAsia="TimesLTStd-Roman" w:cs="Times New Roman"/>
          <w:color w:val="000000"/>
          <w:kern w:val="0"/>
          <w:sz w:val="24"/>
          <w:szCs w:val="24"/>
          <w:lang w:val="en-US" w:eastAsia="zh-CN" w:bidi="ar"/>
        </w:rPr>
        <w:t xml:space="preserve">             </w:t>
      </w:r>
    </w:p>
    <w:p w14:paraId="08248EE9">
      <w:pPr>
        <w:keepNext w:val="0"/>
        <w:keepLines w:val="0"/>
        <w:widowControl/>
        <w:suppressLineNumbers w:val="0"/>
        <w:jc w:val="both"/>
        <w:rPr>
          <w:rFonts w:hint="default" w:ascii="Times New Roman" w:hAnsi="Times New Roman" w:cs="Times New Roman"/>
          <w:b w:val="0"/>
          <w:bCs w:val="0"/>
          <w:i w:val="0"/>
          <w:iCs w:val="0"/>
          <w:sz w:val="24"/>
          <w:szCs w:val="24"/>
        </w:rPr>
      </w:pPr>
      <w:r>
        <w:rPr>
          <w:rFonts w:hint="default" w:ascii="Times New Roman" w:hAnsi="Times New Roman" w:eastAsia="TimesLTStd-Roman" w:cs="Times New Roman"/>
          <w:color w:val="000000"/>
          <w:kern w:val="0"/>
          <w:sz w:val="24"/>
          <w:szCs w:val="24"/>
          <w:lang w:val="en-US" w:eastAsia="zh-CN" w:bidi="ar"/>
        </w:rPr>
        <w:t xml:space="preserve">    </w:t>
      </w:r>
      <w:r>
        <w:rPr>
          <w:rFonts w:hint="default" w:ascii="Times New Roman" w:hAnsi="Times New Roman" w:eastAsia="FormataOTF-Bold" w:cs="Times New Roman"/>
          <w:b w:val="0"/>
          <w:bCs w:val="0"/>
          <w:i w:val="0"/>
          <w:iCs w:val="0"/>
          <w:color w:val="0073AE"/>
          <w:kern w:val="0"/>
          <w:sz w:val="24"/>
          <w:szCs w:val="24"/>
          <w:lang w:val="en-US" w:eastAsia="zh-CN" w:bidi="ar"/>
        </w:rPr>
        <w:t xml:space="preserve">TABLE 1. </w:t>
      </w:r>
      <w:r>
        <w:rPr>
          <w:rFonts w:hint="default" w:ascii="Times New Roman" w:hAnsi="Times New Roman" w:eastAsia="FormataOTFMd" w:cs="Times New Roman"/>
          <w:b w:val="0"/>
          <w:bCs w:val="0"/>
          <w:i w:val="0"/>
          <w:iCs w:val="0"/>
          <w:color w:val="000000"/>
          <w:kern w:val="0"/>
          <w:sz w:val="24"/>
          <w:szCs w:val="24"/>
          <w:lang w:val="en-US" w:eastAsia="zh-CN" w:bidi="ar"/>
        </w:rPr>
        <w:t>Previous work on MIST and MAT stressors using Physiological Signals</w:t>
      </w:r>
    </w:p>
    <w:p w14:paraId="6FA7597F">
      <w:pPr>
        <w:keepNext w:val="0"/>
        <w:keepLines w:val="0"/>
        <w:widowControl/>
        <w:suppressLineNumbers w:val="0"/>
        <w:spacing w:line="360" w:lineRule="auto"/>
        <w:jc w:val="both"/>
        <w:rPr>
          <w:rFonts w:hint="default" w:ascii="Times New Roman" w:hAnsi="Times New Roman" w:eastAsia="TimesLTStd-Roman" w:cs="Times New Roman"/>
          <w:color w:val="000000"/>
          <w:kern w:val="0"/>
          <w:sz w:val="24"/>
          <w:szCs w:val="24"/>
          <w:lang w:val="en-US" w:eastAsia="zh-CN" w:bidi="ar"/>
        </w:rPr>
      </w:pPr>
    </w:p>
    <w:p w14:paraId="00000054">
      <w:pPr>
        <w:keepNext w:val="0"/>
        <w:keepLines w:val="0"/>
        <w:widowControl/>
        <w:suppressLineNumbers w:val="0"/>
        <w:spacing w:line="360" w:lineRule="auto"/>
        <w:jc w:val="both"/>
      </w:pPr>
      <w:r>
        <w:drawing>
          <wp:inline distT="0" distB="0" distL="114300" distR="114300">
            <wp:extent cx="5941060" cy="37490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41060" cy="3749040"/>
                    </a:xfrm>
                    <a:prstGeom prst="rect">
                      <a:avLst/>
                    </a:prstGeom>
                    <a:noFill/>
                    <a:ln>
                      <a:noFill/>
                    </a:ln>
                  </pic:spPr>
                </pic:pic>
              </a:graphicData>
            </a:graphic>
          </wp:inline>
        </w:drawing>
      </w:r>
      <w:bookmarkStart w:id="0" w:name="_88nkwzg06q67" w:colFirst="0" w:colLast="0"/>
      <w:bookmarkEnd w:id="0"/>
      <w:bookmarkStart w:id="1" w:name="_6hps49nqjmtj" w:colFirst="0" w:colLast="0"/>
      <w:bookmarkEnd w:id="1"/>
    </w:p>
    <w:p w14:paraId="00000055"/>
    <w:p w14:paraId="00000056">
      <w:pPr>
        <w:spacing w:line="360" w:lineRule="auto"/>
        <w:jc w:val="both"/>
      </w:pPr>
    </w:p>
    <w:p w14:paraId="00000057">
      <w:pPr>
        <w:spacing w:line="36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CHAPTER-03</w:t>
      </w:r>
    </w:p>
    <w:p w14:paraId="00000058">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32"/>
          <w:szCs w:val="32"/>
          <w:rtl w:val="0"/>
        </w:rPr>
        <w:t xml:space="preserve">                                  SYSTEM ANALYSIS</w:t>
      </w:r>
    </w:p>
    <w:p w14:paraId="00000059">
      <w:pPr>
        <w:spacing w:line="360" w:lineRule="auto"/>
        <w:jc w:val="both"/>
        <w:rPr>
          <w:rFonts w:ascii="Times New Roman" w:hAnsi="Times New Roman" w:eastAsia="Times New Roman" w:cs="Times New Roman"/>
          <w:b/>
          <w:sz w:val="28"/>
          <w:szCs w:val="28"/>
        </w:rPr>
      </w:pPr>
    </w:p>
    <w:p w14:paraId="0000005A">
      <w:pPr>
        <w:spacing w:line="36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8"/>
          <w:szCs w:val="28"/>
          <w:rtl w:val="0"/>
        </w:rPr>
        <w:t>3.1 EXISTING SYSTEM</w:t>
      </w:r>
    </w:p>
    <w:p w14:paraId="614BB205">
      <w:pPr>
        <w:pStyle w:val="10"/>
        <w:keepNext w:val="0"/>
        <w:keepLines w:val="0"/>
        <w:widowControl/>
        <w:suppressLineNumbers w:val="0"/>
        <w:spacing w:line="360" w:lineRule="auto"/>
        <w:jc w:val="distribute"/>
        <w:rPr>
          <w:rFonts w:hint="default" w:ascii="Times New Roman" w:hAnsi="Times New Roman" w:cs="Times New Roman"/>
          <w:sz w:val="24"/>
          <w:szCs w:val="24"/>
        </w:rPr>
      </w:pPr>
      <w:r>
        <w:rPr>
          <w:rFonts w:hint="default" w:ascii="Times New Roman" w:hAnsi="Times New Roman" w:cs="Times New Roman"/>
          <w:sz w:val="24"/>
          <w:szCs w:val="24"/>
        </w:rPr>
        <w:t xml:space="preserve">The existing system utilizes various machine learning algorithms, including Random Forest (RF), Decision Trees (DT), Support Vector Machine (SVM), K-Nearest Neighbors (KNN), </w:t>
      </w:r>
      <w:r>
        <w:rPr>
          <w:rFonts w:hint="default" w:ascii="Times New Roman" w:hAnsi="Times New Roman" w:cs="Times New Roman"/>
          <w:sz w:val="24"/>
          <w:szCs w:val="24"/>
          <w:lang w:val="en-US"/>
        </w:rPr>
        <w:t>Ex</w:t>
      </w:r>
      <w:r>
        <w:rPr>
          <w:rFonts w:hint="default" w:ascii="Times New Roman" w:hAnsi="Times New Roman" w:cs="Times New Roman"/>
          <w:sz w:val="24"/>
          <w:szCs w:val="24"/>
        </w:rPr>
        <w:t>treme Gradient Boosting (XGB), and Gradient Boosting (GB) for stress classification based on physiological signals like Electrodermal Activity (EDA), Blood Volume Pulse (BVP), and Heart Rate Variability (HRV). Among these, GB provides the highest classification accuracy at 98.28% for 2-level classification and 97.02% for 3-level classification, demonstrating superior performance over other models. This system also employs a hybrid feature selection approach, combining Genetic Algorithm (GA) and Mutual Information (MI), to reduce feature redundancy and optimize performance. Bayesian optimization is used for fine-tuning hyperparameters, further enhancing model accuracy and efficiency.</w:t>
      </w:r>
    </w:p>
    <w:p w14:paraId="6F2AE82E">
      <w:pPr>
        <w:pStyle w:val="10"/>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While the existing system demonstrates high classification accuracy, it has limitations. It relies heavily on pre-selected physiological signals, which may not capture all aspects of stress under different scenarios. Additionally, the system’s interpretability remains limited, even though the use of SHAP for explainability has improved insight into key features like HRV and EDA. Lastly, while effective in structured testing environments, this system may not generalize well in uncontrolled real-world settings, such as daily academic activities.</w:t>
      </w:r>
    </w:p>
    <w:p w14:paraId="0000005C">
      <w:pPr>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Disadvantages</w:t>
      </w:r>
    </w:p>
    <w:p w14:paraId="6E97BD56">
      <w:pPr>
        <w:numPr>
          <w:ilvl w:val="0"/>
          <w:numId w:val="1"/>
        </w:numPr>
        <w:spacing w:before="240" w:after="240" w:line="360" w:lineRule="auto"/>
        <w:ind w:left="420" w:leftChars="0" w:hanging="420" w:firstLineChars="0"/>
        <w:jc w:val="both"/>
        <w:rPr>
          <w:rFonts w:hint="default" w:ascii="Times New Roman" w:hAnsi="Times New Roman" w:eastAsia="Times New Roman"/>
          <w:sz w:val="24"/>
          <w:szCs w:val="24"/>
          <w:rtl w:val="0"/>
        </w:rPr>
      </w:pPr>
      <w:r>
        <w:rPr>
          <w:rFonts w:hint="default" w:ascii="Times New Roman" w:hAnsi="Times New Roman" w:eastAsia="Times New Roman"/>
          <w:sz w:val="24"/>
          <w:szCs w:val="24"/>
          <w:rtl w:val="0"/>
        </w:rPr>
        <w:t xml:space="preserve">The system is optimized for controlled testing conditions, potentially reducing accuracy in varied real-world environments. </w:t>
      </w:r>
    </w:p>
    <w:p w14:paraId="794C13FD">
      <w:pPr>
        <w:numPr>
          <w:ilvl w:val="0"/>
          <w:numId w:val="1"/>
        </w:numPr>
        <w:spacing w:before="240" w:after="240" w:line="360" w:lineRule="auto"/>
        <w:ind w:left="420" w:leftChars="0" w:hanging="420" w:firstLineChars="0"/>
        <w:jc w:val="both"/>
        <w:rPr>
          <w:rFonts w:hint="default" w:ascii="Times New Roman" w:hAnsi="Times New Roman" w:eastAsia="Times New Roman"/>
          <w:sz w:val="24"/>
          <w:szCs w:val="24"/>
          <w:rtl w:val="0"/>
        </w:rPr>
      </w:pPr>
      <w:r>
        <w:rPr>
          <w:rFonts w:hint="default" w:ascii="Times New Roman" w:hAnsi="Times New Roman" w:eastAsia="Times New Roman"/>
          <w:sz w:val="24"/>
          <w:szCs w:val="24"/>
          <w:rtl w:val="0"/>
        </w:rPr>
        <w:t>Relies mainly on HRV and EDA, potentially overlooking other influential stress indicators.</w:t>
      </w:r>
    </w:p>
    <w:p w14:paraId="075BD9B0">
      <w:pPr>
        <w:numPr>
          <w:ilvl w:val="0"/>
          <w:numId w:val="1"/>
        </w:numPr>
        <w:spacing w:before="240" w:after="240" w:line="360" w:lineRule="auto"/>
        <w:ind w:left="420" w:leftChars="0" w:hanging="420" w:firstLineChars="0"/>
        <w:jc w:val="both"/>
        <w:rPr>
          <w:rFonts w:hint="default" w:ascii="Times New Roman" w:hAnsi="Times New Roman" w:eastAsia="Times New Roman"/>
          <w:sz w:val="24"/>
          <w:szCs w:val="24"/>
          <w:rtl w:val="0"/>
        </w:rPr>
      </w:pPr>
      <w:r>
        <w:rPr>
          <w:rFonts w:hint="default" w:ascii="Times New Roman" w:hAnsi="Times New Roman" w:eastAsia="Times New Roman"/>
          <w:sz w:val="24"/>
          <w:szCs w:val="24"/>
          <w:rtl w:val="0"/>
        </w:rPr>
        <w:t>GB may still limit explainability for end-users.</w:t>
      </w:r>
    </w:p>
    <w:p w14:paraId="0000005F">
      <w:pPr>
        <w:spacing w:before="240" w:after="240" w:line="360" w:lineRule="auto"/>
        <w:jc w:val="both"/>
        <w:rPr>
          <w:rFonts w:ascii="Times New Roman" w:hAnsi="Times New Roman" w:eastAsia="Times New Roman" w:cs="Times New Roman"/>
          <w:sz w:val="24"/>
          <w:szCs w:val="24"/>
        </w:rPr>
      </w:pPr>
    </w:p>
    <w:p w14:paraId="00000060">
      <w:pPr>
        <w:spacing w:before="240" w:after="240" w:line="360" w:lineRule="auto"/>
        <w:jc w:val="both"/>
        <w:rPr>
          <w:rFonts w:ascii="Times New Roman" w:hAnsi="Times New Roman" w:eastAsia="Times New Roman" w:cs="Times New Roman"/>
          <w:sz w:val="24"/>
          <w:szCs w:val="24"/>
        </w:rPr>
      </w:pPr>
    </w:p>
    <w:p w14:paraId="00000061">
      <w:pPr>
        <w:spacing w:after="160" w:line="259"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3.2  PROPOSED SYSTEM</w:t>
      </w:r>
    </w:p>
    <w:p w14:paraId="792ED5BA">
      <w:pPr>
        <w:pStyle w:val="10"/>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proposed system aims to address the limitations of existing heart disease prediction models by integrating a comprehensive set of advanced machine learning algorithms and expanding data inputs to improve accuracy, robustness, and real-time performance. Key algorithms employed include </w:t>
      </w:r>
      <w:r>
        <w:rPr>
          <w:rStyle w:val="11"/>
          <w:rFonts w:hint="default" w:ascii="Times New Roman" w:hAnsi="Times New Roman" w:cs="Times New Roman"/>
          <w:sz w:val="24"/>
          <w:szCs w:val="24"/>
        </w:rPr>
        <w:t>Extra Trees (ET)</w:t>
      </w:r>
      <w:r>
        <w:rPr>
          <w:rFonts w:hint="default" w:ascii="Times New Roman" w:hAnsi="Times New Roman" w:cs="Times New Roman"/>
          <w:sz w:val="24"/>
          <w:szCs w:val="24"/>
        </w:rPr>
        <w:t xml:space="preserve">, which efficiently handle high-dimensional data and provide feature importance for better interpretability, and </w:t>
      </w:r>
      <w:r>
        <w:rPr>
          <w:rStyle w:val="11"/>
          <w:rFonts w:hint="default" w:ascii="Times New Roman" w:hAnsi="Times New Roman" w:cs="Times New Roman"/>
          <w:sz w:val="24"/>
          <w:szCs w:val="24"/>
        </w:rPr>
        <w:t>AdaBoost</w:t>
      </w:r>
      <w:r>
        <w:rPr>
          <w:rFonts w:hint="default" w:ascii="Times New Roman" w:hAnsi="Times New Roman" w:cs="Times New Roman"/>
          <w:sz w:val="24"/>
          <w:szCs w:val="24"/>
        </w:rPr>
        <w:t xml:space="preserve">, an ensemble method that boosts weak learners to create a robust predictive model. The system also incorporates </w:t>
      </w:r>
      <w:r>
        <w:rPr>
          <w:rStyle w:val="11"/>
          <w:rFonts w:hint="default" w:ascii="Times New Roman" w:hAnsi="Times New Roman" w:cs="Times New Roman"/>
          <w:sz w:val="24"/>
          <w:szCs w:val="24"/>
        </w:rPr>
        <w:t>K-Nearest Neighbors (KNN)</w:t>
      </w:r>
      <w:r>
        <w:rPr>
          <w:rFonts w:hint="default" w:ascii="Times New Roman" w:hAnsi="Times New Roman" w:cs="Times New Roman"/>
          <w:sz w:val="24"/>
          <w:szCs w:val="24"/>
        </w:rPr>
        <w:t xml:space="preserve"> for its simplicity and effectiveness in handling small to medium-sized datasets, alongside the </w:t>
      </w:r>
      <w:r>
        <w:rPr>
          <w:rStyle w:val="11"/>
          <w:rFonts w:hint="default" w:ascii="Times New Roman" w:hAnsi="Times New Roman" w:cs="Times New Roman"/>
          <w:sz w:val="24"/>
          <w:szCs w:val="24"/>
        </w:rPr>
        <w:t>Multi-Layer Perceptron (MLP)</w:t>
      </w:r>
      <w:r>
        <w:rPr>
          <w:rFonts w:hint="default" w:ascii="Times New Roman" w:hAnsi="Times New Roman" w:cs="Times New Roman"/>
          <w:sz w:val="24"/>
          <w:szCs w:val="24"/>
        </w:rPr>
        <w:t>, a neural network model that captures complex nonlinear relationships within the data.</w:t>
      </w:r>
    </w:p>
    <w:p w14:paraId="499A0ACC">
      <w:pPr>
        <w:pStyle w:val="10"/>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To further enhance predictive performance, the proposed model utilizes </w:t>
      </w:r>
      <w:r>
        <w:rPr>
          <w:rStyle w:val="11"/>
          <w:rFonts w:hint="default" w:ascii="Times New Roman" w:hAnsi="Times New Roman" w:cs="Times New Roman"/>
          <w:sz w:val="24"/>
          <w:szCs w:val="24"/>
        </w:rPr>
        <w:t>CatBoost</w:t>
      </w:r>
      <w:r>
        <w:rPr>
          <w:rFonts w:hint="default" w:ascii="Times New Roman" w:hAnsi="Times New Roman" w:cs="Times New Roman"/>
          <w:sz w:val="24"/>
          <w:szCs w:val="24"/>
        </w:rPr>
        <w:t xml:space="preserve">, </w:t>
      </w:r>
      <w:r>
        <w:rPr>
          <w:rStyle w:val="11"/>
          <w:rFonts w:hint="default" w:ascii="Times New Roman" w:hAnsi="Times New Roman" w:cs="Times New Roman"/>
          <w:sz w:val="24"/>
          <w:szCs w:val="24"/>
        </w:rPr>
        <w:t>XGBoost (XGB)</w:t>
      </w:r>
      <w:r>
        <w:rPr>
          <w:rFonts w:hint="default" w:ascii="Times New Roman" w:hAnsi="Times New Roman" w:cs="Times New Roman"/>
          <w:sz w:val="24"/>
          <w:szCs w:val="24"/>
        </w:rPr>
        <w:t xml:space="preserve">, and </w:t>
      </w:r>
      <w:r>
        <w:rPr>
          <w:rStyle w:val="11"/>
          <w:rFonts w:hint="default" w:ascii="Times New Roman" w:hAnsi="Times New Roman" w:cs="Times New Roman"/>
          <w:sz w:val="24"/>
          <w:szCs w:val="24"/>
        </w:rPr>
        <w:t>LightGBM</w:t>
      </w:r>
      <w:r>
        <w:rPr>
          <w:rFonts w:hint="default" w:ascii="Times New Roman" w:hAnsi="Times New Roman" w:cs="Times New Roman"/>
          <w:sz w:val="24"/>
          <w:szCs w:val="24"/>
        </w:rPr>
        <w:t xml:space="preserve">, which are gradient boosting-based algorithms known for their speed, efficiency, and ability to handle imbalanced data. CatBoost effectively handles categorical features, while XGBoost provides advanced regularization techniques to minimize overfitting, and LightGBM ensures scalability with large datasets through its leaf-wise growth strategy. Additionally, the </w:t>
      </w:r>
      <w:r>
        <w:rPr>
          <w:rStyle w:val="11"/>
          <w:rFonts w:hint="default" w:ascii="Times New Roman" w:hAnsi="Times New Roman" w:cs="Times New Roman"/>
          <w:sz w:val="24"/>
          <w:szCs w:val="24"/>
        </w:rPr>
        <w:t>Random Forest (RF)</w:t>
      </w:r>
      <w:r>
        <w:rPr>
          <w:rFonts w:hint="default" w:ascii="Times New Roman" w:hAnsi="Times New Roman" w:cs="Times New Roman"/>
          <w:sz w:val="24"/>
          <w:szCs w:val="24"/>
        </w:rPr>
        <w:t xml:space="preserve"> algorithm is employed for its ensemble learning capability, ensuring stability and reducing variance in predictions. For complex decision boundaries, </w:t>
      </w:r>
      <w:r>
        <w:rPr>
          <w:rStyle w:val="11"/>
          <w:rFonts w:hint="default" w:ascii="Times New Roman" w:hAnsi="Times New Roman" w:cs="Times New Roman"/>
          <w:sz w:val="24"/>
          <w:szCs w:val="24"/>
        </w:rPr>
        <w:t>Support Vector Classifier (SVC)</w:t>
      </w:r>
      <w:r>
        <w:rPr>
          <w:rFonts w:hint="default" w:ascii="Times New Roman" w:hAnsi="Times New Roman" w:cs="Times New Roman"/>
          <w:sz w:val="24"/>
          <w:szCs w:val="24"/>
        </w:rPr>
        <w:t xml:space="preserve"> is included, offering high accuracy in cases with small datasets and well-defined margins.</w:t>
      </w:r>
    </w:p>
    <w:p w14:paraId="75911E5C">
      <w:pPr>
        <w:pStyle w:val="10"/>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system leverages these diverse algorithms to maximize predictive accuracy and adaptability across various clinical and real-world settings. By integrating multiple models, the ensemble approach balances bias and variance, ensuring consistent and reliable performance. Furthermore, </w:t>
      </w:r>
      <w:r>
        <w:rPr>
          <w:rStyle w:val="11"/>
          <w:rFonts w:hint="default" w:ascii="Times New Roman" w:hAnsi="Times New Roman" w:cs="Times New Roman"/>
          <w:sz w:val="24"/>
          <w:szCs w:val="24"/>
        </w:rPr>
        <w:t>AutoML techniques</w:t>
      </w:r>
      <w:r>
        <w:rPr>
          <w:rFonts w:hint="default" w:ascii="Times New Roman" w:hAnsi="Times New Roman" w:cs="Times New Roman"/>
          <w:sz w:val="24"/>
          <w:szCs w:val="24"/>
        </w:rPr>
        <w:t xml:space="preserve"> are utilized to automate model selection and hyperparameter tuning, optimizing each algorithm's performance without manual intervention. This ensures that the system adapts efficiently to diverse datasets and healthcare environments. By incorporating advanced algorithms, the system offers improved real-time detection capabilities, robust handling of data imbalances, and enhanced interpretability. Such a solution provides healthcare professionals with a highly accurate, data-driven tool for early heart disease risk prediction and decision-making across a range of dynamic clinical scenarios.</w:t>
      </w:r>
    </w:p>
    <w:p w14:paraId="00000063">
      <w:pPr>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Advantages</w:t>
      </w:r>
    </w:p>
    <w:p w14:paraId="57466CA5">
      <w:pPr>
        <w:pStyle w:val="10"/>
        <w:keepNext w:val="0"/>
        <w:keepLines w:val="0"/>
        <w:widowControl/>
        <w:suppressLineNumbers w:val="0"/>
      </w:pPr>
      <w:r>
        <w:rPr>
          <w:rFonts w:ascii="Times New Roman" w:hAnsi="Times New Roman" w:eastAsia="Times New Roman" w:cs="Times New Roman"/>
          <w:sz w:val="24"/>
          <w:szCs w:val="24"/>
          <w:rtl w:val="0"/>
        </w:rPr>
        <w:t xml:space="preserve">• </w:t>
      </w:r>
      <w:r>
        <w:t>Advanced algorithms like XGBoost, LightGBM, and CatBoost ensure precise predictions by effectively handling complex, high-dimensional, and imbalanced clinical data.</w:t>
      </w:r>
    </w:p>
    <w:p w14:paraId="5AE5CD50">
      <w:pPr>
        <w:pStyle w:val="10"/>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 Ensemble methods such as Random Forest and Extra Trees provide reliable and consistent results, reducing variance and enhancing model robustness.</w:t>
      </w:r>
    </w:p>
    <w:p w14:paraId="67EEF61A">
      <w:pPr>
        <w:pStyle w:val="10"/>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The system is optimized for speed and scalability, enabling seamless processing of large datasets and delivering real-time predictions for critical healthcare scenarios.</w:t>
      </w:r>
    </w:p>
    <w:p w14:paraId="56674D0C">
      <w:pPr>
        <w:pStyle w:val="10"/>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 xml:space="preserve"> Incorporating diverse data sources, including physiological and environmental factors, provides a holistic approach to risk prediction and decision-making.</w:t>
      </w:r>
    </w:p>
    <w:p w14:paraId="00000069">
      <w:pPr>
        <w:pStyle w:val="10"/>
        <w:keepNext w:val="0"/>
        <w:keepLines w:val="0"/>
        <w:widowControl/>
        <w:suppressLineNumbers w:val="0"/>
      </w:pPr>
      <w:r>
        <w:rPr>
          <w:rFonts w:hint="default" w:ascii="Symbol" w:hAnsi="Symbol" w:eastAsia="Symbol" w:cs="Symbol"/>
          <w:sz w:val="24"/>
        </w:rPr>
        <w:t>·</w:t>
      </w:r>
      <w:r>
        <w:rPr>
          <w:rFonts w:hint="default" w:ascii="Symbol" w:hAnsi="Symbol" w:eastAsia="Symbol" w:cs="Symbol"/>
          <w:sz w:val="24"/>
          <w:lang w:val="en-US"/>
        </w:rPr>
        <w:t xml:space="preserve"> </w:t>
      </w:r>
      <w:r>
        <w:t>AutoML techniques automate model selection and tuning, ensuring adaptability to various datasets and healthcare environments with minimal manual intervention.</w:t>
      </w:r>
    </w:p>
    <w:p w14:paraId="293ED206">
      <w:pPr>
        <w:pStyle w:val="10"/>
        <w:keepNext w:val="0"/>
        <w:keepLines w:val="0"/>
        <w:widowControl/>
        <w:suppressLineNumbers w:val="0"/>
      </w:pPr>
    </w:p>
    <w:p w14:paraId="0000006A">
      <w:pPr>
        <w:spacing w:after="200" w:line="276"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3.3 FUNCTIONAL REQUIREMENTS </w:t>
      </w:r>
    </w:p>
    <w:p w14:paraId="0000006B">
      <w:pPr>
        <w:spacing w:after="20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Functional requirements for a system describe the functionality or the services that the system is expected to provide. These are the statements of services the system should provide and how the system should react to particular inputs and how the system should behave in particular situation. </w:t>
      </w:r>
    </w:p>
    <w:p w14:paraId="0000006C">
      <w:pPr>
        <w:spacing w:after="20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 Registartion: User Register with their Registration details.</w:t>
      </w:r>
    </w:p>
    <w:p w14:paraId="0000006D">
      <w:pPr>
        <w:spacing w:after="20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 Login: User Login their account using password</w:t>
      </w:r>
    </w:p>
    <w:p w14:paraId="0000006E">
      <w:pPr>
        <w:spacing w:after="20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Live Inputs: Inputs Given By the User requirement.</w:t>
      </w:r>
    </w:p>
    <w:p w14:paraId="0000006F">
      <w:pPr>
        <w:spacing w:after="200"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Load Model : Trained or Tested Model will be load .</w:t>
      </w:r>
    </w:p>
    <w:p w14:paraId="00000070">
      <w:pPr>
        <w:spacing w:after="200" w:line="276" w:lineRule="auto"/>
        <w:rPr>
          <w:rFonts w:ascii="Times New Roman" w:hAnsi="Times New Roman" w:eastAsia="Times New Roman" w:cs="Times New Roman"/>
          <w:sz w:val="28"/>
          <w:szCs w:val="28"/>
        </w:rPr>
      </w:pPr>
      <w:r>
        <w:rPr>
          <w:rFonts w:ascii="Times New Roman" w:hAnsi="Times New Roman" w:eastAsia="Times New Roman" w:cs="Times New Roman"/>
          <w:sz w:val="24"/>
          <w:szCs w:val="24"/>
          <w:rtl w:val="0"/>
        </w:rPr>
        <w:t>Predict Output : Output will be predict based on parameters.</w:t>
      </w:r>
    </w:p>
    <w:p w14:paraId="00000071">
      <w:pPr>
        <w:spacing w:after="200" w:line="276" w:lineRule="auto"/>
        <w:rPr>
          <w:rFonts w:ascii="Times New Roman" w:hAnsi="Times New Roman" w:eastAsia="Times New Roman" w:cs="Times New Roman"/>
          <w:b/>
          <w:sz w:val="28"/>
          <w:szCs w:val="28"/>
        </w:rPr>
      </w:pPr>
    </w:p>
    <w:p w14:paraId="00000072">
      <w:pPr>
        <w:spacing w:after="200" w:line="276" w:lineRule="auto"/>
        <w:rPr>
          <w:rFonts w:ascii="Times New Roman" w:hAnsi="Times New Roman" w:eastAsia="Times New Roman" w:cs="Times New Roman"/>
          <w:b/>
          <w:sz w:val="28"/>
          <w:szCs w:val="28"/>
        </w:rPr>
      </w:pPr>
    </w:p>
    <w:p w14:paraId="00000075">
      <w:pPr>
        <w:spacing w:after="200" w:line="276"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3.4 NON-FUNCTIONAL REQUIREMENTS </w:t>
      </w:r>
    </w:p>
    <w:p w14:paraId="00000076">
      <w:pPr>
        <w:spacing w:after="20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non-functional requirements describe the system constraints. </w:t>
      </w:r>
    </w:p>
    <w:p w14:paraId="00000077">
      <w:pPr>
        <w:spacing w:after="20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Performance</w:t>
      </w:r>
      <w:r>
        <w:rPr>
          <w:rFonts w:ascii="Times New Roman" w:hAnsi="Times New Roman" w:eastAsia="Times New Roman" w:cs="Times New Roman"/>
          <w:sz w:val="24"/>
          <w:szCs w:val="24"/>
          <w:rtl w:val="0"/>
        </w:rPr>
        <w:t xml:space="preserve">: The application should have better accuracy and should provide prediction in less time. </w:t>
      </w:r>
    </w:p>
    <w:p w14:paraId="00000078">
      <w:pPr>
        <w:spacing w:after="20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Scalability:</w:t>
      </w:r>
      <w:r>
        <w:rPr>
          <w:rFonts w:ascii="Times New Roman" w:hAnsi="Times New Roman" w:eastAsia="Times New Roman" w:cs="Times New Roman"/>
          <w:sz w:val="24"/>
          <w:szCs w:val="24"/>
          <w:rtl w:val="0"/>
        </w:rPr>
        <w:t xml:space="preserve"> The system must have the potential to be enlarged to accommodate the growth. </w:t>
      </w:r>
      <w:r>
        <w:rPr>
          <w:rFonts w:ascii="Times New Roman" w:hAnsi="Times New Roman" w:eastAsia="Times New Roman" w:cs="Times New Roman"/>
          <w:b/>
          <w:sz w:val="24"/>
          <w:szCs w:val="24"/>
          <w:rtl w:val="0"/>
        </w:rPr>
        <w:t>Capability:</w:t>
      </w:r>
      <w:r>
        <w:rPr>
          <w:rFonts w:ascii="Times New Roman" w:hAnsi="Times New Roman" w:eastAsia="Times New Roman" w:cs="Times New Roman"/>
          <w:sz w:val="24"/>
          <w:szCs w:val="24"/>
          <w:rtl w:val="0"/>
        </w:rPr>
        <w:t xml:space="preserve"> The capability of the storage should be high so the large amount of data can be stored in order to train the model.</w:t>
      </w:r>
    </w:p>
    <w:p w14:paraId="00000079">
      <w:pPr>
        <w:spacing w:after="200" w:line="276" w:lineRule="auto"/>
        <w:rPr>
          <w:rFonts w:ascii="Times New Roman" w:hAnsi="Times New Roman" w:eastAsia="Times New Roman" w:cs="Times New Roman"/>
          <w:sz w:val="24"/>
          <w:szCs w:val="24"/>
        </w:rPr>
      </w:pPr>
      <w:r>
        <w:rPr>
          <w:rFonts w:ascii="Times New Roman" w:hAnsi="Times New Roman" w:eastAsia="Times New Roman" w:cs="Times New Roman"/>
          <w:b/>
          <w:sz w:val="28"/>
          <w:szCs w:val="28"/>
          <w:rtl w:val="0"/>
        </w:rPr>
        <w:t>3.5  FEASIBILITY ANALYSIS</w:t>
      </w:r>
    </w:p>
    <w:p w14:paraId="0000007A">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 Three key considerations are involved in the feasibility analysis are:</w:t>
      </w:r>
    </w:p>
    <w:p w14:paraId="0000007B">
      <w:pPr>
        <w:spacing w:line="360" w:lineRule="auto"/>
        <w:ind w:left="119" w:right="6426" w:firstLine="0"/>
        <w:jc w:val="both"/>
        <w:rPr>
          <w:rFonts w:ascii="Times New Roman" w:hAnsi="Times New Roman" w:eastAsia="Times New Roman" w:cs="Times New Roman"/>
          <w:sz w:val="28"/>
          <w:szCs w:val="28"/>
        </w:rPr>
      </w:pPr>
    </w:p>
    <w:p w14:paraId="0000007C">
      <w:pPr>
        <w:numPr>
          <w:ilvl w:val="0"/>
          <w:numId w:val="2"/>
        </w:numPr>
        <w:spacing w:line="36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ECONOMICAL FEASIBILITY </w:t>
      </w:r>
    </w:p>
    <w:p w14:paraId="0000007D">
      <w:pPr>
        <w:numPr>
          <w:ilvl w:val="0"/>
          <w:numId w:val="2"/>
        </w:numPr>
        <w:spacing w:line="36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TECHNICAL FEASIBILITY</w:t>
      </w:r>
    </w:p>
    <w:p w14:paraId="0000007E">
      <w:pPr>
        <w:numPr>
          <w:ilvl w:val="0"/>
          <w:numId w:val="2"/>
        </w:numPr>
        <w:spacing w:line="36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SOCIAL FEASIBILITY</w:t>
      </w:r>
    </w:p>
    <w:p w14:paraId="0000007F">
      <w:pPr>
        <w:spacing w:line="240" w:lineRule="auto"/>
        <w:jc w:val="both"/>
        <w:rPr>
          <w:rFonts w:ascii="Times New Roman" w:hAnsi="Times New Roman" w:eastAsia="Times New Roman" w:cs="Times New Roman"/>
          <w:sz w:val="20"/>
          <w:szCs w:val="20"/>
        </w:rPr>
      </w:pPr>
    </w:p>
    <w:p w14:paraId="00000080">
      <w:pPr>
        <w:spacing w:line="240" w:lineRule="auto"/>
        <w:rPr>
          <w:rFonts w:ascii="Times New Roman" w:hAnsi="Times New Roman" w:eastAsia="Times New Roman" w:cs="Times New Roman"/>
          <w:b/>
          <w:sz w:val="28"/>
          <w:szCs w:val="28"/>
        </w:rPr>
      </w:pPr>
    </w:p>
    <w:p w14:paraId="00000081">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3.5.1 ECONOMICAL FEASIBILITY </w:t>
      </w:r>
    </w:p>
    <w:p w14:paraId="00000082">
      <w:pPr>
        <w:spacing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14:paraId="00000083">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14:paraId="00000084">
      <w:pPr>
        <w:spacing w:line="240" w:lineRule="auto"/>
        <w:rPr>
          <w:rFonts w:ascii="Times New Roman" w:hAnsi="Times New Roman" w:eastAsia="Times New Roman" w:cs="Times New Roman"/>
          <w:sz w:val="20"/>
          <w:szCs w:val="20"/>
        </w:rPr>
      </w:pPr>
    </w:p>
    <w:p w14:paraId="00000085">
      <w:pPr>
        <w:spacing w:line="240" w:lineRule="auto"/>
        <w:rPr>
          <w:rFonts w:ascii="Times New Roman" w:hAnsi="Times New Roman" w:eastAsia="Times New Roman" w:cs="Times New Roman"/>
          <w:sz w:val="20"/>
          <w:szCs w:val="20"/>
        </w:rPr>
      </w:pPr>
    </w:p>
    <w:p w14:paraId="00000086">
      <w:pPr>
        <w:spacing w:line="240" w:lineRule="auto"/>
        <w:rPr>
          <w:rFonts w:ascii="Times New Roman" w:hAnsi="Times New Roman" w:eastAsia="Times New Roman" w:cs="Times New Roman"/>
          <w:sz w:val="20"/>
          <w:szCs w:val="20"/>
        </w:rPr>
      </w:pPr>
    </w:p>
    <w:p w14:paraId="00000087">
      <w:pPr>
        <w:spacing w:line="240" w:lineRule="auto"/>
        <w:rPr>
          <w:rFonts w:ascii="Times New Roman" w:hAnsi="Times New Roman" w:eastAsia="Times New Roman" w:cs="Times New Roman"/>
          <w:sz w:val="20"/>
          <w:szCs w:val="20"/>
        </w:rPr>
      </w:pPr>
    </w:p>
    <w:p w14:paraId="00000088">
      <w:pPr>
        <w:spacing w:line="240" w:lineRule="auto"/>
        <w:rPr>
          <w:rFonts w:ascii="Times New Roman" w:hAnsi="Times New Roman" w:eastAsia="Times New Roman" w:cs="Times New Roman"/>
          <w:sz w:val="20"/>
          <w:szCs w:val="20"/>
        </w:rPr>
      </w:pPr>
    </w:p>
    <w:p w14:paraId="00000089">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3.5.2 TECHNICAL FEASIBILITY</w:t>
      </w:r>
    </w:p>
    <w:p w14:paraId="0000008A">
      <w:pP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14:paraId="0000008B">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14:paraId="0000008C">
      <w:pPr>
        <w:spacing w:line="360" w:lineRule="auto"/>
        <w:rPr>
          <w:rFonts w:ascii="Times New Roman" w:hAnsi="Times New Roman" w:eastAsia="Times New Roman" w:cs="Times New Roman"/>
          <w:sz w:val="24"/>
          <w:szCs w:val="24"/>
        </w:rPr>
      </w:pPr>
    </w:p>
    <w:p w14:paraId="0000008D">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3.5.3 SOCIAL FEASIBILITY </w:t>
      </w:r>
    </w:p>
    <w:p w14:paraId="0000008E">
      <w:pPr>
        <w:spacing w:line="240" w:lineRule="auto"/>
        <w:rPr>
          <w:rFonts w:ascii="Times New Roman" w:hAnsi="Times New Roman" w:eastAsia="Times New Roman" w:cs="Times New Roman"/>
          <w:sz w:val="20"/>
          <w:szCs w:val="20"/>
        </w:rPr>
      </w:pPr>
    </w:p>
    <w:p w14:paraId="0000008F">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0"/>
          <w:szCs w:val="20"/>
          <w:rtl w:val="0"/>
        </w:rPr>
        <w:t xml:space="preserve">                   </w:t>
      </w:r>
      <w:r>
        <w:rPr>
          <w:rFonts w:ascii="Times New Roman" w:hAnsi="Times New Roman" w:eastAsia="Times New Roman" w:cs="Times New Roman"/>
          <w:sz w:val="24"/>
          <w:szCs w:val="24"/>
          <w:rtl w:val="0"/>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00000090">
      <w:pPr>
        <w:spacing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w:t>
      </w:r>
    </w:p>
    <w:p w14:paraId="00000091">
      <w:pPr>
        <w:spacing w:line="240" w:lineRule="auto"/>
        <w:rPr>
          <w:rFonts w:ascii="Times New Roman" w:hAnsi="Times New Roman" w:eastAsia="Times New Roman" w:cs="Times New Roman"/>
          <w:b/>
          <w:sz w:val="32"/>
          <w:szCs w:val="32"/>
        </w:rPr>
      </w:pPr>
    </w:p>
    <w:p w14:paraId="00000092">
      <w:pPr>
        <w:spacing w:line="240" w:lineRule="auto"/>
        <w:rPr>
          <w:rFonts w:ascii="Times New Roman" w:hAnsi="Times New Roman" w:eastAsia="Times New Roman" w:cs="Times New Roman"/>
          <w:b/>
          <w:sz w:val="32"/>
          <w:szCs w:val="32"/>
        </w:rPr>
      </w:pPr>
    </w:p>
    <w:p w14:paraId="00000093">
      <w:pPr>
        <w:spacing w:line="240" w:lineRule="auto"/>
        <w:rPr>
          <w:rFonts w:ascii="Times New Roman" w:hAnsi="Times New Roman" w:eastAsia="Times New Roman" w:cs="Times New Roman"/>
          <w:b/>
          <w:sz w:val="32"/>
          <w:szCs w:val="32"/>
        </w:rPr>
      </w:pPr>
    </w:p>
    <w:p w14:paraId="00000094">
      <w:pPr>
        <w:spacing w:line="240" w:lineRule="auto"/>
        <w:rPr>
          <w:rFonts w:ascii="Times New Roman" w:hAnsi="Times New Roman" w:eastAsia="Times New Roman" w:cs="Times New Roman"/>
          <w:b/>
          <w:sz w:val="32"/>
          <w:szCs w:val="32"/>
        </w:rPr>
      </w:pPr>
    </w:p>
    <w:p w14:paraId="00000095">
      <w:pPr>
        <w:spacing w:line="240" w:lineRule="auto"/>
        <w:rPr>
          <w:rFonts w:ascii="Times New Roman" w:hAnsi="Times New Roman" w:eastAsia="Times New Roman" w:cs="Times New Roman"/>
          <w:b/>
          <w:sz w:val="32"/>
          <w:szCs w:val="32"/>
        </w:rPr>
      </w:pPr>
    </w:p>
    <w:p w14:paraId="00000096">
      <w:pPr>
        <w:spacing w:line="240" w:lineRule="auto"/>
        <w:rPr>
          <w:rFonts w:ascii="Times New Roman" w:hAnsi="Times New Roman" w:eastAsia="Times New Roman" w:cs="Times New Roman"/>
          <w:b/>
          <w:sz w:val="32"/>
          <w:szCs w:val="32"/>
        </w:rPr>
      </w:pPr>
    </w:p>
    <w:p w14:paraId="00000097">
      <w:pPr>
        <w:spacing w:line="240" w:lineRule="auto"/>
        <w:rPr>
          <w:rFonts w:ascii="Times New Roman" w:hAnsi="Times New Roman" w:eastAsia="Times New Roman" w:cs="Times New Roman"/>
          <w:b/>
          <w:sz w:val="32"/>
          <w:szCs w:val="32"/>
        </w:rPr>
      </w:pPr>
    </w:p>
    <w:p w14:paraId="00000098">
      <w:pPr>
        <w:spacing w:line="240" w:lineRule="auto"/>
        <w:rPr>
          <w:rFonts w:ascii="Times New Roman" w:hAnsi="Times New Roman" w:eastAsia="Times New Roman" w:cs="Times New Roman"/>
          <w:b/>
          <w:sz w:val="32"/>
          <w:szCs w:val="32"/>
        </w:rPr>
      </w:pPr>
    </w:p>
    <w:p w14:paraId="00000099">
      <w:pPr>
        <w:spacing w:line="240" w:lineRule="auto"/>
        <w:rPr>
          <w:rFonts w:ascii="Times New Roman" w:hAnsi="Times New Roman" w:eastAsia="Times New Roman" w:cs="Times New Roman"/>
          <w:b/>
          <w:sz w:val="32"/>
          <w:szCs w:val="32"/>
        </w:rPr>
      </w:pPr>
    </w:p>
    <w:p w14:paraId="0000009A">
      <w:pPr>
        <w:spacing w:line="240" w:lineRule="auto"/>
        <w:rPr>
          <w:rFonts w:ascii="Times New Roman" w:hAnsi="Times New Roman" w:eastAsia="Times New Roman" w:cs="Times New Roman"/>
          <w:b/>
          <w:sz w:val="32"/>
          <w:szCs w:val="32"/>
        </w:rPr>
      </w:pPr>
    </w:p>
    <w:p w14:paraId="0000009B">
      <w:pPr>
        <w:spacing w:line="240" w:lineRule="auto"/>
        <w:rPr>
          <w:rFonts w:ascii="Times New Roman" w:hAnsi="Times New Roman" w:eastAsia="Times New Roman" w:cs="Times New Roman"/>
          <w:b/>
          <w:sz w:val="32"/>
          <w:szCs w:val="32"/>
        </w:rPr>
      </w:pPr>
    </w:p>
    <w:p w14:paraId="0000009C">
      <w:pPr>
        <w:spacing w:line="240" w:lineRule="auto"/>
        <w:rPr>
          <w:rFonts w:ascii="Times New Roman" w:hAnsi="Times New Roman" w:eastAsia="Times New Roman" w:cs="Times New Roman"/>
          <w:b/>
          <w:sz w:val="32"/>
          <w:szCs w:val="32"/>
        </w:rPr>
      </w:pPr>
    </w:p>
    <w:p w14:paraId="0000009D">
      <w:pPr>
        <w:spacing w:line="240" w:lineRule="auto"/>
        <w:rPr>
          <w:rFonts w:ascii="Times New Roman" w:hAnsi="Times New Roman" w:eastAsia="Times New Roman" w:cs="Times New Roman"/>
          <w:b/>
          <w:sz w:val="32"/>
          <w:szCs w:val="32"/>
        </w:rPr>
      </w:pPr>
    </w:p>
    <w:p w14:paraId="0000009E">
      <w:pPr>
        <w:spacing w:line="240" w:lineRule="auto"/>
        <w:rPr>
          <w:rFonts w:ascii="Times New Roman" w:hAnsi="Times New Roman" w:eastAsia="Times New Roman" w:cs="Times New Roman"/>
          <w:b/>
          <w:sz w:val="32"/>
          <w:szCs w:val="32"/>
        </w:rPr>
      </w:pPr>
    </w:p>
    <w:p w14:paraId="0000009F">
      <w:pPr>
        <w:spacing w:line="240" w:lineRule="auto"/>
        <w:rPr>
          <w:rFonts w:ascii="Times New Roman" w:hAnsi="Times New Roman" w:eastAsia="Times New Roman" w:cs="Times New Roman"/>
          <w:b/>
          <w:sz w:val="32"/>
          <w:szCs w:val="32"/>
        </w:rPr>
      </w:pPr>
    </w:p>
    <w:p w14:paraId="000000A0">
      <w:pPr>
        <w:spacing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w:t>
      </w:r>
    </w:p>
    <w:p w14:paraId="000000A1">
      <w:pPr>
        <w:spacing w:line="240" w:lineRule="auto"/>
        <w:rPr>
          <w:rFonts w:ascii="Times New Roman" w:hAnsi="Times New Roman" w:eastAsia="Times New Roman" w:cs="Times New Roman"/>
          <w:b/>
          <w:sz w:val="32"/>
          <w:szCs w:val="32"/>
        </w:rPr>
      </w:pPr>
    </w:p>
    <w:p w14:paraId="000000A2">
      <w:pPr>
        <w:spacing w:line="240" w:lineRule="auto"/>
        <w:rPr>
          <w:rFonts w:ascii="Times New Roman" w:hAnsi="Times New Roman" w:eastAsia="Times New Roman" w:cs="Times New Roman"/>
          <w:b/>
          <w:sz w:val="32"/>
          <w:szCs w:val="32"/>
        </w:rPr>
      </w:pPr>
      <w:bookmarkStart w:id="2" w:name="_gjdgxs" w:colFirst="0" w:colLast="0"/>
      <w:bookmarkEnd w:id="2"/>
      <w:r>
        <w:rPr>
          <w:rFonts w:ascii="Times New Roman" w:hAnsi="Times New Roman" w:eastAsia="Times New Roman" w:cs="Times New Roman"/>
          <w:b/>
          <w:sz w:val="32"/>
          <w:szCs w:val="32"/>
          <w:rtl w:val="0"/>
        </w:rPr>
        <w:t xml:space="preserve">                                            CHAPTER-4         </w:t>
      </w:r>
    </w:p>
    <w:p w14:paraId="000000A3">
      <w:pPr>
        <w:spacing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w:t>
      </w:r>
    </w:p>
    <w:p w14:paraId="000000A4">
      <w:pPr>
        <w:spacing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w:t>
      </w:r>
      <w:r>
        <w:rPr>
          <w:rFonts w:ascii="Times New Roman" w:hAnsi="Times New Roman" w:eastAsia="Times New Roman" w:cs="Times New Roman"/>
          <w:sz w:val="20"/>
          <w:szCs w:val="20"/>
          <w:rtl w:val="0"/>
        </w:rPr>
        <w:t xml:space="preserve">   </w:t>
      </w:r>
      <w:r>
        <w:rPr>
          <w:rFonts w:ascii="Times New Roman" w:hAnsi="Times New Roman" w:eastAsia="Times New Roman" w:cs="Times New Roman"/>
          <w:b/>
          <w:sz w:val="32"/>
          <w:szCs w:val="32"/>
          <w:rtl w:val="0"/>
        </w:rPr>
        <w:t>SYSTEM REQUIREMENTS</w:t>
      </w:r>
    </w:p>
    <w:p w14:paraId="000000A5">
      <w:pPr>
        <w:spacing w:line="240" w:lineRule="auto"/>
        <w:ind w:right="6426"/>
        <w:jc w:val="both"/>
        <w:rPr>
          <w:rFonts w:ascii="Times New Roman" w:hAnsi="Times New Roman" w:eastAsia="Times New Roman" w:cs="Times New Roman"/>
          <w:sz w:val="24"/>
          <w:szCs w:val="24"/>
        </w:rPr>
      </w:pPr>
    </w:p>
    <w:p w14:paraId="000000A6">
      <w:pPr>
        <w:spacing w:before="4" w:line="140" w:lineRule="auto"/>
        <w:rPr>
          <w:rFonts w:ascii="Times New Roman" w:hAnsi="Times New Roman" w:eastAsia="Times New Roman" w:cs="Times New Roman"/>
          <w:sz w:val="14"/>
          <w:szCs w:val="14"/>
        </w:rPr>
      </w:pPr>
    </w:p>
    <w:p w14:paraId="000000A7">
      <w:pPr>
        <w:spacing w:line="48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4.1  HARDWARE REQUIREMENTS:</w:t>
      </w:r>
    </w:p>
    <w:p w14:paraId="000000A8">
      <w:pPr>
        <w:spacing w:line="480" w:lineRule="auto"/>
        <w:jc w:val="both"/>
        <w:rPr>
          <w:rFonts w:ascii="Times New Roman" w:hAnsi="Times New Roman" w:eastAsia="Times New Roman" w:cs="Times New Roman"/>
          <w:b/>
          <w:sz w:val="24"/>
          <w:szCs w:val="24"/>
        </w:rPr>
      </w:pPr>
    </w:p>
    <w:p w14:paraId="000000A9">
      <w:pPr>
        <w:spacing w:line="240" w:lineRule="auto"/>
        <w:ind w:left="479" w:firstLine="0"/>
        <w:rPr>
          <w:rFonts w:ascii="Times New Roman" w:hAnsi="Times New Roman" w:eastAsia="Times New Roman" w:cs="Times New Roman"/>
          <w:sz w:val="24"/>
          <w:szCs w:val="24"/>
        </w:rPr>
      </w:pPr>
      <w:r>
        <w:rPr>
          <w:rFonts w:ascii="Arial Unicode MS" w:hAnsi="Arial Unicode MS" w:eastAsia="Arial Unicode MS" w:cs="Arial Unicode MS"/>
          <w:sz w:val="24"/>
          <w:szCs w:val="24"/>
          <w:rtl w:val="0"/>
        </w:rPr>
        <w:t xml:space="preserve">➢   </w:t>
      </w:r>
      <w:r>
        <w:rPr>
          <w:rFonts w:ascii="Quattrocento Sans" w:hAnsi="Quattrocento Sans" w:eastAsia="Quattrocento Sans" w:cs="Quattrocento Sans"/>
          <w:b/>
          <w:sz w:val="24"/>
          <w:szCs w:val="24"/>
          <w:rtl w:val="0"/>
        </w:rPr>
        <w:t xml:space="preserve"> </w:t>
      </w:r>
      <w:r>
        <w:rPr>
          <w:rFonts w:ascii="Times New Roman" w:hAnsi="Times New Roman" w:eastAsia="Times New Roman" w:cs="Times New Roman"/>
          <w:b/>
          <w:sz w:val="24"/>
          <w:szCs w:val="24"/>
          <w:rtl w:val="0"/>
        </w:rPr>
        <w:t xml:space="preserve">Processor       </w:t>
      </w:r>
      <w:r>
        <w:rPr>
          <w:rFonts w:ascii="Times New Roman" w:hAnsi="Times New Roman" w:eastAsia="Times New Roman" w:cs="Times New Roman"/>
          <w:sz w:val="24"/>
          <w:szCs w:val="24"/>
          <w:rtl w:val="0"/>
        </w:rPr>
        <w:t xml:space="preserve">               -   Pentium –IV</w:t>
      </w:r>
    </w:p>
    <w:p w14:paraId="000000AA">
      <w:pPr>
        <w:spacing w:before="6" w:line="140" w:lineRule="auto"/>
        <w:rPr>
          <w:rFonts w:ascii="Times New Roman" w:hAnsi="Times New Roman" w:eastAsia="Times New Roman" w:cs="Times New Roman"/>
          <w:sz w:val="24"/>
          <w:szCs w:val="24"/>
        </w:rPr>
      </w:pPr>
    </w:p>
    <w:p w14:paraId="000000AB">
      <w:pPr>
        <w:spacing w:line="240" w:lineRule="auto"/>
        <w:ind w:left="478" w:firstLine="0"/>
        <w:rPr>
          <w:rFonts w:ascii="Times New Roman" w:hAnsi="Times New Roman" w:eastAsia="Times New Roman" w:cs="Times New Roman"/>
          <w:sz w:val="24"/>
          <w:szCs w:val="24"/>
        </w:rPr>
      </w:pPr>
      <w:r>
        <w:rPr>
          <w:rFonts w:ascii="Arial Unicode MS" w:hAnsi="Arial Unicode MS" w:eastAsia="Arial Unicode MS" w:cs="Arial Unicode MS"/>
          <w:b/>
          <w:sz w:val="24"/>
          <w:szCs w:val="24"/>
          <w:rtl w:val="0"/>
        </w:rPr>
        <w:t xml:space="preserve">➢   </w:t>
      </w:r>
      <w:r>
        <w:rPr>
          <w:rFonts w:ascii="Times New Roman" w:hAnsi="Times New Roman" w:eastAsia="Times New Roman" w:cs="Times New Roman"/>
          <w:b/>
          <w:sz w:val="24"/>
          <w:szCs w:val="24"/>
          <w:rtl w:val="0"/>
        </w:rPr>
        <w:t>RAM</w:t>
      </w:r>
      <w:r>
        <w:rPr>
          <w:rFonts w:ascii="Times New Roman" w:hAnsi="Times New Roman" w:eastAsia="Times New Roman" w:cs="Times New Roman"/>
          <w:sz w:val="24"/>
          <w:szCs w:val="24"/>
          <w:rtl w:val="0"/>
        </w:rPr>
        <w:t xml:space="preserve">                              - 4 GB (min)</w:t>
      </w:r>
    </w:p>
    <w:p w14:paraId="000000AC">
      <w:pPr>
        <w:spacing w:before="93" w:line="240" w:lineRule="auto"/>
        <w:ind w:left="478" w:firstLine="0"/>
        <w:rPr>
          <w:rFonts w:ascii="Times New Roman" w:hAnsi="Times New Roman" w:eastAsia="Times New Roman" w:cs="Times New Roman"/>
          <w:sz w:val="24"/>
          <w:szCs w:val="24"/>
        </w:rPr>
      </w:pPr>
      <w:r>
        <w:rPr>
          <w:rFonts w:ascii="Arial Unicode MS" w:hAnsi="Arial Unicode MS" w:eastAsia="Arial Unicode MS" w:cs="Arial Unicode MS"/>
          <w:sz w:val="24"/>
          <w:szCs w:val="24"/>
          <w:rtl w:val="0"/>
        </w:rPr>
        <w:t xml:space="preserve">➢   </w:t>
      </w:r>
      <w:r>
        <w:rPr>
          <w:rFonts w:ascii="Times New Roman" w:hAnsi="Times New Roman" w:eastAsia="Times New Roman" w:cs="Times New Roman"/>
          <w:b/>
          <w:sz w:val="24"/>
          <w:szCs w:val="24"/>
          <w:rtl w:val="0"/>
        </w:rPr>
        <w:t>Hard Disk</w:t>
      </w:r>
      <w:r>
        <w:rPr>
          <w:rFonts w:ascii="Times New Roman" w:hAnsi="Times New Roman" w:eastAsia="Times New Roman" w:cs="Times New Roman"/>
          <w:sz w:val="24"/>
          <w:szCs w:val="24"/>
          <w:rtl w:val="0"/>
        </w:rPr>
        <w:t xml:space="preserve">                      -   20 GB</w:t>
      </w:r>
    </w:p>
    <w:p w14:paraId="000000AD">
      <w:pPr>
        <w:spacing w:before="96" w:line="240" w:lineRule="auto"/>
        <w:ind w:left="479" w:firstLine="0"/>
        <w:rPr>
          <w:rFonts w:ascii="Times New Roman" w:hAnsi="Times New Roman" w:eastAsia="Times New Roman" w:cs="Times New Roman"/>
          <w:sz w:val="24"/>
          <w:szCs w:val="24"/>
        </w:rPr>
      </w:pPr>
      <w:r>
        <w:rPr>
          <w:rFonts w:ascii="Arial Unicode MS" w:hAnsi="Arial Unicode MS" w:eastAsia="Arial Unicode MS" w:cs="Arial Unicode MS"/>
          <w:sz w:val="24"/>
          <w:szCs w:val="24"/>
          <w:rtl w:val="0"/>
        </w:rPr>
        <w:t xml:space="preserve">➢   </w:t>
      </w:r>
      <w:r>
        <w:rPr>
          <w:rFonts w:ascii="Times New Roman" w:hAnsi="Times New Roman" w:eastAsia="Times New Roman" w:cs="Times New Roman"/>
          <w:b/>
          <w:sz w:val="24"/>
          <w:szCs w:val="24"/>
          <w:rtl w:val="0"/>
        </w:rPr>
        <w:t>Key Board</w:t>
      </w:r>
      <w:r>
        <w:rPr>
          <w:rFonts w:ascii="Times New Roman" w:hAnsi="Times New Roman" w:eastAsia="Times New Roman" w:cs="Times New Roman"/>
          <w:sz w:val="24"/>
          <w:szCs w:val="24"/>
          <w:rtl w:val="0"/>
        </w:rPr>
        <w:t xml:space="preserve">                     -    Standard Windows Keyboard</w:t>
      </w:r>
    </w:p>
    <w:p w14:paraId="000000AE">
      <w:pPr>
        <w:spacing w:before="93" w:line="240" w:lineRule="auto"/>
        <w:ind w:left="479" w:firstLine="0"/>
        <w:rPr>
          <w:rFonts w:ascii="Times New Roman" w:hAnsi="Times New Roman" w:eastAsia="Times New Roman" w:cs="Times New Roman"/>
          <w:sz w:val="24"/>
          <w:szCs w:val="24"/>
        </w:rPr>
      </w:pPr>
      <w:r>
        <w:rPr>
          <w:rFonts w:ascii="Arial Unicode MS" w:hAnsi="Arial Unicode MS" w:eastAsia="Arial Unicode MS" w:cs="Arial Unicode MS"/>
          <w:b/>
          <w:sz w:val="24"/>
          <w:szCs w:val="24"/>
          <w:rtl w:val="0"/>
        </w:rPr>
        <w:t xml:space="preserve">➢   </w:t>
      </w:r>
      <w:r>
        <w:rPr>
          <w:rFonts w:ascii="Times New Roman" w:hAnsi="Times New Roman" w:eastAsia="Times New Roman" w:cs="Times New Roman"/>
          <w:b/>
          <w:sz w:val="24"/>
          <w:szCs w:val="24"/>
          <w:rtl w:val="0"/>
        </w:rPr>
        <w:t>Mouse</w:t>
      </w:r>
      <w:r>
        <w:rPr>
          <w:rFonts w:ascii="Times New Roman" w:hAnsi="Times New Roman" w:eastAsia="Times New Roman" w:cs="Times New Roman"/>
          <w:sz w:val="24"/>
          <w:szCs w:val="24"/>
          <w:rtl w:val="0"/>
        </w:rPr>
        <w:t xml:space="preserve">                            -    Two or Three Button Mouse</w:t>
      </w:r>
    </w:p>
    <w:p w14:paraId="000000AF">
      <w:pPr>
        <w:spacing w:before="96" w:line="240" w:lineRule="auto"/>
        <w:ind w:left="480" w:firstLine="0"/>
        <w:rPr>
          <w:rFonts w:ascii="Times New Roman" w:hAnsi="Times New Roman" w:eastAsia="Times New Roman" w:cs="Times New Roman"/>
          <w:sz w:val="24"/>
          <w:szCs w:val="24"/>
        </w:rPr>
      </w:pPr>
      <w:r>
        <w:rPr>
          <w:rFonts w:ascii="Arial Unicode MS" w:hAnsi="Arial Unicode MS" w:eastAsia="Arial Unicode MS" w:cs="Arial Unicode MS"/>
          <w:sz w:val="24"/>
          <w:szCs w:val="24"/>
          <w:rtl w:val="0"/>
        </w:rPr>
        <w:t xml:space="preserve">➢  </w:t>
      </w:r>
      <w:r>
        <w:rPr>
          <w:rFonts w:ascii="Quattrocento Sans" w:hAnsi="Quattrocento Sans" w:eastAsia="Quattrocento Sans" w:cs="Quattrocento Sans"/>
          <w:b/>
          <w:sz w:val="24"/>
          <w:szCs w:val="24"/>
          <w:rtl w:val="0"/>
        </w:rPr>
        <w:t xml:space="preserve"> </w:t>
      </w:r>
      <w:r>
        <w:rPr>
          <w:rFonts w:ascii="Times New Roman" w:hAnsi="Times New Roman" w:eastAsia="Times New Roman" w:cs="Times New Roman"/>
          <w:b/>
          <w:sz w:val="24"/>
          <w:szCs w:val="24"/>
          <w:rtl w:val="0"/>
        </w:rPr>
        <w:t>Monitor</w:t>
      </w:r>
      <w:r>
        <w:rPr>
          <w:rFonts w:ascii="Times New Roman" w:hAnsi="Times New Roman" w:eastAsia="Times New Roman" w:cs="Times New Roman"/>
          <w:sz w:val="24"/>
          <w:szCs w:val="24"/>
          <w:rtl w:val="0"/>
        </w:rPr>
        <w:t xml:space="preserve">                          -   SVGA</w:t>
      </w:r>
    </w:p>
    <w:p w14:paraId="000000B0">
      <w:pPr>
        <w:spacing w:line="48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t>
      </w:r>
    </w:p>
    <w:p w14:paraId="000000B1">
      <w:pPr>
        <w:spacing w:line="48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4.2  SOFTWARE REQUIREMENTS:</w:t>
      </w:r>
    </w:p>
    <w:p w14:paraId="000000B2">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t>
      </w:r>
    </w:p>
    <w:p w14:paraId="000000B3">
      <w:pPr>
        <w:numPr>
          <w:ilvl w:val="0"/>
          <w:numId w:val="3"/>
        </w:numPr>
        <w:spacing w:after="200" w:line="360" w:lineRule="auto"/>
        <w:ind w:left="720" w:hanging="360"/>
        <w:jc w:val="both"/>
        <w:rPr>
          <w:sz w:val="24"/>
          <w:szCs w:val="24"/>
        </w:rPr>
      </w:pPr>
      <w:r>
        <w:rPr>
          <w:rFonts w:ascii="Times New Roman" w:hAnsi="Times New Roman" w:eastAsia="Times New Roman" w:cs="Times New Roman"/>
          <w:b/>
          <w:sz w:val="24"/>
          <w:szCs w:val="24"/>
          <w:rtl w:val="0"/>
        </w:rPr>
        <w:t xml:space="preserve">Operating system </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 xml:space="preserve">            :   </w:t>
      </w:r>
      <w:r>
        <w:rPr>
          <w:rFonts w:ascii="Times New Roman" w:hAnsi="Times New Roman" w:eastAsia="Times New Roman" w:cs="Times New Roman"/>
          <w:sz w:val="24"/>
          <w:szCs w:val="24"/>
          <w:rtl w:val="0"/>
        </w:rPr>
        <w:t>Windows 7 Ultimate.</w:t>
      </w:r>
    </w:p>
    <w:p w14:paraId="000000B4">
      <w:pPr>
        <w:numPr>
          <w:ilvl w:val="0"/>
          <w:numId w:val="3"/>
        </w:numPr>
        <w:spacing w:after="200" w:line="360" w:lineRule="auto"/>
        <w:ind w:left="720" w:hanging="360"/>
        <w:jc w:val="both"/>
        <w:rPr>
          <w:sz w:val="24"/>
          <w:szCs w:val="24"/>
        </w:rPr>
      </w:pPr>
      <w:r>
        <w:rPr>
          <w:rFonts w:ascii="Times New Roman" w:hAnsi="Times New Roman" w:eastAsia="Times New Roman" w:cs="Times New Roman"/>
          <w:b/>
          <w:sz w:val="24"/>
          <w:szCs w:val="24"/>
          <w:rtl w:val="0"/>
        </w:rPr>
        <w:t>Coding Language</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sz w:val="24"/>
          <w:szCs w:val="24"/>
          <w:rtl w:val="0"/>
        </w:rPr>
        <w:t>Python.</w:t>
      </w:r>
    </w:p>
    <w:p w14:paraId="000000B5">
      <w:pPr>
        <w:numPr>
          <w:ilvl w:val="0"/>
          <w:numId w:val="3"/>
        </w:numPr>
        <w:spacing w:after="200" w:line="360" w:lineRule="auto"/>
        <w:ind w:left="720" w:hanging="360"/>
        <w:jc w:val="both"/>
        <w:rPr>
          <w:sz w:val="24"/>
          <w:szCs w:val="24"/>
        </w:rPr>
      </w:pPr>
      <w:r>
        <w:rPr>
          <w:rFonts w:ascii="Times New Roman" w:hAnsi="Times New Roman" w:eastAsia="Times New Roman" w:cs="Times New Roman"/>
          <w:b/>
          <w:sz w:val="24"/>
          <w:szCs w:val="24"/>
          <w:rtl w:val="0"/>
        </w:rPr>
        <w:t>Front-End</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 xml:space="preserve">:   </w:t>
      </w:r>
      <w:r>
        <w:rPr>
          <w:rFonts w:hint="default" w:ascii="Times New Roman" w:hAnsi="Times New Roman" w:eastAsia="Times New Roman" w:cs="Times New Roman"/>
          <w:sz w:val="24"/>
          <w:szCs w:val="24"/>
          <w:rtl w:val="0"/>
          <w:lang w:val="en-US"/>
        </w:rPr>
        <w:t>Flask</w:t>
      </w:r>
      <w:r>
        <w:rPr>
          <w:rFonts w:ascii="Times New Roman" w:hAnsi="Times New Roman" w:eastAsia="Times New Roman" w:cs="Times New Roman"/>
          <w:sz w:val="24"/>
          <w:szCs w:val="24"/>
          <w:rtl w:val="0"/>
        </w:rPr>
        <w:t>.</w:t>
      </w:r>
    </w:p>
    <w:p w14:paraId="000000B6">
      <w:pPr>
        <w:numPr>
          <w:ilvl w:val="0"/>
          <w:numId w:val="3"/>
        </w:numPr>
        <w:spacing w:after="200" w:line="360" w:lineRule="auto"/>
        <w:ind w:left="720" w:hanging="360"/>
        <w:jc w:val="both"/>
        <w:rPr>
          <w:b/>
          <w:sz w:val="24"/>
          <w:szCs w:val="24"/>
        </w:rPr>
      </w:pPr>
      <w:r>
        <w:rPr>
          <w:rFonts w:ascii="Times New Roman" w:hAnsi="Times New Roman" w:eastAsia="Times New Roman" w:cs="Times New Roman"/>
          <w:b/>
          <w:sz w:val="24"/>
          <w:szCs w:val="24"/>
          <w:rtl w:val="0"/>
        </w:rPr>
        <w:t>Back-End</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sz w:val="24"/>
          <w:szCs w:val="24"/>
          <w:rtl w:val="0"/>
        </w:rPr>
        <w:t>Python</w:t>
      </w:r>
    </w:p>
    <w:p w14:paraId="000000B7">
      <w:pPr>
        <w:numPr>
          <w:ilvl w:val="0"/>
          <w:numId w:val="3"/>
        </w:numPr>
        <w:spacing w:after="200" w:line="360" w:lineRule="auto"/>
        <w:ind w:left="720" w:hanging="360"/>
        <w:jc w:val="both"/>
        <w:rPr>
          <w:sz w:val="24"/>
          <w:szCs w:val="24"/>
        </w:rPr>
      </w:pPr>
      <w:r>
        <w:rPr>
          <w:rFonts w:ascii="Times New Roman" w:hAnsi="Times New Roman" w:eastAsia="Times New Roman" w:cs="Times New Roman"/>
          <w:b/>
          <w:sz w:val="24"/>
          <w:szCs w:val="24"/>
          <w:rtl w:val="0"/>
        </w:rPr>
        <w:t>Designing</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w:t>
      </w:r>
      <w:r>
        <w:rPr>
          <w:rFonts w:ascii="Times New Roman" w:hAnsi="Times New Roman" w:eastAsia="Times New Roman" w:cs="Times New Roman"/>
          <w:sz w:val="24"/>
          <w:szCs w:val="24"/>
          <w:rtl w:val="0"/>
        </w:rPr>
        <w:t xml:space="preserve">   Html, css, javascript.</w:t>
      </w:r>
    </w:p>
    <w:p w14:paraId="000000B8">
      <w:pPr>
        <w:numPr>
          <w:ilvl w:val="0"/>
          <w:numId w:val="3"/>
        </w:numPr>
        <w:spacing w:after="200" w:line="360" w:lineRule="auto"/>
        <w:ind w:left="720" w:hanging="360"/>
        <w:jc w:val="both"/>
        <w:rPr>
          <w:b/>
          <w:sz w:val="24"/>
          <w:szCs w:val="24"/>
        </w:rPr>
      </w:pPr>
      <w:r>
        <w:rPr>
          <w:rFonts w:ascii="Times New Roman" w:hAnsi="Times New Roman" w:eastAsia="Times New Roman" w:cs="Times New Roman"/>
          <w:b/>
          <w:sz w:val="24"/>
          <w:szCs w:val="24"/>
          <w:rtl w:val="0"/>
        </w:rPr>
        <w:t>Data Base</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sz w:val="24"/>
          <w:szCs w:val="24"/>
          <w:rtl w:val="0"/>
        </w:rPr>
        <w:t>MySQL (WAMP Server).</w:t>
      </w:r>
    </w:p>
    <w:p w14:paraId="000000B9">
      <w:pPr>
        <w:spacing w:line="240" w:lineRule="auto"/>
        <w:rPr>
          <w:rFonts w:ascii="Times New Roman" w:hAnsi="Times New Roman" w:eastAsia="Times New Roman" w:cs="Times New Roman"/>
          <w:b/>
          <w:sz w:val="28"/>
          <w:szCs w:val="28"/>
        </w:rPr>
      </w:pPr>
    </w:p>
    <w:p w14:paraId="3E469B59">
      <w:pPr>
        <w:spacing w:line="240" w:lineRule="auto"/>
        <w:rPr>
          <w:rFonts w:ascii="Times New Roman" w:hAnsi="Times New Roman" w:eastAsia="Times New Roman" w:cs="Times New Roman"/>
          <w:b/>
          <w:sz w:val="28"/>
          <w:szCs w:val="28"/>
        </w:rPr>
      </w:pPr>
    </w:p>
    <w:p w14:paraId="5CFE0722">
      <w:pPr>
        <w:spacing w:line="240" w:lineRule="auto"/>
        <w:rPr>
          <w:rFonts w:ascii="Times New Roman" w:hAnsi="Times New Roman" w:eastAsia="Times New Roman" w:cs="Times New Roman"/>
          <w:b/>
          <w:sz w:val="28"/>
          <w:szCs w:val="28"/>
        </w:rPr>
      </w:pPr>
    </w:p>
    <w:p w14:paraId="44479F1E">
      <w:pPr>
        <w:spacing w:line="240" w:lineRule="auto"/>
        <w:rPr>
          <w:rFonts w:ascii="Times New Roman" w:hAnsi="Times New Roman" w:eastAsia="Times New Roman" w:cs="Times New Roman"/>
          <w:b/>
          <w:sz w:val="28"/>
          <w:szCs w:val="28"/>
        </w:rPr>
      </w:pPr>
    </w:p>
    <w:p w14:paraId="000000BA">
      <w:pPr>
        <w:spacing w:line="240" w:lineRule="auto"/>
        <w:rPr>
          <w:rFonts w:ascii="Times New Roman" w:hAnsi="Times New Roman" w:eastAsia="Times New Roman" w:cs="Times New Roman"/>
          <w:b/>
          <w:sz w:val="28"/>
          <w:szCs w:val="28"/>
        </w:rPr>
      </w:pPr>
    </w:p>
    <w:p w14:paraId="000000BB">
      <w:pPr>
        <w:spacing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CHAPTER-05 </w:t>
      </w:r>
    </w:p>
    <w:p w14:paraId="000000BC">
      <w:pPr>
        <w:spacing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14:paraId="000000BD">
      <w:pPr>
        <w:spacing w:line="240" w:lineRule="auto"/>
        <w:rPr>
          <w:rFonts w:ascii="Times New Roman" w:hAnsi="Times New Roman" w:eastAsia="Times New Roman" w:cs="Times New Roman"/>
          <w:b/>
          <w:sz w:val="32"/>
          <w:szCs w:val="32"/>
        </w:rPr>
      </w:pPr>
      <w:r>
        <w:rPr>
          <w:rFonts w:ascii="Times New Roman" w:hAnsi="Times New Roman" w:eastAsia="Times New Roman" w:cs="Times New Roman"/>
          <w:sz w:val="20"/>
          <w:szCs w:val="20"/>
          <w:rtl w:val="0"/>
        </w:rPr>
        <w:t xml:space="preserve">                                                              </w:t>
      </w:r>
      <w:r>
        <w:rPr>
          <w:rFonts w:ascii="Times New Roman" w:hAnsi="Times New Roman" w:eastAsia="Times New Roman" w:cs="Times New Roman"/>
          <w:b/>
          <w:sz w:val="32"/>
          <w:szCs w:val="32"/>
          <w:rtl w:val="0"/>
        </w:rPr>
        <w:t>SOFTWARE DESIGN</w:t>
      </w:r>
    </w:p>
    <w:p w14:paraId="000000BE">
      <w:pPr>
        <w:rPr>
          <w:rFonts w:ascii="Times New Roman" w:hAnsi="Times New Roman" w:eastAsia="Times New Roman" w:cs="Times New Roman"/>
          <w:sz w:val="24"/>
          <w:szCs w:val="24"/>
        </w:rPr>
      </w:pPr>
    </w:p>
    <w:p w14:paraId="000000BF">
      <w:pPr>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5.1 SYSTEM ARCHITECTURE:</w:t>
      </w:r>
    </w:p>
    <w:p w14:paraId="39A1DFC6">
      <w:pPr>
        <w:spacing w:before="240" w:after="240" w:line="360" w:lineRule="auto"/>
        <w:jc w:val="both"/>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                                      </w:t>
      </w:r>
    </w:p>
    <w:p w14:paraId="000000C1">
      <w:pPr>
        <w:spacing w:before="240" w:after="240" w:line="360" w:lineRule="auto"/>
        <w:jc w:val="both"/>
        <w:rPr>
          <w:rFonts w:ascii="Times New Roman" w:hAnsi="Times New Roman" w:eastAsia="Times New Roman" w:cs="Times New Roman"/>
          <w:sz w:val="24"/>
          <w:szCs w:val="24"/>
        </w:rPr>
      </w:pPr>
      <w:r>
        <w:drawing>
          <wp:inline distT="0" distB="0" distL="114300" distR="114300">
            <wp:extent cx="5583555" cy="248793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7">
                      <a:extLst>
                        <a:ext uri="{28A0092B-C50C-407E-A947-70E740481C1C}">
                          <a14:useLocalDpi xmlns:a14="http://schemas.microsoft.com/office/drawing/2010/main" val="0"/>
                        </a:ext>
                      </a:extLst>
                    </a:blip>
                    <a:srcRect t="6373" b="9093"/>
                    <a:stretch>
                      <a:fillRect/>
                    </a:stretch>
                  </pic:blipFill>
                  <pic:spPr>
                    <a:xfrm>
                      <a:off x="0" y="0"/>
                      <a:ext cx="5583555" cy="2487930"/>
                    </a:xfrm>
                    <a:prstGeom prst="rect">
                      <a:avLst/>
                    </a:prstGeom>
                  </pic:spPr>
                </pic:pic>
              </a:graphicData>
            </a:graphic>
          </wp:inline>
        </w:drawing>
      </w:r>
    </w:p>
    <w:p w14:paraId="000000C2">
      <w:pPr>
        <w:spacing w:before="240" w:after="240"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rtl w:val="0"/>
        </w:rPr>
        <w:t xml:space="preserve">                                          </w:t>
      </w:r>
      <w:r>
        <w:rPr>
          <w:rFonts w:ascii="Times New Roman" w:hAnsi="Times New Roman" w:eastAsia="Times New Roman" w:cs="Times New Roman"/>
          <w:b/>
          <w:rtl w:val="0"/>
        </w:rPr>
        <w:t xml:space="preserve">  </w:t>
      </w:r>
      <w:r>
        <w:rPr>
          <w:rFonts w:ascii="Times New Roman" w:hAnsi="Times New Roman" w:eastAsia="Times New Roman" w:cs="Times New Roman"/>
          <w:b/>
          <w:sz w:val="24"/>
          <w:szCs w:val="24"/>
          <w:rtl w:val="0"/>
        </w:rPr>
        <w:t xml:space="preserve">       Fig 5.1 Proposed block diagram.</w:t>
      </w:r>
    </w:p>
    <w:p w14:paraId="000000C3">
      <w:pPr>
        <w:spacing w:before="240" w:after="240"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rtl w:val="0"/>
        </w:rPr>
        <w:t xml:space="preserve"> </w:t>
      </w:r>
      <w:r>
        <w:rPr>
          <w:rFonts w:ascii="Times New Roman" w:hAnsi="Times New Roman" w:eastAsia="Times New Roman" w:cs="Times New Roman"/>
          <w:b/>
          <w:sz w:val="24"/>
          <w:szCs w:val="24"/>
          <w:rtl w:val="0"/>
        </w:rPr>
        <w:t>DATA FLOW DIAGRAM:</w:t>
      </w:r>
    </w:p>
    <w:p w14:paraId="000000C4">
      <w:pPr>
        <w:spacing w:before="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1. The DFD is also called as bubble chart. It is a simple graphical formalism that can be used to represent a system in terms of input data to the system, various processing carried out on this data, and the output data is generated by this system.</w:t>
      </w:r>
    </w:p>
    <w:p w14:paraId="000000C5">
      <w:pPr>
        <w:spacing w:before="240" w:line="36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14:paraId="000000C6">
      <w:pPr>
        <w:spacing w:before="240" w:line="36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DFD shows how the information moves through the system and how it is modified by a series of transformations. It is a graphical technique that depicts information flow and the transformations that are applied as data moves from input to output.</w:t>
      </w:r>
    </w:p>
    <w:p w14:paraId="000000C7">
      <w:pPr>
        <w:spacing w:before="240" w:line="36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DFD is also known as bubble chart. A DFD may be used to represent a system at any level of abstraction. DFD may be partitioned into levels that represent increasing information flow and functional detail.</w:t>
      </w:r>
    </w:p>
    <w:p w14:paraId="000000C8">
      <w:pPr>
        <w:spacing w:before="240" w:line="36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drawing>
          <wp:inline distT="0" distB="0" distL="114300" distR="114300">
            <wp:extent cx="5881370" cy="2994660"/>
            <wp:effectExtent l="0" t="0" r="5080" b="1524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881370" cy="2994660"/>
                    </a:xfrm>
                    <a:prstGeom prst="rect">
                      <a:avLst/>
                    </a:prstGeom>
                  </pic:spPr>
                </pic:pic>
              </a:graphicData>
            </a:graphic>
          </wp:inline>
        </w:drawing>
      </w:r>
    </w:p>
    <w:p w14:paraId="000000C9">
      <w:pPr>
        <w:spacing w:before="240" w:line="360" w:lineRule="auto"/>
        <w:ind w:left="0" w:firstLine="0"/>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sz w:val="24"/>
          <w:szCs w:val="24"/>
          <w:rtl w:val="0"/>
        </w:rPr>
        <w:t xml:space="preserve"> Fig 5.2 Data Flow diagram</w:t>
      </w:r>
    </w:p>
    <w:p w14:paraId="0B960E8C">
      <w:pPr>
        <w:spacing w:after="200" w:line="360" w:lineRule="auto"/>
        <w:jc w:val="both"/>
        <w:rPr>
          <w:rFonts w:ascii="Times New Roman" w:hAnsi="Times New Roman" w:eastAsia="Times New Roman" w:cs="Times New Roman"/>
          <w:b/>
          <w:sz w:val="28"/>
          <w:szCs w:val="28"/>
          <w:rtl w:val="0"/>
        </w:rPr>
      </w:pPr>
    </w:p>
    <w:p w14:paraId="000000CA">
      <w:pPr>
        <w:spacing w:after="200"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8"/>
          <w:szCs w:val="28"/>
          <w:rtl w:val="0"/>
        </w:rPr>
        <w:t xml:space="preserve">5.2 UNIFIED  MODELLING  LANGUAGE  DIAGRAMS </w:t>
      </w:r>
    </w:p>
    <w:p w14:paraId="000000CB">
      <w:pPr>
        <w:spacing w:after="2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UML is a method for describing the system architecture in detail using the blue print. UML represents a collection of best engineering practice that has proven successful in the modeling of large and complex systems. The UML is very important parts of developing object-oriented software and the software development process. The UML uses mostly graphical notations to express the design of software projects. Using the helps UML helps project teams communicate explore potential designs and validate the architectural design of the software.</w:t>
      </w:r>
    </w:p>
    <w:p w14:paraId="54EE4FD2">
      <w:pPr>
        <w:spacing w:after="200" w:line="360" w:lineRule="auto"/>
        <w:jc w:val="both"/>
        <w:rPr>
          <w:rFonts w:ascii="Times New Roman" w:hAnsi="Times New Roman" w:eastAsia="Times New Roman" w:cs="Times New Roman"/>
          <w:b/>
          <w:sz w:val="28"/>
          <w:szCs w:val="28"/>
          <w:rtl w:val="0"/>
        </w:rPr>
      </w:pPr>
    </w:p>
    <w:p w14:paraId="000000CC">
      <w:pPr>
        <w:spacing w:after="20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5.2.1 USE CASE DIAGRAM </w:t>
      </w:r>
    </w:p>
    <w:p w14:paraId="000000CD">
      <w:pPr>
        <w:spacing w:after="2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000000CE">
      <w:pPr>
        <w:spacing w:after="20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t>
      </w:r>
      <w:r>
        <w:drawing>
          <wp:inline distT="0" distB="0" distL="114300" distR="114300">
            <wp:extent cx="5206365" cy="4584065"/>
            <wp:effectExtent l="0" t="0" r="13335" b="698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extLst>
                        <a:ext uri="{28A0092B-C50C-407E-A947-70E740481C1C}">
                          <a14:useLocalDpi xmlns:a14="http://schemas.microsoft.com/office/drawing/2010/main" val="0"/>
                        </a:ext>
                      </a:extLst>
                    </a:blip>
                    <a:srcRect l="13936" t="7715" r="35048" b="3647"/>
                    <a:stretch>
                      <a:fillRect/>
                    </a:stretch>
                  </pic:blipFill>
                  <pic:spPr>
                    <a:xfrm>
                      <a:off x="0" y="0"/>
                      <a:ext cx="5206365" cy="4584065"/>
                    </a:xfrm>
                    <a:prstGeom prst="rect">
                      <a:avLst/>
                    </a:prstGeom>
                  </pic:spPr>
                </pic:pic>
              </a:graphicData>
            </a:graphic>
          </wp:inline>
        </w:drawing>
      </w:r>
    </w:p>
    <w:p w14:paraId="5CE85BD3">
      <w:pPr>
        <w:spacing w:after="200" w:line="360" w:lineRule="auto"/>
        <w:jc w:val="both"/>
        <w:rPr>
          <w:rFonts w:ascii="Times New Roman" w:hAnsi="Times New Roman" w:eastAsia="Times New Roman" w:cs="Times New Roman"/>
          <w:b/>
          <w:sz w:val="28"/>
          <w:szCs w:val="28"/>
          <w:rtl w:val="0"/>
        </w:rPr>
      </w:pPr>
    </w:p>
    <w:p w14:paraId="000000D2">
      <w:pPr>
        <w:spacing w:after="20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5.1.2 ACTIVITY DIAGRAM</w:t>
      </w:r>
    </w:p>
    <w:p w14:paraId="000000D3">
      <w:pPr>
        <w:spacing w:after="200" w:line="360"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r>
        <w:rPr>
          <w:rFonts w:ascii="Times New Roman" w:hAnsi="Times New Roman" w:eastAsia="Times New Roman" w:cs="Times New Roman"/>
          <w:sz w:val="24"/>
          <w:szCs w:val="24"/>
          <w:rtl w:val="0"/>
        </w:rPr>
        <w:t>Activity diagrams are graphical representations of work flows of stepwise activities and actions with support for choice, iteration and concurrency. In the Unified Modeling Language, activity diagrams can be used to describe the business and operational step-by-step work flows of components in a system. An activity diagram shows the overall flow of control</w:t>
      </w:r>
      <w:r>
        <w:rPr>
          <w:rFonts w:ascii="Times New Roman" w:hAnsi="Times New Roman" w:eastAsia="Times New Roman" w:cs="Times New Roman"/>
          <w:sz w:val="20"/>
          <w:szCs w:val="20"/>
          <w:rtl w:val="0"/>
        </w:rPr>
        <w:t>.</w:t>
      </w:r>
    </w:p>
    <w:p w14:paraId="000000D4">
      <w:pPr>
        <w:spacing w:after="200" w:line="360"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r>
        <w:drawing>
          <wp:inline distT="0" distB="0" distL="114300" distR="114300">
            <wp:extent cx="5436235" cy="3593465"/>
            <wp:effectExtent l="0" t="0" r="12065" b="698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extLst>
                        <a:ext uri="{28A0092B-C50C-407E-A947-70E740481C1C}">
                          <a14:useLocalDpi xmlns:a14="http://schemas.microsoft.com/office/drawing/2010/main" val="0"/>
                        </a:ext>
                      </a:extLst>
                    </a:blip>
                    <a:srcRect l="17364" t="7647" r="30379" b="6770"/>
                    <a:stretch>
                      <a:fillRect/>
                    </a:stretch>
                  </pic:blipFill>
                  <pic:spPr>
                    <a:xfrm>
                      <a:off x="0" y="0"/>
                      <a:ext cx="5436235" cy="3593465"/>
                    </a:xfrm>
                    <a:prstGeom prst="rect">
                      <a:avLst/>
                    </a:prstGeom>
                  </pic:spPr>
                </pic:pic>
              </a:graphicData>
            </a:graphic>
          </wp:inline>
        </w:drawing>
      </w:r>
    </w:p>
    <w:p w14:paraId="000000D5">
      <w:pPr>
        <w:spacing w:after="200" w:line="360"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14:paraId="000000D6">
      <w:pPr>
        <w:spacing w:after="200" w:line="360"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14:paraId="000000D7">
      <w:pPr>
        <w:spacing w:after="200" w:line="360" w:lineRule="auto"/>
        <w:jc w:val="both"/>
        <w:rPr>
          <w:rFonts w:ascii="Times New Roman" w:hAnsi="Times New Roman" w:eastAsia="Times New Roman" w:cs="Times New Roman"/>
          <w:sz w:val="20"/>
          <w:szCs w:val="20"/>
        </w:rPr>
      </w:pPr>
    </w:p>
    <w:p w14:paraId="59CC1EE3">
      <w:pPr>
        <w:spacing w:after="200" w:line="360" w:lineRule="auto"/>
        <w:jc w:val="both"/>
        <w:rPr>
          <w:rFonts w:ascii="Times New Roman" w:hAnsi="Times New Roman" w:eastAsia="Times New Roman" w:cs="Times New Roman"/>
          <w:sz w:val="20"/>
          <w:szCs w:val="20"/>
        </w:rPr>
      </w:pPr>
    </w:p>
    <w:p w14:paraId="6FC356D6">
      <w:pPr>
        <w:spacing w:after="200" w:line="360" w:lineRule="auto"/>
        <w:jc w:val="both"/>
        <w:rPr>
          <w:rFonts w:ascii="Times New Roman" w:hAnsi="Times New Roman" w:eastAsia="Times New Roman" w:cs="Times New Roman"/>
          <w:sz w:val="20"/>
          <w:szCs w:val="20"/>
        </w:rPr>
      </w:pPr>
    </w:p>
    <w:p w14:paraId="55F11B65">
      <w:pPr>
        <w:spacing w:after="200" w:line="360" w:lineRule="auto"/>
        <w:jc w:val="both"/>
        <w:rPr>
          <w:rFonts w:ascii="Times New Roman" w:hAnsi="Times New Roman" w:eastAsia="Times New Roman" w:cs="Times New Roman"/>
          <w:sz w:val="20"/>
          <w:szCs w:val="20"/>
        </w:rPr>
      </w:pPr>
    </w:p>
    <w:p w14:paraId="6CA8D74D">
      <w:pPr>
        <w:spacing w:after="200" w:line="360" w:lineRule="auto"/>
        <w:jc w:val="both"/>
        <w:rPr>
          <w:rFonts w:ascii="Times New Roman" w:hAnsi="Times New Roman" w:eastAsia="Times New Roman" w:cs="Times New Roman"/>
          <w:sz w:val="20"/>
          <w:szCs w:val="20"/>
        </w:rPr>
      </w:pPr>
      <w:bookmarkStart w:id="3" w:name="_GoBack"/>
      <w:bookmarkEnd w:id="3"/>
    </w:p>
    <w:p w14:paraId="000000D8">
      <w:pPr>
        <w:spacing w:after="20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5.1.3 SEQUENCE DIAGRAM </w:t>
      </w:r>
    </w:p>
    <w:p w14:paraId="000000D9">
      <w:pPr>
        <w:spacing w:after="2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w:t>
      </w:r>
    </w:p>
    <w:p w14:paraId="000000DA">
      <w:pPr>
        <w:spacing w:after="2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0DB">
      <w:pPr>
        <w:spacing w:after="200" w:line="360" w:lineRule="auto"/>
        <w:jc w:val="both"/>
        <w:rPr>
          <w:rFonts w:ascii="Times New Roman" w:hAnsi="Times New Roman" w:eastAsia="Times New Roman" w:cs="Times New Roman"/>
          <w:sz w:val="24"/>
          <w:szCs w:val="24"/>
        </w:rPr>
      </w:pPr>
      <w:r>
        <w:drawing>
          <wp:inline distT="0" distB="0" distL="114300" distR="114300">
            <wp:extent cx="5464175" cy="2741930"/>
            <wp:effectExtent l="0" t="0" r="3175" b="127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64175" cy="2741930"/>
                    </a:xfrm>
                    <a:prstGeom prst="rect">
                      <a:avLst/>
                    </a:prstGeom>
                  </pic:spPr>
                </pic:pic>
              </a:graphicData>
            </a:graphic>
          </wp:inline>
        </w:drawing>
      </w:r>
    </w:p>
    <w:p w14:paraId="000000DC">
      <w:pPr>
        <w:spacing w:after="200" w:line="360" w:lineRule="auto"/>
        <w:jc w:val="both"/>
        <w:rPr>
          <w:rFonts w:ascii="Times New Roman" w:hAnsi="Times New Roman" w:eastAsia="Times New Roman" w:cs="Times New Roman"/>
          <w:sz w:val="24"/>
          <w:szCs w:val="24"/>
        </w:rPr>
      </w:pPr>
    </w:p>
    <w:p w14:paraId="000000DD">
      <w:pPr>
        <w:spacing w:line="360" w:lineRule="auto"/>
        <w:rPr>
          <w:rFonts w:ascii="Times New Roman" w:hAnsi="Times New Roman" w:eastAsia="Times New Roman" w:cs="Times New Roman"/>
          <w:sz w:val="24"/>
          <w:szCs w:val="24"/>
        </w:rPr>
      </w:pPr>
    </w:p>
    <w:p w14:paraId="05BE2B95">
      <w:pPr>
        <w:spacing w:line="360" w:lineRule="auto"/>
        <w:rPr>
          <w:rFonts w:ascii="Times New Roman" w:hAnsi="Times New Roman" w:eastAsia="Times New Roman" w:cs="Times New Roman"/>
          <w:sz w:val="24"/>
          <w:szCs w:val="24"/>
        </w:rPr>
      </w:pPr>
    </w:p>
    <w:p w14:paraId="7B176E8B">
      <w:pPr>
        <w:spacing w:line="360" w:lineRule="auto"/>
        <w:rPr>
          <w:rFonts w:ascii="Times New Roman" w:hAnsi="Times New Roman" w:eastAsia="Times New Roman" w:cs="Times New Roman"/>
          <w:sz w:val="24"/>
          <w:szCs w:val="24"/>
        </w:rPr>
      </w:pPr>
    </w:p>
    <w:p w14:paraId="2AFD264A">
      <w:pPr>
        <w:spacing w:line="360" w:lineRule="auto"/>
        <w:rPr>
          <w:rFonts w:ascii="Times New Roman" w:hAnsi="Times New Roman" w:eastAsia="Times New Roman" w:cs="Times New Roman"/>
          <w:sz w:val="24"/>
          <w:szCs w:val="24"/>
        </w:rPr>
      </w:pPr>
    </w:p>
    <w:p w14:paraId="38AF67ED">
      <w:pPr>
        <w:spacing w:line="360" w:lineRule="auto"/>
        <w:rPr>
          <w:rFonts w:ascii="Times New Roman" w:hAnsi="Times New Roman" w:eastAsia="Times New Roman" w:cs="Times New Roman"/>
          <w:sz w:val="24"/>
          <w:szCs w:val="24"/>
        </w:rPr>
      </w:pPr>
    </w:p>
    <w:p w14:paraId="12D08CB8">
      <w:pPr>
        <w:spacing w:line="360" w:lineRule="auto"/>
        <w:rPr>
          <w:rFonts w:ascii="Times New Roman" w:hAnsi="Times New Roman" w:eastAsia="Times New Roman" w:cs="Times New Roman"/>
          <w:sz w:val="24"/>
          <w:szCs w:val="24"/>
        </w:rPr>
      </w:pPr>
    </w:p>
    <w:p w14:paraId="636014E2">
      <w:pPr>
        <w:spacing w:line="360" w:lineRule="auto"/>
        <w:rPr>
          <w:rFonts w:ascii="Times New Roman" w:hAnsi="Times New Roman" w:eastAsia="Times New Roman" w:cs="Times New Roman"/>
          <w:sz w:val="24"/>
          <w:szCs w:val="24"/>
        </w:rPr>
      </w:pPr>
    </w:p>
    <w:p w14:paraId="5A2FE400">
      <w:pPr>
        <w:spacing w:line="360" w:lineRule="auto"/>
        <w:rPr>
          <w:rFonts w:ascii="Times New Roman" w:hAnsi="Times New Roman" w:eastAsia="Times New Roman" w:cs="Times New Roman"/>
          <w:sz w:val="24"/>
          <w:szCs w:val="24"/>
        </w:rPr>
      </w:pPr>
    </w:p>
    <w:p w14:paraId="07DF97B5">
      <w:pPr>
        <w:spacing w:line="360" w:lineRule="auto"/>
        <w:rPr>
          <w:rFonts w:ascii="Times New Roman" w:hAnsi="Times New Roman" w:eastAsia="Times New Roman" w:cs="Times New Roman"/>
          <w:sz w:val="24"/>
          <w:szCs w:val="24"/>
        </w:rPr>
      </w:pPr>
    </w:p>
    <w:p w14:paraId="4A4B7B74">
      <w:pPr>
        <w:spacing w:line="360" w:lineRule="auto"/>
        <w:rPr>
          <w:rFonts w:ascii="Times New Roman" w:hAnsi="Times New Roman" w:eastAsia="Times New Roman" w:cs="Times New Roman"/>
          <w:sz w:val="24"/>
          <w:szCs w:val="24"/>
        </w:rPr>
      </w:pPr>
    </w:p>
    <w:p w14:paraId="000000DE">
      <w:pPr>
        <w:spacing w:line="360" w:lineRule="auto"/>
        <w:rPr>
          <w:rFonts w:ascii="Times New Roman" w:hAnsi="Times New Roman" w:eastAsia="Times New Roman" w:cs="Times New Roman"/>
          <w:sz w:val="24"/>
          <w:szCs w:val="24"/>
        </w:rPr>
      </w:pPr>
    </w:p>
    <w:p w14:paraId="000000DF">
      <w:pPr>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5.1.4 CLASS DIAGRAM </w:t>
      </w:r>
    </w:p>
    <w:p w14:paraId="000000E0">
      <w:pPr>
        <w:spacing w:line="360" w:lineRule="auto"/>
        <w:rPr>
          <w:rFonts w:ascii="Times New Roman" w:hAnsi="Times New Roman" w:eastAsia="Times New Roman" w:cs="Times New Roman"/>
          <w:sz w:val="20"/>
          <w:szCs w:val="20"/>
        </w:rPr>
      </w:pPr>
    </w:p>
    <w:p w14:paraId="000000E1">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000000E2">
      <w:pPr>
        <w:spacing w:line="36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w:t>
      </w:r>
      <w:r>
        <w:drawing>
          <wp:inline distT="0" distB="0" distL="114300" distR="114300">
            <wp:extent cx="5208270" cy="2693670"/>
            <wp:effectExtent l="0" t="0" r="11430" b="11430"/>
            <wp:docPr id="1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A screenshot of a computer&#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b="29251"/>
                    <a:stretch>
                      <a:fillRect/>
                    </a:stretch>
                  </pic:blipFill>
                  <pic:spPr>
                    <a:xfrm>
                      <a:off x="0" y="0"/>
                      <a:ext cx="5208270" cy="2693670"/>
                    </a:xfrm>
                    <a:prstGeom prst="rect">
                      <a:avLst/>
                    </a:prstGeom>
                  </pic:spPr>
                </pic:pic>
              </a:graphicData>
            </a:graphic>
          </wp:inline>
        </w:drawing>
      </w:r>
    </w:p>
    <w:p w14:paraId="000000E3">
      <w:pPr>
        <w:spacing w:line="36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w:t>
      </w:r>
    </w:p>
    <w:p w14:paraId="000000E4">
      <w:pPr>
        <w:spacing w:line="360" w:lineRule="auto"/>
        <w:rPr>
          <w:rFonts w:ascii="Times New Roman" w:hAnsi="Times New Roman" w:eastAsia="Times New Roman" w:cs="Times New Roman"/>
          <w:b/>
          <w:sz w:val="32"/>
          <w:szCs w:val="32"/>
        </w:rPr>
      </w:pPr>
    </w:p>
    <w:p w14:paraId="000000E5">
      <w:pPr>
        <w:spacing w:line="360" w:lineRule="auto"/>
        <w:rPr>
          <w:rFonts w:ascii="Times New Roman" w:hAnsi="Times New Roman" w:eastAsia="Times New Roman" w:cs="Times New Roman"/>
          <w:b/>
          <w:sz w:val="32"/>
          <w:szCs w:val="32"/>
        </w:rPr>
      </w:pPr>
    </w:p>
    <w:p w14:paraId="37FD2A83">
      <w:pPr>
        <w:spacing w:line="360" w:lineRule="auto"/>
        <w:rPr>
          <w:rFonts w:ascii="Times New Roman" w:hAnsi="Times New Roman" w:eastAsia="Times New Roman" w:cs="Times New Roman"/>
          <w:b/>
          <w:sz w:val="32"/>
          <w:szCs w:val="32"/>
        </w:rPr>
      </w:pPr>
    </w:p>
    <w:p w14:paraId="56787D87">
      <w:pPr>
        <w:spacing w:line="360" w:lineRule="auto"/>
        <w:rPr>
          <w:rFonts w:ascii="Times New Roman" w:hAnsi="Times New Roman" w:eastAsia="Times New Roman" w:cs="Times New Roman"/>
          <w:b/>
          <w:sz w:val="32"/>
          <w:szCs w:val="32"/>
        </w:rPr>
      </w:pPr>
    </w:p>
    <w:p w14:paraId="68FED30E">
      <w:pPr>
        <w:spacing w:line="360" w:lineRule="auto"/>
        <w:rPr>
          <w:rFonts w:ascii="Times New Roman" w:hAnsi="Times New Roman" w:eastAsia="Times New Roman" w:cs="Times New Roman"/>
          <w:b/>
          <w:sz w:val="32"/>
          <w:szCs w:val="32"/>
        </w:rPr>
      </w:pPr>
    </w:p>
    <w:p w14:paraId="21A6230A">
      <w:pPr>
        <w:spacing w:line="360" w:lineRule="auto"/>
        <w:rPr>
          <w:rFonts w:ascii="Times New Roman" w:hAnsi="Times New Roman" w:eastAsia="Times New Roman" w:cs="Times New Roman"/>
          <w:b/>
          <w:sz w:val="32"/>
          <w:szCs w:val="32"/>
        </w:rPr>
      </w:pPr>
    </w:p>
    <w:p w14:paraId="40556A8F">
      <w:pPr>
        <w:spacing w:line="360" w:lineRule="auto"/>
        <w:rPr>
          <w:rFonts w:ascii="Times New Roman" w:hAnsi="Times New Roman" w:eastAsia="Times New Roman" w:cs="Times New Roman"/>
          <w:b/>
          <w:sz w:val="32"/>
          <w:szCs w:val="32"/>
        </w:rPr>
      </w:pPr>
    </w:p>
    <w:p w14:paraId="448C8B5F">
      <w:pPr>
        <w:spacing w:line="360" w:lineRule="auto"/>
        <w:rPr>
          <w:rFonts w:ascii="Times New Roman" w:hAnsi="Times New Roman" w:eastAsia="Times New Roman" w:cs="Times New Roman"/>
          <w:b/>
          <w:sz w:val="32"/>
          <w:szCs w:val="32"/>
        </w:rPr>
      </w:pPr>
    </w:p>
    <w:p w14:paraId="0C37D2CF">
      <w:pPr>
        <w:spacing w:line="360" w:lineRule="auto"/>
        <w:rPr>
          <w:rFonts w:ascii="Times New Roman" w:hAnsi="Times New Roman" w:eastAsia="Times New Roman" w:cs="Times New Roman"/>
          <w:b/>
          <w:sz w:val="32"/>
          <w:szCs w:val="32"/>
        </w:rPr>
      </w:pPr>
    </w:p>
    <w:p w14:paraId="4B027117">
      <w:pPr>
        <w:spacing w:line="360" w:lineRule="auto"/>
        <w:rPr>
          <w:rFonts w:ascii="Times New Roman" w:hAnsi="Times New Roman" w:eastAsia="Times New Roman" w:cs="Times New Roman"/>
          <w:b/>
          <w:sz w:val="32"/>
          <w:szCs w:val="32"/>
        </w:rPr>
      </w:pPr>
    </w:p>
    <w:p w14:paraId="000000E6">
      <w:pPr>
        <w:spacing w:line="36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CHAPTER -06 </w:t>
      </w:r>
    </w:p>
    <w:p w14:paraId="193784A0">
      <w:pPr>
        <w:spacing w:line="360" w:lineRule="auto"/>
      </w:pPr>
      <w:r>
        <w:rPr>
          <w:rFonts w:ascii="Times New Roman" w:hAnsi="Times New Roman" w:eastAsia="Times New Roman" w:cs="Times New Roman"/>
          <w:b/>
          <w:sz w:val="32"/>
          <w:szCs w:val="32"/>
          <w:rtl w:val="0"/>
        </w:rPr>
        <w:t xml:space="preserve">                               SYSTEM  IMPLEMENTATION</w:t>
      </w:r>
    </w:p>
    <w:p w14:paraId="09162C53">
      <w:pPr>
        <w:pStyle w:val="10"/>
        <w:keepNext w:val="0"/>
        <w:keepLines w:val="0"/>
        <w:widowControl/>
        <w:suppressLineNumbers w:val="0"/>
        <w:spacing w:line="360" w:lineRule="auto"/>
        <w:jc w:val="both"/>
      </w:pPr>
      <w:r>
        <w:t xml:space="preserve">The methodology for the proposed system starts with </w:t>
      </w:r>
      <w:r>
        <w:rPr>
          <w:rStyle w:val="11"/>
        </w:rPr>
        <w:t>data acquisition</w:t>
      </w:r>
      <w:r>
        <w:t>, which utilizes the Empatica E4 wearable device to collect raw physiological signals. These signals include Electrodermal Activity (EDA), Blood Volume Pulse (BVP), and Inter-Beat Interval (IBI), all of which are crucial in understanding physiological responses associated with stress. The Empatica E4 is a sophisticated device designed to provide high-resolution data, forming the basis for accurate and reliable stress detection. These raw signals, however, are prone to noise and artifacts, making preprocessing a vital step before moving toward feature extraction and analysis.</w:t>
      </w:r>
    </w:p>
    <w:p w14:paraId="4A30E2AB">
      <w:pPr>
        <w:pStyle w:val="10"/>
        <w:keepNext w:val="0"/>
        <w:keepLines w:val="0"/>
        <w:widowControl/>
        <w:suppressLineNumbers w:val="0"/>
        <w:spacing w:line="360" w:lineRule="auto"/>
        <w:jc w:val="both"/>
      </w:pPr>
      <w:r>
        <w:t xml:space="preserve">In the </w:t>
      </w:r>
      <w:r>
        <w:rPr>
          <w:rStyle w:val="11"/>
        </w:rPr>
        <w:t>signal preprocessing phase</w:t>
      </w:r>
      <w:r>
        <w:t>, each signal undergoes specific cleaning and smoothing techniques tailored to its unique characteristics. The EDA signal is upsampled to 4 Hz to standardize the sampling frequency, and the Savitzky-Golay filter is applied to smooth the signal while retaining essential features. Similarly, the BVP signal is cleaned using a median filter to remove noise and ensure that heart-rate-related metrics are precise. The IBI signal undergoes outlier and ectopic beat removal, which helps eliminate irregularities caused by noise or transient physiological states, thereby enhancing the accuracy of heart rate variability measurements. These preprocessing steps ensure that the data is of high quality and suitable for feature extraction.</w:t>
      </w:r>
    </w:p>
    <w:p w14:paraId="50AA7393">
      <w:pPr>
        <w:pStyle w:val="10"/>
        <w:keepNext w:val="0"/>
        <w:keepLines w:val="0"/>
        <w:widowControl/>
        <w:suppressLineNumbers w:val="0"/>
        <w:spacing w:line="360" w:lineRule="auto"/>
        <w:jc w:val="both"/>
        <w:rPr>
          <w:rFonts w:ascii="Times New Roman" w:hAnsi="Times New Roman" w:eastAsia="Times New Roman" w:cs="Times New Roman"/>
          <w:b/>
          <w:sz w:val="28"/>
          <w:szCs w:val="28"/>
          <w:rtl w:val="0"/>
        </w:rPr>
      </w:pPr>
      <w:r>
        <w:t xml:space="preserve">The system then transitions to </w:t>
      </w:r>
      <w:r>
        <w:rPr>
          <w:rStyle w:val="11"/>
        </w:rPr>
        <w:t>feature extraction and classification</w:t>
      </w:r>
      <w:r>
        <w:t>. For each preprocessed signal, specific features are computed—EDA features capture patterns such as amplitude and frequency, BVP features focus on metrics like heart rate variability, and IBI features represent trends in heartbeat intervals. These extracted features are combined into a unified global feature space, offering a holistic view of physiological responses. Machine learning algorithms, including Random Forest (RF), Decision Tree (DT), Support Vector Machine (SVM), K-Nearest Neighbors (KNN), and Gradient Boosting (GB), are employed for stress classification. Key steps like hyperparameter tuning and model evaluation ensure the models are optimized for high performance. Additionally, the system incorporates SHAP (SHapley Additive exPlanations) to provide interpretability, making the predictions of these black-box models more transparent. This integration of advanced preprocessing, feature engineering, machine learning, and explainable AI creates a robust and reliable framework for stress classification.</w:t>
      </w:r>
    </w:p>
    <w:p w14:paraId="000000F2">
      <w:pPr>
        <w:spacing w:before="240" w:after="240" w:line="360" w:lineRule="auto"/>
        <w:jc w:val="left"/>
        <w:rPr>
          <w:rFonts w:ascii="Times New Roman" w:hAnsi="Times New Roman" w:eastAsia="Times New Roman" w:cs="Times New Roman"/>
          <w:sz w:val="24"/>
          <w:szCs w:val="24"/>
        </w:rPr>
      </w:pPr>
      <w:r>
        <w:rPr>
          <w:rFonts w:ascii="Times New Roman" w:hAnsi="Times New Roman" w:eastAsia="Times New Roman" w:cs="Times New Roman"/>
          <w:b/>
          <w:sz w:val="28"/>
          <w:szCs w:val="28"/>
          <w:rtl w:val="0"/>
        </w:rPr>
        <w:t>6.</w:t>
      </w:r>
      <w:r>
        <w:rPr>
          <w:rFonts w:hint="default" w:ascii="Times New Roman" w:hAnsi="Times New Roman" w:eastAsia="Times New Roman" w:cs="Times New Roman"/>
          <w:b/>
          <w:sz w:val="28"/>
          <w:szCs w:val="28"/>
          <w:rtl w:val="0"/>
          <w:lang w:val="en-US"/>
        </w:rPr>
        <w:t>1</w:t>
      </w:r>
      <w:r>
        <w:rPr>
          <w:rFonts w:ascii="Times New Roman" w:hAnsi="Times New Roman" w:eastAsia="Times New Roman" w:cs="Times New Roman"/>
          <w:b/>
          <w:sz w:val="28"/>
          <w:szCs w:val="28"/>
          <w:rtl w:val="0"/>
        </w:rPr>
        <w:t xml:space="preserve"> MODULES </w:t>
      </w:r>
      <w:r>
        <w:rPr>
          <w:rFonts w:ascii="Times New Roman" w:hAnsi="Times New Roman" w:eastAsia="Times New Roman" w:cs="Times New Roman"/>
          <w:b/>
          <w:sz w:val="28"/>
          <w:szCs w:val="28"/>
          <w:rtl w:val="0"/>
        </w:rPr>
        <w:br w:type="textWrapping"/>
      </w:r>
      <w:r>
        <w:rPr>
          <w:rFonts w:ascii="Times New Roman" w:hAnsi="Times New Roman" w:eastAsia="Times New Roman" w:cs="Times New Roman"/>
          <w:sz w:val="24"/>
          <w:szCs w:val="24"/>
          <w:rtl w:val="0"/>
        </w:rPr>
        <w:t xml:space="preserve">Load Data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Data collection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Data pre-processing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Feature Selection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Feature Extraction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Machine  Learning </w:t>
      </w:r>
    </w:p>
    <w:p w14:paraId="000000F3">
      <w:pPr>
        <w:spacing w:before="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6.</w:t>
      </w:r>
      <w:r>
        <w:rPr>
          <w:rFonts w:hint="default" w:ascii="Times New Roman" w:hAnsi="Times New Roman" w:eastAsia="Times New Roman" w:cs="Times New Roman"/>
          <w:b/>
          <w:sz w:val="28"/>
          <w:szCs w:val="28"/>
          <w:rtl w:val="0"/>
          <w:lang w:val="en-US"/>
        </w:rPr>
        <w:t>1</w:t>
      </w:r>
      <w:r>
        <w:rPr>
          <w:rFonts w:ascii="Times New Roman" w:hAnsi="Times New Roman" w:eastAsia="Times New Roman" w:cs="Times New Roman"/>
          <w:b/>
          <w:sz w:val="28"/>
          <w:szCs w:val="28"/>
          <w:rtl w:val="0"/>
        </w:rPr>
        <w:t xml:space="preserve">.1 LOAD DATA: </w:t>
      </w:r>
    </w:p>
    <w:p w14:paraId="000000F4">
      <w:pPr>
        <w:tabs>
          <w:tab w:val="left" w:pos="988"/>
        </w:tabs>
        <w:spacing w:line="360" w:lineRule="auto"/>
        <w:jc w:val="both"/>
        <w:rPr>
          <w:rFonts w:ascii="Times New Roman" w:hAnsi="Times New Roman" w:eastAsia="Times New Roman" w:cs="Times New Roman"/>
          <w:sz w:val="24"/>
          <w:szCs w:val="24"/>
        </w:rPr>
      </w:pPr>
    </w:p>
    <w:p w14:paraId="000000F5">
      <w:pPr>
        <w:tabs>
          <w:tab w:val="left" w:pos="988"/>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Pandas allows you to import data from a wide range of data sources directly into a dataframe. These can be static files, such as CSV, TSV, fixed width files, Microsoft Excel, JSON, SAS and SPSS files, as well as a range of popular databases, such as MySQL, PostgreSQL and Google BigQuery. You can even scrape data directly from web pages into Pandas dataframes.</w:t>
      </w:r>
    </w:p>
    <w:p w14:paraId="000000F6">
      <w:pPr>
        <w:tabs>
          <w:tab w:val="left" w:pos="988"/>
        </w:tabs>
        <w:spacing w:line="360" w:lineRule="auto"/>
        <w:jc w:val="both"/>
        <w:rPr>
          <w:rFonts w:ascii="Times New Roman" w:hAnsi="Times New Roman" w:eastAsia="Times New Roman" w:cs="Times New Roman"/>
          <w:b/>
          <w:sz w:val="24"/>
          <w:szCs w:val="24"/>
        </w:rPr>
      </w:pPr>
    </w:p>
    <w:p w14:paraId="000000F7">
      <w:pPr>
        <w:tabs>
          <w:tab w:val="left" w:pos="988"/>
        </w:tabs>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6.</w:t>
      </w:r>
      <w:r>
        <w:rPr>
          <w:rFonts w:hint="default" w:ascii="Times New Roman" w:hAnsi="Times New Roman" w:eastAsia="Times New Roman" w:cs="Times New Roman"/>
          <w:b/>
          <w:sz w:val="28"/>
          <w:szCs w:val="28"/>
          <w:rtl w:val="0"/>
          <w:lang w:val="en-US"/>
        </w:rPr>
        <w:t>1</w:t>
      </w:r>
      <w:r>
        <w:rPr>
          <w:rFonts w:ascii="Times New Roman" w:hAnsi="Times New Roman" w:eastAsia="Times New Roman" w:cs="Times New Roman"/>
          <w:b/>
          <w:sz w:val="28"/>
          <w:szCs w:val="28"/>
          <w:rtl w:val="0"/>
        </w:rPr>
        <w:t xml:space="preserve">.2 DATA COLLECTION : </w:t>
      </w:r>
    </w:p>
    <w:p w14:paraId="000000F8">
      <w:pPr>
        <w:pBdr>
          <w:top w:val="none" w:color="000000" w:sz="0" w:space="2"/>
          <w:bottom w:val="none" w:color="000000" w:sz="0" w:space="2"/>
          <w:right w:val="none" w:color="000000" w:sz="0" w:space="2"/>
          <w:between w:val="none" w:color="000000" w:sz="0" w:space="2"/>
        </w:pBdr>
        <w:shd w:val="clear" w:fill="FFFFFF"/>
        <w:spacing w:before="300" w:after="240" w:line="375" w:lineRule="auto"/>
        <w:jc w:val="both"/>
        <w:rPr>
          <w:rFonts w:ascii="Times New Roman" w:hAnsi="Times New Roman" w:eastAsia="Times New Roman" w:cs="Times New Roman"/>
          <w:sz w:val="24"/>
          <w:szCs w:val="24"/>
        </w:rPr>
      </w:pPr>
      <w:r>
        <w:rPr>
          <w:rFonts w:ascii="Times New Roman" w:hAnsi="Times New Roman" w:eastAsia="Times New Roman" w:cs="Times New Roman"/>
          <w:color w:val="2A2A2A"/>
          <w:sz w:val="24"/>
          <w:szCs w:val="24"/>
          <w:highlight w:val="white"/>
          <w:rtl w:val="0"/>
        </w:rPr>
        <w:t>Data collection means pooling data by scraping, capturing, and loading it from multiple sources, including offline and online sources. High volumes of data collection or data creation can be the hardest part of a machine learning project, especially at scale.Data collection allows you to capture a record of past events so that we can use data analysis to find recurring patterns. From those patterns, you build predictive models using machine learning algorithms that look for trends and predict future changes.Predictive models are only as good as the data from which they are built, so good data collection practices are crucial to developing high-performing models. The data needs to be error-free and contain relevant information for the task at hand. For example, a loan default model would not benefit from tiger population sizes but could benefit from gas prices over time.</w:t>
      </w:r>
    </w:p>
    <w:p w14:paraId="000000F9">
      <w:pPr>
        <w:tabs>
          <w:tab w:val="left" w:pos="988"/>
        </w:tabs>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6.</w:t>
      </w:r>
      <w:r>
        <w:rPr>
          <w:rFonts w:hint="default" w:ascii="Times New Roman" w:hAnsi="Times New Roman" w:eastAsia="Times New Roman" w:cs="Times New Roman"/>
          <w:b/>
          <w:sz w:val="28"/>
          <w:szCs w:val="28"/>
          <w:rtl w:val="0"/>
          <w:lang w:val="en-US"/>
        </w:rPr>
        <w:t>1</w:t>
      </w:r>
      <w:r>
        <w:rPr>
          <w:rFonts w:ascii="Times New Roman" w:hAnsi="Times New Roman" w:eastAsia="Times New Roman" w:cs="Times New Roman"/>
          <w:b/>
          <w:sz w:val="28"/>
          <w:szCs w:val="28"/>
          <w:rtl w:val="0"/>
        </w:rPr>
        <w:t xml:space="preserve">.3 DATA PRE-PROCESSING : </w:t>
      </w:r>
    </w:p>
    <w:p w14:paraId="000000FA">
      <w:pPr>
        <w:shd w:val="clear" w:fill="FFFFFF"/>
        <w:spacing w:before="240" w:after="240" w:line="360" w:lineRule="auto"/>
        <w:jc w:val="both"/>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tl w:val="0"/>
        </w:rPr>
        <w:t>Data preprocessing is a process of preparing the raw data and making it suitable for a machine learning model. It is the first and crucial step while creating a machine learning model. When creating a machine learning project, it is not always a case that we come across the clean and formatted data. And while doing any operation with data, it is mandatory to clean it and put in a formatted way. So for this, we use data preprocessing task.</w:t>
      </w:r>
    </w:p>
    <w:p w14:paraId="000000FB">
      <w:pPr>
        <w:shd w:val="clear" w:fill="FFFFFF"/>
        <w:spacing w:before="240" w:after="240" w:line="360" w:lineRule="auto"/>
        <w:jc w:val="both"/>
        <w:rPr>
          <w:rFonts w:ascii="Times New Roman" w:hAnsi="Times New Roman" w:eastAsia="Times New Roman" w:cs="Times New Roman"/>
          <w:color w:val="333333"/>
          <w:sz w:val="24"/>
          <w:szCs w:val="24"/>
          <w:highlight w:val="white"/>
        </w:rPr>
      </w:pPr>
      <w:r>
        <w:rPr>
          <w:rFonts w:ascii="Times New Roman" w:hAnsi="Times New Roman" w:eastAsia="Times New Roman" w:cs="Times New Roman"/>
          <w:color w:val="333333"/>
          <w:sz w:val="24"/>
          <w:szCs w:val="24"/>
          <w:highlight w:val="white"/>
          <w:rtl w:val="0"/>
        </w:rPr>
        <w:t>A real-world data generally contains noises, missing values, and maybe in an unusable format which cannot be directly used for machine learning models. Data preprocessing is required tasks for cleaning the data and making it suitable for a machine learning model which also increases the accuracy and efficiency of a machine learning model</w:t>
      </w:r>
      <w:r>
        <w:rPr>
          <w:rFonts w:ascii="Roboto" w:hAnsi="Roboto" w:eastAsia="Roboto" w:cs="Roboto"/>
          <w:color w:val="333333"/>
          <w:sz w:val="24"/>
          <w:szCs w:val="24"/>
          <w:highlight w:val="white"/>
          <w:rtl w:val="0"/>
        </w:rPr>
        <w:t>.</w:t>
      </w:r>
    </w:p>
    <w:p w14:paraId="000000FC">
      <w:pPr>
        <w:shd w:val="clear" w:fill="FFFFFF"/>
        <w:spacing w:before="240" w:after="240" w:line="360" w:lineRule="auto"/>
        <w:jc w:val="both"/>
        <w:rPr>
          <w:rFonts w:ascii="Times New Roman" w:hAnsi="Times New Roman" w:eastAsia="Times New Roman" w:cs="Times New Roman"/>
          <w:color w:val="333333"/>
          <w:sz w:val="24"/>
          <w:szCs w:val="24"/>
          <w:highlight w:val="white"/>
        </w:rPr>
      </w:pPr>
      <w:r>
        <w:rPr>
          <w:rFonts w:ascii="Times New Roman" w:hAnsi="Times New Roman" w:eastAsia="Times New Roman" w:cs="Times New Roman"/>
          <w:color w:val="333333"/>
          <w:sz w:val="24"/>
          <w:szCs w:val="24"/>
          <w:highlight w:val="white"/>
          <w:rtl w:val="0"/>
        </w:rPr>
        <w:t>It involves below steps:</w:t>
      </w:r>
    </w:p>
    <w:p w14:paraId="000000FD">
      <w:pPr>
        <w:numPr>
          <w:ilvl w:val="0"/>
          <w:numId w:val="4"/>
        </w:numPr>
        <w:pBdr>
          <w:top w:val="none" w:color="000000" w:sz="0" w:space="2"/>
          <w:bottom w:val="none" w:color="000000" w:sz="0" w:space="2"/>
          <w:right w:val="none" w:color="000000" w:sz="0" w:space="2"/>
          <w:between w:val="none" w:color="000000" w:sz="0" w:space="2"/>
        </w:pBdr>
        <w:shd w:val="clear" w:fill="FFFFFF"/>
        <w:spacing w:before="300" w:line="360" w:lineRule="auto"/>
        <w:ind w:left="720" w:hanging="360"/>
        <w:jc w:val="both"/>
        <w:rPr>
          <w:rFonts w:ascii="Times New Roman" w:hAnsi="Times New Roman" w:eastAsia="Times New Roman" w:cs="Times New Roman"/>
          <w:color w:val="000000"/>
          <w:highlight w:val="white"/>
        </w:rPr>
      </w:pPr>
      <w:r>
        <w:rPr>
          <w:rFonts w:ascii="Times New Roman" w:hAnsi="Times New Roman" w:eastAsia="Times New Roman" w:cs="Times New Roman"/>
          <w:sz w:val="24"/>
          <w:szCs w:val="24"/>
          <w:highlight w:val="white"/>
          <w:rtl w:val="0"/>
        </w:rPr>
        <w:t>Getting the dataset</w:t>
      </w:r>
    </w:p>
    <w:p w14:paraId="000000FE">
      <w:pPr>
        <w:numPr>
          <w:ilvl w:val="0"/>
          <w:numId w:val="4"/>
        </w:numPr>
        <w:pBdr>
          <w:top w:val="none" w:color="000000" w:sz="0" w:space="2"/>
          <w:bottom w:val="none" w:color="000000" w:sz="0" w:space="2"/>
          <w:right w:val="none" w:color="000000" w:sz="0" w:space="2"/>
          <w:between w:val="none" w:color="000000" w:sz="0" w:space="2"/>
        </w:pBdr>
        <w:shd w:val="clear" w:fill="FFFFFF"/>
        <w:spacing w:line="360" w:lineRule="auto"/>
        <w:ind w:left="720" w:hanging="360"/>
        <w:jc w:val="both"/>
        <w:rPr>
          <w:rFonts w:ascii="Times New Roman" w:hAnsi="Times New Roman" w:eastAsia="Times New Roman" w:cs="Times New Roman"/>
          <w:color w:val="000000"/>
          <w:highlight w:val="white"/>
        </w:rPr>
      </w:pPr>
      <w:r>
        <w:rPr>
          <w:rFonts w:ascii="Times New Roman" w:hAnsi="Times New Roman" w:eastAsia="Times New Roman" w:cs="Times New Roman"/>
          <w:sz w:val="24"/>
          <w:szCs w:val="24"/>
          <w:highlight w:val="white"/>
          <w:rtl w:val="0"/>
        </w:rPr>
        <w:t>Importing libraries</w:t>
      </w:r>
    </w:p>
    <w:p w14:paraId="000000FF">
      <w:pPr>
        <w:numPr>
          <w:ilvl w:val="0"/>
          <w:numId w:val="4"/>
        </w:numPr>
        <w:pBdr>
          <w:top w:val="none" w:color="000000" w:sz="0" w:space="2"/>
          <w:bottom w:val="none" w:color="000000" w:sz="0" w:space="2"/>
          <w:right w:val="none" w:color="000000" w:sz="0" w:space="2"/>
          <w:between w:val="none" w:color="000000" w:sz="0" w:space="2"/>
        </w:pBdr>
        <w:shd w:val="clear" w:fill="FFFFFF"/>
        <w:spacing w:line="360" w:lineRule="auto"/>
        <w:ind w:left="720" w:hanging="360"/>
        <w:jc w:val="both"/>
        <w:rPr>
          <w:rFonts w:ascii="Times New Roman" w:hAnsi="Times New Roman" w:eastAsia="Times New Roman" w:cs="Times New Roman"/>
          <w:color w:val="000000"/>
          <w:highlight w:val="white"/>
        </w:rPr>
      </w:pPr>
      <w:r>
        <w:rPr>
          <w:rFonts w:ascii="Times New Roman" w:hAnsi="Times New Roman" w:eastAsia="Times New Roman" w:cs="Times New Roman"/>
          <w:sz w:val="24"/>
          <w:szCs w:val="24"/>
          <w:highlight w:val="white"/>
          <w:rtl w:val="0"/>
        </w:rPr>
        <w:t>Importing datasets</w:t>
      </w:r>
    </w:p>
    <w:p w14:paraId="00000100">
      <w:pPr>
        <w:numPr>
          <w:ilvl w:val="0"/>
          <w:numId w:val="4"/>
        </w:numPr>
        <w:pBdr>
          <w:top w:val="none" w:color="000000" w:sz="0" w:space="2"/>
          <w:bottom w:val="none" w:color="000000" w:sz="0" w:space="2"/>
          <w:right w:val="none" w:color="000000" w:sz="0" w:space="2"/>
          <w:between w:val="none" w:color="000000" w:sz="0" w:space="2"/>
        </w:pBdr>
        <w:shd w:val="clear" w:fill="FFFFFF"/>
        <w:spacing w:line="360" w:lineRule="auto"/>
        <w:ind w:left="720" w:hanging="360"/>
        <w:jc w:val="both"/>
        <w:rPr>
          <w:rFonts w:ascii="Times New Roman" w:hAnsi="Times New Roman" w:eastAsia="Times New Roman" w:cs="Times New Roman"/>
          <w:color w:val="000000"/>
          <w:highlight w:val="white"/>
        </w:rPr>
      </w:pPr>
      <w:r>
        <w:rPr>
          <w:rFonts w:ascii="Times New Roman" w:hAnsi="Times New Roman" w:eastAsia="Times New Roman" w:cs="Times New Roman"/>
          <w:sz w:val="24"/>
          <w:szCs w:val="24"/>
          <w:highlight w:val="white"/>
          <w:rtl w:val="0"/>
        </w:rPr>
        <w:t>Finding Missing Data</w:t>
      </w:r>
    </w:p>
    <w:p w14:paraId="00000101">
      <w:pPr>
        <w:numPr>
          <w:ilvl w:val="0"/>
          <w:numId w:val="4"/>
        </w:numPr>
        <w:pBdr>
          <w:top w:val="none" w:color="000000" w:sz="0" w:space="2"/>
          <w:bottom w:val="none" w:color="000000" w:sz="0" w:space="2"/>
          <w:right w:val="none" w:color="000000" w:sz="0" w:space="2"/>
          <w:between w:val="none" w:color="000000" w:sz="0" w:space="2"/>
        </w:pBdr>
        <w:shd w:val="clear" w:fill="FFFFFF"/>
        <w:spacing w:line="360" w:lineRule="auto"/>
        <w:ind w:left="720" w:hanging="360"/>
        <w:jc w:val="both"/>
        <w:rPr>
          <w:rFonts w:ascii="Times New Roman" w:hAnsi="Times New Roman" w:eastAsia="Times New Roman" w:cs="Times New Roman"/>
          <w:color w:val="000000"/>
          <w:highlight w:val="white"/>
        </w:rPr>
      </w:pPr>
      <w:r>
        <w:rPr>
          <w:rFonts w:ascii="Times New Roman" w:hAnsi="Times New Roman" w:eastAsia="Times New Roman" w:cs="Times New Roman"/>
          <w:sz w:val="24"/>
          <w:szCs w:val="24"/>
          <w:highlight w:val="white"/>
          <w:rtl w:val="0"/>
        </w:rPr>
        <w:t>Encoding Categorical Data</w:t>
      </w:r>
    </w:p>
    <w:p w14:paraId="00000102">
      <w:pPr>
        <w:numPr>
          <w:ilvl w:val="0"/>
          <w:numId w:val="4"/>
        </w:numPr>
        <w:pBdr>
          <w:top w:val="none" w:color="000000" w:sz="0" w:space="2"/>
          <w:bottom w:val="none" w:color="000000" w:sz="0" w:space="2"/>
          <w:right w:val="none" w:color="000000" w:sz="0" w:space="2"/>
          <w:between w:val="none" w:color="000000" w:sz="0" w:space="2"/>
        </w:pBdr>
        <w:shd w:val="clear" w:fill="FFFFFF"/>
        <w:spacing w:line="360" w:lineRule="auto"/>
        <w:ind w:left="720" w:hanging="360"/>
        <w:jc w:val="both"/>
        <w:rPr>
          <w:rFonts w:ascii="Times New Roman" w:hAnsi="Times New Roman" w:eastAsia="Times New Roman" w:cs="Times New Roman"/>
          <w:color w:val="000000"/>
          <w:highlight w:val="white"/>
        </w:rPr>
      </w:pPr>
      <w:r>
        <w:rPr>
          <w:rFonts w:ascii="Times New Roman" w:hAnsi="Times New Roman" w:eastAsia="Times New Roman" w:cs="Times New Roman"/>
          <w:sz w:val="24"/>
          <w:szCs w:val="24"/>
          <w:highlight w:val="white"/>
          <w:rtl w:val="0"/>
        </w:rPr>
        <w:t>Splitting dataset into training and test set</w:t>
      </w:r>
    </w:p>
    <w:p w14:paraId="00000103">
      <w:pPr>
        <w:numPr>
          <w:ilvl w:val="0"/>
          <w:numId w:val="4"/>
        </w:numPr>
        <w:pBdr>
          <w:top w:val="none" w:color="000000" w:sz="0" w:space="2"/>
          <w:bottom w:val="none" w:color="000000" w:sz="0" w:space="2"/>
          <w:right w:val="none" w:color="000000" w:sz="0" w:space="2"/>
          <w:between w:val="none" w:color="000000" w:sz="0" w:space="2"/>
        </w:pBdr>
        <w:shd w:val="clear" w:fill="FFFFFF"/>
        <w:spacing w:after="240" w:line="360" w:lineRule="auto"/>
        <w:ind w:left="720" w:hanging="360"/>
        <w:jc w:val="both"/>
        <w:rPr>
          <w:rFonts w:ascii="Times New Roman" w:hAnsi="Times New Roman" w:eastAsia="Times New Roman" w:cs="Times New Roman"/>
          <w:color w:val="000000"/>
          <w:highlight w:val="white"/>
        </w:rPr>
      </w:pPr>
      <w:r>
        <w:rPr>
          <w:rFonts w:ascii="Times New Roman" w:hAnsi="Times New Roman" w:eastAsia="Times New Roman" w:cs="Times New Roman"/>
          <w:sz w:val="24"/>
          <w:szCs w:val="24"/>
          <w:highlight w:val="white"/>
          <w:rtl w:val="0"/>
        </w:rPr>
        <w:t>Feature scaling</w:t>
      </w:r>
    </w:p>
    <w:p w14:paraId="00000104">
      <w:pPr>
        <w:tabs>
          <w:tab w:val="left" w:pos="988"/>
        </w:tabs>
        <w:spacing w:line="360" w:lineRule="auto"/>
        <w:jc w:val="both"/>
        <w:rPr>
          <w:rFonts w:ascii="Times New Roman" w:hAnsi="Times New Roman" w:eastAsia="Times New Roman" w:cs="Times New Roman"/>
          <w:b/>
          <w:sz w:val="28"/>
          <w:szCs w:val="28"/>
        </w:rPr>
      </w:pPr>
    </w:p>
    <w:p w14:paraId="00000105">
      <w:pPr>
        <w:tabs>
          <w:tab w:val="left" w:pos="988"/>
        </w:tabs>
        <w:spacing w:line="360" w:lineRule="auto"/>
        <w:jc w:val="both"/>
        <w:rPr>
          <w:rFonts w:ascii="Times New Roman" w:hAnsi="Times New Roman" w:eastAsia="Times New Roman" w:cs="Times New Roman"/>
          <w:b/>
          <w:sz w:val="28"/>
          <w:szCs w:val="28"/>
        </w:rPr>
      </w:pPr>
    </w:p>
    <w:p w14:paraId="00000106">
      <w:pPr>
        <w:tabs>
          <w:tab w:val="left" w:pos="988"/>
        </w:tabs>
        <w:spacing w:line="360" w:lineRule="auto"/>
        <w:jc w:val="both"/>
        <w:rPr>
          <w:rFonts w:ascii="Times New Roman" w:hAnsi="Times New Roman" w:eastAsia="Times New Roman" w:cs="Times New Roman"/>
          <w:b/>
          <w:sz w:val="28"/>
          <w:szCs w:val="28"/>
        </w:rPr>
      </w:pPr>
    </w:p>
    <w:p w14:paraId="00000107">
      <w:pPr>
        <w:tabs>
          <w:tab w:val="left" w:pos="988"/>
        </w:tabs>
        <w:spacing w:line="360" w:lineRule="auto"/>
        <w:jc w:val="both"/>
        <w:rPr>
          <w:rFonts w:ascii="Times New Roman" w:hAnsi="Times New Roman" w:eastAsia="Times New Roman" w:cs="Times New Roman"/>
          <w:b/>
          <w:sz w:val="28"/>
          <w:szCs w:val="28"/>
        </w:rPr>
      </w:pPr>
    </w:p>
    <w:p w14:paraId="42748C73">
      <w:pPr>
        <w:tabs>
          <w:tab w:val="left" w:pos="988"/>
        </w:tabs>
        <w:spacing w:line="360" w:lineRule="auto"/>
        <w:jc w:val="both"/>
        <w:rPr>
          <w:rFonts w:ascii="Times New Roman" w:hAnsi="Times New Roman" w:eastAsia="Times New Roman" w:cs="Times New Roman"/>
          <w:b/>
          <w:sz w:val="28"/>
          <w:szCs w:val="28"/>
        </w:rPr>
      </w:pPr>
    </w:p>
    <w:p w14:paraId="1E070883">
      <w:pPr>
        <w:tabs>
          <w:tab w:val="left" w:pos="988"/>
        </w:tabs>
        <w:spacing w:line="360" w:lineRule="auto"/>
        <w:jc w:val="both"/>
        <w:rPr>
          <w:rFonts w:ascii="Times New Roman" w:hAnsi="Times New Roman" w:eastAsia="Times New Roman" w:cs="Times New Roman"/>
          <w:b/>
          <w:sz w:val="28"/>
          <w:szCs w:val="28"/>
        </w:rPr>
      </w:pPr>
    </w:p>
    <w:p w14:paraId="00000108">
      <w:pPr>
        <w:tabs>
          <w:tab w:val="left" w:pos="988"/>
        </w:tabs>
        <w:spacing w:line="360" w:lineRule="auto"/>
        <w:jc w:val="both"/>
        <w:rPr>
          <w:rFonts w:ascii="Times New Roman" w:hAnsi="Times New Roman" w:eastAsia="Times New Roman" w:cs="Times New Roman"/>
          <w:b/>
          <w:sz w:val="28"/>
          <w:szCs w:val="28"/>
        </w:rPr>
      </w:pPr>
    </w:p>
    <w:p w14:paraId="00000109">
      <w:pPr>
        <w:tabs>
          <w:tab w:val="left" w:pos="988"/>
        </w:tabs>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6.</w:t>
      </w:r>
      <w:r>
        <w:rPr>
          <w:rFonts w:hint="default" w:ascii="Times New Roman" w:hAnsi="Times New Roman" w:eastAsia="Times New Roman" w:cs="Times New Roman"/>
          <w:b/>
          <w:sz w:val="28"/>
          <w:szCs w:val="28"/>
          <w:rtl w:val="0"/>
          <w:lang w:val="en-US"/>
        </w:rPr>
        <w:t>1</w:t>
      </w:r>
      <w:r>
        <w:rPr>
          <w:rFonts w:ascii="Times New Roman" w:hAnsi="Times New Roman" w:eastAsia="Times New Roman" w:cs="Times New Roman"/>
          <w:b/>
          <w:sz w:val="28"/>
          <w:szCs w:val="28"/>
          <w:rtl w:val="0"/>
        </w:rPr>
        <w:t xml:space="preserve">.4 FEATURE SELECTION: </w:t>
      </w:r>
    </w:p>
    <w:p w14:paraId="0000010A">
      <w:pPr>
        <w:tabs>
          <w:tab w:val="left" w:pos="988"/>
        </w:tabs>
        <w:spacing w:line="360" w:lineRule="auto"/>
        <w:jc w:val="both"/>
        <w:rPr>
          <w:rFonts w:ascii="Times New Roman" w:hAnsi="Times New Roman" w:eastAsia="Times New Roman" w:cs="Times New Roman"/>
          <w:sz w:val="24"/>
          <w:szCs w:val="24"/>
        </w:rPr>
      </w:pPr>
    </w:p>
    <w:p w14:paraId="0000010B">
      <w:pPr>
        <w:tabs>
          <w:tab w:val="left" w:pos="988"/>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goal of feature selection techniques in Deep Learning is to find the best set of features that allows one to build optimized models of studied phenomena. The techniques for feature selection in Deep Learning can be broadly classified into the following categories: Supervised Techniques: These techniques can be used for labeled data and to identify the relevant features for increasing the efficiency of supervised models like classification and regression. For Example- linear regression, decision tree, SVM, etc. Unsupervised Techniques: These techniques can be used for unlabeled data. For Example- K-Means Clustering, Principal Component Analysis, Hierarchical Clustering, etc. From a taxonomic point of view, these techniques are classified into filter, wrapper, embedded, and hybrid methods </w:t>
      </w:r>
    </w:p>
    <w:p w14:paraId="0000010C">
      <w:pPr>
        <w:tabs>
          <w:tab w:val="left" w:pos="988"/>
        </w:tabs>
        <w:spacing w:line="360" w:lineRule="auto"/>
        <w:jc w:val="both"/>
        <w:rPr>
          <w:rFonts w:ascii="Times New Roman" w:hAnsi="Times New Roman" w:eastAsia="Times New Roman" w:cs="Times New Roman"/>
          <w:sz w:val="24"/>
          <w:szCs w:val="24"/>
        </w:rPr>
      </w:pPr>
    </w:p>
    <w:p w14:paraId="0000010D">
      <w:pPr>
        <w:tabs>
          <w:tab w:val="left" w:pos="988"/>
        </w:tabs>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6.</w:t>
      </w:r>
      <w:r>
        <w:rPr>
          <w:rFonts w:hint="default" w:ascii="Times New Roman" w:hAnsi="Times New Roman" w:eastAsia="Times New Roman" w:cs="Times New Roman"/>
          <w:b/>
          <w:sz w:val="28"/>
          <w:szCs w:val="28"/>
          <w:rtl w:val="0"/>
          <w:lang w:val="en-US"/>
        </w:rPr>
        <w:t>1</w:t>
      </w:r>
      <w:r>
        <w:rPr>
          <w:rFonts w:ascii="Times New Roman" w:hAnsi="Times New Roman" w:eastAsia="Times New Roman" w:cs="Times New Roman"/>
          <w:b/>
          <w:sz w:val="28"/>
          <w:szCs w:val="28"/>
          <w:rtl w:val="0"/>
        </w:rPr>
        <w:t>.</w:t>
      </w:r>
      <w:r>
        <w:rPr>
          <w:rFonts w:hint="default" w:ascii="Times New Roman" w:hAnsi="Times New Roman" w:eastAsia="Times New Roman" w:cs="Times New Roman"/>
          <w:b/>
          <w:sz w:val="28"/>
          <w:szCs w:val="28"/>
          <w:rtl w:val="0"/>
          <w:lang w:val="en-US"/>
        </w:rPr>
        <w:t>5</w:t>
      </w:r>
      <w:r>
        <w:rPr>
          <w:rFonts w:ascii="Times New Roman" w:hAnsi="Times New Roman" w:eastAsia="Times New Roman" w:cs="Times New Roman"/>
          <w:b/>
          <w:sz w:val="28"/>
          <w:szCs w:val="28"/>
          <w:rtl w:val="0"/>
        </w:rPr>
        <w:t xml:space="preserve"> FEATURE EXTRACTION: </w:t>
      </w:r>
    </w:p>
    <w:p w14:paraId="0000010E">
      <w:pPr>
        <w:tabs>
          <w:tab w:val="left" w:pos="988"/>
        </w:tabs>
        <w:spacing w:line="360" w:lineRule="auto"/>
        <w:jc w:val="both"/>
        <w:rPr>
          <w:rFonts w:ascii="Times New Roman" w:hAnsi="Times New Roman" w:eastAsia="Times New Roman" w:cs="Times New Roman"/>
          <w:sz w:val="24"/>
          <w:szCs w:val="24"/>
        </w:rPr>
      </w:pPr>
    </w:p>
    <w:p w14:paraId="126813B7">
      <w:pPr>
        <w:tabs>
          <w:tab w:val="left" w:pos="988"/>
        </w:tabs>
        <w:spacing w:line="360" w:lineRule="auto"/>
        <w:jc w:val="both"/>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Feature extraction is a part of the dimensionality reduction process, in which, an initial set of the raw data is divided and reduced to more manageable groups. So when you want to process it will be easier. The most important characteristic of these large data sets is that they have a large number of variables. These variables require a lot of computing resources to process. So Feature extraction helps to get the best feature from those big data sets by selecting and combining variables into features, thus, effectively reducing the amount of data. These features are easy to process, but still able to describe the actual data set with accuracy and originality. Color features are obtained by extracting statistical features from image histograms. They are used to provide a general description of color statistics in the image.</w:t>
      </w:r>
    </w:p>
    <w:p w14:paraId="6DB3467E">
      <w:pPr>
        <w:tabs>
          <w:tab w:val="left" w:pos="988"/>
        </w:tabs>
        <w:spacing w:line="360" w:lineRule="auto"/>
        <w:jc w:val="both"/>
        <w:rPr>
          <w:rFonts w:ascii="Times New Roman" w:hAnsi="Times New Roman" w:eastAsia="Times New Roman" w:cs="Times New Roman"/>
          <w:sz w:val="24"/>
          <w:szCs w:val="24"/>
          <w:rtl w:val="0"/>
        </w:rPr>
      </w:pPr>
    </w:p>
    <w:p w14:paraId="00000111">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6.</w:t>
      </w:r>
      <w:r>
        <w:rPr>
          <w:rFonts w:hint="default" w:ascii="Times New Roman" w:hAnsi="Times New Roman" w:eastAsia="Times New Roman" w:cs="Times New Roman"/>
          <w:b/>
          <w:sz w:val="28"/>
          <w:szCs w:val="28"/>
          <w:rtl w:val="0"/>
          <w:lang w:val="en-US"/>
        </w:rPr>
        <w:t>1</w:t>
      </w:r>
      <w:r>
        <w:rPr>
          <w:rFonts w:ascii="Times New Roman" w:hAnsi="Times New Roman" w:eastAsia="Times New Roman" w:cs="Times New Roman"/>
          <w:b/>
          <w:sz w:val="28"/>
          <w:szCs w:val="28"/>
          <w:rtl w:val="0"/>
        </w:rPr>
        <w:t>.</w:t>
      </w:r>
      <w:r>
        <w:rPr>
          <w:rFonts w:hint="default" w:ascii="Times New Roman" w:hAnsi="Times New Roman" w:eastAsia="Times New Roman" w:cs="Times New Roman"/>
          <w:b/>
          <w:sz w:val="28"/>
          <w:szCs w:val="28"/>
          <w:rtl w:val="0"/>
          <w:lang w:val="en-US"/>
        </w:rPr>
        <w:t>6</w:t>
      </w:r>
      <w:r>
        <w:rPr>
          <w:rFonts w:ascii="Times New Roman" w:hAnsi="Times New Roman" w:eastAsia="Times New Roman" w:cs="Times New Roman"/>
          <w:b/>
          <w:sz w:val="28"/>
          <w:szCs w:val="28"/>
          <w:rtl w:val="0"/>
        </w:rPr>
        <w:t xml:space="preserve"> MACHINE LEARNING </w:t>
      </w:r>
    </w:p>
    <w:p w14:paraId="00000112">
      <w:pPr>
        <w:spacing w:line="360" w:lineRule="auto"/>
        <w:jc w:val="both"/>
        <w:rPr>
          <w:rFonts w:ascii="Times New Roman" w:hAnsi="Times New Roman" w:eastAsia="Times New Roman" w:cs="Times New Roman"/>
          <w:sz w:val="24"/>
          <w:szCs w:val="24"/>
        </w:rPr>
      </w:pPr>
    </w:p>
    <w:p w14:paraId="00000113">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.Machine Learning is one of the booming technologies across the world that enables computers/machines to turn a huge amount of data into predictions. However, these predictions highly depend on the quality of the data, and if we are not using the right data for our model, then it will not generate the expected result. In machine learning projects, we generally divide the original dataset into training data and test data. We train our model over a subset of the original dataset, i.e., the training dataset, and then evaluate whether it can generalize well to the new or unseen dataset or test set. Therefore, train and test datasets are the two key concepts of machine learning, where the training dataset is used to fit the model, and the test dataset is used to evaluate the model.</w:t>
      </w:r>
    </w:p>
    <w:p w14:paraId="00000114">
      <w:pPr>
        <w:spacing w:line="360" w:lineRule="auto"/>
        <w:jc w:val="both"/>
        <w:rPr>
          <w:rFonts w:ascii="Times New Roman" w:hAnsi="Times New Roman" w:eastAsia="Times New Roman" w:cs="Times New Roman"/>
          <w:b/>
          <w:sz w:val="24"/>
          <w:szCs w:val="24"/>
        </w:rPr>
      </w:pPr>
    </w:p>
    <w:p w14:paraId="00000115">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Training Dataset </w:t>
      </w:r>
    </w:p>
    <w:p w14:paraId="00000116">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training data is the biggest (in -size) subset of the original dataset, which is used to train or fit the machine learning model. Firstly, the training data is fed to the ML algorithms, which lets them learn how to make predictions for the given task. </w:t>
      </w:r>
    </w:p>
    <w:p w14:paraId="00000117">
      <w:pPr>
        <w:spacing w:line="360" w:lineRule="auto"/>
        <w:jc w:val="both"/>
        <w:rPr>
          <w:rFonts w:ascii="Times New Roman" w:hAnsi="Times New Roman" w:eastAsia="Times New Roman" w:cs="Times New Roman"/>
          <w:b/>
          <w:sz w:val="24"/>
          <w:szCs w:val="24"/>
        </w:rPr>
      </w:pPr>
    </w:p>
    <w:p w14:paraId="00000118">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Test Dataset </w:t>
      </w:r>
    </w:p>
    <w:p w14:paraId="00000119">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Once we train the model with the training dataset, it's time to test the model with the test dataset. This dataset evaluates the performance of the model and ensures that the model can generalize well with the new or unseen dataset. </w:t>
      </w:r>
      <w:r>
        <w:rPr>
          <w:rFonts w:ascii="Times New Roman" w:hAnsi="Times New Roman" w:eastAsia="Times New Roman" w:cs="Times New Roman"/>
          <w:b/>
          <w:sz w:val="24"/>
          <w:szCs w:val="24"/>
          <w:rtl w:val="0"/>
        </w:rPr>
        <w:t>The test dataset is another subset of original data, which is independent of the training dataset.</w:t>
      </w:r>
      <w:r>
        <w:rPr>
          <w:rFonts w:ascii="Times New Roman" w:hAnsi="Times New Roman" w:eastAsia="Times New Roman" w:cs="Times New Roman"/>
          <w:sz w:val="24"/>
          <w:szCs w:val="24"/>
          <w:rtl w:val="0"/>
        </w:rPr>
        <w:t xml:space="preserve"> However, it has some similar types of features and class probability distribution and uses it as a benchmark for model evaluation once the model training is completed. Test data is a well-organized dataset that contains data for each type of scenario for a given problem that the model would be facing when used in the real world. Usually, the test dataset is approximately 20-25% of the total original data for an ML project. </w:t>
      </w:r>
    </w:p>
    <w:p w14:paraId="0000011A">
      <w:pPr>
        <w:spacing w:line="360" w:lineRule="auto"/>
        <w:jc w:val="both"/>
        <w:rPr>
          <w:rFonts w:ascii="Times New Roman" w:hAnsi="Times New Roman" w:eastAsia="Times New Roman" w:cs="Times New Roman"/>
          <w:sz w:val="24"/>
          <w:szCs w:val="24"/>
        </w:rPr>
      </w:pPr>
    </w:p>
    <w:p w14:paraId="0000011B">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RANDOM FOREST ALGORITHM:</w:t>
      </w:r>
    </w:p>
    <w:p w14:paraId="0000011C">
      <w:pPr>
        <w:spacing w:line="360" w:lineRule="auto"/>
        <w:jc w:val="both"/>
        <w:rPr>
          <w:rFonts w:ascii="Times New Roman" w:hAnsi="Times New Roman" w:eastAsia="Times New Roman" w:cs="Times New Roman"/>
          <w:b/>
          <w:sz w:val="24"/>
          <w:szCs w:val="24"/>
        </w:rPr>
      </w:pPr>
    </w:p>
    <w:p w14:paraId="0000011D">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0000011E">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14:paraId="0000011F">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greater number of trees in the forest leads to higher accuracy and prevents the problem of overfitting.</w:t>
      </w:r>
    </w:p>
    <w:p w14:paraId="00000120">
      <w:pPr>
        <w:spacing w:line="360" w:lineRule="auto"/>
        <w:jc w:val="both"/>
        <w:rPr>
          <w:rFonts w:ascii="Times New Roman" w:hAnsi="Times New Roman" w:eastAsia="Times New Roman" w:cs="Times New Roman"/>
          <w:b/>
          <w:color w:val="273239"/>
          <w:sz w:val="28"/>
          <w:szCs w:val="28"/>
          <w:highlight w:val="white"/>
        </w:rPr>
      </w:pPr>
    </w:p>
    <w:p w14:paraId="00000121">
      <w:pPr>
        <w:spacing w:line="360" w:lineRule="auto"/>
        <w:jc w:val="both"/>
        <w:rPr>
          <w:rFonts w:ascii="Times New Roman" w:hAnsi="Times New Roman" w:eastAsia="Times New Roman" w:cs="Times New Roman"/>
          <w:b/>
          <w:color w:val="273239"/>
          <w:sz w:val="28"/>
          <w:szCs w:val="28"/>
          <w:highlight w:val="white"/>
        </w:rPr>
      </w:pPr>
      <w:r>
        <w:rPr>
          <w:rFonts w:ascii="Times New Roman" w:hAnsi="Times New Roman" w:eastAsia="Times New Roman" w:cs="Times New Roman"/>
          <w:b/>
          <w:color w:val="273239"/>
          <w:sz w:val="28"/>
          <w:szCs w:val="28"/>
          <w:highlight w:val="white"/>
          <w:rtl w:val="0"/>
        </w:rPr>
        <w:t>K-Nearest Neighbors (KNN) algorithm</w:t>
      </w:r>
    </w:p>
    <w:p w14:paraId="00000122">
      <w:pPr>
        <w:spacing w:line="360" w:lineRule="auto"/>
        <w:jc w:val="both"/>
        <w:rPr>
          <w:rFonts w:ascii="Times New Roman" w:hAnsi="Times New Roman" w:eastAsia="Times New Roman" w:cs="Times New Roman"/>
          <w:b/>
          <w:color w:val="273239"/>
          <w:sz w:val="24"/>
          <w:szCs w:val="24"/>
          <w:highlight w:val="white"/>
        </w:rPr>
      </w:pPr>
    </w:p>
    <w:p w14:paraId="5E567E39">
      <w:pPr>
        <w:spacing w:line="360" w:lineRule="auto"/>
        <w:jc w:val="both"/>
        <w:rPr>
          <w:rFonts w:ascii="Times New Roman" w:hAnsi="Times New Roman" w:eastAsia="Times New Roman" w:cs="Times New Roman"/>
          <w:color w:val="273239"/>
          <w:sz w:val="24"/>
          <w:szCs w:val="24"/>
          <w:highlight w:val="white"/>
          <w:rtl w:val="0"/>
        </w:rPr>
      </w:pPr>
      <w:r>
        <w:rPr>
          <w:rFonts w:ascii="Times New Roman" w:hAnsi="Times New Roman" w:eastAsia="Times New Roman" w:cs="Times New Roman"/>
          <w:color w:val="273239"/>
          <w:sz w:val="24"/>
          <w:szCs w:val="24"/>
          <w:highlight w:val="white"/>
          <w:rtl w:val="0"/>
        </w:rPr>
        <w:t xml:space="preserve">The </w:t>
      </w:r>
      <w:r>
        <w:rPr>
          <w:rFonts w:ascii="Times New Roman" w:hAnsi="Times New Roman" w:eastAsia="Times New Roman" w:cs="Times New Roman"/>
          <w:b/>
          <w:color w:val="273239"/>
          <w:sz w:val="24"/>
          <w:szCs w:val="24"/>
          <w:highlight w:val="white"/>
          <w:rtl w:val="0"/>
        </w:rPr>
        <w:t>K-Nearest Neighbors (KNN) algorithm</w:t>
      </w:r>
      <w:r>
        <w:rPr>
          <w:rFonts w:ascii="Times New Roman" w:hAnsi="Times New Roman" w:eastAsia="Times New Roman" w:cs="Times New Roman"/>
          <w:color w:val="273239"/>
          <w:sz w:val="24"/>
          <w:szCs w:val="24"/>
          <w:highlight w:val="white"/>
          <w:rtl w:val="0"/>
        </w:rPr>
        <w:t xml:space="preserve"> is a supervised machine learning method employed to tackle classification and regression problems. Evelyn Fix and Joseph Hodges developed this algorithm in 1951, which was subsequently expanded by Thomas Cover. The article explores the fundamentals, workings, and implementation of the KNN algorithm.It is widely disposable in real-life scenarios since it is non-parametric, meaning it does not make any underlying assumptions about the distribution of data (as opposed to other algorithms such as GMM, which assume a </w:t>
      </w:r>
      <w:r>
        <w:fldChar w:fldCharType="begin"/>
      </w:r>
      <w:r>
        <w:instrText xml:space="preserve"> HYPERLINK "https://www.geeksforgeeks.org/mathematics-probability-distributions-set-3-normal-distribution" \h </w:instrText>
      </w:r>
      <w:r>
        <w:fldChar w:fldCharType="separate"/>
      </w:r>
      <w:r>
        <w:rPr>
          <w:rFonts w:ascii="Times New Roman" w:hAnsi="Times New Roman" w:eastAsia="Times New Roman" w:cs="Times New Roman"/>
          <w:color w:val="1155CC"/>
          <w:sz w:val="24"/>
          <w:szCs w:val="24"/>
          <w:highlight w:val="white"/>
          <w:u w:val="single"/>
          <w:rtl w:val="0"/>
        </w:rPr>
        <w:t>Gaussian distribution</w:t>
      </w:r>
      <w:r>
        <w:rPr>
          <w:rFonts w:ascii="Times New Roman" w:hAnsi="Times New Roman" w:eastAsia="Times New Roman" w:cs="Times New Roman"/>
          <w:color w:val="1155CC"/>
          <w:sz w:val="24"/>
          <w:szCs w:val="24"/>
          <w:highlight w:val="white"/>
          <w:u w:val="single"/>
          <w:rtl w:val="0"/>
        </w:rPr>
        <w:fldChar w:fldCharType="end"/>
      </w:r>
      <w:r>
        <w:rPr>
          <w:rFonts w:ascii="Times New Roman" w:hAnsi="Times New Roman" w:eastAsia="Times New Roman" w:cs="Times New Roman"/>
          <w:color w:val="273239"/>
          <w:sz w:val="24"/>
          <w:szCs w:val="24"/>
          <w:highlight w:val="white"/>
          <w:rtl w:val="0"/>
        </w:rPr>
        <w:t xml:space="preserve"> of the given data). We are given some prior data (also called training data), which classifies coordinates into groups identified by an attribute.(K-NN) algorithm is a versatile and widely used machine learning algorithm that is primarily used for its simplicity and ease of implementation. It does not require any assumptions about the underlying data distribution.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K-NN algorithm works by finding the K nearest neighbors to a given data point based on a distance metric, such as Euclidean distance. The class or value of the data point is then determined by the majority vote or average of the K neighbors. This approach allows the algorithm to adapt to different patterns and make predictions based on the local structure of the data.</w:t>
      </w:r>
    </w:p>
    <w:p w14:paraId="40380AB3">
      <w:pPr>
        <w:spacing w:line="360" w:lineRule="auto"/>
        <w:jc w:val="both"/>
        <w:rPr>
          <w:rFonts w:ascii="Times New Roman" w:hAnsi="Times New Roman" w:eastAsia="Times New Roman" w:cs="Times New Roman"/>
          <w:color w:val="273239"/>
          <w:sz w:val="24"/>
          <w:szCs w:val="24"/>
          <w:highlight w:val="white"/>
          <w:rtl w:val="0"/>
        </w:rPr>
      </w:pPr>
    </w:p>
    <w:p w14:paraId="71A665A9">
      <w:pPr>
        <w:spacing w:line="360" w:lineRule="auto"/>
        <w:jc w:val="both"/>
        <w:rPr>
          <w:rFonts w:hint="default" w:ascii="Times New Roman" w:hAnsi="Times New Roman" w:cs="Times New Roman"/>
          <w:sz w:val="24"/>
          <w:szCs w:val="24"/>
        </w:rPr>
      </w:pPr>
      <w:r>
        <w:rPr>
          <w:rStyle w:val="11"/>
          <w:rFonts w:hint="default" w:ascii="Times New Roman" w:hAnsi="Times New Roman" w:cs="Times New Roman"/>
          <w:sz w:val="28"/>
          <w:szCs w:val="28"/>
        </w:rPr>
        <w:t>CatBoost (Categorical Boosting):</w:t>
      </w:r>
    </w:p>
    <w:p w14:paraId="58F04C3B">
      <w:pPr>
        <w:pStyle w:val="10"/>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CatBoost, developed by Yandex, is a high-performance gradient boosting algorithm designed specifically for handling categorical data. It eliminates the need for extensive preprocessing, such as one-hot encoding or label encoding, by natively supporting categorical features. This feature reduces data preparation time and simplifies model building. One of its key innovations is </w:t>
      </w:r>
      <w:r>
        <w:rPr>
          <w:rStyle w:val="11"/>
          <w:rFonts w:hint="default" w:ascii="Times New Roman" w:hAnsi="Times New Roman" w:cs="Times New Roman"/>
          <w:sz w:val="24"/>
          <w:szCs w:val="24"/>
        </w:rPr>
        <w:t>Ordered Boosting</w:t>
      </w:r>
      <w:r>
        <w:rPr>
          <w:rFonts w:hint="default" w:ascii="Times New Roman" w:hAnsi="Times New Roman" w:cs="Times New Roman"/>
          <w:sz w:val="24"/>
          <w:szCs w:val="24"/>
        </w:rPr>
        <w:t xml:space="preserve">, which reduces overfitting by ensuring that leaf values are calculated on a different subset of data than the one used for constructing the tree. Additionally, </w:t>
      </w:r>
      <w:r>
        <w:rPr>
          <w:rStyle w:val="11"/>
          <w:rFonts w:hint="default" w:ascii="Times New Roman" w:hAnsi="Times New Roman" w:cs="Times New Roman"/>
          <w:sz w:val="24"/>
          <w:szCs w:val="24"/>
        </w:rPr>
        <w:t>Symmetric Trees</w:t>
      </w:r>
      <w:r>
        <w:rPr>
          <w:rFonts w:hint="default" w:ascii="Times New Roman" w:hAnsi="Times New Roman" w:cs="Times New Roman"/>
          <w:sz w:val="24"/>
          <w:szCs w:val="24"/>
        </w:rPr>
        <w:t xml:space="preserve"> are another highlight, where the splits at each tree level occur simultaneously across all branches, ensuring balanced and efficient tree growth. CatBoost works well with minimal hyperparameter tuning, as its default settings are optimized for most tasks. It incorporates advanced regularization techniques to improve generalization and prevent overfitting, making it robust in real-world applications. The algorithm is also optimized for speed and scalability, supporting both CPU and GPU acceleration for faster training on large datasets. CatBoost is widely used for </w:t>
      </w:r>
      <w:r>
        <w:rPr>
          <w:rStyle w:val="11"/>
          <w:rFonts w:hint="default" w:ascii="Times New Roman" w:hAnsi="Times New Roman" w:cs="Times New Roman"/>
          <w:sz w:val="24"/>
          <w:szCs w:val="24"/>
        </w:rPr>
        <w:t>classification</w:t>
      </w:r>
      <w:r>
        <w:rPr>
          <w:rFonts w:hint="default" w:ascii="Times New Roman" w:hAnsi="Times New Roman" w:cs="Times New Roman"/>
          <w:sz w:val="24"/>
          <w:szCs w:val="24"/>
        </w:rPr>
        <w:t xml:space="preserve"> and </w:t>
      </w:r>
      <w:r>
        <w:rPr>
          <w:rStyle w:val="11"/>
          <w:rFonts w:hint="default" w:ascii="Times New Roman" w:hAnsi="Times New Roman" w:cs="Times New Roman"/>
          <w:sz w:val="24"/>
          <w:szCs w:val="24"/>
        </w:rPr>
        <w:t>regression</w:t>
      </w:r>
      <w:r>
        <w:rPr>
          <w:rFonts w:hint="default" w:ascii="Times New Roman" w:hAnsi="Times New Roman" w:cs="Times New Roman"/>
          <w:sz w:val="24"/>
          <w:szCs w:val="24"/>
        </w:rPr>
        <w:t xml:space="preserve"> problems in domains such as finance, fraud detection, recommendation systems, and e-commerce. Its ability to handle both numerical and categorical features efficiently makes it a preferred choice for many machine learning practitioners</w:t>
      </w:r>
      <w:r>
        <w:rPr>
          <w:rFonts w:hint="default" w:cs="Times New Roman"/>
          <w:sz w:val="24"/>
          <w:szCs w:val="24"/>
          <w:lang w:val="en-US"/>
        </w:rPr>
        <w:t>.</w:t>
      </w:r>
    </w:p>
    <w:p w14:paraId="57C65500">
      <w:pPr>
        <w:pStyle w:val="4"/>
        <w:keepNext w:val="0"/>
        <w:keepLines w:val="0"/>
        <w:widowControl/>
        <w:suppressLineNumbers w:val="0"/>
        <w:spacing w:line="360" w:lineRule="auto"/>
        <w:jc w:val="both"/>
        <w:rPr>
          <w:rFonts w:hint="default" w:ascii="Times New Roman" w:hAnsi="Times New Roman" w:cs="Times New Roman"/>
          <w:b/>
          <w:bCs/>
          <w:sz w:val="28"/>
          <w:szCs w:val="28"/>
        </w:rPr>
      </w:pPr>
      <w:r>
        <w:rPr>
          <w:rStyle w:val="11"/>
          <w:rFonts w:hint="default" w:ascii="Times New Roman" w:hAnsi="Times New Roman" w:cs="Times New Roman"/>
          <w:b/>
          <w:bCs/>
          <w:sz w:val="28"/>
          <w:szCs w:val="28"/>
        </w:rPr>
        <w:t>XGBoost (Extreme Gradient Boosting):</w:t>
      </w:r>
    </w:p>
    <w:p w14:paraId="51EF256D">
      <w:pPr>
        <w:pStyle w:val="10"/>
        <w:keepNext w:val="0"/>
        <w:keepLines w:val="0"/>
        <w:widowControl/>
        <w:suppressLineNumbers w:val="0"/>
        <w:spacing w:line="360" w:lineRule="auto"/>
        <w:jc w:val="distribute"/>
        <w:rPr>
          <w:rFonts w:hint="default" w:ascii="Times New Roman" w:hAnsi="Times New Roman" w:cs="Times New Roman"/>
          <w:sz w:val="24"/>
          <w:szCs w:val="24"/>
        </w:rPr>
      </w:pPr>
      <w:r>
        <w:rPr>
          <w:rFonts w:hint="default" w:ascii="Times New Roman" w:hAnsi="Times New Roman" w:cs="Times New Roman"/>
          <w:sz w:val="24"/>
          <w:szCs w:val="24"/>
        </w:rPr>
        <w:t xml:space="preserve">XGBoost, developed by Tianqi Chen, is an optimized and scalable implementation of gradient boosting designed for speed and performance. It incorporates both </w:t>
      </w:r>
      <w:r>
        <w:rPr>
          <w:rStyle w:val="11"/>
          <w:rFonts w:hint="default" w:ascii="Times New Roman" w:hAnsi="Times New Roman" w:cs="Times New Roman"/>
          <w:sz w:val="24"/>
          <w:szCs w:val="24"/>
        </w:rPr>
        <w:t>L1</w:t>
      </w:r>
      <w:r>
        <w:rPr>
          <w:rFonts w:hint="default" w:ascii="Times New Roman" w:hAnsi="Times New Roman" w:cs="Times New Roman"/>
          <w:sz w:val="24"/>
          <w:szCs w:val="24"/>
        </w:rPr>
        <w:t xml:space="preserve"> and </w:t>
      </w:r>
      <w:r>
        <w:rPr>
          <w:rStyle w:val="11"/>
          <w:rFonts w:hint="default" w:ascii="Times New Roman" w:hAnsi="Times New Roman" w:cs="Times New Roman"/>
          <w:sz w:val="24"/>
          <w:szCs w:val="24"/>
        </w:rPr>
        <w:t>L2 regularization</w:t>
      </w:r>
      <w:r>
        <w:rPr>
          <w:rFonts w:hint="default" w:ascii="Times New Roman" w:hAnsi="Times New Roman" w:cs="Times New Roman"/>
          <w:sz w:val="24"/>
          <w:szCs w:val="24"/>
        </w:rPr>
        <w:t xml:space="preserve"> to control model complexity and reduce overfitting, making it highly effective for predictive tasks. XGBoost supports parallel tree boosting, which speeds up computations, and it is capable of handling missing values effectively without requiring imputation. Its </w:t>
      </w:r>
      <w:r>
        <w:rPr>
          <w:rStyle w:val="11"/>
          <w:rFonts w:hint="default" w:ascii="Times New Roman" w:hAnsi="Times New Roman" w:cs="Times New Roman"/>
          <w:sz w:val="24"/>
          <w:szCs w:val="24"/>
        </w:rPr>
        <w:t>gradient-based approach</w:t>
      </w:r>
      <w:r>
        <w:rPr>
          <w:rFonts w:hint="default" w:ascii="Times New Roman" w:hAnsi="Times New Roman" w:cs="Times New Roman"/>
          <w:sz w:val="24"/>
          <w:szCs w:val="24"/>
        </w:rPr>
        <w:t xml:space="preserve"> combined with </w:t>
      </w:r>
      <w:r>
        <w:rPr>
          <w:rStyle w:val="11"/>
          <w:rFonts w:hint="default" w:ascii="Times New Roman" w:hAnsi="Times New Roman" w:cs="Times New Roman"/>
          <w:sz w:val="24"/>
          <w:szCs w:val="24"/>
        </w:rPr>
        <w:t>pruning techniques</w:t>
      </w:r>
      <w:r>
        <w:rPr>
          <w:rFonts w:hint="default" w:ascii="Times New Roman" w:hAnsi="Times New Roman" w:cs="Times New Roman"/>
          <w:sz w:val="24"/>
          <w:szCs w:val="24"/>
        </w:rPr>
        <w:t xml:space="preserve"> ensures optimal tree construction while avoiding overfitting. XGBoost provides a variety of boosting methods, including gradient boosting, stochastic boosting, and dart boosting (Dropouts meet Multiple Additive Regression Trees), enabling flexibility for various applications. It can handle both </w:t>
      </w:r>
      <w:r>
        <w:rPr>
          <w:rStyle w:val="11"/>
          <w:rFonts w:hint="default" w:ascii="Times New Roman" w:hAnsi="Times New Roman" w:cs="Times New Roman"/>
          <w:sz w:val="24"/>
          <w:szCs w:val="24"/>
        </w:rPr>
        <w:t>classification</w:t>
      </w:r>
      <w:r>
        <w:rPr>
          <w:rFonts w:hint="default" w:ascii="Times New Roman" w:hAnsi="Times New Roman" w:cs="Times New Roman"/>
          <w:sz w:val="24"/>
          <w:szCs w:val="24"/>
        </w:rPr>
        <w:t xml:space="preserve"> and </w:t>
      </w:r>
      <w:r>
        <w:rPr>
          <w:rStyle w:val="11"/>
          <w:rFonts w:hint="default" w:ascii="Times New Roman" w:hAnsi="Times New Roman" w:cs="Times New Roman"/>
          <w:sz w:val="24"/>
          <w:szCs w:val="24"/>
        </w:rPr>
        <w:t>regression</w:t>
      </w:r>
      <w:r>
        <w:rPr>
          <w:rFonts w:hint="default" w:ascii="Times New Roman" w:hAnsi="Times New Roman" w:cs="Times New Roman"/>
          <w:sz w:val="24"/>
          <w:szCs w:val="24"/>
        </w:rPr>
        <w:t xml:space="preserve"> problems and is also efficient for ranking and survival analysis tasks. XGBoost is highly customizable with parameters like learning rate, tree depth, and subsampling ratios, making it ideal for large-scale datasets. Its success in machine learning competitions, such as Kaggle, highlights its superior accuracy and speed. Due to its scalability, XGBoost has found applications in industries like healthcare, finance, recommendation systems, and anomaly detection.</w:t>
      </w:r>
    </w:p>
    <w:p w14:paraId="17CFA379">
      <w:pPr>
        <w:keepNext w:val="0"/>
        <w:keepLines w:val="0"/>
        <w:widowControl/>
        <w:suppressLineNumbers w:val="0"/>
        <w:spacing w:line="360" w:lineRule="auto"/>
        <w:jc w:val="distribute"/>
        <w:rPr>
          <w:rFonts w:hint="default" w:ascii="Times New Roman" w:hAnsi="Times New Roman" w:cs="Times New Roman"/>
          <w:sz w:val="24"/>
          <w:szCs w:val="24"/>
        </w:rPr>
      </w:pPr>
    </w:p>
    <w:p w14:paraId="17E22E19">
      <w:pPr>
        <w:keepNext w:val="0"/>
        <w:keepLines w:val="0"/>
        <w:widowControl/>
        <w:suppressLineNumbers w:val="0"/>
        <w:spacing w:line="360" w:lineRule="auto"/>
        <w:jc w:val="distribute"/>
        <w:rPr>
          <w:rFonts w:hint="default" w:ascii="Times New Roman" w:hAnsi="Times New Roman" w:cs="Times New Roman"/>
          <w:sz w:val="24"/>
          <w:szCs w:val="24"/>
        </w:rPr>
      </w:pPr>
    </w:p>
    <w:p w14:paraId="0A3972D8">
      <w:pPr>
        <w:pStyle w:val="4"/>
        <w:keepNext w:val="0"/>
        <w:keepLines w:val="0"/>
        <w:widowControl/>
        <w:suppressLineNumbers w:val="0"/>
        <w:spacing w:line="360" w:lineRule="auto"/>
        <w:jc w:val="both"/>
        <w:rPr>
          <w:rFonts w:hint="default" w:ascii="Times New Roman" w:hAnsi="Times New Roman" w:cs="Times New Roman"/>
          <w:sz w:val="28"/>
          <w:szCs w:val="28"/>
        </w:rPr>
      </w:pPr>
      <w:r>
        <w:rPr>
          <w:rStyle w:val="11"/>
          <w:rFonts w:hint="default" w:ascii="Times New Roman" w:hAnsi="Times New Roman" w:cs="Times New Roman"/>
          <w:sz w:val="28"/>
          <w:szCs w:val="28"/>
        </w:rPr>
        <w:t>Extra Trees (Extremely Randomized Trees):</w:t>
      </w:r>
    </w:p>
    <w:p w14:paraId="4AEF767A">
      <w:pPr>
        <w:pStyle w:val="10"/>
        <w:keepNext w:val="0"/>
        <w:keepLines w:val="0"/>
        <w:widowControl/>
        <w:suppressLineNumbers w:val="0"/>
        <w:spacing w:line="360" w:lineRule="auto"/>
        <w:jc w:val="distribute"/>
        <w:rPr>
          <w:rFonts w:hint="default" w:ascii="Times New Roman" w:hAnsi="Times New Roman" w:cs="Times New Roman"/>
          <w:sz w:val="24"/>
          <w:szCs w:val="24"/>
        </w:rPr>
      </w:pPr>
      <w:r>
        <w:rPr>
          <w:rFonts w:hint="default" w:ascii="Times New Roman" w:hAnsi="Times New Roman" w:cs="Times New Roman"/>
          <w:sz w:val="24"/>
          <w:szCs w:val="24"/>
        </w:rPr>
        <w:t xml:space="preserve">Extra Trees, short for Extremely Randomized Trees, is an ensemble learning technique that builds multiple decision trees to improve accuracy and robustness. Unlike standard random forests, Extra Trees introduces additional randomness during the tree-building process. In random forests, splits are chosen based on the best feature and threshold, while in Extra Trees, the thresholds are selected </w:t>
      </w:r>
      <w:r>
        <w:rPr>
          <w:rStyle w:val="11"/>
          <w:rFonts w:hint="default" w:ascii="Times New Roman" w:hAnsi="Times New Roman" w:cs="Times New Roman"/>
          <w:sz w:val="24"/>
          <w:szCs w:val="24"/>
        </w:rPr>
        <w:t>randomly</w:t>
      </w:r>
      <w:r>
        <w:rPr>
          <w:rFonts w:hint="default" w:ascii="Times New Roman" w:hAnsi="Times New Roman" w:cs="Times New Roman"/>
          <w:sz w:val="24"/>
          <w:szCs w:val="24"/>
        </w:rPr>
        <w:t xml:space="preserve"> for each feature. This randomness reduces variance and overfitting, especially on noisy datasets, while maintaining computational efficiency. Extra Trees are highly parallelizable, making them scalable for large datasets. By combining predictions from multiple de-correlated trees, Extra Trees improve generalization and deliver high accuracy. The algorithm supports both </w:t>
      </w:r>
      <w:r>
        <w:rPr>
          <w:rStyle w:val="11"/>
          <w:rFonts w:hint="default" w:ascii="Times New Roman" w:hAnsi="Times New Roman" w:cs="Times New Roman"/>
          <w:sz w:val="24"/>
          <w:szCs w:val="24"/>
        </w:rPr>
        <w:t>classification</w:t>
      </w:r>
      <w:r>
        <w:rPr>
          <w:rFonts w:hint="default" w:ascii="Times New Roman" w:hAnsi="Times New Roman" w:cs="Times New Roman"/>
          <w:sz w:val="24"/>
          <w:szCs w:val="24"/>
        </w:rPr>
        <w:t xml:space="preserve"> and </w:t>
      </w:r>
      <w:r>
        <w:rPr>
          <w:rStyle w:val="11"/>
          <w:rFonts w:hint="default" w:ascii="Times New Roman" w:hAnsi="Times New Roman" w:cs="Times New Roman"/>
          <w:sz w:val="24"/>
          <w:szCs w:val="24"/>
        </w:rPr>
        <w:t>regression</w:t>
      </w:r>
      <w:r>
        <w:rPr>
          <w:rFonts w:hint="default" w:ascii="Times New Roman" w:hAnsi="Times New Roman" w:cs="Times New Roman"/>
          <w:sz w:val="24"/>
          <w:szCs w:val="24"/>
        </w:rPr>
        <w:t xml:space="preserve"> tasks and works well for datasets with high-dimensional or irrelevant features. Extra Trees are less sensitive to hyperparameter tuning, as they are robust to overfitting due to their high randomness. They are faster to train compared to gradient boosting methods since they do not rely on gradient optimization. Extra Trees are widely used in various domains, including bioinformatics, anomaly detection, and predictive modeling, where accuracy and speed are critical.</w:t>
      </w:r>
    </w:p>
    <w:p w14:paraId="7CB07315">
      <w:pPr>
        <w:pStyle w:val="4"/>
        <w:keepNext w:val="0"/>
        <w:keepLines w:val="0"/>
        <w:widowControl/>
        <w:suppressLineNumbers w:val="0"/>
        <w:spacing w:line="360" w:lineRule="auto"/>
        <w:jc w:val="both"/>
        <w:rPr>
          <w:rFonts w:hint="default" w:ascii="Times New Roman" w:hAnsi="Times New Roman" w:cs="Times New Roman"/>
          <w:sz w:val="28"/>
          <w:szCs w:val="28"/>
        </w:rPr>
      </w:pPr>
      <w:r>
        <w:rPr>
          <w:rStyle w:val="11"/>
          <w:rFonts w:hint="default" w:ascii="Times New Roman" w:hAnsi="Times New Roman" w:cs="Times New Roman"/>
          <w:sz w:val="28"/>
          <w:szCs w:val="28"/>
        </w:rPr>
        <w:t>LightGBM (Light Gradient Boosting Machine):</w:t>
      </w:r>
    </w:p>
    <w:p w14:paraId="0E285570">
      <w:pPr>
        <w:pStyle w:val="10"/>
        <w:keepNext w:val="0"/>
        <w:keepLines w:val="0"/>
        <w:widowControl/>
        <w:suppressLineNumbers w:val="0"/>
        <w:spacing w:line="360" w:lineRule="auto"/>
        <w:jc w:val="distribute"/>
        <w:rPr>
          <w:rFonts w:hint="default" w:ascii="Times New Roman" w:hAnsi="Times New Roman" w:cs="Times New Roman"/>
          <w:sz w:val="24"/>
          <w:szCs w:val="24"/>
        </w:rPr>
      </w:pPr>
      <w:r>
        <w:rPr>
          <w:rFonts w:hint="default" w:ascii="Times New Roman" w:hAnsi="Times New Roman" w:cs="Times New Roman"/>
          <w:sz w:val="24"/>
          <w:szCs w:val="24"/>
        </w:rPr>
        <w:t xml:space="preserve">LightGBM, developed by Microsoft, is an advanced gradient boosting framework specifically designed for speed and efficiency on large datasets. It is optimized for scenarios with </w:t>
      </w:r>
      <w:r>
        <w:rPr>
          <w:rStyle w:val="11"/>
          <w:rFonts w:hint="default" w:ascii="Times New Roman" w:hAnsi="Times New Roman" w:cs="Times New Roman"/>
          <w:sz w:val="24"/>
          <w:szCs w:val="24"/>
        </w:rPr>
        <w:t>high-dimensional data</w:t>
      </w:r>
      <w:r>
        <w:rPr>
          <w:rFonts w:hint="default" w:ascii="Times New Roman" w:hAnsi="Times New Roman" w:cs="Times New Roman"/>
          <w:sz w:val="24"/>
          <w:szCs w:val="24"/>
        </w:rPr>
        <w:t xml:space="preserve"> and large-scale training. LightGBM introduces two key innovations: </w:t>
      </w:r>
      <w:r>
        <w:rPr>
          <w:rStyle w:val="11"/>
          <w:rFonts w:hint="default" w:ascii="Times New Roman" w:hAnsi="Times New Roman" w:cs="Times New Roman"/>
          <w:sz w:val="24"/>
          <w:szCs w:val="24"/>
        </w:rPr>
        <w:t>Gradient-based One-Side Sampling (GOSS)</w:t>
      </w:r>
      <w:r>
        <w:rPr>
          <w:rFonts w:hint="default" w:ascii="Times New Roman" w:hAnsi="Times New Roman" w:cs="Times New Roman"/>
          <w:sz w:val="24"/>
          <w:szCs w:val="24"/>
        </w:rPr>
        <w:t xml:space="preserve"> and </w:t>
      </w:r>
      <w:r>
        <w:rPr>
          <w:rStyle w:val="11"/>
          <w:rFonts w:hint="default" w:ascii="Times New Roman" w:hAnsi="Times New Roman" w:cs="Times New Roman"/>
          <w:sz w:val="24"/>
          <w:szCs w:val="24"/>
        </w:rPr>
        <w:t>Exclusive Feature Bundling (EFB)</w:t>
      </w:r>
      <w:r>
        <w:rPr>
          <w:rFonts w:hint="default" w:ascii="Times New Roman" w:hAnsi="Times New Roman" w:cs="Times New Roman"/>
          <w:sz w:val="24"/>
          <w:szCs w:val="24"/>
        </w:rPr>
        <w:t xml:space="preserve">. GOSS reduces computation time by selecting only a subset of gradients with higher magnitudes for tree splitting, while EFB bundles mutually exclusive features to reduce dimensionality. LightGBM constructs trees using a </w:t>
      </w:r>
      <w:r>
        <w:rPr>
          <w:rStyle w:val="11"/>
          <w:rFonts w:hint="default" w:ascii="Times New Roman" w:hAnsi="Times New Roman" w:cs="Times New Roman"/>
          <w:sz w:val="24"/>
          <w:szCs w:val="24"/>
        </w:rPr>
        <w:t>leaf-wise splitting strategy</w:t>
      </w:r>
      <w:r>
        <w:rPr>
          <w:rFonts w:hint="default" w:ascii="Times New Roman" w:hAnsi="Times New Roman" w:cs="Times New Roman"/>
          <w:sz w:val="24"/>
          <w:szCs w:val="24"/>
        </w:rPr>
        <w:t xml:space="preserve"> instead of the traditional level-wise approach, which allows it to grow deeper trees and achieve better accuracy. This technique ensures that more informative splits are chosen, resulting in faster convergence. LightGBM is highly memory-efficient, making it suitable for devices with limited resources. It supports GPU acceleration for even faster training and is widely used in machine learning competitions and real-world applications such as finance, fraud detection, and recommendation systems. LightGBM is highly customizable with parameters like learning rate, max depth, and feature fraction, providing flexibility for different tasks. Its ability to handle large-scale, sparse data makes it one of the fastest and most accurate boosting frameworks available today.</w:t>
      </w:r>
    </w:p>
    <w:p w14:paraId="75BB274A">
      <w:pPr>
        <w:pStyle w:val="10"/>
        <w:keepNext w:val="0"/>
        <w:keepLines w:val="0"/>
        <w:widowControl/>
        <w:suppressLineNumbers w:val="0"/>
        <w:spacing w:line="360" w:lineRule="auto"/>
        <w:jc w:val="both"/>
        <w:rPr>
          <w:rFonts w:hint="default" w:ascii="Times New Roman" w:hAnsi="Times New Roman" w:cs="Times New Roman"/>
          <w:sz w:val="24"/>
          <w:szCs w:val="24"/>
        </w:rPr>
      </w:pPr>
      <w:r>
        <w:rPr>
          <w:rStyle w:val="11"/>
          <w:rFonts w:hint="default" w:ascii="Times New Roman" w:hAnsi="Times New Roman" w:cs="Times New Roman"/>
          <w:sz w:val="28"/>
          <w:szCs w:val="28"/>
        </w:rPr>
        <w:t>Gradient Boosting</w:t>
      </w:r>
      <w:r>
        <w:rPr>
          <w:rFonts w:hint="default" w:ascii="Times New Roman" w:hAnsi="Times New Roman" w:cs="Times New Roman"/>
          <w:sz w:val="28"/>
          <w:szCs w:val="28"/>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Gradient Boosting is a powerful ensemble technique used for both regression and classification tasks. It builds models sequentially in an additive manner by combining weak learners, usually decision trees, to create a strong model. Each new tree is trained to correct the errors made by the previous tree using the gradient of a loss function, which minimizes the prediction error. Gradient Boosting is highly flexible, as it allows the use of custom loss functions and handles overfitting using techniques like regularization and learning rate adjustments. It performs well on structured/tabular data but can be computationally expensive with large datasets.</w:t>
      </w:r>
    </w:p>
    <w:p w14:paraId="2A4AAD40">
      <w:pPr>
        <w:pStyle w:val="10"/>
        <w:keepNext w:val="0"/>
        <w:keepLines w:val="0"/>
        <w:widowControl/>
        <w:suppressLineNumbers w:val="0"/>
        <w:spacing w:line="360" w:lineRule="auto"/>
        <w:jc w:val="both"/>
        <w:rPr>
          <w:rFonts w:hint="default" w:ascii="Times New Roman" w:hAnsi="Times New Roman" w:cs="Times New Roman"/>
          <w:sz w:val="24"/>
          <w:szCs w:val="24"/>
        </w:rPr>
      </w:pPr>
      <w:r>
        <w:rPr>
          <w:rStyle w:val="11"/>
          <w:rFonts w:hint="default" w:ascii="Times New Roman" w:hAnsi="Times New Roman" w:cs="Times New Roman"/>
          <w:sz w:val="28"/>
          <w:szCs w:val="28"/>
        </w:rPr>
        <w:t>AdaBoost (Adaptive Boosting)</w:t>
      </w:r>
      <w:r>
        <w:rPr>
          <w:rFonts w:hint="default" w:ascii="Times New Roman" w:hAnsi="Times New Roman" w:cs="Times New Roman"/>
          <w:sz w:val="28"/>
          <w:szCs w:val="28"/>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AdaBoost is another ensemble method that combines multiple weak learners, such as shallow decision trees (stumps), into a strong classifier. It assigns weights to each training instance and iteratively adjusts them so that misclassified samples get higher weights in the next iteration. This focuses the model on the harder-to-classify examples. The final model is a weighted sum of all weak learners, giving more importance to the better-performing learners. AdaBoost is simple, effective, and less prone to overfitting on clean datasets, but its performance can degrade with noisy data or outliers.</w:t>
      </w:r>
    </w:p>
    <w:p w14:paraId="0000012A">
      <w:pPr>
        <w:spacing w:line="360" w:lineRule="auto"/>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NAIVE BAYES CLASSIFIER ALGORITHM:</w:t>
      </w:r>
    </w:p>
    <w:p w14:paraId="0000012B">
      <w:pPr>
        <w:spacing w:line="360" w:lineRule="auto"/>
        <w:jc w:val="distribute"/>
        <w:rPr>
          <w:rFonts w:hint="default" w:ascii="Times New Roman" w:hAnsi="Times New Roman" w:eastAsia="Times New Roman" w:cs="Times New Roman"/>
          <w:sz w:val="24"/>
          <w:szCs w:val="24"/>
        </w:rPr>
      </w:pPr>
    </w:p>
    <w:p w14:paraId="0000012C">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Cardo" w:cs="Times New Roman"/>
          <w:sz w:val="24"/>
          <w:szCs w:val="24"/>
          <w:rtl w:val="0"/>
        </w:rPr>
        <w:t>⦁</w:t>
      </w:r>
      <w:r>
        <w:rPr>
          <w:rFonts w:hint="default" w:ascii="Times New Roman" w:hAnsi="Times New Roman" w:eastAsia="Cardo" w:cs="Times New Roman"/>
          <w:sz w:val="24"/>
          <w:szCs w:val="24"/>
          <w:rtl w:val="0"/>
        </w:rPr>
        <w:tab/>
      </w:r>
      <w:r>
        <w:rPr>
          <w:rFonts w:hint="default" w:ascii="Times New Roman" w:hAnsi="Times New Roman" w:eastAsia="Cardo" w:cs="Times New Roman"/>
          <w:sz w:val="24"/>
          <w:szCs w:val="24"/>
          <w:rtl w:val="0"/>
        </w:rPr>
        <w:t>Naïve Bayes algorithm is a supervised learning algorithm, which is based on Bayes theorem and used for solving classification problems.</w:t>
      </w:r>
    </w:p>
    <w:p w14:paraId="0000012D">
      <w:pPr>
        <w:spacing w:line="360" w:lineRule="auto"/>
        <w:jc w:val="distribute"/>
        <w:rPr>
          <w:rFonts w:hint="default" w:ascii="Times New Roman" w:hAnsi="Times New Roman" w:eastAsia="Times New Roman" w:cs="Times New Roman"/>
          <w:sz w:val="24"/>
          <w:szCs w:val="24"/>
        </w:rPr>
      </w:pPr>
      <w:r>
        <w:rPr>
          <w:rFonts w:hint="default" w:ascii="Times New Roman" w:hAnsi="Times New Roman" w:eastAsia="Cardo" w:cs="Times New Roman"/>
          <w:sz w:val="24"/>
          <w:szCs w:val="24"/>
          <w:rtl w:val="0"/>
        </w:rPr>
        <w:t>⦁</w:t>
      </w:r>
      <w:r>
        <w:rPr>
          <w:rFonts w:hint="default" w:ascii="Times New Roman" w:hAnsi="Times New Roman" w:eastAsia="Cardo" w:cs="Times New Roman"/>
          <w:sz w:val="24"/>
          <w:szCs w:val="24"/>
          <w:rtl w:val="0"/>
        </w:rPr>
        <w:tab/>
      </w:r>
      <w:r>
        <w:rPr>
          <w:rFonts w:hint="default" w:ascii="Times New Roman" w:hAnsi="Times New Roman" w:eastAsia="Cardo" w:cs="Times New Roman"/>
          <w:sz w:val="24"/>
          <w:szCs w:val="24"/>
          <w:rtl w:val="0"/>
        </w:rPr>
        <w:t>It is mainly used in text classification that includes a high-dimensional training dataset.</w:t>
      </w:r>
    </w:p>
    <w:p w14:paraId="0000012E">
      <w:pPr>
        <w:spacing w:line="360" w:lineRule="auto"/>
        <w:jc w:val="distribute"/>
        <w:rPr>
          <w:rFonts w:hint="default" w:ascii="Times New Roman" w:hAnsi="Times New Roman" w:eastAsia="Times New Roman" w:cs="Times New Roman"/>
          <w:sz w:val="24"/>
          <w:szCs w:val="24"/>
        </w:rPr>
      </w:pPr>
      <w:r>
        <w:rPr>
          <w:rFonts w:hint="default" w:ascii="Times New Roman" w:hAnsi="Times New Roman" w:eastAsia="Cardo" w:cs="Times New Roman"/>
          <w:sz w:val="24"/>
          <w:szCs w:val="24"/>
          <w:rtl w:val="0"/>
        </w:rPr>
        <w:t>⦁</w:t>
      </w:r>
      <w:r>
        <w:rPr>
          <w:rFonts w:hint="default" w:ascii="Times New Roman" w:hAnsi="Times New Roman" w:eastAsia="Cardo" w:cs="Times New Roman"/>
          <w:sz w:val="24"/>
          <w:szCs w:val="24"/>
          <w:rtl w:val="0"/>
        </w:rPr>
        <w:tab/>
      </w:r>
      <w:r>
        <w:rPr>
          <w:rFonts w:hint="default" w:ascii="Times New Roman" w:hAnsi="Times New Roman" w:eastAsia="Cardo" w:cs="Times New Roman"/>
          <w:sz w:val="24"/>
          <w:szCs w:val="24"/>
          <w:rtl w:val="0"/>
        </w:rPr>
        <w:t>Naïve Bayes Classifier is one of the simple and most effective Classification algorithms which helps in building the fast machine learning models that can make quick predictions.</w:t>
      </w:r>
    </w:p>
    <w:p w14:paraId="0000012F">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Cardo" w:cs="Times New Roman"/>
          <w:sz w:val="24"/>
          <w:szCs w:val="24"/>
          <w:rtl w:val="0"/>
        </w:rPr>
        <w:t>⦁</w:t>
      </w:r>
      <w:r>
        <w:rPr>
          <w:rFonts w:hint="default" w:ascii="Times New Roman" w:hAnsi="Times New Roman" w:eastAsia="Cardo" w:cs="Times New Roman"/>
          <w:sz w:val="24"/>
          <w:szCs w:val="24"/>
          <w:rtl w:val="0"/>
        </w:rPr>
        <w:tab/>
      </w:r>
      <w:r>
        <w:rPr>
          <w:rFonts w:hint="default" w:ascii="Times New Roman" w:hAnsi="Times New Roman" w:eastAsia="Cardo" w:cs="Times New Roman"/>
          <w:sz w:val="24"/>
          <w:szCs w:val="24"/>
          <w:rtl w:val="0"/>
        </w:rPr>
        <w:t>It is a probabilistic classifier, which means it predicts on the basis of the probability of an object.</w:t>
      </w:r>
    </w:p>
    <w:p w14:paraId="00000130">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Cardo" w:cs="Times New Roman"/>
          <w:sz w:val="24"/>
          <w:szCs w:val="24"/>
          <w:rtl w:val="0"/>
        </w:rPr>
        <w:t>⦁</w:t>
      </w:r>
      <w:r>
        <w:rPr>
          <w:rFonts w:hint="default" w:ascii="Times New Roman" w:hAnsi="Times New Roman" w:eastAsia="Cardo" w:cs="Times New Roman"/>
          <w:sz w:val="24"/>
          <w:szCs w:val="24"/>
          <w:rtl w:val="0"/>
        </w:rPr>
        <w:tab/>
      </w:r>
      <w:r>
        <w:rPr>
          <w:rFonts w:hint="default" w:ascii="Times New Roman" w:hAnsi="Times New Roman" w:eastAsia="Cardo" w:cs="Times New Roman"/>
          <w:sz w:val="24"/>
          <w:szCs w:val="24"/>
          <w:rtl w:val="0"/>
        </w:rPr>
        <w:t>Some popular examples of Naïve Bayes Algorithm are spam filtration, Sentimental analysis, and classifying articles.</w:t>
      </w:r>
    </w:p>
    <w:p w14:paraId="00000131">
      <w:pPr>
        <w:spacing w:line="360" w:lineRule="auto"/>
        <w:jc w:val="distribute"/>
        <w:rPr>
          <w:rFonts w:hint="default" w:ascii="Times New Roman" w:hAnsi="Times New Roman" w:eastAsia="Times New Roman" w:cs="Times New Roman"/>
          <w:b/>
          <w:sz w:val="24"/>
          <w:szCs w:val="24"/>
        </w:rPr>
      </w:pPr>
    </w:p>
    <w:p w14:paraId="00000132">
      <w:pPr>
        <w:spacing w:line="360" w:lineRule="auto"/>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DECISION TREE CLASSIFICATION ALGORITHM :</w:t>
      </w:r>
    </w:p>
    <w:p w14:paraId="00000133">
      <w:pPr>
        <w:spacing w:line="360" w:lineRule="auto"/>
        <w:jc w:val="distribute"/>
        <w:rPr>
          <w:rFonts w:hint="default" w:ascii="Times New Roman" w:hAnsi="Times New Roman" w:eastAsia="Times New Roman" w:cs="Times New Roman"/>
          <w:sz w:val="24"/>
          <w:szCs w:val="24"/>
        </w:rPr>
      </w:pPr>
    </w:p>
    <w:p w14:paraId="00000134">
      <w:pPr>
        <w:spacing w:line="360" w:lineRule="auto"/>
        <w:jc w:val="distribute"/>
        <w:rPr>
          <w:rFonts w:hint="default" w:ascii="Times New Roman" w:hAnsi="Times New Roman" w:eastAsia="Times New Roman" w:cs="Times New Roman"/>
          <w:sz w:val="24"/>
          <w:szCs w:val="24"/>
        </w:rPr>
      </w:pPr>
      <w:r>
        <w:rPr>
          <w:rFonts w:hint="default" w:ascii="Times New Roman" w:hAnsi="Times New Roman" w:eastAsia="Cardo" w:cs="Times New Roman"/>
          <w:sz w:val="24"/>
          <w:szCs w:val="24"/>
          <w:rtl w:val="0"/>
        </w:rPr>
        <w:t>⦁</w:t>
      </w:r>
      <w:r>
        <w:rPr>
          <w:rFonts w:hint="default" w:ascii="Times New Roman" w:hAnsi="Times New Roman" w:eastAsia="Cardo" w:cs="Times New Roman"/>
          <w:sz w:val="24"/>
          <w:szCs w:val="24"/>
          <w:rtl w:val="0"/>
        </w:rPr>
        <w:tab/>
      </w:r>
      <w:r>
        <w:rPr>
          <w:rFonts w:hint="default" w:ascii="Times New Roman" w:hAnsi="Times New Roman" w:eastAsia="Cardo" w:cs="Times New Roman"/>
          <w:sz w:val="24"/>
          <w:szCs w:val="24"/>
          <w:rtl w:val="0"/>
        </w:rPr>
        <w:t>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p>
    <w:p w14:paraId="00000135">
      <w:pPr>
        <w:spacing w:line="360" w:lineRule="auto"/>
        <w:jc w:val="distribute"/>
        <w:rPr>
          <w:rFonts w:hint="default" w:ascii="Times New Roman" w:hAnsi="Times New Roman" w:eastAsia="Times New Roman" w:cs="Times New Roman"/>
          <w:sz w:val="24"/>
          <w:szCs w:val="24"/>
        </w:rPr>
      </w:pPr>
      <w:r>
        <w:rPr>
          <w:rFonts w:hint="default" w:ascii="Times New Roman" w:hAnsi="Times New Roman" w:eastAsia="Cardo" w:cs="Times New Roman"/>
          <w:sz w:val="24"/>
          <w:szCs w:val="24"/>
          <w:rtl w:val="0"/>
        </w:rPr>
        <w:t>⦁</w:t>
      </w:r>
      <w:r>
        <w:rPr>
          <w:rFonts w:hint="default" w:ascii="Times New Roman" w:hAnsi="Times New Roman" w:eastAsia="Cardo" w:cs="Times New Roman"/>
          <w:sz w:val="24"/>
          <w:szCs w:val="24"/>
          <w:rtl w:val="0"/>
        </w:rPr>
        <w:tab/>
      </w:r>
      <w:r>
        <w:rPr>
          <w:rFonts w:hint="default" w:ascii="Times New Roman" w:hAnsi="Times New Roman" w:eastAsia="Cardo" w:cs="Times New Roman"/>
          <w:sz w:val="24"/>
          <w:szCs w:val="24"/>
          <w:rtl w:val="0"/>
        </w:rPr>
        <w:t>In a Decision tree, there are two nodes, which are the Decision Node and Leaf Node. Decision nodes are used to make any decision and have multiple branches, whereas Leaf nodes are the output of those decisions and do not contain any further branches.</w:t>
      </w:r>
    </w:p>
    <w:p w14:paraId="00000136">
      <w:pPr>
        <w:spacing w:line="360" w:lineRule="auto"/>
        <w:jc w:val="distribute"/>
        <w:rPr>
          <w:rFonts w:hint="default" w:ascii="Times New Roman" w:hAnsi="Times New Roman" w:eastAsia="Times New Roman" w:cs="Times New Roman"/>
          <w:sz w:val="24"/>
          <w:szCs w:val="24"/>
        </w:rPr>
      </w:pPr>
      <w:r>
        <w:rPr>
          <w:rFonts w:hint="default" w:ascii="Times New Roman" w:hAnsi="Times New Roman" w:eastAsia="Cardo" w:cs="Times New Roman"/>
          <w:sz w:val="24"/>
          <w:szCs w:val="24"/>
          <w:rtl w:val="0"/>
        </w:rPr>
        <w:t>⦁</w:t>
      </w:r>
      <w:r>
        <w:rPr>
          <w:rFonts w:hint="default" w:ascii="Times New Roman" w:hAnsi="Times New Roman" w:eastAsia="Cardo" w:cs="Times New Roman"/>
          <w:sz w:val="24"/>
          <w:szCs w:val="24"/>
          <w:rtl w:val="0"/>
        </w:rPr>
        <w:tab/>
      </w:r>
      <w:r>
        <w:rPr>
          <w:rFonts w:hint="default" w:ascii="Times New Roman" w:hAnsi="Times New Roman" w:eastAsia="Cardo" w:cs="Times New Roman"/>
          <w:sz w:val="24"/>
          <w:szCs w:val="24"/>
          <w:rtl w:val="0"/>
        </w:rPr>
        <w:t>The decisions or the test are performed on the basis of features of the given dataset.</w:t>
      </w:r>
    </w:p>
    <w:p w14:paraId="00000137">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Cardo" w:cs="Times New Roman"/>
          <w:sz w:val="24"/>
          <w:szCs w:val="24"/>
          <w:rtl w:val="0"/>
        </w:rPr>
        <w:t>⦁</w:t>
      </w:r>
      <w:r>
        <w:rPr>
          <w:rFonts w:hint="default" w:ascii="Times New Roman" w:hAnsi="Times New Roman" w:eastAsia="Cardo" w:cs="Times New Roman"/>
          <w:sz w:val="24"/>
          <w:szCs w:val="24"/>
          <w:rtl w:val="0"/>
        </w:rPr>
        <w:tab/>
      </w:r>
      <w:r>
        <w:rPr>
          <w:rFonts w:hint="default" w:ascii="Times New Roman" w:hAnsi="Times New Roman" w:eastAsia="Cardo" w:cs="Times New Roman"/>
          <w:sz w:val="24"/>
          <w:szCs w:val="24"/>
          <w:rtl w:val="0"/>
        </w:rPr>
        <w:t>It is a graphical representation for getting all the possible solutions to a problem/decision based on given conditions.</w:t>
      </w:r>
    </w:p>
    <w:p w14:paraId="00000138">
      <w:pPr>
        <w:spacing w:line="360" w:lineRule="auto"/>
        <w:jc w:val="distribute"/>
        <w:rPr>
          <w:rFonts w:hint="default" w:ascii="Times New Roman" w:hAnsi="Times New Roman" w:eastAsia="Times New Roman" w:cs="Times New Roman"/>
          <w:sz w:val="24"/>
          <w:szCs w:val="24"/>
        </w:rPr>
      </w:pPr>
      <w:r>
        <w:rPr>
          <w:rFonts w:hint="default" w:ascii="Times New Roman" w:hAnsi="Times New Roman" w:eastAsia="Cardo" w:cs="Times New Roman"/>
          <w:sz w:val="24"/>
          <w:szCs w:val="24"/>
          <w:rtl w:val="0"/>
        </w:rPr>
        <w:t>⦁</w:t>
      </w:r>
      <w:r>
        <w:rPr>
          <w:rFonts w:hint="default" w:ascii="Times New Roman" w:hAnsi="Times New Roman" w:eastAsia="Cardo" w:cs="Times New Roman"/>
          <w:sz w:val="24"/>
          <w:szCs w:val="24"/>
          <w:rtl w:val="0"/>
        </w:rPr>
        <w:tab/>
      </w:r>
      <w:r>
        <w:rPr>
          <w:rFonts w:hint="default" w:ascii="Times New Roman" w:hAnsi="Times New Roman" w:eastAsia="Cardo" w:cs="Times New Roman"/>
          <w:sz w:val="24"/>
          <w:szCs w:val="24"/>
          <w:rtl w:val="0"/>
        </w:rPr>
        <w:t>It is called a decision tree because, similar to a tree, it starts with the root node, which expands on further branches and constructs a tree-like structure.</w:t>
      </w:r>
    </w:p>
    <w:p w14:paraId="00000139">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Cardo" w:cs="Times New Roman"/>
          <w:sz w:val="24"/>
          <w:szCs w:val="24"/>
          <w:rtl w:val="0"/>
        </w:rPr>
        <w:t>⦁</w:t>
      </w:r>
      <w:r>
        <w:rPr>
          <w:rFonts w:hint="default" w:ascii="Times New Roman" w:hAnsi="Times New Roman" w:eastAsia="Cardo" w:cs="Times New Roman"/>
          <w:sz w:val="24"/>
          <w:szCs w:val="24"/>
          <w:rtl w:val="0"/>
        </w:rPr>
        <w:tab/>
      </w:r>
      <w:r>
        <w:rPr>
          <w:rFonts w:hint="default" w:ascii="Times New Roman" w:hAnsi="Times New Roman" w:eastAsia="Cardo" w:cs="Times New Roman"/>
          <w:sz w:val="24"/>
          <w:szCs w:val="24"/>
          <w:rtl w:val="0"/>
        </w:rPr>
        <w:t>In order to build a tree, we use the CART algorithm, which stands for Classification and Regression Tree algorithm.</w:t>
      </w:r>
    </w:p>
    <w:p w14:paraId="0000013A">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Cardo" w:cs="Times New Roman"/>
          <w:sz w:val="24"/>
          <w:szCs w:val="24"/>
          <w:rtl w:val="0"/>
        </w:rPr>
        <w:t>⦁</w:t>
      </w:r>
      <w:r>
        <w:rPr>
          <w:rFonts w:hint="default" w:ascii="Times New Roman" w:hAnsi="Times New Roman" w:eastAsia="Cardo" w:cs="Times New Roman"/>
          <w:sz w:val="24"/>
          <w:szCs w:val="24"/>
          <w:rtl w:val="0"/>
        </w:rPr>
        <w:tab/>
      </w:r>
      <w:r>
        <w:rPr>
          <w:rFonts w:hint="default" w:ascii="Times New Roman" w:hAnsi="Times New Roman" w:eastAsia="Cardo" w:cs="Times New Roman"/>
          <w:sz w:val="24"/>
          <w:szCs w:val="24"/>
          <w:rtl w:val="0"/>
        </w:rPr>
        <w:t>A decision tree simply asks a question, and based on the answer (Yes/No), it further splits the tree into subtrees.</w:t>
      </w:r>
    </w:p>
    <w:p w14:paraId="0000013B">
      <w:pPr>
        <w:spacing w:line="360" w:lineRule="auto"/>
        <w:jc w:val="both"/>
        <w:rPr>
          <w:rFonts w:ascii="Times New Roman" w:hAnsi="Times New Roman" w:eastAsia="Times New Roman" w:cs="Times New Roman"/>
          <w:b/>
          <w:sz w:val="24"/>
          <w:szCs w:val="24"/>
        </w:rPr>
      </w:pPr>
    </w:p>
    <w:p w14:paraId="0000013C">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SUPPORT VECTOR MACHINE ALGORITHM :</w:t>
      </w:r>
    </w:p>
    <w:p w14:paraId="0000013D">
      <w:pPr>
        <w:spacing w:line="360" w:lineRule="auto"/>
        <w:jc w:val="both"/>
        <w:rPr>
          <w:rFonts w:ascii="Times New Roman" w:hAnsi="Times New Roman" w:eastAsia="Times New Roman" w:cs="Times New Roman"/>
          <w:b/>
          <w:sz w:val="24"/>
          <w:szCs w:val="24"/>
        </w:rPr>
      </w:pPr>
    </w:p>
    <w:p w14:paraId="0000013E">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Support Vector Machine or SVM is one of the most popular Supervised Learning algorithms, which is used for Classification as well as Regression problems. However, primarily, it is used for Classification problems in Machine Learning.</w:t>
      </w:r>
    </w:p>
    <w:p w14:paraId="0000013F">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555B48D3">
      <w:pPr>
        <w:spacing w:line="360" w:lineRule="auto"/>
        <w:jc w:val="both"/>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14:paraId="00000141">
      <w:pPr>
        <w:spacing w:line="360" w:lineRule="auto"/>
        <w:jc w:val="both"/>
        <w:rPr>
          <w:rFonts w:ascii="Times New Roman" w:hAnsi="Times New Roman" w:eastAsia="Times New Roman" w:cs="Times New Roman"/>
          <w:sz w:val="24"/>
          <w:szCs w:val="24"/>
        </w:rPr>
      </w:pPr>
    </w:p>
    <w:p w14:paraId="00000142">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6.</w:t>
      </w:r>
      <w:r>
        <w:rPr>
          <w:rFonts w:hint="default" w:ascii="Times New Roman" w:hAnsi="Times New Roman" w:eastAsia="Times New Roman" w:cs="Times New Roman"/>
          <w:b/>
          <w:sz w:val="24"/>
          <w:szCs w:val="24"/>
          <w:rtl w:val="0"/>
          <w:lang w:val="en-US"/>
        </w:rPr>
        <w:t>1</w:t>
      </w:r>
      <w:r>
        <w:rPr>
          <w:rFonts w:ascii="Times New Roman" w:hAnsi="Times New Roman" w:eastAsia="Times New Roman" w:cs="Times New Roman"/>
          <w:b/>
          <w:sz w:val="24"/>
          <w:szCs w:val="24"/>
          <w:rtl w:val="0"/>
        </w:rPr>
        <w:t>.</w:t>
      </w:r>
      <w:r>
        <w:rPr>
          <w:rFonts w:hint="default" w:ascii="Times New Roman" w:hAnsi="Times New Roman" w:eastAsia="Times New Roman" w:cs="Times New Roman"/>
          <w:b/>
          <w:sz w:val="24"/>
          <w:szCs w:val="24"/>
          <w:rtl w:val="0"/>
          <w:lang w:val="en-US"/>
        </w:rPr>
        <w:t>7</w:t>
      </w:r>
      <w:r>
        <w:rPr>
          <w:rFonts w:ascii="Times New Roman" w:hAnsi="Times New Roman" w:eastAsia="Times New Roman" w:cs="Times New Roman"/>
          <w:b/>
          <w:sz w:val="24"/>
          <w:szCs w:val="24"/>
          <w:rtl w:val="0"/>
        </w:rPr>
        <w:t xml:space="preserve"> MODEL SELECTION IN MACHINE LEARNING:</w:t>
      </w:r>
    </w:p>
    <w:p w14:paraId="00000143">
      <w:pPr>
        <w:spacing w:line="360" w:lineRule="auto"/>
        <w:jc w:val="both"/>
        <w:rPr>
          <w:rFonts w:ascii="Times New Roman" w:hAnsi="Times New Roman" w:eastAsia="Times New Roman" w:cs="Times New Roman"/>
          <w:b/>
          <w:sz w:val="24"/>
          <w:szCs w:val="24"/>
        </w:rPr>
      </w:pPr>
    </w:p>
    <w:p w14:paraId="00000144">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Model selection in machine learning is the process of selecting the best algorithm and model architecture for a specific job or dataset. It entails assessing and contrasting various models to identify the one that best fits the data &amp; produces the best results. Model complexity, data handling capabilities, and generalizability to new examples are all taken into account while choosing a model. Models are evaluated and contrasted using methods like cross-validation, and grid search, as well as indicators like accuracy and mean squared error. Finding a model that balances complexity and performance to produce reliable predictions and strong generalization abilities is the aim of model selection.</w:t>
      </w:r>
    </w:p>
    <w:p w14:paraId="00000145">
      <w:pPr>
        <w:spacing w:line="360" w:lineRule="auto"/>
        <w:jc w:val="both"/>
        <w:rPr>
          <w:rFonts w:ascii="Times New Roman" w:hAnsi="Times New Roman" w:eastAsia="Times New Roman" w:cs="Times New Roman"/>
          <w:sz w:val="24"/>
          <w:szCs w:val="24"/>
        </w:rPr>
      </w:pPr>
    </w:p>
    <w:p w14:paraId="00000146">
      <w:pPr>
        <w:tabs>
          <w:tab w:val="left" w:pos="988"/>
        </w:tabs>
        <w:spacing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6.</w:t>
      </w:r>
      <w:r>
        <w:rPr>
          <w:rFonts w:hint="default" w:ascii="Times New Roman" w:hAnsi="Times New Roman" w:eastAsia="Times New Roman" w:cs="Times New Roman"/>
          <w:b/>
          <w:sz w:val="28"/>
          <w:szCs w:val="28"/>
          <w:rtl w:val="0"/>
          <w:lang w:val="en-US"/>
        </w:rPr>
        <w:t>2</w:t>
      </w:r>
      <w:r>
        <w:rPr>
          <w:rFonts w:ascii="Times New Roman" w:hAnsi="Times New Roman" w:eastAsia="Times New Roman" w:cs="Times New Roman"/>
          <w:b/>
          <w:sz w:val="28"/>
          <w:szCs w:val="28"/>
          <w:rtl w:val="0"/>
        </w:rPr>
        <w:t xml:space="preserve">.  TECHNOLGIES </w:t>
      </w:r>
    </w:p>
    <w:p w14:paraId="00000147">
      <w:pPr>
        <w:tabs>
          <w:tab w:val="left" w:pos="988"/>
        </w:tabs>
        <w:spacing w:line="240" w:lineRule="auto"/>
        <w:jc w:val="both"/>
        <w:rPr>
          <w:rFonts w:ascii="Times New Roman" w:hAnsi="Times New Roman" w:eastAsia="Times New Roman" w:cs="Times New Roman"/>
          <w:sz w:val="20"/>
          <w:szCs w:val="20"/>
        </w:rPr>
      </w:pPr>
    </w:p>
    <w:p w14:paraId="00000148">
      <w:pPr>
        <w:tabs>
          <w:tab w:val="left" w:pos="988"/>
        </w:tabs>
        <w:spacing w:line="360" w:lineRule="auto"/>
        <w:ind w:left="4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w:t>
      </w:r>
      <w:r>
        <w:rPr>
          <w:rFonts w:hint="default" w:ascii="Times New Roman" w:hAnsi="Times New Roman" w:eastAsia="Times New Roman" w:cs="Times New Roman"/>
          <w:sz w:val="24"/>
          <w:szCs w:val="24"/>
          <w:rtl w:val="0"/>
          <w:lang w:val="en-US"/>
        </w:rPr>
        <w:t>2</w:t>
      </w:r>
      <w:r>
        <w:rPr>
          <w:rFonts w:ascii="Times New Roman" w:hAnsi="Times New Roman" w:eastAsia="Times New Roman" w:cs="Times New Roman"/>
          <w:sz w:val="24"/>
          <w:szCs w:val="24"/>
          <w:rtl w:val="0"/>
        </w:rPr>
        <w:t xml:space="preserve">.1   PYTHON </w:t>
      </w:r>
    </w:p>
    <w:p w14:paraId="00000149">
      <w:pPr>
        <w:tabs>
          <w:tab w:val="left" w:pos="988"/>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6.</w:t>
      </w:r>
      <w:r>
        <w:rPr>
          <w:rFonts w:hint="default" w:ascii="Times New Roman" w:hAnsi="Times New Roman" w:eastAsia="Times New Roman" w:cs="Times New Roman"/>
          <w:sz w:val="24"/>
          <w:szCs w:val="24"/>
          <w:rtl w:val="0"/>
          <w:lang w:val="en-US"/>
        </w:rPr>
        <w:t>2</w:t>
      </w:r>
      <w:r>
        <w:rPr>
          <w:rFonts w:ascii="Times New Roman" w:hAnsi="Times New Roman" w:eastAsia="Times New Roman" w:cs="Times New Roman"/>
          <w:sz w:val="24"/>
          <w:szCs w:val="24"/>
          <w:rtl w:val="0"/>
        </w:rPr>
        <w:t xml:space="preserve">.2  FLASK </w:t>
      </w:r>
    </w:p>
    <w:p w14:paraId="0000014D">
      <w:pPr>
        <w:tabs>
          <w:tab w:val="left" w:pos="988"/>
        </w:tabs>
        <w:spacing w:line="360" w:lineRule="auto"/>
        <w:jc w:val="both"/>
        <w:rPr>
          <w:rFonts w:ascii="Times New Roman" w:hAnsi="Times New Roman" w:eastAsia="Times New Roman" w:cs="Times New Roman"/>
          <w:sz w:val="24"/>
          <w:szCs w:val="24"/>
        </w:rPr>
      </w:pPr>
    </w:p>
    <w:p w14:paraId="0000014E">
      <w:pPr>
        <w:tabs>
          <w:tab w:val="left" w:pos="988"/>
        </w:tabs>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6.</w:t>
      </w:r>
      <w:r>
        <w:rPr>
          <w:rFonts w:hint="default" w:ascii="Times New Roman" w:hAnsi="Times New Roman" w:eastAsia="Times New Roman" w:cs="Times New Roman"/>
          <w:b/>
          <w:sz w:val="28"/>
          <w:szCs w:val="28"/>
          <w:rtl w:val="0"/>
          <w:lang w:val="en-US"/>
        </w:rPr>
        <w:t>2</w:t>
      </w:r>
      <w:r>
        <w:rPr>
          <w:rFonts w:ascii="Times New Roman" w:hAnsi="Times New Roman" w:eastAsia="Times New Roman" w:cs="Times New Roman"/>
          <w:b/>
          <w:sz w:val="28"/>
          <w:szCs w:val="28"/>
          <w:rtl w:val="0"/>
        </w:rPr>
        <w:t xml:space="preserve">.1 Python </w:t>
      </w:r>
    </w:p>
    <w:p w14:paraId="0000014F">
      <w:pPr>
        <w:tabs>
          <w:tab w:val="left" w:pos="988"/>
        </w:tabs>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150">
      <w:pPr>
        <w:tabs>
          <w:tab w:val="left" w:pos="988"/>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Python is a highly interpreted programming language Python provides man GUI development possibilities (Graphical User Interface). flask is, the most frequently used technique of all GUI methods. It's a standard Python interface to the Python Tk GUI toolkit. </w:t>
      </w:r>
    </w:p>
    <w:p w14:paraId="00000151">
      <w:pPr>
        <w:tabs>
          <w:tab w:val="left" w:pos="988"/>
        </w:tabs>
        <w:spacing w:line="360" w:lineRule="auto"/>
        <w:jc w:val="both"/>
        <w:rPr>
          <w:rFonts w:ascii="Times New Roman" w:hAnsi="Times New Roman" w:eastAsia="Times New Roman" w:cs="Times New Roman"/>
          <w:sz w:val="24"/>
          <w:szCs w:val="24"/>
        </w:rPr>
      </w:pPr>
    </w:p>
    <w:p w14:paraId="00000152">
      <w:pPr>
        <w:tabs>
          <w:tab w:val="left" w:pos="988"/>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Python is the quickest and simplest method for creating GUI apps using Flask outputs. It is a simple job to create a GUI using flask. Python is a common, flexible and popular language of programming.</w:t>
      </w:r>
    </w:p>
    <w:p w14:paraId="00000153">
      <w:pPr>
        <w:tabs>
          <w:tab w:val="left" w:pos="988"/>
        </w:tabs>
        <w:spacing w:line="360" w:lineRule="auto"/>
        <w:jc w:val="both"/>
        <w:rPr>
          <w:rFonts w:ascii="Times New Roman" w:hAnsi="Times New Roman" w:eastAsia="Times New Roman" w:cs="Times New Roman"/>
          <w:sz w:val="24"/>
          <w:szCs w:val="24"/>
        </w:rPr>
      </w:pPr>
    </w:p>
    <w:p w14:paraId="00000154">
      <w:pPr>
        <w:tabs>
          <w:tab w:val="left" w:pos="988"/>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It is excellent as a first language since it is succinet and simple to understand and also good to use in any programmer's pile because it can be utilized from development of the web to software. It's basic, easy-to-use grammar, making it the ideal language to first learn computer programming. </w:t>
      </w:r>
    </w:p>
    <w:p w14:paraId="00000155">
      <w:pPr>
        <w:tabs>
          <w:tab w:val="left" w:pos="988"/>
        </w:tabs>
        <w:spacing w:line="360" w:lineRule="auto"/>
        <w:jc w:val="both"/>
        <w:rPr>
          <w:rFonts w:ascii="Times New Roman" w:hAnsi="Times New Roman" w:eastAsia="Times New Roman" w:cs="Times New Roman"/>
          <w:sz w:val="24"/>
          <w:szCs w:val="24"/>
        </w:rPr>
      </w:pPr>
    </w:p>
    <w:p w14:paraId="00000156">
      <w:pPr>
        <w:tabs>
          <w:tab w:val="left" w:pos="988"/>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Most implementations of Python (including C and Python), include a read- eval-print (REPL) loop that enables the user to act as a command-line interpreter that results in sequence and instantaneous intake of instructions. Other shells like as IDLE and Python provide extra features such as auto-completion, session retention and highlighting of syntax.</w:t>
      </w:r>
    </w:p>
    <w:p w14:paraId="00000157">
      <w:pPr>
        <w:tabs>
          <w:tab w:val="left" w:pos="988"/>
        </w:tabs>
        <w:spacing w:line="240" w:lineRule="auto"/>
        <w:jc w:val="both"/>
        <w:rPr>
          <w:rFonts w:ascii="Times New Roman" w:hAnsi="Times New Roman" w:eastAsia="Times New Roman" w:cs="Times New Roman"/>
          <w:sz w:val="24"/>
          <w:szCs w:val="24"/>
        </w:rPr>
      </w:pPr>
    </w:p>
    <w:p w14:paraId="00000158">
      <w:pPr>
        <w:tabs>
          <w:tab w:val="left" w:pos="988"/>
        </w:tabs>
        <w:spacing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Interactive mode programming</w:t>
      </w:r>
    </w:p>
    <w:p w14:paraId="00000159">
      <w:pPr>
        <w:tabs>
          <w:tab w:val="left" w:pos="988"/>
        </w:tabs>
        <w:spacing w:line="240" w:lineRule="auto"/>
        <w:jc w:val="both"/>
        <w:rPr>
          <w:rFonts w:ascii="Times New Roman" w:hAnsi="Times New Roman" w:eastAsia="Times New Roman" w:cs="Times New Roman"/>
          <w:sz w:val="24"/>
          <w:szCs w:val="24"/>
        </w:rPr>
      </w:pPr>
    </w:p>
    <w:p w14:paraId="0000015A">
      <w:pPr>
        <w:tabs>
          <w:tab w:val="left" w:pos="988"/>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Invoking the interpreter without passing a script file as a parameter brings up the following prompt </w:t>
      </w:r>
    </w:p>
    <w:p w14:paraId="0000015B">
      <w:pPr>
        <w:tabs>
          <w:tab w:val="left" w:pos="988"/>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15C">
      <w:pPr>
        <w:tabs>
          <w:tab w:val="left" w:pos="988"/>
        </w:tabs>
        <w:spacing w:line="360" w:lineRule="auto"/>
        <w:jc w:val="both"/>
        <w:rPr>
          <w:rFonts w:ascii="Times New Roman" w:hAnsi="Times New Roman" w:eastAsia="Times New Roman" w:cs="Times New Roman"/>
          <w:sz w:val="24"/>
          <w:szCs w:val="24"/>
        </w:rPr>
      </w:pPr>
      <w:r>
        <w:rPr>
          <w:rFonts w:ascii="Gungsuh" w:hAnsi="Gungsuh" w:eastAsia="Gungsuh" w:cs="Gungsuh"/>
          <w:sz w:val="24"/>
          <w:szCs w:val="24"/>
          <w:rtl w:val="0"/>
        </w:rPr>
        <w:t>− $ python</w:t>
      </w:r>
    </w:p>
    <w:p w14:paraId="0000015D">
      <w:pPr>
        <w:tabs>
          <w:tab w:val="left" w:pos="988"/>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Python 2.4.3 (#1, Nov 11 2010, 13:34:43)</w:t>
      </w:r>
    </w:p>
    <w:p w14:paraId="0000015E">
      <w:pPr>
        <w:tabs>
          <w:tab w:val="left" w:pos="988"/>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[GCC 4.1.2 20080704 (Red Hat 4.1.2-48)] on linux2 </w:t>
      </w:r>
    </w:p>
    <w:p w14:paraId="0000015F">
      <w:pPr>
        <w:tabs>
          <w:tab w:val="left" w:pos="988"/>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Type "help", "copyright", "credits" or "license" for more information</w:t>
      </w:r>
    </w:p>
    <w:p w14:paraId="00000160">
      <w:pPr>
        <w:tabs>
          <w:tab w:val="left" w:pos="988"/>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Type the following text at the Python prompt and press the Enter –</w:t>
      </w:r>
    </w:p>
    <w:p w14:paraId="00000161">
      <w:pPr>
        <w:tabs>
          <w:tab w:val="left" w:pos="988"/>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&gt;&gt;&gt; print "Hello, Python!" If you are running new version of Python, then you would need to use print statement with parenthesis as in print ("Hello, Python!");. However in Python version 2.4.3, this produces the following result </w:t>
      </w:r>
    </w:p>
    <w:p w14:paraId="00000162">
      <w:pPr>
        <w:tabs>
          <w:tab w:val="left" w:pos="988"/>
        </w:tabs>
        <w:spacing w:line="360" w:lineRule="auto"/>
        <w:jc w:val="both"/>
        <w:rPr>
          <w:rFonts w:ascii="Times New Roman" w:hAnsi="Times New Roman" w:eastAsia="Times New Roman" w:cs="Times New Roman"/>
          <w:sz w:val="24"/>
          <w:szCs w:val="24"/>
        </w:rPr>
      </w:pPr>
      <w:r>
        <w:rPr>
          <w:rFonts w:ascii="Gungsuh" w:hAnsi="Gungsuh" w:eastAsia="Gungsuh" w:cs="Gungsuh"/>
          <w:sz w:val="24"/>
          <w:szCs w:val="24"/>
          <w:rtl w:val="0"/>
        </w:rPr>
        <w:t>− Hello,</w:t>
      </w:r>
    </w:p>
    <w:p w14:paraId="00000163">
      <w:pPr>
        <w:tabs>
          <w:tab w:val="left" w:pos="988"/>
        </w:tabs>
        <w:spacing w:line="360" w:lineRule="auto"/>
        <w:jc w:val="both"/>
        <w:rPr>
          <w:rFonts w:ascii="Times New Roman" w:hAnsi="Times New Roman" w:eastAsia="Times New Roman" w:cs="Times New Roman"/>
          <w:sz w:val="24"/>
          <w:szCs w:val="24"/>
        </w:rPr>
      </w:pPr>
    </w:p>
    <w:p w14:paraId="00000164">
      <w:pPr>
        <w:tabs>
          <w:tab w:val="left" w:pos="988"/>
        </w:tabs>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Script mode programming </w:t>
      </w:r>
    </w:p>
    <w:p w14:paraId="00000165">
      <w:pPr>
        <w:tabs>
          <w:tab w:val="left" w:pos="988"/>
        </w:tabs>
        <w:spacing w:line="360" w:lineRule="auto"/>
        <w:jc w:val="both"/>
        <w:rPr>
          <w:rFonts w:ascii="Times New Roman" w:hAnsi="Times New Roman" w:eastAsia="Times New Roman" w:cs="Times New Roman"/>
          <w:sz w:val="20"/>
          <w:szCs w:val="20"/>
        </w:rPr>
      </w:pPr>
    </w:p>
    <w:p w14:paraId="00000166">
      <w:pPr>
        <w:tabs>
          <w:tab w:val="left" w:pos="988"/>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Invoking the interpreter with a script parameter begins execution of the script and continues until the script is finished. When the script is finished, the interpreter is no longer active.</w:t>
      </w:r>
    </w:p>
    <w:p w14:paraId="00000167">
      <w:pPr>
        <w:tabs>
          <w:tab w:val="left" w:pos="988"/>
        </w:tabs>
        <w:spacing w:line="360" w:lineRule="auto"/>
        <w:jc w:val="both"/>
        <w:rPr>
          <w:rFonts w:ascii="Times New Roman" w:hAnsi="Times New Roman" w:eastAsia="Times New Roman" w:cs="Times New Roman"/>
          <w:sz w:val="24"/>
          <w:szCs w:val="24"/>
        </w:rPr>
      </w:pPr>
    </w:p>
    <w:p w14:paraId="00000168">
      <w:pPr>
        <w:tabs>
          <w:tab w:val="left" w:pos="988"/>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Let us write a simple Python program in a script. Python files have extension .py. Type the following source code in a test.py file –</w:t>
      </w:r>
    </w:p>
    <w:p w14:paraId="00000169">
      <w:pPr>
        <w:tabs>
          <w:tab w:val="left" w:pos="988"/>
        </w:tabs>
        <w:spacing w:line="360" w:lineRule="auto"/>
        <w:jc w:val="both"/>
        <w:rPr>
          <w:rFonts w:ascii="Times New Roman" w:hAnsi="Times New Roman" w:eastAsia="Times New Roman" w:cs="Times New Roman"/>
          <w:sz w:val="24"/>
          <w:szCs w:val="24"/>
        </w:rPr>
      </w:pPr>
    </w:p>
    <w:p w14:paraId="0000016A">
      <w:pPr>
        <w:tabs>
          <w:tab w:val="left" w:pos="988"/>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Live Demo print "Hello, Python!" We assume that you have Python interpreter set in PATH variable. Now, try to run this program as follows –</w:t>
      </w:r>
    </w:p>
    <w:p w14:paraId="0000016B">
      <w:pPr>
        <w:tabs>
          <w:tab w:val="left" w:pos="988"/>
        </w:tabs>
        <w:spacing w:line="360" w:lineRule="auto"/>
        <w:jc w:val="both"/>
        <w:rPr>
          <w:rFonts w:ascii="Times New Roman" w:hAnsi="Times New Roman" w:eastAsia="Times New Roman" w:cs="Times New Roman"/>
          <w:sz w:val="24"/>
          <w:szCs w:val="24"/>
        </w:rPr>
      </w:pPr>
    </w:p>
    <w:p w14:paraId="0000016C">
      <w:pPr>
        <w:tabs>
          <w:tab w:val="left" w:pos="988"/>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 python test.py This produces the following result –</w:t>
      </w:r>
    </w:p>
    <w:p w14:paraId="0000016D">
      <w:pPr>
        <w:tabs>
          <w:tab w:val="left" w:pos="988"/>
        </w:tabs>
        <w:spacing w:line="360" w:lineRule="auto"/>
        <w:jc w:val="both"/>
        <w:rPr>
          <w:rFonts w:ascii="Times New Roman" w:hAnsi="Times New Roman" w:eastAsia="Times New Roman" w:cs="Times New Roman"/>
          <w:sz w:val="24"/>
          <w:szCs w:val="24"/>
        </w:rPr>
      </w:pPr>
    </w:p>
    <w:p w14:paraId="0000016E">
      <w:pPr>
        <w:tabs>
          <w:tab w:val="left" w:pos="988"/>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Hello, Python! Let us try another way to execute a Python script. Here is the modified test.py file – </w:t>
      </w:r>
    </w:p>
    <w:p w14:paraId="0000016F">
      <w:pPr>
        <w:tabs>
          <w:tab w:val="left" w:pos="988"/>
        </w:tabs>
        <w:spacing w:line="360" w:lineRule="auto"/>
        <w:jc w:val="both"/>
        <w:rPr>
          <w:rFonts w:ascii="Times New Roman" w:hAnsi="Times New Roman" w:eastAsia="Times New Roman" w:cs="Times New Roman"/>
          <w:sz w:val="24"/>
          <w:szCs w:val="24"/>
        </w:rPr>
      </w:pPr>
    </w:p>
    <w:p w14:paraId="00000170">
      <w:pPr>
        <w:tabs>
          <w:tab w:val="left" w:pos="988"/>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Live Demo </w:t>
      </w:r>
    </w:p>
    <w:p w14:paraId="00000171">
      <w:pPr>
        <w:tabs>
          <w:tab w:val="left" w:pos="988"/>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#!/usr/bin/python print "Hello, Python!"</w:t>
      </w:r>
    </w:p>
    <w:p w14:paraId="00000172">
      <w:pPr>
        <w:tabs>
          <w:tab w:val="left" w:pos="988"/>
        </w:tabs>
        <w:spacing w:line="360" w:lineRule="auto"/>
        <w:jc w:val="both"/>
        <w:rPr>
          <w:rFonts w:ascii="Times New Roman" w:hAnsi="Times New Roman" w:eastAsia="Times New Roman" w:cs="Times New Roman"/>
          <w:sz w:val="24"/>
          <w:szCs w:val="24"/>
        </w:rPr>
      </w:pPr>
    </w:p>
    <w:p w14:paraId="00000173">
      <w:pPr>
        <w:tabs>
          <w:tab w:val="left" w:pos="988"/>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 assume that you have Python interpreter available in /usr/bin directory. Now, try to run this program as follows –</w:t>
      </w:r>
    </w:p>
    <w:p w14:paraId="00000174">
      <w:pPr>
        <w:tabs>
          <w:tab w:val="left" w:pos="988"/>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chmod +x test.py # This is to make file executable </w:t>
      </w:r>
    </w:p>
    <w:p w14:paraId="00000175">
      <w:pPr>
        <w:tabs>
          <w:tab w:val="left" w:pos="988"/>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$./test.py </w:t>
      </w:r>
    </w:p>
    <w:p w14:paraId="00000176">
      <w:pPr>
        <w:tabs>
          <w:tab w:val="left" w:pos="988"/>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This produces the following result – </w:t>
      </w:r>
    </w:p>
    <w:p w14:paraId="00000177">
      <w:pPr>
        <w:tabs>
          <w:tab w:val="left" w:pos="988"/>
        </w:tabs>
        <w:spacing w:line="360" w:lineRule="auto"/>
        <w:jc w:val="both"/>
        <w:rPr>
          <w:rFonts w:ascii="Times New Roman" w:hAnsi="Times New Roman" w:eastAsia="Times New Roman" w:cs="Times New Roman"/>
          <w:sz w:val="24"/>
          <w:szCs w:val="24"/>
        </w:rPr>
      </w:pPr>
    </w:p>
    <w:p w14:paraId="00000178">
      <w:pPr>
        <w:tabs>
          <w:tab w:val="left" w:pos="988"/>
        </w:tabs>
        <w:spacing w:line="360" w:lineRule="auto"/>
        <w:jc w:val="both"/>
        <w:rPr>
          <w:rFonts w:ascii="Times New Roman" w:hAnsi="Times New Roman" w:eastAsia="Times New Roman" w:cs="Times New Roman"/>
          <w:sz w:val="24"/>
          <w:szCs w:val="24"/>
        </w:rPr>
      </w:pPr>
    </w:p>
    <w:p w14:paraId="00000179">
      <w:pPr>
        <w:tabs>
          <w:tab w:val="left" w:pos="988"/>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Hello, Python!</w:t>
      </w:r>
    </w:p>
    <w:p w14:paraId="0000017A">
      <w:pPr>
        <w:tabs>
          <w:tab w:val="left" w:pos="988"/>
        </w:tabs>
        <w:spacing w:line="360" w:lineRule="auto"/>
        <w:jc w:val="both"/>
        <w:rPr>
          <w:rFonts w:ascii="Times New Roman" w:hAnsi="Times New Roman" w:eastAsia="Times New Roman" w:cs="Times New Roman"/>
          <w:sz w:val="24"/>
          <w:szCs w:val="24"/>
        </w:rPr>
      </w:pPr>
    </w:p>
    <w:p w14:paraId="0000017B">
      <w:pPr>
        <w:tabs>
          <w:tab w:val="left" w:pos="988"/>
        </w:tabs>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6.</w:t>
      </w:r>
      <w:r>
        <w:rPr>
          <w:rFonts w:hint="default" w:ascii="Times New Roman" w:hAnsi="Times New Roman" w:eastAsia="Times New Roman" w:cs="Times New Roman"/>
          <w:b/>
          <w:sz w:val="28"/>
          <w:szCs w:val="28"/>
          <w:rtl w:val="0"/>
          <w:lang w:val="en-US"/>
        </w:rPr>
        <w:t>2</w:t>
      </w:r>
      <w:r>
        <w:rPr>
          <w:rFonts w:ascii="Times New Roman" w:hAnsi="Times New Roman" w:eastAsia="Times New Roman" w:cs="Times New Roman"/>
          <w:b/>
          <w:sz w:val="28"/>
          <w:szCs w:val="28"/>
          <w:rtl w:val="0"/>
        </w:rPr>
        <w:t xml:space="preserve">.2 Flask web framework </w:t>
      </w:r>
    </w:p>
    <w:p w14:paraId="0000017C">
      <w:pPr>
        <w:tabs>
          <w:tab w:val="left" w:pos="988"/>
        </w:tabs>
        <w:spacing w:line="360" w:lineRule="auto"/>
        <w:jc w:val="both"/>
        <w:rPr>
          <w:rFonts w:ascii="Times New Roman" w:hAnsi="Times New Roman" w:eastAsia="Times New Roman" w:cs="Times New Roman"/>
          <w:sz w:val="24"/>
          <w:szCs w:val="24"/>
        </w:rPr>
      </w:pPr>
    </w:p>
    <w:p w14:paraId="0000017D">
      <w:pPr>
        <w:tabs>
          <w:tab w:val="left" w:pos="988"/>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Flask is a web application framework written in Python. Armin Ronacher, who leads an international group of Python enthusiasts named Pocco, develops it. Flask is based on Werkzeug WSGI toolkit and Jinja2 template engine. Both are Pocco projects.Unlike the Django framework, Flask is very Pythonic. It’s easy to get started with Flask, because it doesn’t have a huge learning curve. </w:t>
      </w:r>
    </w:p>
    <w:p w14:paraId="0000017E">
      <w:pPr>
        <w:tabs>
          <w:tab w:val="left" w:pos="988"/>
        </w:tabs>
        <w:spacing w:line="360" w:lineRule="auto"/>
        <w:jc w:val="both"/>
        <w:rPr>
          <w:rFonts w:ascii="Times New Roman" w:hAnsi="Times New Roman" w:eastAsia="Times New Roman" w:cs="Times New Roman"/>
          <w:sz w:val="24"/>
          <w:szCs w:val="24"/>
        </w:rPr>
      </w:pPr>
    </w:p>
    <w:p w14:paraId="0000017F">
      <w:pPr>
        <w:tabs>
          <w:tab w:val="left" w:pos="988"/>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On top of that it’s very explicit, which increases readability.</w:t>
      </w:r>
    </w:p>
    <w:p w14:paraId="00000180">
      <w:pPr>
        <w:tabs>
          <w:tab w:val="left" w:pos="988"/>
        </w:tabs>
        <w:spacing w:line="360" w:lineRule="auto"/>
        <w:jc w:val="both"/>
        <w:rPr>
          <w:rFonts w:ascii="Times New Roman" w:hAnsi="Times New Roman" w:eastAsia="Times New Roman" w:cs="Times New Roman"/>
          <w:sz w:val="24"/>
          <w:szCs w:val="24"/>
        </w:rPr>
      </w:pPr>
    </w:p>
    <w:p w14:paraId="00000181">
      <w:pPr>
        <w:tabs>
          <w:tab w:val="left" w:pos="988"/>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It is classified as a microframework because it does not require particular tools or libraries. It has no database abstraction layer, form validation, or any other components where pre- 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w:t>
      </w:r>
    </w:p>
    <w:p w14:paraId="00000182">
      <w:pPr>
        <w:tabs>
          <w:tab w:val="left" w:pos="988"/>
        </w:tabs>
        <w:spacing w:line="360" w:lineRule="auto"/>
        <w:jc w:val="both"/>
        <w:rPr>
          <w:rFonts w:ascii="Times New Roman" w:hAnsi="Times New Roman" w:eastAsia="Times New Roman" w:cs="Times New Roman"/>
          <w:sz w:val="24"/>
          <w:szCs w:val="24"/>
        </w:rPr>
      </w:pPr>
    </w:p>
    <w:p w14:paraId="00000183">
      <w:pPr>
        <w:tabs>
          <w:tab w:val="left" w:pos="988"/>
        </w:tabs>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184">
      <w:pPr>
        <w:tabs>
          <w:tab w:val="left" w:pos="988"/>
        </w:tabs>
        <w:spacing w:before="240" w:after="240" w:line="360" w:lineRule="auto"/>
        <w:jc w:val="both"/>
        <w:rPr>
          <w:rFonts w:ascii="Times New Roman" w:hAnsi="Times New Roman" w:eastAsia="Times New Roman" w:cs="Times New Roman"/>
          <w:sz w:val="24"/>
          <w:szCs w:val="24"/>
        </w:rPr>
      </w:pPr>
    </w:p>
    <w:p w14:paraId="00000185">
      <w:pPr>
        <w:tabs>
          <w:tab w:val="left" w:pos="988"/>
        </w:tabs>
        <w:spacing w:before="240" w:after="240" w:line="360" w:lineRule="auto"/>
        <w:jc w:val="both"/>
        <w:rPr>
          <w:rFonts w:ascii="Times New Roman" w:hAnsi="Times New Roman" w:eastAsia="Times New Roman" w:cs="Times New Roman"/>
          <w:sz w:val="24"/>
          <w:szCs w:val="24"/>
        </w:rPr>
      </w:pPr>
    </w:p>
    <w:p w14:paraId="00000186">
      <w:pPr>
        <w:tabs>
          <w:tab w:val="left" w:pos="988"/>
        </w:tabs>
        <w:spacing w:before="240" w:after="240" w:line="360" w:lineRule="auto"/>
        <w:jc w:val="both"/>
        <w:rPr>
          <w:rFonts w:ascii="Times New Roman" w:hAnsi="Times New Roman" w:eastAsia="Times New Roman" w:cs="Times New Roman"/>
          <w:sz w:val="24"/>
          <w:szCs w:val="24"/>
        </w:rPr>
      </w:pPr>
    </w:p>
    <w:p w14:paraId="7814C5F9">
      <w:pPr>
        <w:tabs>
          <w:tab w:val="left" w:pos="988"/>
        </w:tabs>
        <w:spacing w:before="240" w:after="240" w:line="360" w:lineRule="auto"/>
        <w:jc w:val="both"/>
        <w:rPr>
          <w:rFonts w:ascii="Times New Roman" w:hAnsi="Times New Roman" w:eastAsia="Times New Roman" w:cs="Times New Roman"/>
          <w:sz w:val="24"/>
          <w:szCs w:val="24"/>
        </w:rPr>
      </w:pPr>
    </w:p>
    <w:p w14:paraId="0B52D796">
      <w:pPr>
        <w:tabs>
          <w:tab w:val="left" w:pos="988"/>
        </w:tabs>
        <w:spacing w:before="240" w:after="240" w:line="360" w:lineRule="auto"/>
        <w:jc w:val="both"/>
        <w:rPr>
          <w:rFonts w:ascii="Times New Roman" w:hAnsi="Times New Roman" w:eastAsia="Times New Roman" w:cs="Times New Roman"/>
          <w:sz w:val="24"/>
          <w:szCs w:val="24"/>
        </w:rPr>
      </w:pPr>
    </w:p>
    <w:p w14:paraId="46825E2C">
      <w:pPr>
        <w:tabs>
          <w:tab w:val="left" w:pos="988"/>
        </w:tabs>
        <w:spacing w:before="240" w:after="240" w:line="360" w:lineRule="auto"/>
        <w:jc w:val="both"/>
        <w:rPr>
          <w:rFonts w:ascii="Times New Roman" w:hAnsi="Times New Roman" w:eastAsia="Times New Roman" w:cs="Times New Roman"/>
          <w:sz w:val="24"/>
          <w:szCs w:val="24"/>
        </w:rPr>
      </w:pPr>
    </w:p>
    <w:p w14:paraId="773CCBF0">
      <w:pPr>
        <w:tabs>
          <w:tab w:val="left" w:pos="988"/>
        </w:tabs>
        <w:spacing w:before="240" w:after="240" w:line="360" w:lineRule="auto"/>
        <w:jc w:val="both"/>
        <w:rPr>
          <w:rFonts w:ascii="Times New Roman" w:hAnsi="Times New Roman" w:eastAsia="Times New Roman" w:cs="Times New Roman"/>
          <w:sz w:val="24"/>
          <w:szCs w:val="24"/>
        </w:rPr>
      </w:pPr>
    </w:p>
    <w:p w14:paraId="34F96E7B">
      <w:pPr>
        <w:tabs>
          <w:tab w:val="left" w:pos="988"/>
        </w:tabs>
        <w:spacing w:before="240" w:after="240" w:line="360" w:lineRule="auto"/>
        <w:jc w:val="both"/>
        <w:rPr>
          <w:rFonts w:ascii="Times New Roman" w:hAnsi="Times New Roman" w:eastAsia="Times New Roman" w:cs="Times New Roman"/>
          <w:sz w:val="24"/>
          <w:szCs w:val="24"/>
        </w:rPr>
      </w:pPr>
    </w:p>
    <w:p w14:paraId="66400E4B">
      <w:pPr>
        <w:tabs>
          <w:tab w:val="left" w:pos="988"/>
        </w:tabs>
        <w:spacing w:before="240" w:after="240" w:line="360" w:lineRule="auto"/>
        <w:jc w:val="both"/>
        <w:rPr>
          <w:rFonts w:ascii="Times New Roman" w:hAnsi="Times New Roman" w:eastAsia="Times New Roman" w:cs="Times New Roman"/>
          <w:sz w:val="24"/>
          <w:szCs w:val="24"/>
        </w:rPr>
      </w:pPr>
    </w:p>
    <w:p w14:paraId="6C3958AC">
      <w:pPr>
        <w:tabs>
          <w:tab w:val="left" w:pos="988"/>
        </w:tabs>
        <w:spacing w:before="240" w:after="240" w:line="360" w:lineRule="auto"/>
        <w:jc w:val="both"/>
        <w:rPr>
          <w:rFonts w:ascii="Times New Roman" w:hAnsi="Times New Roman" w:eastAsia="Times New Roman" w:cs="Times New Roman"/>
          <w:sz w:val="24"/>
          <w:szCs w:val="24"/>
        </w:rPr>
      </w:pPr>
    </w:p>
    <w:p w14:paraId="11FCF574">
      <w:pPr>
        <w:tabs>
          <w:tab w:val="left" w:pos="988"/>
        </w:tabs>
        <w:spacing w:before="240" w:after="240" w:line="360" w:lineRule="auto"/>
        <w:jc w:val="both"/>
        <w:rPr>
          <w:rFonts w:ascii="Times New Roman" w:hAnsi="Times New Roman" w:eastAsia="Times New Roman" w:cs="Times New Roman"/>
          <w:sz w:val="24"/>
          <w:szCs w:val="24"/>
        </w:rPr>
      </w:pPr>
    </w:p>
    <w:p w14:paraId="00000187">
      <w:pPr>
        <w:tabs>
          <w:tab w:val="left" w:pos="988"/>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14:paraId="00000188">
      <w:pPr>
        <w:tabs>
          <w:tab w:val="left" w:pos="988"/>
        </w:tabs>
        <w:spacing w:before="240" w:after="240" w:line="360" w:lineRule="auto"/>
        <w:jc w:val="both"/>
        <w:rPr>
          <w:rFonts w:ascii="Times New Roman" w:hAnsi="Times New Roman" w:eastAsia="Times New Roman" w:cs="Times New Roman"/>
          <w:sz w:val="28"/>
          <w:szCs w:val="28"/>
        </w:rPr>
      </w:pPr>
    </w:p>
    <w:p w14:paraId="00000189">
      <w:pPr>
        <w:tabs>
          <w:tab w:val="left" w:pos="988"/>
        </w:tabs>
        <w:spacing w:before="240" w:after="240" w:line="360" w:lineRule="auto"/>
        <w:jc w:val="both"/>
        <w:rPr>
          <w:rFonts w:ascii="Times New Roman" w:hAnsi="Times New Roman" w:eastAsia="Times New Roman" w:cs="Times New Roman"/>
          <w:sz w:val="28"/>
          <w:szCs w:val="28"/>
        </w:rPr>
      </w:pPr>
    </w:p>
    <w:p w14:paraId="0000018A">
      <w:pPr>
        <w:spacing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CHAPTER -07 </w:t>
      </w:r>
    </w:p>
    <w:p w14:paraId="0000018B">
      <w:pPr>
        <w:spacing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14:paraId="0000018C">
      <w:pPr>
        <w:spacing w:line="240" w:lineRule="auto"/>
        <w:rPr>
          <w:rFonts w:ascii="Times New Roman" w:hAnsi="Times New Roman" w:eastAsia="Times New Roman" w:cs="Times New Roman"/>
          <w:b/>
          <w:sz w:val="32"/>
          <w:szCs w:val="32"/>
        </w:rPr>
      </w:pPr>
      <w:r>
        <w:rPr>
          <w:rFonts w:ascii="Times New Roman" w:hAnsi="Times New Roman" w:eastAsia="Times New Roman" w:cs="Times New Roman"/>
          <w:sz w:val="20"/>
          <w:szCs w:val="20"/>
          <w:rtl w:val="0"/>
        </w:rPr>
        <w:t xml:space="preserve">                                                                        </w:t>
      </w:r>
      <w:r>
        <w:rPr>
          <w:rFonts w:ascii="Times New Roman" w:hAnsi="Times New Roman" w:eastAsia="Times New Roman" w:cs="Times New Roman"/>
          <w:b/>
          <w:sz w:val="32"/>
          <w:szCs w:val="32"/>
          <w:rtl w:val="0"/>
        </w:rPr>
        <w:t>CODING</w:t>
      </w:r>
    </w:p>
    <w:p w14:paraId="0000018D">
      <w:pPr>
        <w:spacing w:line="240" w:lineRule="auto"/>
        <w:rPr>
          <w:rFonts w:ascii="Times New Roman" w:hAnsi="Times New Roman" w:eastAsia="Times New Roman" w:cs="Times New Roman"/>
          <w:b/>
          <w:sz w:val="32"/>
          <w:szCs w:val="32"/>
        </w:rPr>
      </w:pPr>
    </w:p>
    <w:p w14:paraId="0000018E">
      <w:pPr>
        <w:spacing w:line="240" w:lineRule="auto"/>
        <w:rPr>
          <w:rFonts w:ascii="Times New Roman" w:hAnsi="Times New Roman" w:eastAsia="Times New Roman" w:cs="Times New Roman"/>
          <w:b/>
          <w:sz w:val="24"/>
          <w:szCs w:val="24"/>
          <w:u w:val="single"/>
        </w:rPr>
      </w:pPr>
    </w:p>
    <w:p w14:paraId="0000018F">
      <w:pPr>
        <w:spacing w:line="240" w:lineRule="auto"/>
        <w:rPr>
          <w:rFonts w:ascii="Times New Roman" w:hAnsi="Times New Roman" w:eastAsia="Times New Roman" w:cs="Times New Roman"/>
          <w:b/>
          <w:sz w:val="24"/>
          <w:szCs w:val="24"/>
          <w:u w:val="single"/>
        </w:rPr>
      </w:pPr>
    </w:p>
    <w:p w14:paraId="00000190">
      <w:pPr>
        <w:spacing w:line="240" w:lineRule="auto"/>
        <w:rPr>
          <w:rFonts w:ascii="Times New Roman" w:hAnsi="Times New Roman" w:eastAsia="Times New Roman" w:cs="Times New Roman"/>
          <w:b/>
          <w:sz w:val="24"/>
          <w:szCs w:val="24"/>
          <w:u w:val="single"/>
        </w:rPr>
      </w:pPr>
    </w:p>
    <w:p w14:paraId="00000191">
      <w:pPr>
        <w:spacing w:line="240" w:lineRule="auto"/>
        <w:rPr>
          <w:rFonts w:ascii="Times New Roman" w:hAnsi="Times New Roman" w:eastAsia="Times New Roman" w:cs="Times New Roman"/>
          <w:b/>
          <w:sz w:val="24"/>
          <w:szCs w:val="24"/>
          <w:u w:val="single"/>
        </w:rPr>
      </w:pPr>
    </w:p>
    <w:p w14:paraId="00000192">
      <w:pPr>
        <w:spacing w:line="240" w:lineRule="auto"/>
        <w:rPr>
          <w:rFonts w:ascii="Times New Roman" w:hAnsi="Times New Roman" w:eastAsia="Times New Roman" w:cs="Times New Roman"/>
          <w:b/>
          <w:sz w:val="24"/>
          <w:szCs w:val="24"/>
          <w:u w:val="single"/>
        </w:rPr>
      </w:pPr>
    </w:p>
    <w:p w14:paraId="00000193">
      <w:pPr>
        <w:spacing w:line="240" w:lineRule="auto"/>
        <w:rPr>
          <w:rFonts w:ascii="Times New Roman" w:hAnsi="Times New Roman" w:eastAsia="Times New Roman" w:cs="Times New Roman"/>
          <w:b/>
          <w:sz w:val="24"/>
          <w:szCs w:val="24"/>
          <w:u w:val="single"/>
        </w:rPr>
      </w:pPr>
    </w:p>
    <w:p w14:paraId="00000194">
      <w:pPr>
        <w:spacing w:line="240" w:lineRule="auto"/>
        <w:rPr>
          <w:rFonts w:ascii="Times New Roman" w:hAnsi="Times New Roman" w:eastAsia="Times New Roman" w:cs="Times New Roman"/>
          <w:b/>
          <w:sz w:val="24"/>
          <w:szCs w:val="24"/>
          <w:u w:val="single"/>
        </w:rPr>
      </w:pPr>
    </w:p>
    <w:p w14:paraId="00000195">
      <w:pPr>
        <w:spacing w:line="240" w:lineRule="auto"/>
        <w:rPr>
          <w:rFonts w:ascii="Times New Roman" w:hAnsi="Times New Roman" w:eastAsia="Times New Roman" w:cs="Times New Roman"/>
          <w:b/>
          <w:sz w:val="24"/>
          <w:szCs w:val="24"/>
          <w:u w:val="single"/>
        </w:rPr>
      </w:pPr>
    </w:p>
    <w:p w14:paraId="00000196">
      <w:pPr>
        <w:spacing w:line="240" w:lineRule="auto"/>
        <w:rPr>
          <w:rFonts w:ascii="Times New Roman" w:hAnsi="Times New Roman" w:eastAsia="Times New Roman" w:cs="Times New Roman"/>
          <w:b/>
          <w:sz w:val="24"/>
          <w:szCs w:val="24"/>
          <w:u w:val="single"/>
        </w:rPr>
      </w:pPr>
    </w:p>
    <w:p w14:paraId="00000197">
      <w:pPr>
        <w:spacing w:line="240" w:lineRule="auto"/>
        <w:rPr>
          <w:rFonts w:ascii="Times New Roman" w:hAnsi="Times New Roman" w:eastAsia="Times New Roman" w:cs="Times New Roman"/>
          <w:b/>
          <w:sz w:val="24"/>
          <w:szCs w:val="24"/>
          <w:u w:val="single"/>
        </w:rPr>
      </w:pPr>
    </w:p>
    <w:p w14:paraId="00000198">
      <w:pPr>
        <w:spacing w:line="240" w:lineRule="auto"/>
        <w:rPr>
          <w:rFonts w:ascii="Times New Roman" w:hAnsi="Times New Roman" w:eastAsia="Times New Roman" w:cs="Times New Roman"/>
          <w:b/>
          <w:sz w:val="24"/>
          <w:szCs w:val="24"/>
          <w:u w:val="single"/>
        </w:rPr>
      </w:pPr>
    </w:p>
    <w:p w14:paraId="00000199">
      <w:pPr>
        <w:spacing w:line="240" w:lineRule="auto"/>
        <w:rPr>
          <w:rFonts w:ascii="Times New Roman" w:hAnsi="Times New Roman" w:eastAsia="Times New Roman" w:cs="Times New Roman"/>
          <w:b/>
          <w:sz w:val="24"/>
          <w:szCs w:val="24"/>
          <w:u w:val="single"/>
        </w:rPr>
      </w:pPr>
    </w:p>
    <w:p w14:paraId="0000019A">
      <w:pPr>
        <w:spacing w:line="240" w:lineRule="auto"/>
        <w:rPr>
          <w:rFonts w:ascii="Times New Roman" w:hAnsi="Times New Roman" w:eastAsia="Times New Roman" w:cs="Times New Roman"/>
          <w:b/>
          <w:sz w:val="24"/>
          <w:szCs w:val="24"/>
          <w:u w:val="single"/>
        </w:rPr>
      </w:pPr>
    </w:p>
    <w:p w14:paraId="0000019B">
      <w:pPr>
        <w:spacing w:line="240" w:lineRule="auto"/>
        <w:rPr>
          <w:rFonts w:ascii="Times New Roman" w:hAnsi="Times New Roman" w:eastAsia="Times New Roman" w:cs="Times New Roman"/>
          <w:b/>
          <w:sz w:val="24"/>
          <w:szCs w:val="24"/>
          <w:u w:val="single"/>
        </w:rPr>
      </w:pPr>
    </w:p>
    <w:p w14:paraId="0000019C">
      <w:pPr>
        <w:spacing w:line="240" w:lineRule="auto"/>
        <w:rPr>
          <w:rFonts w:ascii="Times New Roman" w:hAnsi="Times New Roman" w:eastAsia="Times New Roman" w:cs="Times New Roman"/>
          <w:b/>
          <w:sz w:val="24"/>
          <w:szCs w:val="24"/>
          <w:u w:val="single"/>
        </w:rPr>
      </w:pPr>
    </w:p>
    <w:p w14:paraId="0000019D">
      <w:pPr>
        <w:spacing w:line="240" w:lineRule="auto"/>
        <w:rPr>
          <w:rFonts w:ascii="Times New Roman" w:hAnsi="Times New Roman" w:eastAsia="Times New Roman" w:cs="Times New Roman"/>
          <w:b/>
          <w:sz w:val="24"/>
          <w:szCs w:val="24"/>
          <w:u w:val="single"/>
        </w:rPr>
      </w:pPr>
    </w:p>
    <w:p w14:paraId="0000019E">
      <w:pPr>
        <w:spacing w:line="240" w:lineRule="auto"/>
        <w:rPr>
          <w:rFonts w:ascii="Times New Roman" w:hAnsi="Times New Roman" w:eastAsia="Times New Roman" w:cs="Times New Roman"/>
          <w:b/>
          <w:sz w:val="24"/>
          <w:szCs w:val="24"/>
          <w:u w:val="single"/>
        </w:rPr>
      </w:pPr>
    </w:p>
    <w:p w14:paraId="0000019F">
      <w:pPr>
        <w:spacing w:line="240" w:lineRule="auto"/>
        <w:rPr>
          <w:rFonts w:ascii="Times New Roman" w:hAnsi="Times New Roman" w:eastAsia="Times New Roman" w:cs="Times New Roman"/>
          <w:b/>
          <w:sz w:val="24"/>
          <w:szCs w:val="24"/>
          <w:u w:val="single"/>
        </w:rPr>
      </w:pPr>
    </w:p>
    <w:p w14:paraId="000001A0">
      <w:pPr>
        <w:spacing w:line="240" w:lineRule="auto"/>
        <w:rPr>
          <w:rFonts w:ascii="Times New Roman" w:hAnsi="Times New Roman" w:eastAsia="Times New Roman" w:cs="Times New Roman"/>
          <w:b/>
          <w:sz w:val="24"/>
          <w:szCs w:val="24"/>
          <w:u w:val="single"/>
        </w:rPr>
      </w:pPr>
    </w:p>
    <w:p w14:paraId="000001A1">
      <w:pPr>
        <w:spacing w:line="240" w:lineRule="auto"/>
        <w:rPr>
          <w:rFonts w:ascii="Times New Roman" w:hAnsi="Times New Roman" w:eastAsia="Times New Roman" w:cs="Times New Roman"/>
          <w:b/>
          <w:sz w:val="24"/>
          <w:szCs w:val="24"/>
          <w:u w:val="single"/>
        </w:rPr>
      </w:pPr>
    </w:p>
    <w:p w14:paraId="000001A2">
      <w:pPr>
        <w:spacing w:line="240" w:lineRule="auto"/>
        <w:rPr>
          <w:rFonts w:ascii="Times New Roman" w:hAnsi="Times New Roman" w:eastAsia="Times New Roman" w:cs="Times New Roman"/>
          <w:b/>
          <w:sz w:val="24"/>
          <w:szCs w:val="24"/>
          <w:u w:val="single"/>
        </w:rPr>
      </w:pPr>
    </w:p>
    <w:p w14:paraId="000001A3">
      <w:pPr>
        <w:spacing w:line="240" w:lineRule="auto"/>
        <w:rPr>
          <w:rFonts w:ascii="Times New Roman" w:hAnsi="Times New Roman" w:eastAsia="Times New Roman" w:cs="Times New Roman"/>
          <w:b/>
          <w:sz w:val="24"/>
          <w:szCs w:val="24"/>
          <w:u w:val="single"/>
        </w:rPr>
      </w:pPr>
    </w:p>
    <w:p w14:paraId="000001A4">
      <w:pPr>
        <w:spacing w:line="240" w:lineRule="auto"/>
        <w:rPr>
          <w:rFonts w:ascii="Times New Roman" w:hAnsi="Times New Roman" w:eastAsia="Times New Roman" w:cs="Times New Roman"/>
          <w:b/>
          <w:sz w:val="24"/>
          <w:szCs w:val="24"/>
          <w:u w:val="single"/>
        </w:rPr>
      </w:pPr>
    </w:p>
    <w:p w14:paraId="000001A5">
      <w:pPr>
        <w:spacing w:line="240" w:lineRule="auto"/>
        <w:rPr>
          <w:rFonts w:ascii="Times New Roman" w:hAnsi="Times New Roman" w:eastAsia="Times New Roman" w:cs="Times New Roman"/>
          <w:b/>
          <w:sz w:val="24"/>
          <w:szCs w:val="24"/>
          <w:u w:val="single"/>
        </w:rPr>
      </w:pPr>
    </w:p>
    <w:p w14:paraId="000001A6">
      <w:pPr>
        <w:spacing w:line="240" w:lineRule="auto"/>
        <w:rPr>
          <w:rFonts w:ascii="Times New Roman" w:hAnsi="Times New Roman" w:eastAsia="Times New Roman" w:cs="Times New Roman"/>
          <w:b/>
          <w:sz w:val="24"/>
          <w:szCs w:val="24"/>
          <w:u w:val="single"/>
        </w:rPr>
      </w:pPr>
    </w:p>
    <w:p w14:paraId="000001A7">
      <w:pPr>
        <w:spacing w:line="240" w:lineRule="auto"/>
        <w:rPr>
          <w:rFonts w:ascii="Times New Roman" w:hAnsi="Times New Roman" w:eastAsia="Times New Roman" w:cs="Times New Roman"/>
          <w:b/>
          <w:sz w:val="24"/>
          <w:szCs w:val="24"/>
          <w:u w:val="single"/>
        </w:rPr>
      </w:pPr>
    </w:p>
    <w:p w14:paraId="000001A8">
      <w:pPr>
        <w:spacing w:line="240" w:lineRule="auto"/>
        <w:rPr>
          <w:rFonts w:ascii="Times New Roman" w:hAnsi="Times New Roman" w:eastAsia="Times New Roman" w:cs="Times New Roman"/>
          <w:b/>
          <w:sz w:val="24"/>
          <w:szCs w:val="24"/>
          <w:u w:val="single"/>
        </w:rPr>
      </w:pPr>
    </w:p>
    <w:p w14:paraId="000001A9">
      <w:pPr>
        <w:spacing w:line="240" w:lineRule="auto"/>
        <w:rPr>
          <w:rFonts w:ascii="Times New Roman" w:hAnsi="Times New Roman" w:eastAsia="Times New Roman" w:cs="Times New Roman"/>
          <w:b/>
          <w:sz w:val="24"/>
          <w:szCs w:val="24"/>
          <w:u w:val="single"/>
        </w:rPr>
      </w:pPr>
    </w:p>
    <w:p w14:paraId="000001AA">
      <w:pPr>
        <w:spacing w:line="240" w:lineRule="auto"/>
        <w:rPr>
          <w:rFonts w:ascii="Times New Roman" w:hAnsi="Times New Roman" w:eastAsia="Times New Roman" w:cs="Times New Roman"/>
          <w:b/>
          <w:sz w:val="24"/>
          <w:szCs w:val="24"/>
          <w:u w:val="single"/>
        </w:rPr>
      </w:pPr>
    </w:p>
    <w:p w14:paraId="000001AB">
      <w:pPr>
        <w:spacing w:line="240" w:lineRule="auto"/>
        <w:rPr>
          <w:rFonts w:ascii="Times New Roman" w:hAnsi="Times New Roman" w:eastAsia="Times New Roman" w:cs="Times New Roman"/>
          <w:b/>
          <w:sz w:val="24"/>
          <w:szCs w:val="24"/>
          <w:u w:val="single"/>
        </w:rPr>
      </w:pPr>
    </w:p>
    <w:p w14:paraId="000001AC">
      <w:pPr>
        <w:spacing w:line="240" w:lineRule="auto"/>
        <w:rPr>
          <w:rFonts w:ascii="Times New Roman" w:hAnsi="Times New Roman" w:eastAsia="Times New Roman" w:cs="Times New Roman"/>
          <w:b/>
          <w:sz w:val="24"/>
          <w:szCs w:val="24"/>
          <w:u w:val="single"/>
        </w:rPr>
      </w:pPr>
    </w:p>
    <w:p w14:paraId="000001AD">
      <w:pPr>
        <w:spacing w:line="240" w:lineRule="auto"/>
        <w:rPr>
          <w:rFonts w:ascii="Times New Roman" w:hAnsi="Times New Roman" w:eastAsia="Times New Roman" w:cs="Times New Roman"/>
          <w:b/>
          <w:sz w:val="24"/>
          <w:szCs w:val="24"/>
          <w:u w:val="single"/>
        </w:rPr>
      </w:pPr>
    </w:p>
    <w:p w14:paraId="000001AE">
      <w:pPr>
        <w:spacing w:line="240" w:lineRule="auto"/>
        <w:rPr>
          <w:rFonts w:ascii="Times New Roman" w:hAnsi="Times New Roman" w:eastAsia="Times New Roman" w:cs="Times New Roman"/>
          <w:b/>
          <w:sz w:val="24"/>
          <w:szCs w:val="24"/>
          <w:u w:val="single"/>
        </w:rPr>
      </w:pPr>
    </w:p>
    <w:p w14:paraId="000001AF">
      <w:pPr>
        <w:spacing w:line="240" w:lineRule="auto"/>
        <w:rPr>
          <w:rFonts w:ascii="Times New Roman" w:hAnsi="Times New Roman" w:eastAsia="Times New Roman" w:cs="Times New Roman"/>
          <w:b/>
          <w:sz w:val="24"/>
          <w:szCs w:val="24"/>
          <w:u w:val="single"/>
        </w:rPr>
      </w:pPr>
    </w:p>
    <w:p w14:paraId="000001B0">
      <w:pPr>
        <w:spacing w:line="240" w:lineRule="auto"/>
        <w:rPr>
          <w:rFonts w:ascii="Times New Roman" w:hAnsi="Times New Roman" w:eastAsia="Times New Roman" w:cs="Times New Roman"/>
          <w:b/>
          <w:sz w:val="24"/>
          <w:szCs w:val="24"/>
          <w:u w:val="single"/>
        </w:rPr>
      </w:pPr>
    </w:p>
    <w:p w14:paraId="000001B1">
      <w:pPr>
        <w:spacing w:line="240" w:lineRule="auto"/>
        <w:rPr>
          <w:rFonts w:ascii="Times New Roman" w:hAnsi="Times New Roman" w:eastAsia="Times New Roman" w:cs="Times New Roman"/>
          <w:b/>
          <w:sz w:val="24"/>
          <w:szCs w:val="24"/>
          <w:u w:val="single"/>
        </w:rPr>
      </w:pPr>
    </w:p>
    <w:p w14:paraId="000001B2">
      <w:pPr>
        <w:spacing w:line="240" w:lineRule="auto"/>
        <w:rPr>
          <w:rFonts w:ascii="Times New Roman" w:hAnsi="Times New Roman" w:eastAsia="Times New Roman" w:cs="Times New Roman"/>
          <w:sz w:val="24"/>
          <w:szCs w:val="24"/>
        </w:rPr>
      </w:pPr>
    </w:p>
    <w:p w14:paraId="000001B3">
      <w:pPr>
        <w:spacing w:line="240" w:lineRule="auto"/>
        <w:rPr>
          <w:rFonts w:ascii="Times New Roman" w:hAnsi="Times New Roman" w:eastAsia="Times New Roman" w:cs="Times New Roman"/>
          <w:sz w:val="24"/>
          <w:szCs w:val="24"/>
        </w:rPr>
      </w:pPr>
    </w:p>
    <w:p w14:paraId="000001B4">
      <w:pPr>
        <w:spacing w:line="240" w:lineRule="auto"/>
        <w:rPr>
          <w:rFonts w:ascii="Times New Roman" w:hAnsi="Times New Roman" w:eastAsia="Times New Roman" w:cs="Times New Roman"/>
          <w:sz w:val="24"/>
          <w:szCs w:val="24"/>
        </w:rPr>
      </w:pPr>
    </w:p>
    <w:p w14:paraId="000001B5">
      <w:pPr>
        <w:spacing w:line="240" w:lineRule="auto"/>
        <w:rPr>
          <w:rFonts w:ascii="Times New Roman" w:hAnsi="Times New Roman" w:eastAsia="Times New Roman" w:cs="Times New Roman"/>
          <w:sz w:val="24"/>
          <w:szCs w:val="24"/>
        </w:rPr>
      </w:pPr>
    </w:p>
    <w:p w14:paraId="000001B6">
      <w:pPr>
        <w:spacing w:line="240" w:lineRule="auto"/>
        <w:rPr>
          <w:rFonts w:ascii="Times New Roman" w:hAnsi="Times New Roman" w:eastAsia="Times New Roman" w:cs="Times New Roman"/>
          <w:b/>
          <w:sz w:val="32"/>
          <w:szCs w:val="32"/>
        </w:rPr>
      </w:pPr>
    </w:p>
    <w:p w14:paraId="000001B7">
      <w:pPr>
        <w:spacing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CHAPTER-08</w:t>
      </w:r>
    </w:p>
    <w:p w14:paraId="000001B8">
      <w:pPr>
        <w:spacing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w:t>
      </w:r>
    </w:p>
    <w:p w14:paraId="000001B9">
      <w:pPr>
        <w:spacing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OUTPUT SCREENS</w:t>
      </w:r>
    </w:p>
    <w:p w14:paraId="000001BA">
      <w:pPr>
        <w:spacing w:line="240" w:lineRule="auto"/>
        <w:rPr>
          <w:rFonts w:ascii="Times New Roman" w:hAnsi="Times New Roman" w:eastAsia="Times New Roman" w:cs="Times New Roman"/>
          <w:b/>
          <w:sz w:val="32"/>
          <w:szCs w:val="32"/>
        </w:rPr>
      </w:pPr>
    </w:p>
    <w:p w14:paraId="000001BB">
      <w:pPr>
        <w:spacing w:line="360" w:lineRule="auto"/>
        <w:jc w:val="both"/>
        <w:rPr>
          <w:rFonts w:ascii="Times New Roman" w:hAnsi="Times New Roman" w:eastAsia="Times New Roman" w:cs="Times New Roman"/>
          <w:b/>
          <w:sz w:val="28"/>
          <w:szCs w:val="28"/>
        </w:rPr>
      </w:pPr>
    </w:p>
    <w:p w14:paraId="000001BC">
      <w:pPr>
        <w:spacing w:line="360" w:lineRule="auto"/>
        <w:jc w:val="both"/>
        <w:rPr>
          <w:rFonts w:ascii="Times New Roman" w:hAnsi="Times New Roman" w:eastAsia="Times New Roman" w:cs="Times New Roman"/>
          <w:b/>
          <w:sz w:val="28"/>
          <w:szCs w:val="28"/>
        </w:rPr>
      </w:pPr>
    </w:p>
    <w:p w14:paraId="000001BD">
      <w:pPr>
        <w:spacing w:line="360" w:lineRule="auto"/>
        <w:jc w:val="both"/>
        <w:rPr>
          <w:rFonts w:ascii="Times New Roman" w:hAnsi="Times New Roman" w:eastAsia="Times New Roman" w:cs="Times New Roman"/>
          <w:b/>
          <w:sz w:val="28"/>
          <w:szCs w:val="28"/>
        </w:rPr>
      </w:pPr>
    </w:p>
    <w:p w14:paraId="000001BE">
      <w:pPr>
        <w:spacing w:line="360" w:lineRule="auto"/>
        <w:jc w:val="both"/>
        <w:rPr>
          <w:rFonts w:ascii="Times New Roman" w:hAnsi="Times New Roman" w:eastAsia="Times New Roman" w:cs="Times New Roman"/>
          <w:b/>
          <w:sz w:val="28"/>
          <w:szCs w:val="28"/>
        </w:rPr>
      </w:pPr>
    </w:p>
    <w:p w14:paraId="000001BF">
      <w:pPr>
        <w:spacing w:line="360" w:lineRule="auto"/>
        <w:jc w:val="both"/>
        <w:rPr>
          <w:rFonts w:ascii="Times New Roman" w:hAnsi="Times New Roman" w:eastAsia="Times New Roman" w:cs="Times New Roman"/>
          <w:b/>
          <w:sz w:val="28"/>
          <w:szCs w:val="28"/>
        </w:rPr>
      </w:pPr>
    </w:p>
    <w:p w14:paraId="000001C0">
      <w:pPr>
        <w:spacing w:line="360" w:lineRule="auto"/>
        <w:jc w:val="both"/>
        <w:rPr>
          <w:rFonts w:ascii="Times New Roman" w:hAnsi="Times New Roman" w:eastAsia="Times New Roman" w:cs="Times New Roman"/>
          <w:b/>
          <w:sz w:val="28"/>
          <w:szCs w:val="28"/>
        </w:rPr>
      </w:pPr>
    </w:p>
    <w:p w14:paraId="000001C1">
      <w:pPr>
        <w:spacing w:line="360" w:lineRule="auto"/>
        <w:jc w:val="both"/>
        <w:rPr>
          <w:rFonts w:ascii="Times New Roman" w:hAnsi="Times New Roman" w:eastAsia="Times New Roman" w:cs="Times New Roman"/>
          <w:b/>
          <w:sz w:val="28"/>
          <w:szCs w:val="28"/>
        </w:rPr>
      </w:pPr>
    </w:p>
    <w:p w14:paraId="000001C2">
      <w:pPr>
        <w:spacing w:line="360" w:lineRule="auto"/>
        <w:jc w:val="both"/>
        <w:rPr>
          <w:rFonts w:ascii="Times New Roman" w:hAnsi="Times New Roman" w:eastAsia="Times New Roman" w:cs="Times New Roman"/>
          <w:b/>
          <w:sz w:val="28"/>
          <w:szCs w:val="28"/>
        </w:rPr>
      </w:pPr>
    </w:p>
    <w:p w14:paraId="000001C3">
      <w:pPr>
        <w:spacing w:line="360" w:lineRule="auto"/>
        <w:jc w:val="both"/>
        <w:rPr>
          <w:rFonts w:ascii="Times New Roman" w:hAnsi="Times New Roman" w:eastAsia="Times New Roman" w:cs="Times New Roman"/>
          <w:b/>
          <w:sz w:val="28"/>
          <w:szCs w:val="28"/>
        </w:rPr>
      </w:pPr>
    </w:p>
    <w:p w14:paraId="000001C4">
      <w:pPr>
        <w:spacing w:line="360" w:lineRule="auto"/>
        <w:jc w:val="both"/>
        <w:rPr>
          <w:rFonts w:ascii="Times New Roman" w:hAnsi="Times New Roman" w:eastAsia="Times New Roman" w:cs="Times New Roman"/>
          <w:b/>
          <w:sz w:val="28"/>
          <w:szCs w:val="28"/>
        </w:rPr>
      </w:pPr>
    </w:p>
    <w:p w14:paraId="000001C5">
      <w:pPr>
        <w:spacing w:line="360" w:lineRule="auto"/>
        <w:jc w:val="both"/>
        <w:rPr>
          <w:rFonts w:ascii="Times New Roman" w:hAnsi="Times New Roman" w:eastAsia="Times New Roman" w:cs="Times New Roman"/>
          <w:b/>
          <w:sz w:val="28"/>
          <w:szCs w:val="28"/>
        </w:rPr>
      </w:pPr>
    </w:p>
    <w:p w14:paraId="000001C6">
      <w:pPr>
        <w:spacing w:line="360" w:lineRule="auto"/>
        <w:jc w:val="both"/>
        <w:rPr>
          <w:rFonts w:ascii="Times New Roman" w:hAnsi="Times New Roman" w:eastAsia="Times New Roman" w:cs="Times New Roman"/>
          <w:b/>
          <w:sz w:val="28"/>
          <w:szCs w:val="28"/>
        </w:rPr>
      </w:pPr>
    </w:p>
    <w:p w14:paraId="000001C7">
      <w:pPr>
        <w:spacing w:line="360" w:lineRule="auto"/>
        <w:jc w:val="both"/>
        <w:rPr>
          <w:rFonts w:ascii="Times New Roman" w:hAnsi="Times New Roman" w:eastAsia="Times New Roman" w:cs="Times New Roman"/>
          <w:b/>
          <w:sz w:val="28"/>
          <w:szCs w:val="28"/>
        </w:rPr>
      </w:pPr>
    </w:p>
    <w:p w14:paraId="000001C8">
      <w:pPr>
        <w:spacing w:line="360" w:lineRule="auto"/>
        <w:jc w:val="both"/>
        <w:rPr>
          <w:rFonts w:ascii="Times New Roman" w:hAnsi="Times New Roman" w:eastAsia="Times New Roman" w:cs="Times New Roman"/>
          <w:b/>
          <w:sz w:val="28"/>
          <w:szCs w:val="28"/>
        </w:rPr>
      </w:pPr>
    </w:p>
    <w:p w14:paraId="000001C9">
      <w:pPr>
        <w:spacing w:line="360" w:lineRule="auto"/>
        <w:jc w:val="both"/>
        <w:rPr>
          <w:rFonts w:ascii="Times New Roman" w:hAnsi="Times New Roman" w:eastAsia="Times New Roman" w:cs="Times New Roman"/>
          <w:b/>
          <w:sz w:val="28"/>
          <w:szCs w:val="28"/>
        </w:rPr>
      </w:pPr>
    </w:p>
    <w:p w14:paraId="000001CA">
      <w:pPr>
        <w:spacing w:line="360" w:lineRule="auto"/>
        <w:jc w:val="both"/>
        <w:rPr>
          <w:rFonts w:ascii="Times New Roman" w:hAnsi="Times New Roman" w:eastAsia="Times New Roman" w:cs="Times New Roman"/>
          <w:b/>
          <w:sz w:val="28"/>
          <w:szCs w:val="28"/>
        </w:rPr>
      </w:pPr>
    </w:p>
    <w:p w14:paraId="000001CB">
      <w:pPr>
        <w:spacing w:line="360" w:lineRule="auto"/>
        <w:jc w:val="both"/>
        <w:rPr>
          <w:rFonts w:ascii="Times New Roman" w:hAnsi="Times New Roman" w:eastAsia="Times New Roman" w:cs="Times New Roman"/>
          <w:b/>
          <w:sz w:val="28"/>
          <w:szCs w:val="28"/>
        </w:rPr>
      </w:pPr>
    </w:p>
    <w:p w14:paraId="000001CC">
      <w:pPr>
        <w:spacing w:line="360" w:lineRule="auto"/>
        <w:jc w:val="both"/>
        <w:rPr>
          <w:rFonts w:ascii="Times New Roman" w:hAnsi="Times New Roman" w:eastAsia="Times New Roman" w:cs="Times New Roman"/>
          <w:b/>
          <w:sz w:val="28"/>
          <w:szCs w:val="28"/>
        </w:rPr>
      </w:pPr>
    </w:p>
    <w:p w14:paraId="000001CD">
      <w:pPr>
        <w:spacing w:line="360" w:lineRule="auto"/>
        <w:jc w:val="both"/>
        <w:rPr>
          <w:rFonts w:ascii="Times New Roman" w:hAnsi="Times New Roman" w:eastAsia="Times New Roman" w:cs="Times New Roman"/>
          <w:b/>
          <w:sz w:val="28"/>
          <w:szCs w:val="28"/>
        </w:rPr>
      </w:pPr>
    </w:p>
    <w:p w14:paraId="000001CE">
      <w:pPr>
        <w:spacing w:line="360" w:lineRule="auto"/>
        <w:jc w:val="both"/>
        <w:rPr>
          <w:rFonts w:ascii="Times New Roman" w:hAnsi="Times New Roman" w:eastAsia="Times New Roman" w:cs="Times New Roman"/>
          <w:b/>
          <w:sz w:val="28"/>
          <w:szCs w:val="28"/>
        </w:rPr>
      </w:pPr>
    </w:p>
    <w:p w14:paraId="000001CF">
      <w:pPr>
        <w:spacing w:line="360" w:lineRule="auto"/>
        <w:jc w:val="both"/>
        <w:rPr>
          <w:rFonts w:ascii="Times New Roman" w:hAnsi="Times New Roman" w:eastAsia="Times New Roman" w:cs="Times New Roman"/>
          <w:b/>
          <w:sz w:val="28"/>
          <w:szCs w:val="28"/>
        </w:rPr>
      </w:pPr>
    </w:p>
    <w:p w14:paraId="000001D0">
      <w:pPr>
        <w:spacing w:line="360" w:lineRule="auto"/>
        <w:jc w:val="both"/>
        <w:rPr>
          <w:rFonts w:ascii="Times New Roman" w:hAnsi="Times New Roman" w:eastAsia="Times New Roman" w:cs="Times New Roman"/>
          <w:b/>
          <w:sz w:val="28"/>
          <w:szCs w:val="28"/>
        </w:rPr>
      </w:pPr>
    </w:p>
    <w:p w14:paraId="000001D1">
      <w:pPr>
        <w:spacing w:line="360" w:lineRule="auto"/>
        <w:jc w:val="both"/>
        <w:rPr>
          <w:rFonts w:ascii="Times New Roman" w:hAnsi="Times New Roman" w:eastAsia="Times New Roman" w:cs="Times New Roman"/>
          <w:b/>
          <w:sz w:val="28"/>
          <w:szCs w:val="28"/>
        </w:rPr>
      </w:pPr>
    </w:p>
    <w:p w14:paraId="000001D2">
      <w:pPr>
        <w:spacing w:line="360" w:lineRule="auto"/>
        <w:jc w:val="both"/>
        <w:rPr>
          <w:rFonts w:ascii="Times New Roman" w:hAnsi="Times New Roman" w:eastAsia="Times New Roman" w:cs="Times New Roman"/>
          <w:b/>
          <w:sz w:val="28"/>
          <w:szCs w:val="28"/>
        </w:rPr>
      </w:pPr>
    </w:p>
    <w:p w14:paraId="000001D3">
      <w:pPr>
        <w:spacing w:line="36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CHAPTER -09 </w:t>
      </w:r>
    </w:p>
    <w:p w14:paraId="000001D4">
      <w:pPr>
        <w:spacing w:line="36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TESTING </w:t>
      </w:r>
    </w:p>
    <w:p w14:paraId="000001D5">
      <w:pPr>
        <w:spacing w:line="360" w:lineRule="auto"/>
        <w:jc w:val="both"/>
        <w:rPr>
          <w:rFonts w:ascii="Times New Roman" w:hAnsi="Times New Roman" w:eastAsia="Times New Roman" w:cs="Times New Roman"/>
          <w:sz w:val="20"/>
          <w:szCs w:val="20"/>
        </w:rPr>
      </w:pPr>
    </w:p>
    <w:p w14:paraId="000001D6">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000001D7">
      <w:pPr>
        <w:spacing w:line="360" w:lineRule="auto"/>
        <w:jc w:val="both"/>
        <w:rPr>
          <w:rFonts w:ascii="Times New Roman" w:hAnsi="Times New Roman" w:eastAsia="Times New Roman" w:cs="Times New Roman"/>
          <w:sz w:val="24"/>
          <w:szCs w:val="24"/>
        </w:rPr>
      </w:pPr>
    </w:p>
    <w:p w14:paraId="000001D8">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TYPES OF TESTS </w:t>
      </w:r>
    </w:p>
    <w:p w14:paraId="000001D9">
      <w:pPr>
        <w:spacing w:line="360" w:lineRule="auto"/>
        <w:jc w:val="both"/>
        <w:rPr>
          <w:rFonts w:ascii="Times New Roman" w:hAnsi="Times New Roman" w:eastAsia="Times New Roman" w:cs="Times New Roman"/>
          <w:sz w:val="24"/>
          <w:szCs w:val="24"/>
        </w:rPr>
      </w:pPr>
    </w:p>
    <w:p w14:paraId="000001DA">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Unit testing </w:t>
      </w:r>
    </w:p>
    <w:p w14:paraId="000001DB">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000001DC">
      <w:pPr>
        <w:spacing w:line="360" w:lineRule="auto"/>
        <w:jc w:val="both"/>
        <w:rPr>
          <w:rFonts w:ascii="Times New Roman" w:hAnsi="Times New Roman" w:eastAsia="Times New Roman" w:cs="Times New Roman"/>
          <w:sz w:val="24"/>
          <w:szCs w:val="24"/>
        </w:rPr>
      </w:pPr>
    </w:p>
    <w:p w14:paraId="000001DD">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Integration testing </w:t>
      </w:r>
    </w:p>
    <w:p w14:paraId="000001DE">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000001DF">
      <w:pPr>
        <w:spacing w:line="360" w:lineRule="auto"/>
        <w:jc w:val="both"/>
        <w:rPr>
          <w:rFonts w:ascii="Times New Roman" w:hAnsi="Times New Roman" w:eastAsia="Times New Roman" w:cs="Times New Roman"/>
          <w:sz w:val="24"/>
          <w:szCs w:val="24"/>
        </w:rPr>
      </w:pPr>
    </w:p>
    <w:p w14:paraId="000001E0">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Functional test </w:t>
      </w:r>
    </w:p>
    <w:p w14:paraId="000001E1">
      <w:pPr>
        <w:spacing w:line="360"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14:paraId="000001E2">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Functional tests provide systematic demonstrations that functions tested are available as specified by the business and technical requirements, system documentation, and user manuals.</w:t>
      </w:r>
    </w:p>
    <w:p w14:paraId="000001E3">
      <w:pPr>
        <w:spacing w:line="360" w:lineRule="auto"/>
        <w:jc w:val="both"/>
        <w:rPr>
          <w:rFonts w:ascii="Times New Roman" w:hAnsi="Times New Roman" w:eastAsia="Times New Roman" w:cs="Times New Roman"/>
          <w:sz w:val="24"/>
          <w:szCs w:val="24"/>
        </w:rPr>
      </w:pPr>
    </w:p>
    <w:p w14:paraId="000001E4">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Functional testing is centered on the following items: </w:t>
      </w:r>
    </w:p>
    <w:p w14:paraId="000001E5">
      <w:pPr>
        <w:spacing w:line="360" w:lineRule="auto"/>
        <w:jc w:val="both"/>
        <w:rPr>
          <w:rFonts w:ascii="Times New Roman" w:hAnsi="Times New Roman" w:eastAsia="Times New Roman" w:cs="Times New Roman"/>
          <w:sz w:val="24"/>
          <w:szCs w:val="24"/>
        </w:rPr>
      </w:pPr>
    </w:p>
    <w:p w14:paraId="000001E6">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Valid Input : identified classes of valid input must be accepted. </w:t>
      </w:r>
    </w:p>
    <w:p w14:paraId="000001E7">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Invalid Input : identified classes of invalid input must be rejected.</w:t>
      </w:r>
    </w:p>
    <w:p w14:paraId="000001E8">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Functions : identified functions must be exercised.</w:t>
      </w:r>
    </w:p>
    <w:p w14:paraId="000001E9">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Output : identified classes of application outputs must be exercised.                                                                  Systems/Procedures : interfacing systems or procedures must be invoked. </w:t>
      </w:r>
    </w:p>
    <w:p w14:paraId="000001EA">
      <w:pPr>
        <w:spacing w:line="360" w:lineRule="auto"/>
        <w:jc w:val="both"/>
        <w:rPr>
          <w:rFonts w:ascii="Times New Roman" w:hAnsi="Times New Roman" w:eastAsia="Times New Roman" w:cs="Times New Roman"/>
          <w:sz w:val="24"/>
          <w:szCs w:val="24"/>
        </w:rPr>
      </w:pPr>
    </w:p>
    <w:p w14:paraId="000001EB">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 System Test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 </w:t>
      </w:r>
    </w:p>
    <w:p w14:paraId="000001EC">
      <w:pPr>
        <w:spacing w:line="360" w:lineRule="auto"/>
        <w:jc w:val="both"/>
        <w:rPr>
          <w:rFonts w:ascii="Times New Roman" w:hAnsi="Times New Roman" w:eastAsia="Times New Roman" w:cs="Times New Roman"/>
          <w:sz w:val="24"/>
          <w:szCs w:val="24"/>
        </w:rPr>
      </w:pPr>
    </w:p>
    <w:p w14:paraId="000001ED">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White Box Testing</w:t>
      </w:r>
    </w:p>
    <w:p w14:paraId="000001EE">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1EF">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White Box Testing is a testing in which in which the software tester has knowledge of the inner workings, structure and language of the software, or at least its purpose. It is purpose. Itis used to test areas that cannot be reached from a black box level.</w:t>
      </w:r>
    </w:p>
    <w:p w14:paraId="000001F0">
      <w:pPr>
        <w:spacing w:line="360" w:lineRule="auto"/>
        <w:jc w:val="both"/>
        <w:rPr>
          <w:rFonts w:ascii="Times New Roman" w:hAnsi="Times New Roman" w:eastAsia="Times New Roman" w:cs="Times New Roman"/>
          <w:sz w:val="24"/>
          <w:szCs w:val="24"/>
        </w:rPr>
      </w:pPr>
    </w:p>
    <w:p w14:paraId="000001F1">
      <w:pPr>
        <w:spacing w:line="360" w:lineRule="auto"/>
        <w:jc w:val="both"/>
        <w:rPr>
          <w:rFonts w:ascii="Times New Roman" w:hAnsi="Times New Roman" w:eastAsia="Times New Roman" w:cs="Times New Roman"/>
          <w:sz w:val="24"/>
          <w:szCs w:val="24"/>
        </w:rPr>
      </w:pPr>
    </w:p>
    <w:p w14:paraId="48EFC533">
      <w:pPr>
        <w:spacing w:line="360" w:lineRule="auto"/>
        <w:jc w:val="both"/>
        <w:rPr>
          <w:rFonts w:ascii="Times New Roman" w:hAnsi="Times New Roman" w:eastAsia="Times New Roman" w:cs="Times New Roman"/>
          <w:sz w:val="24"/>
          <w:szCs w:val="24"/>
        </w:rPr>
      </w:pPr>
    </w:p>
    <w:p w14:paraId="000001F2">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Black Box Testing </w:t>
      </w:r>
    </w:p>
    <w:p w14:paraId="000001F3">
      <w:pPr>
        <w:spacing w:line="360" w:lineRule="auto"/>
        <w:jc w:val="both"/>
        <w:rPr>
          <w:rFonts w:ascii="Times New Roman" w:hAnsi="Times New Roman" w:eastAsia="Times New Roman" w:cs="Times New Roman"/>
          <w:sz w:val="20"/>
          <w:szCs w:val="20"/>
        </w:rPr>
      </w:pPr>
    </w:p>
    <w:p w14:paraId="000001F4">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 </w:t>
      </w:r>
    </w:p>
    <w:p w14:paraId="000001F5">
      <w:pPr>
        <w:spacing w:line="360" w:lineRule="auto"/>
        <w:jc w:val="both"/>
        <w:rPr>
          <w:rFonts w:ascii="Times New Roman" w:hAnsi="Times New Roman" w:eastAsia="Times New Roman" w:cs="Times New Roman"/>
          <w:sz w:val="20"/>
          <w:szCs w:val="20"/>
        </w:rPr>
      </w:pPr>
    </w:p>
    <w:p w14:paraId="000001F6">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Unit Testing </w:t>
      </w:r>
    </w:p>
    <w:p w14:paraId="000001F7">
      <w:pPr>
        <w:spacing w:line="360" w:lineRule="auto"/>
        <w:jc w:val="both"/>
        <w:rPr>
          <w:rFonts w:ascii="Times New Roman" w:hAnsi="Times New Roman" w:eastAsia="Times New Roman" w:cs="Times New Roman"/>
          <w:sz w:val="20"/>
          <w:szCs w:val="20"/>
        </w:rPr>
      </w:pPr>
    </w:p>
    <w:p w14:paraId="000001F8">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Unit testing is usually conducted as part of a combined code and unit test phase of the software lifecycle, although it is not uncommon for coding and unit testing to be conducted as two distinct phases. </w:t>
      </w:r>
    </w:p>
    <w:p w14:paraId="000001F9">
      <w:pPr>
        <w:spacing w:line="360" w:lineRule="auto"/>
        <w:jc w:val="both"/>
        <w:rPr>
          <w:rFonts w:ascii="Times New Roman" w:hAnsi="Times New Roman" w:eastAsia="Times New Roman" w:cs="Times New Roman"/>
          <w:sz w:val="20"/>
          <w:szCs w:val="20"/>
        </w:rPr>
      </w:pPr>
    </w:p>
    <w:p w14:paraId="000001FA">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Test strategy and approach </w:t>
      </w:r>
    </w:p>
    <w:p w14:paraId="000001FB">
      <w:pPr>
        <w:spacing w:line="360" w:lineRule="auto"/>
        <w:jc w:val="both"/>
        <w:rPr>
          <w:rFonts w:ascii="Times New Roman" w:hAnsi="Times New Roman" w:eastAsia="Times New Roman" w:cs="Times New Roman"/>
          <w:sz w:val="20"/>
          <w:szCs w:val="20"/>
        </w:rPr>
      </w:pPr>
    </w:p>
    <w:p w14:paraId="000001FC">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Field testing will be performed manually and functional tests will be written in detail. </w:t>
      </w:r>
    </w:p>
    <w:p w14:paraId="000001FD">
      <w:pPr>
        <w:spacing w:line="360" w:lineRule="auto"/>
        <w:jc w:val="both"/>
        <w:rPr>
          <w:rFonts w:ascii="Times New Roman" w:hAnsi="Times New Roman" w:eastAsia="Times New Roman" w:cs="Times New Roman"/>
          <w:sz w:val="20"/>
          <w:szCs w:val="20"/>
        </w:rPr>
      </w:pPr>
    </w:p>
    <w:p w14:paraId="000001FE">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Test objectives</w:t>
      </w:r>
    </w:p>
    <w:p w14:paraId="000001FF">
      <w:pPr>
        <w:spacing w:line="360"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14:paraId="00000200">
      <w:pPr>
        <w:spacing w:line="360" w:lineRule="auto"/>
        <w:jc w:val="both"/>
        <w:rPr>
          <w:rFonts w:ascii="Times New Roman" w:hAnsi="Times New Roman" w:eastAsia="Times New Roman" w:cs="Times New Roman"/>
          <w:sz w:val="24"/>
          <w:szCs w:val="24"/>
        </w:rPr>
      </w:pPr>
      <w:r>
        <w:rPr>
          <w:rFonts w:ascii="Gungsuh" w:hAnsi="Gungsuh" w:eastAsia="Gungsuh" w:cs="Gungsuh"/>
          <w:sz w:val="24"/>
          <w:szCs w:val="24"/>
          <w:rtl w:val="0"/>
        </w:rPr>
        <w:t xml:space="preserve">∙ All field entries must work properly. </w:t>
      </w:r>
    </w:p>
    <w:p w14:paraId="00000201">
      <w:pPr>
        <w:spacing w:line="360" w:lineRule="auto"/>
        <w:jc w:val="both"/>
        <w:rPr>
          <w:rFonts w:ascii="Times New Roman" w:hAnsi="Times New Roman" w:eastAsia="Times New Roman" w:cs="Times New Roman"/>
          <w:sz w:val="24"/>
          <w:szCs w:val="24"/>
        </w:rPr>
      </w:pPr>
      <w:r>
        <w:rPr>
          <w:rFonts w:ascii="Gungsuh" w:hAnsi="Gungsuh" w:eastAsia="Gungsuh" w:cs="Gungsuh"/>
          <w:sz w:val="24"/>
          <w:szCs w:val="24"/>
          <w:rtl w:val="0"/>
        </w:rPr>
        <w:t xml:space="preserve">∙ Pages must be activated from the identified link. </w:t>
      </w:r>
    </w:p>
    <w:p w14:paraId="00000202">
      <w:pPr>
        <w:spacing w:line="360" w:lineRule="auto"/>
        <w:jc w:val="both"/>
        <w:rPr>
          <w:rFonts w:ascii="Times New Roman" w:hAnsi="Times New Roman" w:eastAsia="Times New Roman" w:cs="Times New Roman"/>
          <w:sz w:val="24"/>
          <w:szCs w:val="24"/>
        </w:rPr>
      </w:pPr>
      <w:r>
        <w:rPr>
          <w:rFonts w:ascii="Gungsuh" w:hAnsi="Gungsuh" w:eastAsia="Gungsuh" w:cs="Gungsuh"/>
          <w:sz w:val="24"/>
          <w:szCs w:val="24"/>
          <w:rtl w:val="0"/>
        </w:rPr>
        <w:t xml:space="preserve">∙ The entry screen, messages and responses must not be delayed. </w:t>
      </w:r>
    </w:p>
    <w:p w14:paraId="00000203">
      <w:pPr>
        <w:spacing w:line="360" w:lineRule="auto"/>
        <w:jc w:val="both"/>
        <w:rPr>
          <w:rFonts w:ascii="Times New Roman" w:hAnsi="Times New Roman" w:eastAsia="Times New Roman" w:cs="Times New Roman"/>
          <w:sz w:val="24"/>
          <w:szCs w:val="24"/>
        </w:rPr>
      </w:pPr>
    </w:p>
    <w:p w14:paraId="00000204">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Features to be tested </w:t>
      </w:r>
    </w:p>
    <w:p w14:paraId="00000205">
      <w:pPr>
        <w:spacing w:line="360" w:lineRule="auto"/>
        <w:jc w:val="both"/>
        <w:rPr>
          <w:rFonts w:ascii="Times New Roman" w:hAnsi="Times New Roman" w:eastAsia="Times New Roman" w:cs="Times New Roman"/>
          <w:b/>
          <w:sz w:val="28"/>
          <w:szCs w:val="28"/>
        </w:rPr>
      </w:pPr>
    </w:p>
    <w:p w14:paraId="00000206">
      <w:pPr>
        <w:spacing w:line="360" w:lineRule="auto"/>
        <w:jc w:val="both"/>
        <w:rPr>
          <w:rFonts w:ascii="Times New Roman" w:hAnsi="Times New Roman" w:eastAsia="Times New Roman" w:cs="Times New Roman"/>
          <w:sz w:val="24"/>
          <w:szCs w:val="24"/>
        </w:rPr>
      </w:pPr>
      <w:r>
        <w:rPr>
          <w:rFonts w:ascii="Gungsuh" w:hAnsi="Gungsuh" w:eastAsia="Gungsuh" w:cs="Gungsuh"/>
          <w:sz w:val="24"/>
          <w:szCs w:val="24"/>
          <w:rtl w:val="0"/>
        </w:rPr>
        <w:t xml:space="preserve">∙ Verify that the entries are of the correct format </w:t>
      </w:r>
    </w:p>
    <w:p w14:paraId="00000207">
      <w:pPr>
        <w:spacing w:line="360" w:lineRule="auto"/>
        <w:jc w:val="both"/>
        <w:rPr>
          <w:rFonts w:ascii="Times New Roman" w:hAnsi="Times New Roman" w:eastAsia="Times New Roman" w:cs="Times New Roman"/>
          <w:sz w:val="24"/>
          <w:szCs w:val="24"/>
        </w:rPr>
      </w:pPr>
      <w:r>
        <w:rPr>
          <w:rFonts w:ascii="Gungsuh" w:hAnsi="Gungsuh" w:eastAsia="Gungsuh" w:cs="Gungsuh"/>
          <w:sz w:val="24"/>
          <w:szCs w:val="24"/>
          <w:rtl w:val="0"/>
        </w:rPr>
        <w:t xml:space="preserve">∙ No duplicate entries should be allowed </w:t>
      </w:r>
    </w:p>
    <w:p w14:paraId="00000208">
      <w:pPr>
        <w:spacing w:line="360" w:lineRule="auto"/>
        <w:jc w:val="both"/>
        <w:rPr>
          <w:rFonts w:ascii="Times New Roman" w:hAnsi="Times New Roman" w:eastAsia="Times New Roman" w:cs="Times New Roman"/>
          <w:sz w:val="24"/>
          <w:szCs w:val="24"/>
        </w:rPr>
      </w:pPr>
      <w:r>
        <w:rPr>
          <w:rFonts w:ascii="Gungsuh" w:hAnsi="Gungsuh" w:eastAsia="Gungsuh" w:cs="Gungsuh"/>
          <w:sz w:val="24"/>
          <w:szCs w:val="24"/>
          <w:rtl w:val="0"/>
        </w:rPr>
        <w:t xml:space="preserve">∙ All links should take the user to the correct page. </w:t>
      </w:r>
    </w:p>
    <w:p w14:paraId="00000209">
      <w:pPr>
        <w:spacing w:line="360" w:lineRule="auto"/>
        <w:jc w:val="both"/>
        <w:rPr>
          <w:rFonts w:ascii="Times New Roman" w:hAnsi="Times New Roman" w:eastAsia="Times New Roman" w:cs="Times New Roman"/>
          <w:sz w:val="20"/>
          <w:szCs w:val="20"/>
        </w:rPr>
      </w:pPr>
    </w:p>
    <w:p w14:paraId="0000020A">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Integration Testing </w:t>
      </w:r>
    </w:p>
    <w:p w14:paraId="0000020B">
      <w:pPr>
        <w:spacing w:line="360" w:lineRule="auto"/>
        <w:jc w:val="both"/>
        <w:rPr>
          <w:rFonts w:ascii="Times New Roman" w:hAnsi="Times New Roman" w:eastAsia="Times New Roman" w:cs="Times New Roman"/>
          <w:sz w:val="20"/>
          <w:szCs w:val="20"/>
        </w:rPr>
      </w:pPr>
    </w:p>
    <w:p w14:paraId="0000020C">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Software integration testing is the incremental integration testing of two or more integrated software components on a single platform to produce failures caused by interface defects. </w:t>
      </w:r>
    </w:p>
    <w:p w14:paraId="0000020D">
      <w:pPr>
        <w:spacing w:line="360" w:lineRule="auto"/>
        <w:jc w:val="both"/>
        <w:rPr>
          <w:rFonts w:ascii="Times New Roman" w:hAnsi="Times New Roman" w:eastAsia="Times New Roman" w:cs="Times New Roman"/>
          <w:sz w:val="24"/>
          <w:szCs w:val="24"/>
        </w:rPr>
      </w:pPr>
    </w:p>
    <w:p w14:paraId="0000020E">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The task of the integration test is to check that components or software applications, e.g. components in a software system or – one step up – software applications at the company level – interact without error.</w:t>
      </w:r>
    </w:p>
    <w:p w14:paraId="0000020F">
      <w:pPr>
        <w:spacing w:line="360" w:lineRule="auto"/>
        <w:jc w:val="both"/>
        <w:rPr>
          <w:rFonts w:ascii="Times New Roman" w:hAnsi="Times New Roman" w:eastAsia="Times New Roman" w:cs="Times New Roman"/>
          <w:b/>
          <w:sz w:val="28"/>
          <w:szCs w:val="28"/>
        </w:rPr>
      </w:pPr>
    </w:p>
    <w:p w14:paraId="00000210">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Test Results: </w:t>
      </w:r>
    </w:p>
    <w:p w14:paraId="00000211">
      <w:pPr>
        <w:spacing w:line="360" w:lineRule="auto"/>
        <w:jc w:val="both"/>
        <w:rPr>
          <w:rFonts w:ascii="Times New Roman" w:hAnsi="Times New Roman" w:eastAsia="Times New Roman" w:cs="Times New Roman"/>
          <w:sz w:val="20"/>
          <w:szCs w:val="20"/>
        </w:rPr>
      </w:pPr>
    </w:p>
    <w:p w14:paraId="00000212">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All the test cases mentioned above passed successfully. No defects encountered.</w:t>
      </w:r>
    </w:p>
    <w:p w14:paraId="00000213">
      <w:pPr>
        <w:spacing w:line="360" w:lineRule="auto"/>
        <w:jc w:val="both"/>
        <w:rPr>
          <w:rFonts w:ascii="Times New Roman" w:hAnsi="Times New Roman" w:eastAsia="Times New Roman" w:cs="Times New Roman"/>
          <w:sz w:val="20"/>
          <w:szCs w:val="20"/>
        </w:rPr>
      </w:pPr>
    </w:p>
    <w:p w14:paraId="00000214">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Acceptance Testing </w:t>
      </w:r>
    </w:p>
    <w:p w14:paraId="00000215">
      <w:pPr>
        <w:spacing w:line="360" w:lineRule="auto"/>
        <w:jc w:val="both"/>
        <w:rPr>
          <w:rFonts w:ascii="Times New Roman" w:hAnsi="Times New Roman" w:eastAsia="Times New Roman" w:cs="Times New Roman"/>
          <w:sz w:val="20"/>
          <w:szCs w:val="20"/>
        </w:rPr>
      </w:pPr>
    </w:p>
    <w:p w14:paraId="00000216">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 Acceptance Testing is a critical phase of any project and requires significant participation by the end user. It also ensures that the system meets the functional requirements.</w:t>
      </w:r>
    </w:p>
    <w:p w14:paraId="00000217">
      <w:pPr>
        <w:spacing w:line="360" w:lineRule="auto"/>
        <w:jc w:val="both"/>
        <w:rPr>
          <w:rFonts w:ascii="Times New Roman" w:hAnsi="Times New Roman" w:eastAsia="Times New Roman" w:cs="Times New Roman"/>
          <w:sz w:val="20"/>
          <w:szCs w:val="20"/>
        </w:rPr>
      </w:pPr>
    </w:p>
    <w:p w14:paraId="00000218">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Test Results:</w:t>
      </w:r>
    </w:p>
    <w:p w14:paraId="00000219">
      <w:pPr>
        <w:spacing w:line="360" w:lineRule="auto"/>
        <w:jc w:val="both"/>
        <w:rPr>
          <w:rFonts w:ascii="Times New Roman" w:hAnsi="Times New Roman" w:eastAsia="Times New Roman" w:cs="Times New Roman"/>
          <w:sz w:val="20"/>
          <w:szCs w:val="20"/>
        </w:rPr>
      </w:pPr>
    </w:p>
    <w:p w14:paraId="0000021A">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All the test cases mentioned above passed successfully. No defects encountered.</w:t>
      </w:r>
    </w:p>
    <w:p w14:paraId="0000021B">
      <w:pPr>
        <w:spacing w:line="360" w:lineRule="auto"/>
        <w:jc w:val="both"/>
        <w:rPr>
          <w:rFonts w:ascii="Times New Roman" w:hAnsi="Times New Roman" w:eastAsia="Times New Roman" w:cs="Times New Roman"/>
          <w:sz w:val="24"/>
          <w:szCs w:val="24"/>
        </w:rPr>
      </w:pPr>
    </w:p>
    <w:p w14:paraId="0000021C">
      <w:pPr>
        <w:spacing w:line="360" w:lineRule="auto"/>
        <w:jc w:val="both"/>
        <w:rPr>
          <w:rFonts w:ascii="Times New Roman" w:hAnsi="Times New Roman" w:eastAsia="Times New Roman" w:cs="Times New Roman"/>
          <w:b/>
          <w:sz w:val="24"/>
          <w:szCs w:val="24"/>
        </w:rPr>
      </w:pPr>
    </w:p>
    <w:p w14:paraId="0000021D">
      <w:pPr>
        <w:spacing w:line="360" w:lineRule="auto"/>
        <w:jc w:val="both"/>
        <w:rPr>
          <w:rFonts w:ascii="Times New Roman" w:hAnsi="Times New Roman" w:eastAsia="Times New Roman" w:cs="Times New Roman"/>
          <w:b/>
          <w:sz w:val="24"/>
          <w:szCs w:val="24"/>
        </w:rPr>
      </w:pPr>
    </w:p>
    <w:p w14:paraId="0000021E">
      <w:pPr>
        <w:spacing w:line="360" w:lineRule="auto"/>
        <w:jc w:val="both"/>
        <w:rPr>
          <w:rFonts w:ascii="Times New Roman" w:hAnsi="Times New Roman" w:eastAsia="Times New Roman" w:cs="Times New Roman"/>
          <w:b/>
          <w:sz w:val="24"/>
          <w:szCs w:val="24"/>
        </w:rPr>
      </w:pPr>
    </w:p>
    <w:p w14:paraId="0000021F">
      <w:pPr>
        <w:spacing w:line="360" w:lineRule="auto"/>
        <w:jc w:val="both"/>
        <w:rPr>
          <w:rFonts w:ascii="Times New Roman" w:hAnsi="Times New Roman" w:eastAsia="Times New Roman" w:cs="Times New Roman"/>
          <w:b/>
          <w:sz w:val="24"/>
          <w:szCs w:val="24"/>
        </w:rPr>
      </w:pPr>
    </w:p>
    <w:p w14:paraId="2712AC34">
      <w:pPr>
        <w:spacing w:before="240" w:after="240" w:line="360" w:lineRule="auto"/>
        <w:jc w:val="both"/>
        <w:rPr>
          <w:rFonts w:ascii="Times New Roman" w:hAnsi="Times New Roman" w:eastAsia="Times New Roman" w:cs="Times New Roman"/>
          <w:b/>
          <w:sz w:val="24"/>
          <w:szCs w:val="24"/>
        </w:rPr>
      </w:pPr>
    </w:p>
    <w:p w14:paraId="1ED03A2B">
      <w:pPr>
        <w:spacing w:before="240" w:after="240" w:line="360" w:lineRule="auto"/>
        <w:jc w:val="both"/>
        <w:rPr>
          <w:rFonts w:ascii="Times New Roman" w:hAnsi="Times New Roman" w:eastAsia="Times New Roman" w:cs="Times New Roman"/>
          <w:b/>
          <w:sz w:val="24"/>
          <w:szCs w:val="24"/>
        </w:rPr>
      </w:pPr>
    </w:p>
    <w:p w14:paraId="00000224">
      <w:pPr>
        <w:spacing w:line="360" w:lineRule="auto"/>
        <w:jc w:val="both"/>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 xml:space="preserve">                                            CHAPTER-10</w:t>
      </w:r>
    </w:p>
    <w:p w14:paraId="00000225">
      <w:pPr>
        <w:spacing w:line="36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CONCLUSION </w:t>
      </w:r>
    </w:p>
    <w:p w14:paraId="00000226">
      <w:pPr>
        <w:spacing w:line="240" w:lineRule="auto"/>
        <w:rPr>
          <w:rFonts w:ascii="Times New Roman" w:hAnsi="Times New Roman" w:eastAsia="Times New Roman" w:cs="Times New Roman"/>
          <w:b/>
          <w:sz w:val="32"/>
          <w:szCs w:val="32"/>
        </w:rPr>
      </w:pPr>
    </w:p>
    <w:p w14:paraId="66EFE229">
      <w:pPr>
        <w:pStyle w:val="10"/>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conclusion, the optimization of wearable biosensor data through the application of machine learning and explainable AI offers transformative possibilities for stress classification and management, particularly in academic environments. By effectively integrating diverse environmental and physiological factors, this approach enables a more comprehensive understanding of stress triggers and responses. The inclusion of advanced explainability features ensures that predictions and insights are not only accurate but also interpretable, fostering trust and facilitating actionable decisions. Furthermore, the system’s adaptability to varied conditions makes it highly versatile, allowing for reliable performance across different settings and populations.</w:t>
      </w:r>
    </w:p>
    <w:p w14:paraId="5387E135">
      <w:pPr>
        <w:pStyle w:val="10"/>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This innovative methodology demonstrates immense potential in promoting mental well-being by providing timely and precise stress detection, ultimately supporting improved academic performance. Additionally, its ability to deliver personalized interventions tailored to individual needs underscores its relevance in addressing the unique challenges faced by students and educators. Moving forward, future research should prioritize large-scale implementations to validate the system’s effectiveness in real-world scenarios. Longitudinal studies can provide deeper insights into stress patterns over time, enhancing the system’s robustness and utility. Exploring additional applications in education and healthcare can further expand its impact, paving the way for more holistic and data-driven approaches to mental health management and performance optimization.</w:t>
      </w:r>
    </w:p>
    <w:p w14:paraId="00000228">
      <w:pPr>
        <w:tabs>
          <w:tab w:val="left" w:pos="988"/>
        </w:tabs>
        <w:spacing w:line="360" w:lineRule="auto"/>
        <w:jc w:val="both"/>
        <w:rPr>
          <w:rFonts w:ascii="Times New Roman" w:hAnsi="Times New Roman" w:eastAsia="Times New Roman" w:cs="Times New Roman"/>
          <w:sz w:val="24"/>
          <w:szCs w:val="24"/>
        </w:rPr>
      </w:pPr>
    </w:p>
    <w:p w14:paraId="00000229">
      <w:pPr>
        <w:tabs>
          <w:tab w:val="left" w:pos="988"/>
        </w:tabs>
        <w:spacing w:line="360" w:lineRule="auto"/>
        <w:jc w:val="both"/>
        <w:rPr>
          <w:rFonts w:ascii="Times New Roman" w:hAnsi="Times New Roman" w:eastAsia="Times New Roman" w:cs="Times New Roman"/>
          <w:sz w:val="24"/>
          <w:szCs w:val="24"/>
        </w:rPr>
      </w:pPr>
    </w:p>
    <w:p w14:paraId="42CCEBFC">
      <w:pPr>
        <w:spacing w:line="276" w:lineRule="auto"/>
        <w:jc w:val="both"/>
        <w:rPr>
          <w:rFonts w:ascii="Times New Roman" w:hAnsi="Times New Roman" w:eastAsia="Times New Roman" w:cs="Times New Roman"/>
          <w:sz w:val="24"/>
          <w:szCs w:val="24"/>
          <w:rtl w:val="0"/>
        </w:rPr>
      </w:pPr>
    </w:p>
    <w:p w14:paraId="5F674256">
      <w:pPr>
        <w:spacing w:line="276" w:lineRule="auto"/>
        <w:jc w:val="both"/>
        <w:rPr>
          <w:rFonts w:ascii="Times New Roman" w:hAnsi="Times New Roman" w:eastAsia="Times New Roman" w:cs="Times New Roman"/>
          <w:sz w:val="24"/>
          <w:szCs w:val="24"/>
          <w:rtl w:val="0"/>
        </w:rPr>
      </w:pPr>
    </w:p>
    <w:p w14:paraId="07A81DB8">
      <w:pPr>
        <w:spacing w:line="276" w:lineRule="auto"/>
        <w:jc w:val="both"/>
        <w:rPr>
          <w:rFonts w:ascii="Times New Roman" w:hAnsi="Times New Roman" w:eastAsia="Times New Roman" w:cs="Times New Roman"/>
          <w:sz w:val="24"/>
          <w:szCs w:val="24"/>
          <w:rtl w:val="0"/>
        </w:rPr>
      </w:pPr>
    </w:p>
    <w:p w14:paraId="002420DF">
      <w:pPr>
        <w:spacing w:line="276" w:lineRule="auto"/>
        <w:jc w:val="both"/>
        <w:rPr>
          <w:rFonts w:ascii="Times New Roman" w:hAnsi="Times New Roman" w:eastAsia="Times New Roman" w:cs="Times New Roman"/>
          <w:sz w:val="24"/>
          <w:szCs w:val="24"/>
          <w:rtl w:val="0"/>
        </w:rPr>
      </w:pPr>
    </w:p>
    <w:p w14:paraId="170F8871">
      <w:pPr>
        <w:spacing w:line="276" w:lineRule="auto"/>
        <w:jc w:val="both"/>
        <w:rPr>
          <w:rFonts w:ascii="Times New Roman" w:hAnsi="Times New Roman" w:eastAsia="Times New Roman" w:cs="Times New Roman"/>
          <w:sz w:val="24"/>
          <w:szCs w:val="24"/>
          <w:rtl w:val="0"/>
        </w:rPr>
      </w:pPr>
    </w:p>
    <w:p w14:paraId="0000023C">
      <w:pPr>
        <w:spacing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246">
      <w:pPr>
        <w:spacing w:line="36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CHAPTER-12</w:t>
      </w:r>
    </w:p>
    <w:p w14:paraId="00000247">
      <w:pPr>
        <w:spacing w:line="36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REFERENCE </w:t>
      </w:r>
    </w:p>
    <w:p w14:paraId="4850C925">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[1] P. S. Prabu, ‘‘A study on academic stress among higher secondary students,’’ International journal of humanities and social science invention, vol. 4, no. 10, pp. 63–68, 2015. </w:t>
      </w:r>
    </w:p>
    <w:p w14:paraId="1DC2E2B4">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[2] S. D. Ghatol, Academic Stress among School Students. Allied Publishers, 2019. </w:t>
      </w:r>
    </w:p>
    <w:p w14:paraId="4CBE5149">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[3] A. Waqas, S. Khan, W. Sharif, U. Khalid, and A. Ali, ‘‘Association of academic stress with sleeping difficulties in medical students of a Pakistani medical school: a cross sectional survey,’’ PeerJ, vol. 3, p. e840, 2015. </w:t>
      </w:r>
    </w:p>
    <w:p w14:paraId="272A2064">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[4] V. M. Bhujade, ‘‘Depression, anxiety and academic stress among college students: A brief review.,’’ Indian Journal of Health &amp; Wellbeing, vol. 8, no. 7, 2017. </w:t>
      </w:r>
    </w:p>
    <w:p w14:paraId="764D4117">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[5] S. Maji, A. Chaturmohta, D. Deevela, S. Sinha, S. Tarsolia, and A. Barsaiya, ‘‘Mental health consequences of academic stress, amotivation, and coaching experience: A study of india’s top engineering undergraduates,’’ Psychology in the Schools. </w:t>
      </w:r>
    </w:p>
    <w:p w14:paraId="7DCDB374">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[6] S. Byun, A. Y. Kim, E. H. Jang, S. Kim, K. W. Choi, H. Y. Yu, and H. J. Jeon, ‘‘Detection of major depressive disorder from linear and nonlinear heart rate variability features during mental task protocol,’’ Computers in biology and medicine, vol. 112, p. 103381, 2019. </w:t>
      </w:r>
    </w:p>
    <w:p w14:paraId="7E8F9474">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[7] M. Jafari, A. Shoeibi, M. Khodatars, S. Bagherzadeh, A. Shalbaf, D. L. García, J. M. Gorriz, and U. R. Acharya, ‘‘Emotion recognition in EEG signals using deep learning methods: A review,’’ Computers in Biology and Medicine, p. 107450, 2023. </w:t>
      </w:r>
    </w:p>
    <w:p w14:paraId="54C69974">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[8] L. Holtz, M. Martinez, K. Paton, K. Rosich, and E. Schnittka, ‘‘Effects of physiological stress response on short-term memory recall,’’ 2017. </w:t>
      </w:r>
    </w:p>
    <w:p w14:paraId="143325FF">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[9] C. Anders and B. Arnrich, ‘‘Wearable electroencephalography and multimodal mental state classification: A systematic literature review,’’ Computers in Biology and Medicine, p. 106088, 2022. </w:t>
      </w:r>
    </w:p>
    <w:p w14:paraId="544EA851">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[10] A. Arsalan and M. Majid, ‘‘Human stress classification during public speaking using physiological signals,’’ Computers in biology and medicine, vol. 133, p. 104377, 2021. </w:t>
      </w:r>
    </w:p>
    <w:p w14:paraId="28CB4860">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[11] M. Ullah, S. Akbar, A. Raza, and Q. Zou, ‘‘DeepAVP-TPPred: identification of antiviral peptides using transformed image-based localized descriptors and binary tree growth algorithm,’’ Bioinformatics, vol. 40, no. 5, p. btae305, 2024. </w:t>
      </w:r>
    </w:p>
    <w:p w14:paraId="6C9E3E23">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[12] S. Akbar, Q. Zou, A. Raza, and F. K. Alarfaj, ‘‘iAFPs-Mv-BiTCN: Predicting antifungal peptides using self-attention transformer embedding and transform evolutionary based multi-view features with bidirectional temporal convolutional networks,’’ Artificial Intelligence in Medicine, vol. 151, p. 102860, 2024. </w:t>
      </w:r>
    </w:p>
    <w:p w14:paraId="7EB0521B">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[13] S. Akbar, A. Raza, and Q. Zou, ‘‘Deepstacked-AVPs: predicting antiviral peptides using tri-segment evolutionary profile and word embedding based multi-perspective features with deep stacking model,’’ BMC bioinformatics, vol. 25, no. 1, p. 102, 2024. </w:t>
      </w:r>
    </w:p>
    <w:p w14:paraId="61C2A2C4">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[14] A. Raza, J. Uddin, A. Almuhaimeed, S. Akbar, Q. Zou, and A. Ahmad, ‘‘AIPs-SnTCN: Predicting anti-inflammatory peptides using fasttext and transformer encoder-based hybrid word embedding with self-normalized temporal convolutional networks,’’ Journal of chemical information and modeling, vol. 63, no. 21, pp. 6537–6554, 2023. </w:t>
      </w:r>
    </w:p>
    <w:p w14:paraId="6D873B57">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[15] S. Akbar, A. Raza, T. Al Shloul, A. Ahmad, A. Saeed, Y. Y. Ghadi, O. Mamyrbayev, and E. T. Eldin, ‘‘pAtbP-EnC: identifying anti-tubercular peptides using multi-feature representation and genetic algorithm based deep ensemble model,’’ IEEE Access, 2023. </w:t>
      </w:r>
    </w:p>
    <w:p w14:paraId="66191EBC">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[16] A. Kumar, K. Sharma, and A. Sharma, ‘‘Hierarchical deep neural network for mental stress state detection using IoT based biomarkers,’’ Pattern Recognition Letters, vol. 145, pp. 81–87, 2021. </w:t>
      </w:r>
    </w:p>
    <w:p w14:paraId="41B1C234">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[17] Y. S. Can, N. Chalabianloo, D. Ekiz, and C. Ersoy, ‘‘Continuous stress detection using wearable sensors in real life: Algorithmic programming contest case study,’’ Sensors, vol. 19, no. 8, p. 1849, 2019. </w:t>
      </w:r>
    </w:p>
    <w:p w14:paraId="14B6BFBF">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[18] B. Egilmez, E. Poyraz, W. Zhou, G. Memik, P. Dinda, and N. Alshurafa, ‘‘UStress: Understanding college student subjective stress using wristbased passive sensing,’’ in 2017 IEEE International Conference on Pervasive Computing and Communications Workshops (PerCom Workshops), pp. 673–678, IEEE, 2017. </w:t>
      </w:r>
    </w:p>
    <w:p w14:paraId="69553D65">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[19] K. Dedovic, R. Renwick, N. K. Mahani, V. Engert, S. J. Lupien, and J. C. Pruessner, ‘‘The Montreal Imaging Stress Task: using functional imaging to investigate the effects of perceiving and processing psychosocial stress in the human brain,’’ Journal of Psychiatry and Neuroscience, vol. 30, no. 5, pp. 319–325, 2005. </w:t>
      </w:r>
    </w:p>
    <w:p w14:paraId="7FCA746B">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[20] Y. Zhang, Q. Wang, Z. Y. Chin, and K. K. Ang, ‘‘Investigating different stress-relief methods using electroencephalogram (EEG),’’ in 2020 42nd Annual International Conference of the IEEE Engineering in Medicine &amp; Biology Society (EMBC), pp. 2999–3002, IEEE, 2020. </w:t>
      </w:r>
    </w:p>
    <w:p w14:paraId="6F50A6A3">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[21] F. Al-Shargie, ‘‘Prefrontal cortex functional connectivity based on simultaneous record of electrical and hemodynamic responses associated with mental stress,’’ arXiv preprint arXiv:2103.04636, 2021. </w:t>
      </w:r>
    </w:p>
    <w:p w14:paraId="6498BE1C">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[22] J. Minguillon, E. Perez, M. A. Lopez-Gordo, F. Pelayo, and M. J. SanchezCarrion, ‘‘Portable system for real-time detection of stress level,’’ Sensors,vol. 18, no. 8, p. 2504, 2018. </w:t>
      </w:r>
    </w:p>
    <w:p w14:paraId="774F3DF3">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[23] L. Xia, A. S. Malik, and A. R. Subhani, ‘‘A physiological signal-based method for early mental-stress detection,’’ Biomedical Signal Processing and Control, vol. 46, pp. 18–32, 2018. </w:t>
      </w:r>
    </w:p>
    <w:p w14:paraId="7202A471">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[24] C. Setz, B. Arnrich, J. Schumm, R. La Marca, G. Tröster, and U. Ehlert, ‘‘Discriminating stress from cognitive load using a wearable EDA device,’’ IEEE Transactions on information technology in biomedicine, vol. 14, no. 2, pp. 410–417, 2009.</w:t>
      </w:r>
    </w:p>
    <w:p w14:paraId="5A904A9A">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[25] L. Han, Q. Zhang, X. Chen, Q. Zhan, T. Yang, and Z. Zhao, ‘‘Detecting work-related stress with a wearable device,’’ Computers in Industry, vol. 90, pp. 42–49, 2017. </w:t>
      </w:r>
    </w:p>
    <w:p w14:paraId="2E16E058">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[26] M. Gjoreski, M. Luštrek, M. Gams, and H. Gjoreski, ‘‘Monitoring stress with a wrist device using context,’’ Journal of biomedical informatics, vol. 73, pp. 159–170, 2017. </w:t>
      </w:r>
    </w:p>
    <w:p w14:paraId="7EC89719">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[27] L. Zhu, P. Spachos, P. C. Ng, Y. Yu, Y. Wang, K. Plataniotis, and D. Hatzinakos, ‘‘Stress Detection Through Wrist-Based Electrodermal Activity Monitoring and Machine Learning,’’ IEEE Journal of Biomedical and Health Informatics, 2023. </w:t>
      </w:r>
    </w:p>
    <w:p w14:paraId="488B388A">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[28] C.-P. Hsieh, Y.-T. Chen, W.-K. Beh, and A.-Y. A. Wu, ‘‘Feature selection framework for xgboost based on electrodermal activity in stress detection,’’ in 2019 IEEE International Workshop on Signal Processing Systems (SiPS), pp. 330–335, IEEE, 2019. </w:t>
      </w:r>
    </w:p>
    <w:p w14:paraId="053646EE">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[29] P. Siirtola, ‘‘Continuous stress detection using the sensors of commercial smartwatch,’’ in Adjunct Proceedings of the 2019 ACM International Joint Conference on Pervasive and Ubiquitous Computing and Proceedings of the 2019 ACM International Symposium on Wearable Computers, pp. 1198–1201, 2019. </w:t>
      </w:r>
    </w:p>
    <w:p w14:paraId="4CBC031C">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[30] D. Jaiswal, D. Chatterjee, R. Gavas, R. K. Ramakrishnan, and A. Pal, ‘‘Person and Stressor Independent Generic Model for Stress Detection Using GSR,’’ in 2021 43rd Annual International Conference of the IEEE Engineering in Medicine &amp; Biology Society (EMBC), pp. 7195–7198, </w:t>
      </w:r>
    </w:p>
    <w:p w14:paraId="2983B910">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IEEE, 2021.</w:t>
      </w:r>
    </w:p>
    <w:p w14:paraId="00000267">
      <w:pPr>
        <w:bidi w:val="0"/>
        <w:spacing w:line="360" w:lineRule="auto"/>
        <w:rPr>
          <w:rFonts w:hint="default"/>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TimesLTStd-Roman">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Noto Sans Symbols">
    <w:altName w:val="Segoe Print"/>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Quattrocento Sans">
    <w:altName w:val="Segoe Print"/>
    <w:panose1 w:val="00000000000000000000"/>
    <w:charset w:val="00"/>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00" w:usb3="00000000" w:csb0="00000000" w:csb1="00000000"/>
  </w:font>
  <w:font w:name="Cardo">
    <w:altName w:val="Segoe Print"/>
    <w:panose1 w:val="00000000000000000000"/>
    <w:charset w:val="00"/>
    <w:family w:val="auto"/>
    <w:pitch w:val="default"/>
    <w:sig w:usb0="00000000" w:usb1="00000000" w:usb2="00000000" w:usb3="00000000" w:csb0="00000000" w:csb1="00000000"/>
  </w:font>
  <w:font w:name="Gungsu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FormataOTF-Bold">
    <w:altName w:val="Segoe Print"/>
    <w:panose1 w:val="00000000000000000000"/>
    <w:charset w:val="00"/>
    <w:family w:val="auto"/>
    <w:pitch w:val="default"/>
    <w:sig w:usb0="00000000" w:usb1="00000000" w:usb2="00000000" w:usb3="00000000" w:csb0="00000000" w:csb1="00000000"/>
  </w:font>
  <w:font w:name="FormataOTFMd">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232F35"/>
    <w:multiLevelType w:val="singleLevel"/>
    <w:tmpl w:val="C3232F3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F092B84"/>
    <w:multiLevelType w:val="multilevel"/>
    <w:tmpl w:val="CF092B8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
      <w:lvlJc w:val="left"/>
      <w:pPr>
        <w:ind w:left="1440" w:hanging="360"/>
      </w:pPr>
      <w:rPr>
        <w:rFonts w:ascii="Times New Roman" w:hAnsi="Times New Roman" w:eastAsia="Times New Roman" w:cs="Times New Roman"/>
      </w:r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2">
    <w:nsid w:val="0053208E"/>
    <w:multiLevelType w:val="multilevel"/>
    <w:tmpl w:val="0053208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59ADCABA"/>
    <w:multiLevelType w:val="multilevel"/>
    <w:tmpl w:val="59ADCABA"/>
    <w:lvl w:ilvl="0" w:tentative="0">
      <w:start w:val="1"/>
      <w:numFmt w:val="bullet"/>
      <w:lvlText w:val="○"/>
      <w:lvlJc w:val="left"/>
      <w:pPr>
        <w:ind w:left="720" w:hanging="360"/>
      </w:pPr>
      <w:rPr>
        <w:rFonts w:ascii="Roboto" w:hAnsi="Roboto" w:eastAsia="Roboto" w:cs="Roboto"/>
        <w:color w:val="333333"/>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5692516"/>
    <w:rsid w:val="0C026AFA"/>
    <w:rsid w:val="11301C93"/>
    <w:rsid w:val="2A1143CD"/>
    <w:rsid w:val="2D364E22"/>
    <w:rsid w:val="30382E45"/>
    <w:rsid w:val="44974EFA"/>
    <w:rsid w:val="4B1A7424"/>
    <w:rsid w:val="57974C14"/>
    <w:rsid w:val="595B66C2"/>
    <w:rsid w:val="5A254686"/>
    <w:rsid w:val="5AFF0446"/>
    <w:rsid w:val="5DAD51E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8"/>
    <w:qFormat/>
    <w:uiPriority w:val="0"/>
    <w:rPr>
      <w:b/>
      <w:bCs/>
    </w:rPr>
  </w:style>
  <w:style w:type="paragraph" w:styleId="12">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3">
    <w:name w:val="Title"/>
    <w:basedOn w:val="1"/>
    <w:next w:val="1"/>
    <w:qFormat/>
    <w:uiPriority w:val="0"/>
    <w:pPr>
      <w:keepNext/>
      <w:keepLines/>
      <w:pageBreakBefore w:val="0"/>
      <w:spacing w:before="0" w:after="60"/>
    </w:pPr>
    <w:rPr>
      <w:sz w:val="52"/>
      <w:szCs w:val="52"/>
    </w:rPr>
  </w:style>
  <w:style w:type="table" w:customStyle="1" w:styleId="14">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41</Pages>
  <TotalTime>13</TotalTime>
  <ScaleCrop>false</ScaleCrop>
  <LinksUpToDate>false</LinksUpToDate>
  <Application>WPS Office_12.2.0.19307_F1E327BC-269C-435d-A152-05C5408002CA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2024-12-18T11:10:00Z</dcterms:created>
  <dc:creator>ADMIN</dc:creator>
  <cp:lastModifiedBy>parre</cp:lastModifiedBy>
  <dcterms:modified xsi:type="dcterms:W3CDTF">2024-12-19T11:12:57Z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71ADBC1A6F754B97B79E5845391579B1_12</vt:lpwstr>
  </property>
</Properties>
</file>