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2594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14:paraId="17538B90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7B1DE342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195C8ED2" w14:textId="45B1027A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6AF7F64E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44A453E9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6F33F213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36DABA57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002B63C4" w14:textId="77777777" w:rsidR="001F6D98" w:rsidRPr="00C8699F" w:rsidRDefault="001F6D98" w:rsidP="001F6D98">
      <w:pPr>
        <w:jc w:val="center"/>
        <w:rPr>
          <w:rFonts w:ascii="Kaiti TC" w:eastAsia="Kaiti TC" w:hAnsi="Kaiti TC"/>
          <w:color w:val="2F5496" w:themeColor="accent5" w:themeShade="BF"/>
          <w:sz w:val="40"/>
          <w:szCs w:val="40"/>
        </w:rPr>
      </w:pPr>
      <w:r w:rsidRPr="00C8699F">
        <w:rPr>
          <w:rFonts w:ascii="Kaiti TC" w:eastAsia="Kaiti TC" w:hAnsi="Kaiti TC"/>
          <w:color w:val="2F5496" w:themeColor="accent5" w:themeShade="BF"/>
          <w:sz w:val="40"/>
          <w:szCs w:val="40"/>
        </w:rPr>
        <w:t>教育科技學系</w:t>
      </w:r>
    </w:p>
    <w:p w14:paraId="1B9F069C" w14:textId="77777777" w:rsidR="001F6D98" w:rsidRPr="00C8699F" w:rsidRDefault="001F6D98" w:rsidP="001F6D98">
      <w:pPr>
        <w:jc w:val="center"/>
        <w:rPr>
          <w:rFonts w:ascii="Kaiti TC" w:eastAsia="Kaiti TC" w:hAnsi="Kaiti TC"/>
          <w:color w:val="2F5496" w:themeColor="accent5" w:themeShade="BF"/>
          <w:sz w:val="32"/>
          <w:szCs w:val="32"/>
        </w:rPr>
      </w:pPr>
      <w:r w:rsidRPr="00C8699F">
        <w:rPr>
          <w:rFonts w:ascii="Kaiti TC" w:eastAsia="Kaiti TC" w:hAnsi="Kaiti TC"/>
          <w:color w:val="2F5496" w:themeColor="accent5" w:themeShade="BF"/>
          <w:sz w:val="40"/>
          <w:szCs w:val="40"/>
        </w:rPr>
        <w:t>畢業專題企劃書</w:t>
      </w:r>
    </w:p>
    <w:p w14:paraId="3ECD4F30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6563B55C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3D316ADB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2BDD24A2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5DD322DB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07ED1AC2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781A8403" w14:textId="6B342800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206A158F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694303A8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6A84C46B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0270300A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24EFAA14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35E9F3A1" w14:textId="77777777" w:rsidR="00B05210" w:rsidRPr="00B05210" w:rsidRDefault="00B05210" w:rsidP="001F6D98">
      <w:pPr>
        <w:rPr>
          <w:rFonts w:asciiTheme="majorEastAsia" w:eastAsiaTheme="majorEastAsia" w:hAnsiTheme="majorEastAsia"/>
        </w:rPr>
      </w:pPr>
    </w:p>
    <w:p w14:paraId="2E2826DF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5567FACC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成員：</w:t>
      </w:r>
    </w:p>
    <w:p w14:paraId="110D5062" w14:textId="7F3898E0" w:rsidR="001F6D98" w:rsidRPr="00B05210" w:rsidRDefault="001F6D98" w:rsidP="001F6D98">
      <w:pPr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409730073楊睿婕、</w:t>
      </w:r>
      <w:r w:rsidR="00B05210" w:rsidRPr="00B05210">
        <w:rPr>
          <w:rFonts w:asciiTheme="majorEastAsia" w:eastAsiaTheme="majorEastAsia" w:hAnsiTheme="majorEastAsia"/>
        </w:rPr>
        <w:t>410737091</w:t>
      </w:r>
      <w:r w:rsidRPr="00B05210">
        <w:rPr>
          <w:rFonts w:asciiTheme="majorEastAsia" w:eastAsiaTheme="majorEastAsia" w:hAnsiTheme="majorEastAsia"/>
        </w:rPr>
        <w:t>郭哲瑋、</w:t>
      </w:r>
      <w:r w:rsidR="00B05210" w:rsidRPr="00B05210">
        <w:rPr>
          <w:rFonts w:asciiTheme="majorEastAsia" w:eastAsiaTheme="majorEastAsia" w:hAnsiTheme="majorEastAsia"/>
        </w:rPr>
        <w:t>410737117</w:t>
      </w:r>
      <w:r w:rsidRPr="00B05210">
        <w:rPr>
          <w:rFonts w:asciiTheme="majorEastAsia" w:eastAsiaTheme="majorEastAsia" w:hAnsiTheme="majorEastAsia"/>
        </w:rPr>
        <w:t>陳佳嘉、410737133何舒柔</w:t>
      </w:r>
    </w:p>
    <w:p w14:paraId="46D18523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指導老師：陳慶帆</w:t>
      </w:r>
    </w:p>
    <w:p w14:paraId="6EED58C4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22735B3B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3E7F9C02" w14:textId="394DBCFD" w:rsidR="00B05210" w:rsidRPr="00B05210" w:rsidRDefault="00B05210">
      <w:pPr>
        <w:widowControl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br w:type="page"/>
      </w:r>
    </w:p>
    <w:p w14:paraId="76581A3C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4090CDB2" w14:textId="7964DAB4" w:rsidR="001F6D98" w:rsidRPr="00B05210" w:rsidRDefault="001F6D98" w:rsidP="00B0521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B05210">
        <w:rPr>
          <w:rFonts w:asciiTheme="majorEastAsia" w:eastAsiaTheme="majorEastAsia" w:hAnsiTheme="majorEastAsia"/>
          <w:b/>
        </w:rPr>
        <w:t>分析</w:t>
      </w:r>
    </w:p>
    <w:p w14:paraId="0E2FFEC2" w14:textId="0606C501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合作對象</w:t>
      </w:r>
    </w:p>
    <w:p w14:paraId="624D0AD4" w14:textId="4CC07029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需求分析</w:t>
      </w:r>
    </w:p>
    <w:p w14:paraId="40A54341" w14:textId="36C68832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學習者分析</w:t>
      </w:r>
    </w:p>
    <w:p w14:paraId="1F11DF18" w14:textId="79E07248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內容分析(含課程架構圖)</w:t>
      </w:r>
    </w:p>
    <w:p w14:paraId="0BA86454" w14:textId="74412D9C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目標分析(含課程總目標、單元總目標、單元子目標)</w:t>
      </w:r>
    </w:p>
    <w:p w14:paraId="561D9E5D" w14:textId="68886724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資源分析</w:t>
      </w:r>
    </w:p>
    <w:p w14:paraId="49514A4C" w14:textId="442DC6EE" w:rsidR="001F6D98" w:rsidRPr="00B05210" w:rsidRDefault="001F6D98" w:rsidP="00B0521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媒體分析</w:t>
      </w:r>
    </w:p>
    <w:p w14:paraId="4E9C30C2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59075293" w14:textId="31736A09" w:rsidR="001F6D98" w:rsidRPr="00B05210" w:rsidRDefault="001F6D98" w:rsidP="00B0521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B05210">
        <w:rPr>
          <w:rFonts w:asciiTheme="majorEastAsia" w:eastAsiaTheme="majorEastAsia" w:hAnsiTheme="majorEastAsia"/>
          <w:b/>
        </w:rPr>
        <w:t>設計</w:t>
      </w:r>
    </w:p>
    <w:p w14:paraId="08F7B1EA" w14:textId="16784B9B" w:rsidR="001F6D98" w:rsidRPr="00B05210" w:rsidRDefault="001F6D98" w:rsidP="00B0521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單元大綱</w:t>
      </w:r>
    </w:p>
    <w:p w14:paraId="21710FB0" w14:textId="6688D6FE" w:rsidR="001F6D98" w:rsidRPr="00B05210" w:rsidRDefault="001F6D98" w:rsidP="00B0521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教學理論</w:t>
      </w:r>
    </w:p>
    <w:p w14:paraId="097396D4" w14:textId="7595201D" w:rsidR="001F6D98" w:rsidRPr="00B05210" w:rsidRDefault="001F6D98" w:rsidP="00B0521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教學策略</w:t>
      </w:r>
    </w:p>
    <w:p w14:paraId="326DE5DC" w14:textId="4D7BBFA7" w:rsidR="001F6D98" w:rsidRPr="00B05210" w:rsidRDefault="001F6D98" w:rsidP="00B0521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教學評量</w:t>
      </w:r>
    </w:p>
    <w:p w14:paraId="3D17EE28" w14:textId="46F0740B" w:rsidR="001F6D98" w:rsidRPr="00B05210" w:rsidRDefault="001F6D98" w:rsidP="00B0521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介面設計</w:t>
      </w:r>
    </w:p>
    <w:p w14:paraId="5A184813" w14:textId="31A6E91B" w:rsidR="001F6D98" w:rsidRPr="00B05210" w:rsidRDefault="001F6D98" w:rsidP="00B0521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媒體製作說明</w:t>
      </w:r>
    </w:p>
    <w:p w14:paraId="7091EF0B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298C79A6" w14:textId="55A3760A" w:rsidR="001F6D98" w:rsidRPr="00B05210" w:rsidRDefault="001F6D98" w:rsidP="00B0521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B05210">
        <w:rPr>
          <w:rFonts w:asciiTheme="majorEastAsia" w:eastAsiaTheme="majorEastAsia" w:hAnsiTheme="majorEastAsia"/>
          <w:b/>
        </w:rPr>
        <w:t>發展</w:t>
      </w:r>
    </w:p>
    <w:p w14:paraId="0D23AA80" w14:textId="264C4AFB" w:rsidR="001F6D98" w:rsidRPr="00B05210" w:rsidRDefault="001F6D98" w:rsidP="00B05210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專案進度</w:t>
      </w:r>
    </w:p>
    <w:p w14:paraId="2C50B822" w14:textId="264C4AFB" w:rsidR="001F6D98" w:rsidRPr="00B05210" w:rsidRDefault="001F6D98" w:rsidP="00B05210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專案團隊</w:t>
      </w:r>
    </w:p>
    <w:p w14:paraId="2FB4BCB4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43B822C0" w14:textId="5105CF45" w:rsidR="001F6D98" w:rsidRPr="00B05210" w:rsidRDefault="001F6D98" w:rsidP="00B0521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B05210">
        <w:rPr>
          <w:rFonts w:asciiTheme="majorEastAsia" w:eastAsiaTheme="majorEastAsia" w:hAnsiTheme="majorEastAsia"/>
          <w:b/>
        </w:rPr>
        <w:t>實施與評鑑</w:t>
      </w:r>
    </w:p>
    <w:p w14:paraId="0A1A0608" w14:textId="2BC20418" w:rsidR="001F6D98" w:rsidRPr="00B05210" w:rsidRDefault="001F6D98" w:rsidP="00B05210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形成性評鑑表</w:t>
      </w:r>
    </w:p>
    <w:p w14:paraId="23661210" w14:textId="10AF1334" w:rsidR="001F6D98" w:rsidRPr="00B05210" w:rsidRDefault="001F6D98" w:rsidP="00B05210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形成性評鑑分析</w:t>
      </w:r>
    </w:p>
    <w:p w14:paraId="1DCFA949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429E1535" w14:textId="68D94422" w:rsidR="001F6D98" w:rsidRPr="00B05210" w:rsidRDefault="001F6D98" w:rsidP="00B0521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B05210">
        <w:rPr>
          <w:rFonts w:asciiTheme="majorEastAsia" w:eastAsiaTheme="majorEastAsia" w:hAnsiTheme="majorEastAsia"/>
          <w:b/>
        </w:rPr>
        <w:t>附件</w:t>
      </w:r>
    </w:p>
    <w:p w14:paraId="45A07B3A" w14:textId="0C3ECB55" w:rsidR="001F6D98" w:rsidRPr="00B05210" w:rsidRDefault="001F6D98" w:rsidP="00B0521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需求問卷分析</w:t>
      </w:r>
    </w:p>
    <w:p w14:paraId="38A44C44" w14:textId="3F60AB47" w:rsidR="001F6D98" w:rsidRPr="00B05210" w:rsidRDefault="001F6D98" w:rsidP="00B0521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合作對象訪談紀錄</w:t>
      </w:r>
    </w:p>
    <w:p w14:paraId="120EB1A2" w14:textId="7BC8BB3F" w:rsidR="001F6D98" w:rsidRPr="00B05210" w:rsidRDefault="001F6D98" w:rsidP="00B0521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腳本</w:t>
      </w:r>
    </w:p>
    <w:p w14:paraId="58C16107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0DB426D5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53427253" w14:textId="7217A969" w:rsidR="00B05210" w:rsidRPr="00B05210" w:rsidRDefault="00B05210">
      <w:pPr>
        <w:widowControl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br w:type="page"/>
      </w:r>
    </w:p>
    <w:p w14:paraId="2FD2E5D8" w14:textId="7A7DEB9F" w:rsidR="001F6D98" w:rsidRPr="00B05210" w:rsidRDefault="001F6D98" w:rsidP="00B05210">
      <w:pPr>
        <w:pStyle w:val="a3"/>
        <w:numPr>
          <w:ilvl w:val="1"/>
          <w:numId w:val="5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lastRenderedPageBreak/>
        <w:t>分析</w:t>
      </w:r>
    </w:p>
    <w:p w14:paraId="48C852AE" w14:textId="04422E2A" w:rsidR="001F6D98" w:rsidRPr="00B05210" w:rsidRDefault="001F6D98" w:rsidP="00B05210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合作對象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7"/>
        <w:gridCol w:w="6743"/>
      </w:tblGrid>
      <w:tr w:rsidR="00B05210" w:rsidRPr="00B05210" w14:paraId="5AD4FF90" w14:textId="77777777" w:rsidTr="00B05210">
        <w:tc>
          <w:tcPr>
            <w:tcW w:w="1547" w:type="dxa"/>
          </w:tcPr>
          <w:p w14:paraId="1CCEBF39" w14:textId="37A4DFAF" w:rsidR="00B05210" w:rsidRPr="00B05210" w:rsidRDefault="00B05210" w:rsidP="00B0521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公司名稱</w:t>
            </w:r>
          </w:p>
        </w:tc>
        <w:tc>
          <w:tcPr>
            <w:tcW w:w="6743" w:type="dxa"/>
          </w:tcPr>
          <w:p w14:paraId="428A9DD0" w14:textId="360020EE" w:rsidR="00B05210" w:rsidRPr="00B05210" w:rsidRDefault="00B05210" w:rsidP="001F6D98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國立台灣科學教育館(以下簡稱科教館)</w:t>
            </w:r>
          </w:p>
        </w:tc>
      </w:tr>
      <w:tr w:rsidR="00B05210" w:rsidRPr="00B05210" w14:paraId="3575F377" w14:textId="77777777" w:rsidTr="00B05210">
        <w:tc>
          <w:tcPr>
            <w:tcW w:w="1547" w:type="dxa"/>
          </w:tcPr>
          <w:p w14:paraId="385D30B2" w14:textId="43E92D45" w:rsidR="00B05210" w:rsidRPr="00B05210" w:rsidRDefault="00B05210" w:rsidP="001F6D98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合作主題</w:t>
            </w:r>
          </w:p>
        </w:tc>
        <w:tc>
          <w:tcPr>
            <w:tcW w:w="6743" w:type="dxa"/>
          </w:tcPr>
          <w:p w14:paraId="2712B126" w14:textId="77777777" w:rsidR="00B05210" w:rsidRPr="00B05210" w:rsidRDefault="00B05210" w:rsidP="00B05210">
            <w:pPr>
              <w:rPr>
                <w:rFonts w:asciiTheme="majorEastAsia" w:eastAsiaTheme="majorEastAsia" w:hAnsiTheme="majorEastAsia"/>
                <w:b/>
              </w:rPr>
            </w:pPr>
            <w:r w:rsidRPr="00B05210">
              <w:rPr>
                <w:rFonts w:asciiTheme="majorEastAsia" w:eastAsiaTheme="majorEastAsia" w:hAnsiTheme="majorEastAsia"/>
                <w:b/>
              </w:rPr>
              <w:t>探索我們的地球(地科延伸?)</w:t>
            </w:r>
          </w:p>
          <w:p w14:paraId="6A220064" w14:textId="52BEEC37" w:rsidR="00B05210" w:rsidRPr="00B05210" w:rsidRDefault="00B05210" w:rsidP="00B0521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利用科教館6F常設展-</w:t>
            </w:r>
            <w:r w:rsidR="00C8699F">
              <w:rPr>
                <w:rFonts w:asciiTheme="majorEastAsia" w:eastAsiaTheme="majorEastAsia" w:hAnsiTheme="majorEastAsia"/>
              </w:rPr>
              <w:t>探索我們的地</w:t>
            </w:r>
            <w:r w:rsidR="00C8699F">
              <w:rPr>
                <w:rFonts w:asciiTheme="majorEastAsia" w:eastAsiaTheme="majorEastAsia" w:hAnsiTheme="majorEastAsia" w:hint="eastAsia"/>
              </w:rPr>
              <w:t>球做延伸</w:t>
            </w:r>
          </w:p>
        </w:tc>
      </w:tr>
      <w:tr w:rsidR="003323A4" w:rsidRPr="00B05210" w14:paraId="697961C2" w14:textId="77777777" w:rsidTr="00B05210">
        <w:tc>
          <w:tcPr>
            <w:tcW w:w="1547" w:type="dxa"/>
          </w:tcPr>
          <w:p w14:paraId="39FE90B9" w14:textId="77777777" w:rsidR="003323A4" w:rsidRPr="00B05210" w:rsidRDefault="003323A4" w:rsidP="001F6D9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743" w:type="dxa"/>
          </w:tcPr>
          <w:p w14:paraId="7602EE35" w14:textId="77777777" w:rsidR="003323A4" w:rsidRPr="00B05210" w:rsidRDefault="003323A4" w:rsidP="00B05210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</w:tbl>
    <w:p w14:paraId="736D4383" w14:textId="77777777" w:rsidR="003323A4" w:rsidRPr="003323A4" w:rsidRDefault="003323A4" w:rsidP="003323A4">
      <w:pPr>
        <w:rPr>
          <w:rFonts w:asciiTheme="majorEastAsia" w:eastAsiaTheme="majorEastAsia" w:hAnsiTheme="majorEastAsia"/>
        </w:rPr>
      </w:pPr>
    </w:p>
    <w:p w14:paraId="194AADBB" w14:textId="480BB966" w:rsidR="001F6D98" w:rsidRPr="00B05210" w:rsidRDefault="001F6D98" w:rsidP="00B05210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需求分析</w:t>
      </w:r>
    </w:p>
    <w:p w14:paraId="60F7A67D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17BAF529" w14:textId="665FD0A6" w:rsidR="001F6D98" w:rsidRPr="00B05210" w:rsidRDefault="001F6D98" w:rsidP="00B05210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學習者分析</w:t>
      </w:r>
    </w:p>
    <w:p w14:paraId="7A5BE102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31D415FE" w14:textId="17A1F862" w:rsidR="001F6D98" w:rsidRPr="00B05210" w:rsidRDefault="001F6D98" w:rsidP="00B05210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內容分析(含課程架構圖)</w:t>
      </w:r>
    </w:p>
    <w:p w14:paraId="305C8C50" w14:textId="77777777" w:rsidR="001F6D98" w:rsidRPr="00B05210" w:rsidRDefault="00173BBF" w:rsidP="001F6D98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2AB3347" wp14:editId="0DE89523">
            <wp:extent cx="5903644" cy="153352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413" cy="15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A723" w14:textId="4E72EAB2" w:rsidR="001F6D98" w:rsidRPr="00B05210" w:rsidRDefault="001F6D98" w:rsidP="00B05210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目標分析(含課程總目標、單元總目標、單元子目標)</w:t>
      </w:r>
    </w:p>
    <w:p w14:paraId="613BCDE4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4E569E69" w14:textId="73E73D3C" w:rsidR="001F6D98" w:rsidRDefault="001F6D98" w:rsidP="00B05210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資源分析</w:t>
      </w:r>
    </w:p>
    <w:p w14:paraId="61953AC4" w14:textId="0A54EF0D" w:rsidR="00A41ED6" w:rsidRPr="00A41ED6" w:rsidRDefault="00A41ED6" w:rsidP="00A41ED6">
      <w:pPr>
        <w:rPr>
          <w:rFonts w:asciiTheme="majorEastAsia" w:eastAsiaTheme="majorEastAsia" w:hAnsiTheme="major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5464"/>
      </w:tblGrid>
      <w:tr w:rsidR="003B150E" w:rsidRPr="003B150E" w14:paraId="794E2384" w14:textId="77777777" w:rsidTr="003B150E">
        <w:trPr>
          <w:trHeight w:val="2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8758" w14:textId="77777777" w:rsidR="003B150E" w:rsidRPr="003B150E" w:rsidRDefault="003B150E">
            <w:pPr>
              <w:pStyle w:val="Web"/>
              <w:spacing w:before="240" w:beforeAutospacing="0" w:after="240" w:afterAutospacing="0"/>
            </w:pPr>
            <w:r w:rsidRPr="003B150E">
              <w:rPr>
                <w:color w:val="000000"/>
              </w:rPr>
              <w:t>守宙和地球演化史步道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026DF" w14:textId="77777777" w:rsidR="003B150E" w:rsidRPr="003B150E" w:rsidRDefault="003B150E" w:rsidP="003B150E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Calibri" w:hAnsi="Calibri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了解地貌改變的原因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風化、侵蝕、搬運、堆積及一些地質作用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  <w:p w14:paraId="777FE72A" w14:textId="77777777" w:rsidR="003B150E" w:rsidRPr="003B150E" w:rsidRDefault="003B150E" w:rsidP="003B150E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認識火山及地震</w:t>
            </w:r>
          </w:p>
          <w:p w14:paraId="00D43245" w14:textId="77777777" w:rsidR="003B150E" w:rsidRPr="003B150E" w:rsidRDefault="003B150E" w:rsidP="003B150E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認識沉積岩、化石、板塊構造運動</w:t>
            </w:r>
          </w:p>
          <w:p w14:paraId="679925DB" w14:textId="77777777" w:rsidR="003B150E" w:rsidRPr="003B150E" w:rsidRDefault="003B150E" w:rsidP="003B150E">
            <w:pPr>
              <w:widowControl/>
              <w:numPr>
                <w:ilvl w:val="0"/>
                <w:numId w:val="10"/>
              </w:numPr>
              <w:spacing w:after="240"/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認識太陽系成員、行星、衛星</w:t>
            </w:r>
          </w:p>
        </w:tc>
      </w:tr>
      <w:tr w:rsidR="003B150E" w:rsidRPr="003B150E" w14:paraId="15875369" w14:textId="77777777" w:rsidTr="003B150E">
        <w:trPr>
          <w:trHeight w:val="1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565E8" w14:textId="77777777" w:rsidR="003B150E" w:rsidRPr="003B150E" w:rsidRDefault="003B150E" w:rsidP="003B150E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lastRenderedPageBreak/>
              <w:t>地球科學學習站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資訊檢索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3EEF" w14:textId="77777777" w:rsidR="003B150E" w:rsidRPr="003B150E" w:rsidRDefault="003B150E" w:rsidP="003B150E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能察覺空氣、土地、水</w:t>
            </w:r>
          </w:p>
          <w:p w14:paraId="0C6245DF" w14:textId="77777777" w:rsidR="003B150E" w:rsidRPr="003B150E" w:rsidRDefault="003B150E" w:rsidP="003B150E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認識地球上陸地與海洋的分布情況</w:t>
            </w:r>
          </w:p>
          <w:p w14:paraId="311F36D5" w14:textId="77777777" w:rsidR="003B150E" w:rsidRPr="003B150E" w:rsidRDefault="003B150E" w:rsidP="003B150E">
            <w:pPr>
              <w:widowControl/>
              <w:numPr>
                <w:ilvl w:val="0"/>
                <w:numId w:val="11"/>
              </w:numPr>
              <w:spacing w:after="240"/>
              <w:textAlignment w:val="baseline"/>
              <w:rPr>
                <w:rFonts w:ascii="Calibri" w:hAnsi="Calibri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認識地球上的水圈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地下水、河流、湖泊、海洋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</w:tc>
      </w:tr>
      <w:tr w:rsidR="003B150E" w:rsidRPr="003B150E" w14:paraId="3459AA76" w14:textId="77777777" w:rsidTr="003B150E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A84F" w14:textId="77777777" w:rsidR="003B150E" w:rsidRPr="003B150E" w:rsidRDefault="003B150E" w:rsidP="003B150E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觸摸岩石標本、礦石展示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現場探索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84E9" w14:textId="77777777" w:rsidR="003B150E" w:rsidRPr="003B150E" w:rsidRDefault="003B150E" w:rsidP="003B150E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觀察每個岩石不同之處</w:t>
            </w:r>
          </w:p>
          <w:p w14:paraId="3697D0E9" w14:textId="77777777" w:rsidR="003B150E" w:rsidRPr="003B150E" w:rsidRDefault="003B150E" w:rsidP="003B150E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知道每個礦物各具不同明顯特性</w:t>
            </w:r>
          </w:p>
          <w:p w14:paraId="793654A1" w14:textId="77777777" w:rsidR="003B150E" w:rsidRPr="003B150E" w:rsidRDefault="003B150E" w:rsidP="003B150E">
            <w:pPr>
              <w:widowControl/>
              <w:numPr>
                <w:ilvl w:val="0"/>
                <w:numId w:val="12"/>
              </w:numPr>
              <w:spacing w:after="240"/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台灣的鐘乳石</w:t>
            </w:r>
          </w:p>
        </w:tc>
      </w:tr>
      <w:tr w:rsidR="003B150E" w:rsidRPr="003B150E" w14:paraId="463519A5" w14:textId="77777777" w:rsidTr="003B150E">
        <w:trPr>
          <w:trHeight w:val="2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4203" w14:textId="77777777" w:rsidR="003B150E" w:rsidRPr="003B150E" w:rsidRDefault="003B150E" w:rsidP="003B150E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地史之窗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現場探索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A626E" w14:textId="77777777" w:rsidR="003B150E" w:rsidRPr="003B150E" w:rsidRDefault="003B150E" w:rsidP="003B150E">
            <w:pPr>
              <w:widowControl/>
              <w:numPr>
                <w:ilvl w:val="0"/>
                <w:numId w:val="13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認識地表變化</w:t>
            </w:r>
          </w:p>
          <w:p w14:paraId="6C6EDAD1" w14:textId="77777777" w:rsidR="003B150E" w:rsidRPr="003B150E" w:rsidRDefault="003B150E" w:rsidP="003B150E">
            <w:pPr>
              <w:widowControl/>
              <w:numPr>
                <w:ilvl w:val="0"/>
                <w:numId w:val="13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了解地貌改變的主要原因</w:t>
            </w:r>
          </w:p>
          <w:p w14:paraId="73CD815A" w14:textId="77777777" w:rsidR="003B150E" w:rsidRPr="003B150E" w:rsidRDefault="003B150E" w:rsidP="003B150E">
            <w:pPr>
              <w:widowControl/>
              <w:numPr>
                <w:ilvl w:val="0"/>
                <w:numId w:val="13"/>
              </w:numPr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認識皺褶、斷層</w:t>
            </w:r>
          </w:p>
          <w:p w14:paraId="2DE85C99" w14:textId="77777777" w:rsidR="003B150E" w:rsidRPr="003B150E" w:rsidRDefault="003B150E" w:rsidP="003B150E">
            <w:pPr>
              <w:widowControl/>
              <w:numPr>
                <w:ilvl w:val="0"/>
                <w:numId w:val="13"/>
              </w:numPr>
              <w:spacing w:after="240"/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認識大陸飄移、板塊構造運動並介紹其學說和演變史</w:t>
            </w:r>
          </w:p>
        </w:tc>
      </w:tr>
      <w:tr w:rsidR="003B150E" w:rsidRPr="003B150E" w14:paraId="48DBD708" w14:textId="77777777" w:rsidTr="003B150E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B464" w14:textId="77777777" w:rsidR="003B150E" w:rsidRPr="003B150E" w:rsidRDefault="003B150E" w:rsidP="003B150E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台灣地形、地質特色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65E49" w14:textId="77777777" w:rsidR="003B150E" w:rsidRPr="003B150E" w:rsidRDefault="003B150E" w:rsidP="003B150E">
            <w:pPr>
              <w:widowControl/>
              <w:numPr>
                <w:ilvl w:val="0"/>
                <w:numId w:val="14"/>
              </w:numPr>
              <w:spacing w:after="240"/>
              <w:textAlignment w:val="baseline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認識台灣地形及地質介紹</w:t>
            </w:r>
          </w:p>
        </w:tc>
      </w:tr>
      <w:tr w:rsidR="003B150E" w:rsidRPr="003B150E" w14:paraId="32BC333D" w14:textId="77777777" w:rsidTr="003B150E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36CF" w14:textId="77777777" w:rsidR="003B150E" w:rsidRPr="003B150E" w:rsidRDefault="003B150E" w:rsidP="003B150E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探索天空和氣候</w:t>
            </w:r>
          </w:p>
          <w:p w14:paraId="72A46210" w14:textId="77777777" w:rsidR="003B150E" w:rsidRPr="003B150E" w:rsidRDefault="003B150E" w:rsidP="003B150E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實驗與模擬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E8DD" w14:textId="77777777" w:rsidR="003B150E" w:rsidRPr="003B150E" w:rsidRDefault="003B150E" w:rsidP="003B150E">
            <w:pPr>
              <w:widowControl/>
              <w:numPr>
                <w:ilvl w:val="0"/>
                <w:numId w:val="15"/>
              </w:numPr>
              <w:spacing w:after="240"/>
              <w:textAlignment w:val="baseline"/>
              <w:rPr>
                <w:rFonts w:ascii="Calibri" w:hAnsi="Calibri" w:cs="Times New Roman"/>
                <w:color w:val="000000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觀察月亮盈虧現象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(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月象變化</w:t>
            </w:r>
            <w:r w:rsidRPr="003B150E">
              <w:rPr>
                <w:rFonts w:ascii="Calibri" w:hAnsi="Calibri" w:cs="Times New Roman"/>
                <w:color w:val="000000"/>
                <w:kern w:val="0"/>
              </w:rPr>
              <w:t>)</w:t>
            </w:r>
          </w:p>
        </w:tc>
      </w:tr>
    </w:tbl>
    <w:p w14:paraId="6C080246" w14:textId="77777777" w:rsidR="001F6D98" w:rsidRPr="003B150E" w:rsidRDefault="001F6D98" w:rsidP="00B05210">
      <w:pPr>
        <w:rPr>
          <w:rFonts w:asciiTheme="majorEastAsia" w:eastAsiaTheme="majorEastAsia" w:hAnsiTheme="majorEastAsia"/>
        </w:rPr>
      </w:pPr>
    </w:p>
    <w:p w14:paraId="0A4C395C" w14:textId="26B5223A" w:rsidR="001F6D98" w:rsidRDefault="001F6D98" w:rsidP="00B05210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B05210">
        <w:rPr>
          <w:rFonts w:asciiTheme="majorEastAsia" w:eastAsiaTheme="majorEastAsia" w:hAnsiTheme="majorEastAsia"/>
        </w:rPr>
        <w:t>媒體分析</w:t>
      </w:r>
    </w:p>
    <w:p w14:paraId="294130B3" w14:textId="77777777" w:rsidR="00A41ED6" w:rsidRPr="00A41ED6" w:rsidRDefault="00A41ED6" w:rsidP="00A41ED6">
      <w:pPr>
        <w:rPr>
          <w:rFonts w:asciiTheme="majorEastAsia" w:eastAsiaTheme="majorEastAsia" w:hAnsiTheme="majorEastAsia"/>
        </w:rPr>
      </w:pP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5994"/>
      </w:tblGrid>
      <w:tr w:rsidR="00B93A76" w:rsidRPr="003B150E" w14:paraId="20661768" w14:textId="77777777" w:rsidTr="00B93A76">
        <w:trPr>
          <w:trHeight w:val="2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0E5E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Adobe photoshop</w:t>
            </w:r>
          </w:p>
          <w:p w14:paraId="4F3727EE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Adobe Illustrator</w:t>
            </w:r>
          </w:p>
          <w:p w14:paraId="1203B200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Procreate</w:t>
            </w:r>
          </w:p>
          <w:p w14:paraId="32D069FD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CapCut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ED66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影像編輯、介面製作軟體</w:t>
            </w:r>
          </w:p>
        </w:tc>
      </w:tr>
      <w:tr w:rsidR="00B93A76" w:rsidRPr="003B150E" w14:paraId="55698987" w14:textId="77777777" w:rsidTr="00B93A76">
        <w:trPr>
          <w:trHeight w:val="20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CB0DA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lastRenderedPageBreak/>
              <w:t>Adobe Animate</w:t>
            </w:r>
          </w:p>
          <w:p w14:paraId="21393F6D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H5p</w:t>
            </w:r>
          </w:p>
          <w:p w14:paraId="2C42F87A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WordPress</w:t>
            </w:r>
          </w:p>
          <w:p w14:paraId="2043212C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Google</w:t>
            </w: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協作平台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63B2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動畫製作、網頁製作</w:t>
            </w:r>
          </w:p>
        </w:tc>
      </w:tr>
      <w:tr w:rsidR="00B93A76" w:rsidRPr="003B150E" w14:paraId="02D18AB9" w14:textId="77777777" w:rsidTr="00B93A76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DEABE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Calibri" w:hAnsi="Calibri" w:cs="Times New Roman"/>
                <w:color w:val="000000"/>
                <w:kern w:val="0"/>
              </w:rPr>
              <w:t>Construct3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47AE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教材程式設計</w:t>
            </w:r>
          </w:p>
        </w:tc>
      </w:tr>
      <w:tr w:rsidR="00B93A76" w:rsidRPr="003B150E" w14:paraId="3F6D882F" w14:textId="77777777" w:rsidTr="00B93A76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8AA3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製作教材所需之硬體</w:t>
            </w:r>
          </w:p>
        </w:tc>
        <w:tc>
          <w:tcPr>
            <w:tcW w:w="5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A683B" w14:textId="77777777" w:rsidR="00E83251" w:rsidRPr="003B150E" w:rsidRDefault="00E83251" w:rsidP="00C21213">
            <w:pPr>
              <w:widowControl/>
              <w:spacing w:before="240" w:after="240"/>
              <w:rPr>
                <w:rFonts w:ascii="Times New Roman" w:hAnsi="Times New Roman" w:cs="Times New Roman"/>
                <w:kern w:val="0"/>
              </w:rPr>
            </w:pPr>
            <w:r w:rsidRPr="003B150E">
              <w:rPr>
                <w:rFonts w:ascii="Times New Roman" w:hAnsi="Times New Roman" w:cs="Times New Roman"/>
                <w:color w:val="000000"/>
                <w:kern w:val="0"/>
              </w:rPr>
              <w:t>手機、電腦、滑鼠、錄音軟體、相機</w:t>
            </w:r>
          </w:p>
        </w:tc>
      </w:tr>
    </w:tbl>
    <w:p w14:paraId="44F6184C" w14:textId="3E23DC66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300EEA36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473BE1D9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5F541F91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394BE06F" w14:textId="77777777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2EEDC53D" w14:textId="77777777" w:rsidR="001F6D98" w:rsidRDefault="001F6D98" w:rsidP="001F6D98">
      <w:pPr>
        <w:rPr>
          <w:rFonts w:asciiTheme="majorEastAsia" w:eastAsiaTheme="majorEastAsia" w:hAnsiTheme="majorEastAsia"/>
        </w:rPr>
      </w:pPr>
    </w:p>
    <w:p w14:paraId="53460CCC" w14:textId="5DA3231B" w:rsidR="00B05210" w:rsidRDefault="00B05210" w:rsidP="001F6D98">
      <w:pPr>
        <w:rPr>
          <w:rFonts w:asciiTheme="majorEastAsia" w:eastAsiaTheme="majorEastAsia" w:hAnsiTheme="majorEastAsia"/>
        </w:rPr>
      </w:pPr>
    </w:p>
    <w:p w14:paraId="364DB19A" w14:textId="77777777" w:rsidR="00B05210" w:rsidRDefault="00B05210" w:rsidP="001F6D98">
      <w:pPr>
        <w:rPr>
          <w:rFonts w:asciiTheme="majorEastAsia" w:eastAsiaTheme="majorEastAsia" w:hAnsiTheme="majorEastAsia"/>
        </w:rPr>
      </w:pPr>
    </w:p>
    <w:p w14:paraId="26545332" w14:textId="77777777" w:rsidR="00B05210" w:rsidRDefault="00B05210" w:rsidP="001F6D98">
      <w:pPr>
        <w:rPr>
          <w:rFonts w:asciiTheme="majorEastAsia" w:eastAsiaTheme="majorEastAsia" w:hAnsiTheme="majorEastAsia"/>
        </w:rPr>
      </w:pPr>
    </w:p>
    <w:p w14:paraId="736CD1F5" w14:textId="77777777" w:rsidR="00B05210" w:rsidRDefault="00B05210" w:rsidP="001F6D98">
      <w:pPr>
        <w:rPr>
          <w:rFonts w:asciiTheme="majorEastAsia" w:eastAsiaTheme="majorEastAsia" w:hAnsiTheme="majorEastAsia"/>
        </w:rPr>
      </w:pPr>
    </w:p>
    <w:p w14:paraId="2CE1C68A" w14:textId="77777777" w:rsidR="00B05210" w:rsidRDefault="00B05210" w:rsidP="001F6D98">
      <w:pPr>
        <w:rPr>
          <w:rFonts w:asciiTheme="majorEastAsia" w:eastAsiaTheme="majorEastAsia" w:hAnsiTheme="majorEastAsia"/>
        </w:rPr>
      </w:pPr>
    </w:p>
    <w:p w14:paraId="0E17E2CD" w14:textId="77777777" w:rsidR="00B05210" w:rsidRDefault="00B05210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tbl>
      <w:tblPr>
        <w:tblStyle w:val="a4"/>
        <w:tblpPr w:leftFromText="180" w:rightFromText="180" w:vertAnchor="page" w:horzAnchor="page" w:tblpX="1810" w:tblpY="2185"/>
        <w:tblW w:w="0" w:type="auto"/>
        <w:tblLook w:val="04A0" w:firstRow="1" w:lastRow="0" w:firstColumn="1" w:lastColumn="0" w:noHBand="0" w:noVBand="1"/>
      </w:tblPr>
      <w:tblGrid>
        <w:gridCol w:w="1830"/>
        <w:gridCol w:w="703"/>
        <w:gridCol w:w="786"/>
        <w:gridCol w:w="708"/>
        <w:gridCol w:w="708"/>
        <w:gridCol w:w="711"/>
        <w:gridCol w:w="711"/>
        <w:gridCol w:w="711"/>
        <w:gridCol w:w="711"/>
        <w:gridCol w:w="711"/>
      </w:tblGrid>
      <w:tr w:rsidR="00D761D0" w14:paraId="1C68838A" w14:textId="77777777" w:rsidTr="00D761D0">
        <w:tc>
          <w:tcPr>
            <w:tcW w:w="1830" w:type="dxa"/>
          </w:tcPr>
          <w:p w14:paraId="58B75478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lastRenderedPageBreak/>
              <w:t>項目</w:t>
            </w:r>
          </w:p>
        </w:tc>
        <w:tc>
          <w:tcPr>
            <w:tcW w:w="703" w:type="dxa"/>
          </w:tcPr>
          <w:p w14:paraId="0C305FA8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開始時間</w:t>
            </w:r>
          </w:p>
        </w:tc>
        <w:tc>
          <w:tcPr>
            <w:tcW w:w="786" w:type="dxa"/>
          </w:tcPr>
          <w:p w14:paraId="36D25E43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結束時間</w:t>
            </w:r>
          </w:p>
        </w:tc>
        <w:tc>
          <w:tcPr>
            <w:tcW w:w="708" w:type="dxa"/>
          </w:tcPr>
          <w:p w14:paraId="3F770CF4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5538B399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B4ECEF1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965F601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79B40F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A18B501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40E49658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083C56C6" w14:textId="77777777" w:rsidTr="00D761D0">
        <w:tc>
          <w:tcPr>
            <w:tcW w:w="1830" w:type="dxa"/>
          </w:tcPr>
          <w:p w14:paraId="708B093D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洽談合作廠商</w:t>
            </w:r>
          </w:p>
        </w:tc>
        <w:tc>
          <w:tcPr>
            <w:tcW w:w="703" w:type="dxa"/>
          </w:tcPr>
          <w:p w14:paraId="20EE6DA3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2/14</w:t>
            </w:r>
          </w:p>
        </w:tc>
        <w:tc>
          <w:tcPr>
            <w:tcW w:w="786" w:type="dxa"/>
          </w:tcPr>
          <w:p w14:paraId="75F0BF1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3/14</w:t>
            </w:r>
          </w:p>
        </w:tc>
        <w:tc>
          <w:tcPr>
            <w:tcW w:w="708" w:type="dxa"/>
          </w:tcPr>
          <w:p w14:paraId="2FDF83A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2CCACE2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B52726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24FB858D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03F4B9C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7449442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CF89A18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12316E03" w14:textId="77777777" w:rsidTr="00D761D0">
        <w:tc>
          <w:tcPr>
            <w:tcW w:w="1830" w:type="dxa"/>
          </w:tcPr>
          <w:p w14:paraId="0DD9AB6C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發放問卷</w:t>
            </w:r>
          </w:p>
        </w:tc>
        <w:tc>
          <w:tcPr>
            <w:tcW w:w="703" w:type="dxa"/>
          </w:tcPr>
          <w:p w14:paraId="7291F844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86" w:type="dxa"/>
          </w:tcPr>
          <w:p w14:paraId="64EE451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23DD248D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75CFFA9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46CDEDC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528445C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54D35F6D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4C00C8E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55289D9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607A67ED" w14:textId="77777777" w:rsidTr="00D761D0">
        <w:tc>
          <w:tcPr>
            <w:tcW w:w="1830" w:type="dxa"/>
          </w:tcPr>
          <w:p w14:paraId="0D56349F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發放問卷</w:t>
            </w:r>
          </w:p>
        </w:tc>
        <w:tc>
          <w:tcPr>
            <w:tcW w:w="703" w:type="dxa"/>
          </w:tcPr>
          <w:p w14:paraId="3F2D6ED6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86" w:type="dxa"/>
          </w:tcPr>
          <w:p w14:paraId="4D01CEA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5960A38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6B6E0586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6D6C83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28CB941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24FBF89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17B827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2A497E2E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146F356D" w14:textId="77777777" w:rsidTr="00D761D0">
        <w:tc>
          <w:tcPr>
            <w:tcW w:w="1830" w:type="dxa"/>
          </w:tcPr>
          <w:p w14:paraId="52F1D84C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  <w:r w:rsidRPr="00B05210">
              <w:rPr>
                <w:rFonts w:asciiTheme="majorEastAsia" w:eastAsiaTheme="majorEastAsia" w:hAnsiTheme="majorEastAsia"/>
              </w:rPr>
              <w:t>學習者分析</w:t>
            </w:r>
          </w:p>
        </w:tc>
        <w:tc>
          <w:tcPr>
            <w:tcW w:w="703" w:type="dxa"/>
          </w:tcPr>
          <w:p w14:paraId="2303B65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86" w:type="dxa"/>
          </w:tcPr>
          <w:p w14:paraId="60774CE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5BCDE1D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045E6149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33C6CF03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D008758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48553254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0778A7FF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3AD18F32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54E5F1DD" w14:textId="77777777" w:rsidTr="00D761D0">
        <w:tc>
          <w:tcPr>
            <w:tcW w:w="1830" w:type="dxa"/>
          </w:tcPr>
          <w:p w14:paraId="09615C49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3" w:type="dxa"/>
          </w:tcPr>
          <w:p w14:paraId="771E0D2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86" w:type="dxa"/>
          </w:tcPr>
          <w:p w14:paraId="56EB4039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1A0BA73F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4C1BDBE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3CEFEDC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71419A3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9284246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883834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084EDFA2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08D61343" w14:textId="77777777" w:rsidTr="00D761D0">
        <w:tc>
          <w:tcPr>
            <w:tcW w:w="1830" w:type="dxa"/>
          </w:tcPr>
          <w:p w14:paraId="147C84F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3" w:type="dxa"/>
          </w:tcPr>
          <w:p w14:paraId="08062E8F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86" w:type="dxa"/>
          </w:tcPr>
          <w:p w14:paraId="7034DF37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376434D2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1A4B2F3D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515FED8F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8295BD7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5B53F98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55560B1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176B422A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  <w:tr w:rsidR="00D761D0" w14:paraId="238C5226" w14:textId="77777777" w:rsidTr="00D761D0">
        <w:tc>
          <w:tcPr>
            <w:tcW w:w="1830" w:type="dxa"/>
          </w:tcPr>
          <w:p w14:paraId="17ADA831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3" w:type="dxa"/>
          </w:tcPr>
          <w:p w14:paraId="7C1A11C6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86" w:type="dxa"/>
          </w:tcPr>
          <w:p w14:paraId="0F28DF0E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2E01D4F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</w:tcPr>
          <w:p w14:paraId="17538FAD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7BBB9D10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67855802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018E45D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4A19AE95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1" w:type="dxa"/>
          </w:tcPr>
          <w:p w14:paraId="564B586E" w14:textId="77777777" w:rsidR="00D761D0" w:rsidRDefault="00D761D0" w:rsidP="00D761D0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076A806D" w14:textId="5D898831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1252BBB3" w14:textId="6668840F" w:rsidR="001F6D98" w:rsidRPr="00B05210" w:rsidRDefault="001F6D98" w:rsidP="001F6D98">
      <w:pPr>
        <w:rPr>
          <w:rFonts w:asciiTheme="majorEastAsia" w:eastAsiaTheme="majorEastAsia" w:hAnsiTheme="majorEastAsia"/>
        </w:rPr>
      </w:pPr>
    </w:p>
    <w:p w14:paraId="12B7183D" w14:textId="77777777" w:rsidR="00497485" w:rsidRDefault="00497485">
      <w:pPr>
        <w:rPr>
          <w:rFonts w:asciiTheme="majorEastAsia" w:eastAsiaTheme="majorEastAsia" w:hAnsiTheme="majorEastAsia"/>
        </w:rPr>
      </w:pPr>
    </w:p>
    <w:p w14:paraId="5B50C99C" w14:textId="7F28450B" w:rsidR="00D761D0" w:rsidRDefault="00D761D0">
      <w:pPr>
        <w:rPr>
          <w:rFonts w:asciiTheme="majorEastAsia" w:eastAsiaTheme="majorEastAsia" w:hAnsiTheme="majorEastAsia"/>
        </w:rPr>
      </w:pPr>
    </w:p>
    <w:p w14:paraId="6A815860" w14:textId="77777777" w:rsidR="00D761D0" w:rsidRDefault="00D761D0">
      <w:pPr>
        <w:rPr>
          <w:rFonts w:asciiTheme="majorEastAsia" w:eastAsiaTheme="majorEastAsia" w:hAnsiTheme="majorEastAsia"/>
        </w:rPr>
      </w:pPr>
    </w:p>
    <w:p w14:paraId="5CB45F8A" w14:textId="77777777" w:rsidR="00D761D0" w:rsidRDefault="00D761D0">
      <w:pPr>
        <w:rPr>
          <w:rFonts w:asciiTheme="majorEastAsia" w:eastAsiaTheme="majorEastAsia" w:hAnsiTheme="majorEastAsia"/>
        </w:rPr>
      </w:pPr>
    </w:p>
    <w:p w14:paraId="3955D9AC" w14:textId="77777777" w:rsidR="00D761D0" w:rsidRDefault="00D761D0">
      <w:pPr>
        <w:rPr>
          <w:rFonts w:asciiTheme="majorEastAsia" w:eastAsiaTheme="majorEastAsia" w:hAnsiTheme="majorEastAsia"/>
        </w:rPr>
      </w:pPr>
    </w:p>
    <w:p w14:paraId="1A1AD9B9" w14:textId="77777777" w:rsidR="00D761D0" w:rsidRDefault="00D761D0">
      <w:pPr>
        <w:rPr>
          <w:rFonts w:asciiTheme="majorEastAsia" w:eastAsiaTheme="majorEastAsia" w:hAnsiTheme="majorEastAsia"/>
        </w:rPr>
      </w:pPr>
    </w:p>
    <w:p w14:paraId="15307000" w14:textId="77777777" w:rsidR="00D761D0" w:rsidRPr="00B05210" w:rsidRDefault="00D761D0">
      <w:pPr>
        <w:rPr>
          <w:rFonts w:asciiTheme="majorEastAsia" w:eastAsiaTheme="majorEastAsia" w:hAnsiTheme="majorEastAsia"/>
        </w:rPr>
      </w:pPr>
    </w:p>
    <w:sectPr w:rsidR="00D761D0" w:rsidRPr="00B05210" w:rsidSect="00B05210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B8E4" w14:textId="77777777" w:rsidR="00C21213" w:rsidRDefault="00C21213" w:rsidP="00B05210">
      <w:r>
        <w:separator/>
      </w:r>
    </w:p>
  </w:endnote>
  <w:endnote w:type="continuationSeparator" w:id="0">
    <w:p w14:paraId="5446366C" w14:textId="77777777" w:rsidR="00C21213" w:rsidRDefault="00C21213" w:rsidP="00B05210">
      <w:r>
        <w:continuationSeparator/>
      </w:r>
    </w:p>
  </w:endnote>
  <w:endnote w:type="continuationNotice" w:id="1">
    <w:p w14:paraId="0E2CDE5F" w14:textId="77777777" w:rsidR="00C21213" w:rsidRDefault="00C21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TC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8AB6" w14:textId="77777777" w:rsidR="00C21213" w:rsidRDefault="00C21213" w:rsidP="00563F9B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72A5C36" w14:textId="77777777" w:rsidR="00C21213" w:rsidRDefault="00C2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4961" w14:textId="77777777" w:rsidR="00C21213" w:rsidRDefault="00C21213" w:rsidP="00563F9B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B6DB5">
      <w:rPr>
        <w:rStyle w:val="a9"/>
        <w:noProof/>
      </w:rPr>
      <w:t>2</w:t>
    </w:r>
    <w:r>
      <w:rPr>
        <w:rStyle w:val="a9"/>
      </w:rPr>
      <w:fldChar w:fldCharType="end"/>
    </w:r>
  </w:p>
  <w:p w14:paraId="6AE17552" w14:textId="136E3980" w:rsidR="00C21213" w:rsidRDefault="00C21213">
    <w:pPr>
      <w:pStyle w:val="a7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640A" w14:textId="77777777" w:rsidR="00C21213" w:rsidRDefault="00C21213" w:rsidP="00B05210">
      <w:r>
        <w:separator/>
      </w:r>
    </w:p>
  </w:footnote>
  <w:footnote w:type="continuationSeparator" w:id="0">
    <w:p w14:paraId="5A3844DE" w14:textId="77777777" w:rsidR="00C21213" w:rsidRDefault="00C21213" w:rsidP="00B05210">
      <w:r>
        <w:continuationSeparator/>
      </w:r>
    </w:p>
  </w:footnote>
  <w:footnote w:type="continuationNotice" w:id="1">
    <w:p w14:paraId="72DAB2DE" w14:textId="77777777" w:rsidR="00C21213" w:rsidRDefault="00C212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F7B"/>
    <w:multiLevelType w:val="hybridMultilevel"/>
    <w:tmpl w:val="CE4E394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PMingLiU" w:eastAsia="PMingLiU" w:hAnsi="PMingLiU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144DD"/>
    <w:multiLevelType w:val="hybridMultilevel"/>
    <w:tmpl w:val="EECE0770"/>
    <w:lvl w:ilvl="0" w:tplc="86806206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BB57B1"/>
    <w:multiLevelType w:val="hybridMultilevel"/>
    <w:tmpl w:val="F3E0961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PMingLiU" w:eastAsia="PMingLiU" w:hAnsi="PMingLiU" w:hint="eastAsia"/>
      </w:rPr>
    </w:lvl>
    <w:lvl w:ilvl="1" w:tplc="0222114C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F3817"/>
    <w:multiLevelType w:val="multilevel"/>
    <w:tmpl w:val="117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46F7A"/>
    <w:multiLevelType w:val="multilevel"/>
    <w:tmpl w:val="E90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269BD"/>
    <w:multiLevelType w:val="multilevel"/>
    <w:tmpl w:val="8A5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625A8"/>
    <w:multiLevelType w:val="multilevel"/>
    <w:tmpl w:val="AEE0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65CDA"/>
    <w:multiLevelType w:val="hybridMultilevel"/>
    <w:tmpl w:val="A2122B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PMingLiU" w:eastAsia="PMingLiU" w:hAnsi="PMingLiU" w:hint="eastAsia"/>
      </w:rPr>
    </w:lvl>
    <w:lvl w:ilvl="1" w:tplc="04090017">
      <w:start w:val="1"/>
      <w:numFmt w:val="ideographLegalTraditional"/>
      <w:lvlText w:val="%2、"/>
      <w:lvlJc w:val="left"/>
      <w:pPr>
        <w:ind w:left="4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237395"/>
    <w:multiLevelType w:val="hybridMultilevel"/>
    <w:tmpl w:val="25D6058C"/>
    <w:lvl w:ilvl="0" w:tplc="221013BA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409A9DBC">
      <w:start w:val="1"/>
      <w:numFmt w:val="ideographLegalTraditional"/>
      <w:lvlText w:val="%2、"/>
      <w:lvlJc w:val="left"/>
      <w:pPr>
        <w:ind w:left="4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3E94AAE"/>
    <w:multiLevelType w:val="hybridMultilevel"/>
    <w:tmpl w:val="61D4909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ascii="PMingLiU" w:eastAsia="PMingLiU" w:hAnsi="PMingLiU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59C1095"/>
    <w:multiLevelType w:val="multilevel"/>
    <w:tmpl w:val="A39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A289F"/>
    <w:multiLevelType w:val="hybridMultilevel"/>
    <w:tmpl w:val="DC4E1534"/>
    <w:lvl w:ilvl="0" w:tplc="8ECEE506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1DF01AD"/>
    <w:multiLevelType w:val="hybridMultilevel"/>
    <w:tmpl w:val="840424E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PMingLiU" w:eastAsia="PMingLiU" w:hAnsi="PMingLiU" w:hint="eastAsia"/>
      </w:rPr>
    </w:lvl>
    <w:lvl w:ilvl="1" w:tplc="04090015">
      <w:start w:val="1"/>
      <w:numFmt w:val="taiwaneseCountingThousand"/>
      <w:lvlText w:val="%2、"/>
      <w:lvlJc w:val="left"/>
      <w:pPr>
        <w:ind w:left="4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B487BCE"/>
    <w:multiLevelType w:val="hybridMultilevel"/>
    <w:tmpl w:val="BA46C5B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ascii="PMingLiU" w:eastAsia="PMingLiU" w:hAnsi="PMingLiU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A805AF0"/>
    <w:multiLevelType w:val="multilevel"/>
    <w:tmpl w:val="FF6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7713">
    <w:abstractNumId w:val="2"/>
  </w:num>
  <w:num w:numId="2" w16cid:durableId="1925262274">
    <w:abstractNumId w:val="9"/>
  </w:num>
  <w:num w:numId="3" w16cid:durableId="1043944726">
    <w:abstractNumId w:val="13"/>
  </w:num>
  <w:num w:numId="4" w16cid:durableId="1336764500">
    <w:abstractNumId w:val="1"/>
  </w:num>
  <w:num w:numId="5" w16cid:durableId="1101727745">
    <w:abstractNumId w:val="8"/>
  </w:num>
  <w:num w:numId="6" w16cid:durableId="111945996">
    <w:abstractNumId w:val="11"/>
  </w:num>
  <w:num w:numId="7" w16cid:durableId="1986934319">
    <w:abstractNumId w:val="0"/>
  </w:num>
  <w:num w:numId="8" w16cid:durableId="1920821161">
    <w:abstractNumId w:val="7"/>
  </w:num>
  <w:num w:numId="9" w16cid:durableId="459423137">
    <w:abstractNumId w:val="12"/>
  </w:num>
  <w:num w:numId="10" w16cid:durableId="2096784301">
    <w:abstractNumId w:val="5"/>
  </w:num>
  <w:num w:numId="11" w16cid:durableId="152571860">
    <w:abstractNumId w:val="3"/>
  </w:num>
  <w:num w:numId="12" w16cid:durableId="1557814650">
    <w:abstractNumId w:val="4"/>
  </w:num>
  <w:num w:numId="13" w16cid:durableId="1335958292">
    <w:abstractNumId w:val="6"/>
  </w:num>
  <w:num w:numId="14" w16cid:durableId="917523430">
    <w:abstractNumId w:val="14"/>
  </w:num>
  <w:num w:numId="15" w16cid:durableId="205995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98"/>
    <w:rsid w:val="00071E23"/>
    <w:rsid w:val="00173BBF"/>
    <w:rsid w:val="001B6DB5"/>
    <w:rsid w:val="001F6D98"/>
    <w:rsid w:val="00233CEF"/>
    <w:rsid w:val="002718D3"/>
    <w:rsid w:val="003323A4"/>
    <w:rsid w:val="003B150E"/>
    <w:rsid w:val="003E4DCC"/>
    <w:rsid w:val="00482681"/>
    <w:rsid w:val="00497485"/>
    <w:rsid w:val="00563F9B"/>
    <w:rsid w:val="00587408"/>
    <w:rsid w:val="0069789A"/>
    <w:rsid w:val="006C3A03"/>
    <w:rsid w:val="006E1284"/>
    <w:rsid w:val="0072409E"/>
    <w:rsid w:val="007F4D0D"/>
    <w:rsid w:val="008B17A5"/>
    <w:rsid w:val="00907D06"/>
    <w:rsid w:val="009A5DBB"/>
    <w:rsid w:val="00A41ED6"/>
    <w:rsid w:val="00A96F55"/>
    <w:rsid w:val="00B05210"/>
    <w:rsid w:val="00B93A76"/>
    <w:rsid w:val="00BE71DB"/>
    <w:rsid w:val="00C05A3F"/>
    <w:rsid w:val="00C21213"/>
    <w:rsid w:val="00C8699F"/>
    <w:rsid w:val="00CA2006"/>
    <w:rsid w:val="00D761D0"/>
    <w:rsid w:val="00E83251"/>
    <w:rsid w:val="00F4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A5E69"/>
  <w14:defaultImageDpi w14:val="32767"/>
  <w15:chartTrackingRefBased/>
  <w15:docId w15:val="{A2642672-89B2-45DE-B213-4A68AC4B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210"/>
    <w:pPr>
      <w:ind w:leftChars="200" w:left="480"/>
    </w:pPr>
  </w:style>
  <w:style w:type="table" w:styleId="a4">
    <w:name w:val="Table Grid"/>
    <w:basedOn w:val="a1"/>
    <w:uiPriority w:val="39"/>
    <w:rsid w:val="00B0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05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52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5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5210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B05210"/>
  </w:style>
  <w:style w:type="paragraph" w:styleId="Web">
    <w:name w:val="Normal (Web)"/>
    <w:basedOn w:val="a"/>
    <w:uiPriority w:val="99"/>
    <w:semiHidden/>
    <w:unhideWhenUsed/>
    <w:rsid w:val="003B150E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372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95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標題排序"/>
</file>

<file path=customXml/itemProps1.xml><?xml version="1.0" encoding="utf-8"?>
<ds:datastoreItem xmlns:ds="http://schemas.openxmlformats.org/officeDocument/2006/customXml" ds:itemID="{380BF2A9-3F6C-E34C-AA30-EB02A2B2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何舒柔</dc:creator>
  <cp:keywords/>
  <dc:description/>
  <cp:lastModifiedBy>何舒柔</cp:lastModifiedBy>
  <cp:revision>2</cp:revision>
  <dcterms:created xsi:type="dcterms:W3CDTF">2023-06-01T14:51:00Z</dcterms:created>
  <dcterms:modified xsi:type="dcterms:W3CDTF">2023-06-01T14:51:00Z</dcterms:modified>
</cp:coreProperties>
</file>