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21FE9" w14:textId="6B581AEF" w:rsidR="007338BE" w:rsidRDefault="007338BE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7338BE" w14:paraId="698A1C8F" w14:textId="77777777">
        <w:tc>
          <w:tcPr>
            <w:tcW w:w="5270" w:type="dxa"/>
          </w:tcPr>
          <w:p w14:paraId="693EF679" w14:textId="7E230A93" w:rsidR="007338BE" w:rsidRPr="00F041E6" w:rsidRDefault="00F041E6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42</w:t>
            </w:r>
          </w:p>
          <w:p w14:paraId="0043CCA2" w14:textId="77777777" w:rsidR="007338BE" w:rsidRDefault="007338BE"/>
        </w:tc>
        <w:tc>
          <w:tcPr>
            <w:tcW w:w="5270" w:type="dxa"/>
          </w:tcPr>
          <w:p w14:paraId="440E095D" w14:textId="0D64B3F3" w:rsidR="007338BE" w:rsidRDefault="007338BE">
            <w:pPr>
              <w:jc w:val="right"/>
            </w:pPr>
          </w:p>
        </w:tc>
      </w:tr>
    </w:tbl>
    <w:p w14:paraId="077BE1AB" w14:textId="77777777" w:rsidR="007338BE" w:rsidRPr="00F041E6" w:rsidRDefault="00F041E6">
      <w:pPr>
        <w:pStyle w:val="5"/>
        <w:rPr>
          <w:lang w:val="ru-RU"/>
        </w:rPr>
      </w:pPr>
      <w:r w:rsidRPr="00F041E6">
        <w:rPr>
          <w:lang w:val="ru-RU"/>
        </w:rPr>
        <w:t>Профессиональный опыт</w:t>
      </w:r>
    </w:p>
    <w:p w14:paraId="368D0283" w14:textId="77777777" w:rsidR="007338BE" w:rsidRPr="00F041E6" w:rsidRDefault="00F041E6">
      <w:pPr>
        <w:pStyle w:val="4"/>
        <w:rPr>
          <w:lang w:val="ru-RU"/>
        </w:rPr>
      </w:pPr>
      <w:r w:rsidRPr="00F041E6">
        <w:rPr>
          <w:lang w:val="ru-RU"/>
        </w:rPr>
        <w:t>Банк ВТБ (ПАО)</w:t>
      </w:r>
    </w:p>
    <w:p w14:paraId="5AA62791" w14:textId="77777777" w:rsidR="007338BE" w:rsidRPr="00F041E6" w:rsidRDefault="00F041E6">
      <w:pPr>
        <w:pStyle w:val="31"/>
        <w:rPr>
          <w:lang w:val="ru-RU"/>
        </w:rPr>
      </w:pPr>
      <w:r w:rsidRPr="00F041E6">
        <w:rPr>
          <w:lang w:val="ru-RU"/>
        </w:rPr>
        <w:t>Старший системный аналитик</w:t>
      </w:r>
    </w:p>
    <w:p w14:paraId="3348C68F" w14:textId="77777777" w:rsidR="007338BE" w:rsidRPr="00F041E6" w:rsidRDefault="00F041E6">
      <w:pPr>
        <w:rPr>
          <w:lang w:val="ru-RU"/>
        </w:rPr>
      </w:pPr>
      <w:r w:rsidRPr="00F041E6">
        <w:rPr>
          <w:lang w:val="ru-RU"/>
        </w:rPr>
        <w:t>Январь 2024 — по настоящее время (2 года 4 месяца)</w:t>
      </w:r>
    </w:p>
    <w:p w14:paraId="09F63079" w14:textId="77777777" w:rsidR="007338BE" w:rsidRPr="00F041E6" w:rsidRDefault="00F041E6">
      <w:pPr>
        <w:spacing w:after="283"/>
        <w:ind w:left="283"/>
        <w:rPr>
          <w:lang w:val="ru-RU"/>
        </w:rPr>
      </w:pPr>
      <w:r w:rsidRPr="00F041E6">
        <w:rPr>
          <w:lang w:val="ru-RU"/>
        </w:rPr>
        <w:t xml:space="preserve">Проект: "Программа лояльности для малого и среднего бизнеса". </w:t>
      </w:r>
      <w:r w:rsidRPr="00F041E6">
        <w:rPr>
          <w:lang w:val="ru-RU"/>
        </w:rPr>
        <w:br/>
      </w:r>
      <w:r w:rsidRPr="00F041E6">
        <w:rPr>
          <w:lang w:val="ru-RU"/>
        </w:rPr>
        <w:br/>
        <w:t xml:space="preserve">Платформы: мобильное приложение, </w:t>
      </w:r>
      <w:r>
        <w:t>web</w:t>
      </w:r>
      <w:r w:rsidRPr="00F041E6">
        <w:rPr>
          <w:lang w:val="ru-RU"/>
        </w:rPr>
        <w:t>-приложение, административная панель.</w:t>
      </w:r>
      <w:r w:rsidRPr="00F041E6">
        <w:rPr>
          <w:lang w:val="ru-RU"/>
        </w:rPr>
        <w:t xml:space="preserve"> </w:t>
      </w:r>
      <w:r w:rsidRPr="00F041E6">
        <w:rPr>
          <w:lang w:val="ru-RU"/>
        </w:rPr>
        <w:br/>
      </w:r>
      <w:r w:rsidRPr="00F041E6">
        <w:rPr>
          <w:lang w:val="ru-RU"/>
        </w:rPr>
        <w:br/>
        <w:t xml:space="preserve">Технологический стек: </w:t>
      </w:r>
      <w:r w:rsidRPr="00F041E6">
        <w:rPr>
          <w:lang w:val="ru-RU"/>
        </w:rPr>
        <w:br/>
        <w:t xml:space="preserve">- </w:t>
      </w:r>
      <w:r>
        <w:t>Backend</w:t>
      </w:r>
      <w:r w:rsidRPr="00F041E6">
        <w:rPr>
          <w:lang w:val="ru-RU"/>
        </w:rPr>
        <w:t xml:space="preserve">: </w:t>
      </w:r>
      <w:r>
        <w:t>Java</w:t>
      </w:r>
      <w:r w:rsidRPr="00F041E6">
        <w:rPr>
          <w:lang w:val="ru-RU"/>
        </w:rPr>
        <w:br/>
        <w:t xml:space="preserve">- </w:t>
      </w:r>
      <w:r>
        <w:t>Frontend</w:t>
      </w:r>
      <w:r w:rsidRPr="00F041E6">
        <w:rPr>
          <w:lang w:val="ru-RU"/>
        </w:rPr>
        <w:t xml:space="preserve">: </w:t>
      </w:r>
      <w:r>
        <w:t>React</w:t>
      </w:r>
      <w:r w:rsidRPr="00F041E6">
        <w:rPr>
          <w:lang w:val="ru-RU"/>
        </w:rPr>
        <w:br/>
        <w:t xml:space="preserve">- База данных: </w:t>
      </w:r>
      <w:r>
        <w:t>PostgreSQL</w:t>
      </w:r>
      <w:r w:rsidRPr="00F041E6">
        <w:rPr>
          <w:lang w:val="ru-RU"/>
        </w:rPr>
        <w:t xml:space="preserve">, </w:t>
      </w:r>
      <w:r>
        <w:t>Redis</w:t>
      </w:r>
      <w:r w:rsidRPr="00F041E6">
        <w:rPr>
          <w:lang w:val="ru-RU"/>
        </w:rPr>
        <w:t xml:space="preserve"> (для кеширования и быстрых операций с сессиями)</w:t>
      </w:r>
      <w:r w:rsidRPr="00F041E6">
        <w:rPr>
          <w:lang w:val="ru-RU"/>
        </w:rPr>
        <w:br/>
        <w:t xml:space="preserve">- </w:t>
      </w:r>
      <w:proofErr w:type="spellStart"/>
      <w:r w:rsidRPr="00F041E6">
        <w:rPr>
          <w:lang w:val="ru-RU"/>
        </w:rPr>
        <w:t>Микросервисы</w:t>
      </w:r>
      <w:proofErr w:type="spellEnd"/>
      <w:r w:rsidRPr="00F041E6">
        <w:rPr>
          <w:lang w:val="ru-RU"/>
        </w:rPr>
        <w:t xml:space="preserve"> для бонусов, накоплений, акций</w:t>
      </w:r>
      <w:r w:rsidRPr="00F041E6">
        <w:rPr>
          <w:lang w:val="ru-RU"/>
        </w:rPr>
        <w:br/>
        <w:t xml:space="preserve">- Интеграции с </w:t>
      </w:r>
      <w:r>
        <w:t>POS</w:t>
      </w:r>
      <w:r w:rsidRPr="00F041E6">
        <w:rPr>
          <w:lang w:val="ru-RU"/>
        </w:rPr>
        <w:t xml:space="preserve">-системами, </w:t>
      </w:r>
      <w:r>
        <w:t>CRM</w:t>
      </w:r>
      <w:r w:rsidRPr="00F041E6">
        <w:rPr>
          <w:lang w:val="ru-RU"/>
        </w:rPr>
        <w:br/>
        <w:t xml:space="preserve">- Аналитика и отчеты: </w:t>
      </w:r>
      <w:r>
        <w:t>Power</w:t>
      </w:r>
      <w:r w:rsidRPr="00F041E6">
        <w:rPr>
          <w:lang w:val="ru-RU"/>
        </w:rPr>
        <w:t xml:space="preserve"> </w:t>
      </w:r>
      <w:r>
        <w:t>BI</w:t>
      </w:r>
      <w:r w:rsidRPr="00F041E6">
        <w:rPr>
          <w:lang w:val="ru-RU"/>
        </w:rPr>
        <w:t xml:space="preserve">, </w:t>
      </w:r>
      <w:r>
        <w:t>Gra</w:t>
      </w:r>
      <w:r>
        <w:t>fana</w:t>
      </w:r>
      <w:r w:rsidRPr="00F041E6">
        <w:rPr>
          <w:lang w:val="ru-RU"/>
        </w:rPr>
        <w:br/>
        <w:t xml:space="preserve">- Безопасность: </w:t>
      </w:r>
      <w:r>
        <w:t>OAuth</w:t>
      </w:r>
      <w:r w:rsidRPr="00F041E6">
        <w:rPr>
          <w:lang w:val="ru-RU"/>
        </w:rPr>
        <w:t xml:space="preserve"> 2.0, защита пользовательских данных</w:t>
      </w:r>
      <w:r w:rsidRPr="00F041E6">
        <w:rPr>
          <w:lang w:val="ru-RU"/>
        </w:rPr>
        <w:br/>
      </w:r>
      <w:r w:rsidRPr="00F041E6">
        <w:rPr>
          <w:lang w:val="ru-RU"/>
        </w:rPr>
        <w:br/>
        <w:t>Обязанности:</w:t>
      </w:r>
      <w:r w:rsidRPr="00F041E6">
        <w:rPr>
          <w:lang w:val="ru-RU"/>
        </w:rPr>
        <w:br/>
        <w:t>- Сбор и анализ требований бизнеса и пользователей;</w:t>
      </w:r>
      <w:r w:rsidRPr="00F041E6">
        <w:rPr>
          <w:lang w:val="ru-RU"/>
        </w:rPr>
        <w:br/>
        <w:t>- Описание ФТ/НФТ к разрабатываемым/дорабатываемым фичам, создание и согласование документации (</w:t>
      </w:r>
      <w:r>
        <w:t>BRD</w:t>
      </w:r>
      <w:r w:rsidRPr="00F041E6">
        <w:rPr>
          <w:lang w:val="ru-RU"/>
        </w:rPr>
        <w:t xml:space="preserve">, </w:t>
      </w:r>
      <w:r>
        <w:t>FRD</w:t>
      </w:r>
      <w:r w:rsidRPr="00F041E6">
        <w:rPr>
          <w:lang w:val="ru-RU"/>
        </w:rPr>
        <w:t xml:space="preserve">, </w:t>
      </w:r>
      <w:r>
        <w:t>Use</w:t>
      </w:r>
      <w:r w:rsidRPr="00F041E6">
        <w:rPr>
          <w:lang w:val="ru-RU"/>
        </w:rPr>
        <w:t xml:space="preserve"> </w:t>
      </w:r>
      <w:r>
        <w:t>Cases</w:t>
      </w:r>
      <w:r w:rsidRPr="00F041E6">
        <w:rPr>
          <w:lang w:val="ru-RU"/>
        </w:rPr>
        <w:t xml:space="preserve">, </w:t>
      </w:r>
      <w:r>
        <w:t>User</w:t>
      </w:r>
      <w:r w:rsidRPr="00F041E6">
        <w:rPr>
          <w:lang w:val="ru-RU"/>
        </w:rPr>
        <w:t xml:space="preserve"> </w:t>
      </w:r>
      <w:r>
        <w:t>Stori</w:t>
      </w:r>
      <w:r>
        <w:t>es</w:t>
      </w:r>
      <w:r w:rsidRPr="00F041E6">
        <w:rPr>
          <w:lang w:val="ru-RU"/>
        </w:rPr>
        <w:t>);</w:t>
      </w:r>
      <w:r w:rsidRPr="00F041E6">
        <w:rPr>
          <w:lang w:val="ru-RU"/>
        </w:rPr>
        <w:br/>
        <w:t>- Проектирование архитектуры решения совместно с архитекторами и техническими лидерами;</w:t>
      </w:r>
      <w:r w:rsidRPr="00F041E6">
        <w:rPr>
          <w:lang w:val="ru-RU"/>
        </w:rPr>
        <w:br/>
        <w:t xml:space="preserve">- Декомпозиция задач </w:t>
      </w:r>
      <w:proofErr w:type="spellStart"/>
      <w:r w:rsidRPr="00F041E6">
        <w:rPr>
          <w:lang w:val="ru-RU"/>
        </w:rPr>
        <w:t>бэклога</w:t>
      </w:r>
      <w:proofErr w:type="spellEnd"/>
      <w:r w:rsidRPr="00F041E6">
        <w:rPr>
          <w:lang w:val="ru-RU"/>
        </w:rPr>
        <w:t>, проведение оценки трудоемкости задач;</w:t>
      </w:r>
      <w:r w:rsidRPr="00F041E6">
        <w:rPr>
          <w:lang w:val="ru-RU"/>
        </w:rPr>
        <w:br/>
        <w:t>- Проектирование архитектуры БД;</w:t>
      </w:r>
      <w:r w:rsidRPr="00F041E6">
        <w:rPr>
          <w:lang w:val="ru-RU"/>
        </w:rPr>
        <w:br/>
        <w:t>- Сопровождение разработанного командой функционала: консульта</w:t>
      </w:r>
      <w:r w:rsidRPr="00F041E6">
        <w:rPr>
          <w:lang w:val="ru-RU"/>
        </w:rPr>
        <w:t>ция разработчиков и пользователей, мониторинг ошибок (</w:t>
      </w:r>
      <w:proofErr w:type="spellStart"/>
      <w:r>
        <w:t>grafana</w:t>
      </w:r>
      <w:proofErr w:type="spellEnd"/>
      <w:r w:rsidRPr="00F041E6">
        <w:rPr>
          <w:lang w:val="ru-RU"/>
        </w:rPr>
        <w:t>/</w:t>
      </w:r>
      <w:proofErr w:type="spellStart"/>
      <w:r>
        <w:t>kibana</w:t>
      </w:r>
      <w:proofErr w:type="spellEnd"/>
      <w:r w:rsidRPr="00F041E6">
        <w:rPr>
          <w:lang w:val="ru-RU"/>
        </w:rPr>
        <w:t>);</w:t>
      </w:r>
      <w:r w:rsidRPr="00F041E6">
        <w:rPr>
          <w:lang w:val="ru-RU"/>
        </w:rPr>
        <w:br/>
        <w:t>- Проведение приемо-сдаточных испытаний после окончания разработки;</w:t>
      </w:r>
      <w:r w:rsidRPr="00F041E6">
        <w:rPr>
          <w:lang w:val="ru-RU"/>
        </w:rPr>
        <w:br/>
        <w:t xml:space="preserve">- Написание требований для </w:t>
      </w:r>
      <w:r>
        <w:t>Frontend</w:t>
      </w:r>
      <w:r w:rsidRPr="00F041E6">
        <w:rPr>
          <w:lang w:val="ru-RU"/>
        </w:rPr>
        <w:t xml:space="preserve"> (</w:t>
      </w:r>
      <w:r>
        <w:t>react</w:t>
      </w:r>
      <w:r w:rsidRPr="00F041E6">
        <w:rPr>
          <w:lang w:val="ru-RU"/>
        </w:rPr>
        <w:t>/</w:t>
      </w:r>
      <w:r>
        <w:t>angular</w:t>
      </w:r>
      <w:r w:rsidRPr="00F041E6">
        <w:rPr>
          <w:lang w:val="ru-RU"/>
        </w:rPr>
        <w:t>/</w:t>
      </w:r>
      <w:proofErr w:type="spellStart"/>
      <w:r>
        <w:t>figma</w:t>
      </w:r>
      <w:proofErr w:type="spellEnd"/>
      <w:r w:rsidRPr="00F041E6">
        <w:rPr>
          <w:lang w:val="ru-RU"/>
        </w:rPr>
        <w:t>);</w:t>
      </w:r>
      <w:r w:rsidRPr="00F041E6">
        <w:rPr>
          <w:lang w:val="ru-RU"/>
        </w:rPr>
        <w:br/>
        <w:t xml:space="preserve">- </w:t>
      </w:r>
      <w:proofErr w:type="spellStart"/>
      <w:r w:rsidRPr="00F041E6">
        <w:rPr>
          <w:lang w:val="ru-RU"/>
        </w:rPr>
        <w:t>Ревью</w:t>
      </w:r>
      <w:proofErr w:type="spellEnd"/>
      <w:r w:rsidRPr="00F041E6">
        <w:rPr>
          <w:lang w:val="ru-RU"/>
        </w:rPr>
        <w:t xml:space="preserve"> задач коллег-системных аналитиков.</w:t>
      </w:r>
    </w:p>
    <w:p w14:paraId="44AE413D" w14:textId="77777777" w:rsidR="007338BE" w:rsidRPr="00F041E6" w:rsidRDefault="00F041E6">
      <w:pPr>
        <w:pStyle w:val="4"/>
        <w:rPr>
          <w:lang w:val="ru-RU"/>
        </w:rPr>
      </w:pPr>
      <w:r w:rsidRPr="00F041E6">
        <w:rPr>
          <w:lang w:val="ru-RU"/>
        </w:rPr>
        <w:t>М.Видео-Эльдора</w:t>
      </w:r>
      <w:r w:rsidRPr="00F041E6">
        <w:rPr>
          <w:lang w:val="ru-RU"/>
        </w:rPr>
        <w:t>до</w:t>
      </w:r>
    </w:p>
    <w:p w14:paraId="6C098C3C" w14:textId="77777777" w:rsidR="007338BE" w:rsidRPr="00F041E6" w:rsidRDefault="00F041E6">
      <w:pPr>
        <w:pStyle w:val="31"/>
        <w:rPr>
          <w:lang w:val="ru-RU"/>
        </w:rPr>
      </w:pPr>
      <w:r w:rsidRPr="00F041E6">
        <w:rPr>
          <w:lang w:val="ru-RU"/>
        </w:rPr>
        <w:t>Старший системный аналитик</w:t>
      </w:r>
    </w:p>
    <w:p w14:paraId="4555DA26" w14:textId="77777777" w:rsidR="007338BE" w:rsidRPr="00F041E6" w:rsidRDefault="00F041E6">
      <w:pPr>
        <w:rPr>
          <w:lang w:val="ru-RU"/>
        </w:rPr>
      </w:pPr>
      <w:r w:rsidRPr="00F041E6">
        <w:rPr>
          <w:lang w:val="ru-RU"/>
        </w:rPr>
        <w:t>Январь 2023 — Январь 2024 (1 год 1 месяц)</w:t>
      </w:r>
    </w:p>
    <w:p w14:paraId="099EC37E" w14:textId="77777777" w:rsidR="007338BE" w:rsidRPr="00F041E6" w:rsidRDefault="00F041E6">
      <w:pPr>
        <w:spacing w:after="283"/>
        <w:ind w:left="283"/>
        <w:rPr>
          <w:lang w:val="ru-RU"/>
        </w:rPr>
      </w:pPr>
      <w:r w:rsidRPr="00F041E6">
        <w:rPr>
          <w:lang w:val="ru-RU"/>
        </w:rPr>
        <w:t xml:space="preserve">Проект: "Сервис платежей и </w:t>
      </w:r>
      <w:proofErr w:type="spellStart"/>
      <w:r w:rsidRPr="00F041E6">
        <w:rPr>
          <w:lang w:val="ru-RU"/>
        </w:rPr>
        <w:t>фискализации</w:t>
      </w:r>
      <w:proofErr w:type="spellEnd"/>
      <w:r w:rsidRPr="00F041E6">
        <w:rPr>
          <w:lang w:val="ru-RU"/>
        </w:rPr>
        <w:t xml:space="preserve"> чеков". </w:t>
      </w:r>
      <w:r w:rsidRPr="00F041E6">
        <w:rPr>
          <w:lang w:val="ru-RU"/>
        </w:rPr>
        <w:br/>
      </w:r>
      <w:r w:rsidRPr="00F041E6">
        <w:rPr>
          <w:lang w:val="ru-RU"/>
        </w:rPr>
        <w:br/>
        <w:t xml:space="preserve">Технологический стек: </w:t>
      </w:r>
      <w:r w:rsidRPr="00F041E6">
        <w:rPr>
          <w:lang w:val="ru-RU"/>
        </w:rPr>
        <w:br/>
        <w:t xml:space="preserve">- </w:t>
      </w:r>
      <w:r>
        <w:t>Backend</w:t>
      </w:r>
      <w:r w:rsidRPr="00F041E6">
        <w:rPr>
          <w:lang w:val="ru-RU"/>
        </w:rPr>
        <w:t xml:space="preserve">: </w:t>
      </w:r>
      <w:r>
        <w:t>Java</w:t>
      </w:r>
      <w:r w:rsidRPr="00F041E6">
        <w:rPr>
          <w:lang w:val="ru-RU"/>
        </w:rPr>
        <w:t xml:space="preserve"> (</w:t>
      </w:r>
      <w:r>
        <w:t>Spring</w:t>
      </w:r>
      <w:r w:rsidRPr="00F041E6">
        <w:rPr>
          <w:lang w:val="ru-RU"/>
        </w:rPr>
        <w:t xml:space="preserve"> </w:t>
      </w:r>
      <w:r>
        <w:t>Boot</w:t>
      </w:r>
      <w:r w:rsidRPr="00F041E6">
        <w:rPr>
          <w:lang w:val="ru-RU"/>
        </w:rPr>
        <w:t>)</w:t>
      </w:r>
      <w:r w:rsidRPr="00F041E6">
        <w:rPr>
          <w:lang w:val="ru-RU"/>
        </w:rPr>
        <w:br/>
        <w:t xml:space="preserve">- </w:t>
      </w:r>
      <w:r>
        <w:t>Frontend</w:t>
      </w:r>
      <w:r w:rsidRPr="00F041E6">
        <w:rPr>
          <w:lang w:val="ru-RU"/>
        </w:rPr>
        <w:t xml:space="preserve">: </w:t>
      </w:r>
      <w:r>
        <w:t>React</w:t>
      </w:r>
      <w:r w:rsidRPr="00F041E6">
        <w:rPr>
          <w:lang w:val="ru-RU"/>
        </w:rPr>
        <w:br/>
        <w:t xml:space="preserve">- База данных: </w:t>
      </w:r>
      <w:r>
        <w:t>PostgreSQL</w:t>
      </w:r>
      <w:r w:rsidRPr="00F041E6">
        <w:rPr>
          <w:lang w:val="ru-RU"/>
        </w:rPr>
        <w:t xml:space="preserve">, </w:t>
      </w:r>
      <w:r>
        <w:t>MongoDB</w:t>
      </w:r>
      <w:r w:rsidRPr="00F041E6">
        <w:rPr>
          <w:lang w:val="ru-RU"/>
        </w:rPr>
        <w:br/>
        <w:t xml:space="preserve">- Интеграции: </w:t>
      </w:r>
      <w:r>
        <w:t>API</w:t>
      </w:r>
      <w:r w:rsidRPr="00F041E6">
        <w:rPr>
          <w:lang w:val="ru-RU"/>
        </w:rPr>
        <w:t xml:space="preserve"> платежных </w:t>
      </w:r>
      <w:r w:rsidRPr="00F041E6">
        <w:rPr>
          <w:lang w:val="ru-RU"/>
        </w:rPr>
        <w:t xml:space="preserve">шлюзов, </w:t>
      </w:r>
      <w:r>
        <w:t>API</w:t>
      </w:r>
      <w:r w:rsidRPr="00F041E6">
        <w:rPr>
          <w:lang w:val="ru-RU"/>
        </w:rPr>
        <w:t xml:space="preserve"> фискальных регистраторов</w:t>
      </w:r>
      <w:r w:rsidRPr="00F041E6">
        <w:rPr>
          <w:lang w:val="ru-RU"/>
        </w:rPr>
        <w:br/>
        <w:t xml:space="preserve">- Работа с </w:t>
      </w:r>
      <w:proofErr w:type="spellStart"/>
      <w:r w:rsidRPr="00F041E6">
        <w:rPr>
          <w:lang w:val="ru-RU"/>
        </w:rPr>
        <w:t>фискализацией</w:t>
      </w:r>
      <w:proofErr w:type="spellEnd"/>
      <w:r w:rsidRPr="00F041E6">
        <w:rPr>
          <w:lang w:val="ru-RU"/>
        </w:rPr>
        <w:t>: взаимодействие с ФНС (или госорганом), формирование и отправка чеков в электронном виде</w:t>
      </w:r>
      <w:r w:rsidRPr="00F041E6">
        <w:rPr>
          <w:lang w:val="ru-RU"/>
        </w:rPr>
        <w:br/>
        <w:t xml:space="preserve">- Очереди и события: </w:t>
      </w:r>
      <w:r>
        <w:t>Apache</w:t>
      </w:r>
      <w:r w:rsidRPr="00F041E6">
        <w:rPr>
          <w:lang w:val="ru-RU"/>
        </w:rPr>
        <w:t xml:space="preserve"> </w:t>
      </w:r>
      <w:r>
        <w:t>Kafka</w:t>
      </w:r>
      <w:r w:rsidRPr="00F041E6">
        <w:rPr>
          <w:lang w:val="ru-RU"/>
        </w:rPr>
        <w:br/>
        <w:t xml:space="preserve">- Безопасность: шифрование </w:t>
      </w:r>
      <w:r>
        <w:t>TLS</w:t>
      </w:r>
      <w:r w:rsidRPr="00F041E6">
        <w:rPr>
          <w:lang w:val="ru-RU"/>
        </w:rPr>
        <w:t>, 2</w:t>
      </w:r>
      <w:r>
        <w:t>FA</w:t>
      </w:r>
      <w:r w:rsidRPr="00F041E6">
        <w:rPr>
          <w:lang w:val="ru-RU"/>
        </w:rPr>
        <w:br/>
      </w:r>
      <w:r w:rsidRPr="00F041E6">
        <w:rPr>
          <w:lang w:val="ru-RU"/>
        </w:rPr>
        <w:lastRenderedPageBreak/>
        <w:t xml:space="preserve">- Аналитика: </w:t>
      </w:r>
      <w:r>
        <w:t>Grafana</w:t>
      </w:r>
      <w:r w:rsidRPr="00F041E6">
        <w:rPr>
          <w:lang w:val="ru-RU"/>
        </w:rPr>
        <w:t>/</w:t>
      </w:r>
      <w:r>
        <w:t>Kibana</w:t>
      </w:r>
      <w:r w:rsidRPr="00F041E6">
        <w:rPr>
          <w:lang w:val="ru-RU"/>
        </w:rPr>
        <w:br/>
      </w:r>
      <w:r w:rsidRPr="00F041E6">
        <w:rPr>
          <w:lang w:val="ru-RU"/>
        </w:rPr>
        <w:br/>
        <w:t>Обязан</w:t>
      </w:r>
      <w:r w:rsidRPr="00F041E6">
        <w:rPr>
          <w:lang w:val="ru-RU"/>
        </w:rPr>
        <w:t>ности:</w:t>
      </w:r>
      <w:r w:rsidRPr="00F041E6">
        <w:rPr>
          <w:lang w:val="ru-RU"/>
        </w:rPr>
        <w:br/>
        <w:t>- Встречи с бизнес-заказчиками для выявления/уточнения требований;</w:t>
      </w:r>
      <w:r w:rsidRPr="00F041E6">
        <w:rPr>
          <w:lang w:val="ru-RU"/>
        </w:rPr>
        <w:br/>
        <w:t>- Описание ФТ/НФТ к разрабатываемым/дорабатываемым фичам, создание и согласование документации (</w:t>
      </w:r>
      <w:r>
        <w:t>BRD</w:t>
      </w:r>
      <w:r w:rsidRPr="00F041E6">
        <w:rPr>
          <w:lang w:val="ru-RU"/>
        </w:rPr>
        <w:t xml:space="preserve">, </w:t>
      </w:r>
      <w:r>
        <w:t>FRD</w:t>
      </w:r>
      <w:r w:rsidRPr="00F041E6">
        <w:rPr>
          <w:lang w:val="ru-RU"/>
        </w:rPr>
        <w:t xml:space="preserve">, </w:t>
      </w:r>
      <w:r>
        <w:t>Use</w:t>
      </w:r>
      <w:r w:rsidRPr="00F041E6">
        <w:rPr>
          <w:lang w:val="ru-RU"/>
        </w:rPr>
        <w:t xml:space="preserve"> </w:t>
      </w:r>
      <w:r>
        <w:t>Cases</w:t>
      </w:r>
      <w:r w:rsidRPr="00F041E6">
        <w:rPr>
          <w:lang w:val="ru-RU"/>
        </w:rPr>
        <w:t xml:space="preserve">, </w:t>
      </w:r>
      <w:r>
        <w:t>User</w:t>
      </w:r>
      <w:r w:rsidRPr="00F041E6">
        <w:rPr>
          <w:lang w:val="ru-RU"/>
        </w:rPr>
        <w:t xml:space="preserve"> </w:t>
      </w:r>
      <w:r>
        <w:t>Stories</w:t>
      </w:r>
      <w:r w:rsidRPr="00F041E6">
        <w:rPr>
          <w:lang w:val="ru-RU"/>
        </w:rPr>
        <w:t>);</w:t>
      </w:r>
      <w:r w:rsidRPr="00F041E6">
        <w:rPr>
          <w:lang w:val="ru-RU"/>
        </w:rPr>
        <w:br/>
        <w:t>- Проектирование и документирование интеграций с в</w:t>
      </w:r>
      <w:r w:rsidRPr="00F041E6">
        <w:rPr>
          <w:lang w:val="ru-RU"/>
        </w:rPr>
        <w:t xml:space="preserve">нешними сервисами по </w:t>
      </w:r>
      <w:r>
        <w:t>API</w:t>
      </w:r>
      <w:r w:rsidRPr="00F041E6">
        <w:rPr>
          <w:lang w:val="ru-RU"/>
        </w:rPr>
        <w:t>;</w:t>
      </w:r>
      <w:r w:rsidRPr="00F041E6">
        <w:rPr>
          <w:lang w:val="ru-RU"/>
        </w:rPr>
        <w:br/>
        <w:t>- Проектирование архитектуры решения совместно с архитекторами и техническими лидерами;</w:t>
      </w:r>
      <w:r w:rsidRPr="00F041E6">
        <w:rPr>
          <w:lang w:val="ru-RU"/>
        </w:rPr>
        <w:br/>
        <w:t xml:space="preserve">- Декомпозиция задач </w:t>
      </w:r>
      <w:proofErr w:type="spellStart"/>
      <w:r w:rsidRPr="00F041E6">
        <w:rPr>
          <w:lang w:val="ru-RU"/>
        </w:rPr>
        <w:t>бэклога</w:t>
      </w:r>
      <w:proofErr w:type="spellEnd"/>
      <w:r w:rsidRPr="00F041E6">
        <w:rPr>
          <w:lang w:val="ru-RU"/>
        </w:rPr>
        <w:t>, проведение оценки трудоемкости задач;</w:t>
      </w:r>
      <w:r w:rsidRPr="00F041E6">
        <w:rPr>
          <w:lang w:val="ru-RU"/>
        </w:rPr>
        <w:br/>
        <w:t xml:space="preserve">- Моделирование бизнес-процессов в нотации </w:t>
      </w:r>
      <w:r>
        <w:t>BPMN</w:t>
      </w:r>
      <w:r w:rsidRPr="00F041E6">
        <w:rPr>
          <w:lang w:val="ru-RU"/>
        </w:rPr>
        <w:t xml:space="preserve"> 2.0;</w:t>
      </w:r>
      <w:r w:rsidRPr="00F041E6">
        <w:rPr>
          <w:lang w:val="ru-RU"/>
        </w:rPr>
        <w:br/>
        <w:t>- Работа с конфигурац</w:t>
      </w:r>
      <w:r w:rsidRPr="00F041E6">
        <w:rPr>
          <w:lang w:val="ru-RU"/>
        </w:rPr>
        <w:t xml:space="preserve">ионными файлами и кодовой базой в </w:t>
      </w:r>
      <w:r>
        <w:t>Gitlab</w:t>
      </w:r>
      <w:r w:rsidRPr="00F041E6">
        <w:rPr>
          <w:lang w:val="ru-RU"/>
        </w:rPr>
        <w:t>;</w:t>
      </w:r>
      <w:r w:rsidRPr="00F041E6">
        <w:rPr>
          <w:lang w:val="ru-RU"/>
        </w:rPr>
        <w:br/>
        <w:t>- Проектирование архитектуры БД;</w:t>
      </w:r>
      <w:r w:rsidRPr="00F041E6">
        <w:rPr>
          <w:lang w:val="ru-RU"/>
        </w:rPr>
        <w:br/>
        <w:t>- Сопровождение разработанного командой функционала: консультация разработчиков и пользователей, мониторинг ошибок (</w:t>
      </w:r>
      <w:proofErr w:type="spellStart"/>
      <w:r>
        <w:t>grafana</w:t>
      </w:r>
      <w:proofErr w:type="spellEnd"/>
      <w:r w:rsidRPr="00F041E6">
        <w:rPr>
          <w:lang w:val="ru-RU"/>
        </w:rPr>
        <w:t>/</w:t>
      </w:r>
      <w:proofErr w:type="spellStart"/>
      <w:r>
        <w:t>kibana</w:t>
      </w:r>
      <w:proofErr w:type="spellEnd"/>
      <w:r w:rsidRPr="00F041E6">
        <w:rPr>
          <w:lang w:val="ru-RU"/>
        </w:rPr>
        <w:t>);</w:t>
      </w:r>
      <w:r w:rsidRPr="00F041E6">
        <w:rPr>
          <w:lang w:val="ru-RU"/>
        </w:rPr>
        <w:br/>
        <w:t xml:space="preserve">- Написание требований для </w:t>
      </w:r>
      <w:r>
        <w:t>Frontend</w:t>
      </w:r>
      <w:r w:rsidRPr="00F041E6">
        <w:rPr>
          <w:lang w:val="ru-RU"/>
        </w:rPr>
        <w:t xml:space="preserve"> (</w:t>
      </w:r>
      <w:r>
        <w:t>react</w:t>
      </w:r>
      <w:r w:rsidRPr="00F041E6">
        <w:rPr>
          <w:lang w:val="ru-RU"/>
        </w:rPr>
        <w:t>/</w:t>
      </w:r>
      <w:r>
        <w:t>angul</w:t>
      </w:r>
      <w:r>
        <w:t>ar</w:t>
      </w:r>
      <w:r w:rsidRPr="00F041E6">
        <w:rPr>
          <w:lang w:val="ru-RU"/>
        </w:rPr>
        <w:t>/</w:t>
      </w:r>
      <w:proofErr w:type="spellStart"/>
      <w:r>
        <w:t>figma</w:t>
      </w:r>
      <w:proofErr w:type="spellEnd"/>
      <w:r w:rsidRPr="00F041E6">
        <w:rPr>
          <w:lang w:val="ru-RU"/>
        </w:rPr>
        <w:t>);</w:t>
      </w:r>
      <w:r w:rsidRPr="00F041E6">
        <w:rPr>
          <w:lang w:val="ru-RU"/>
        </w:rPr>
        <w:br/>
        <w:t xml:space="preserve">- </w:t>
      </w:r>
      <w:proofErr w:type="spellStart"/>
      <w:r w:rsidRPr="00F041E6">
        <w:rPr>
          <w:lang w:val="ru-RU"/>
        </w:rPr>
        <w:t>Ревью</w:t>
      </w:r>
      <w:proofErr w:type="spellEnd"/>
      <w:r w:rsidRPr="00F041E6">
        <w:rPr>
          <w:lang w:val="ru-RU"/>
        </w:rPr>
        <w:t xml:space="preserve"> задач коллег-системных аналитиков.</w:t>
      </w:r>
    </w:p>
    <w:p w14:paraId="2ABE6A87" w14:textId="77777777" w:rsidR="007338BE" w:rsidRPr="00F041E6" w:rsidRDefault="00F041E6">
      <w:pPr>
        <w:pStyle w:val="4"/>
        <w:rPr>
          <w:lang w:val="ru-RU"/>
        </w:rPr>
      </w:pPr>
      <w:r w:rsidRPr="00F041E6">
        <w:rPr>
          <w:lang w:val="ru-RU"/>
        </w:rPr>
        <w:t>Московский Кредитный Банк</w:t>
      </w:r>
    </w:p>
    <w:p w14:paraId="660987E5" w14:textId="77777777" w:rsidR="007338BE" w:rsidRPr="00F041E6" w:rsidRDefault="00F041E6">
      <w:pPr>
        <w:pStyle w:val="31"/>
        <w:rPr>
          <w:lang w:val="ru-RU"/>
        </w:rPr>
      </w:pPr>
      <w:r w:rsidRPr="00F041E6">
        <w:rPr>
          <w:lang w:val="ru-RU"/>
        </w:rPr>
        <w:t>Системный аналитик</w:t>
      </w:r>
    </w:p>
    <w:p w14:paraId="16AF47A4" w14:textId="77777777" w:rsidR="007338BE" w:rsidRPr="00F041E6" w:rsidRDefault="00F041E6">
      <w:pPr>
        <w:rPr>
          <w:lang w:val="ru-RU"/>
        </w:rPr>
      </w:pPr>
      <w:r w:rsidRPr="00F041E6">
        <w:rPr>
          <w:lang w:val="ru-RU"/>
        </w:rPr>
        <w:t>Октябрь 2021 — Январь 2023 (1 год 4 месяца)</w:t>
      </w:r>
    </w:p>
    <w:p w14:paraId="5D5C242F" w14:textId="77777777" w:rsidR="007338BE" w:rsidRPr="00F041E6" w:rsidRDefault="00F041E6">
      <w:pPr>
        <w:spacing w:after="283"/>
        <w:ind w:left="283"/>
        <w:rPr>
          <w:lang w:val="ru-RU"/>
        </w:rPr>
      </w:pPr>
      <w:r w:rsidRPr="00F041E6">
        <w:rPr>
          <w:lang w:val="ru-RU"/>
        </w:rPr>
        <w:t xml:space="preserve">Проект: "Кредитный конвейер для малого и среднего бизнеса". </w:t>
      </w:r>
      <w:r w:rsidRPr="00F041E6">
        <w:rPr>
          <w:lang w:val="ru-RU"/>
        </w:rPr>
        <w:br/>
      </w:r>
      <w:r w:rsidRPr="00F041E6">
        <w:rPr>
          <w:lang w:val="ru-RU"/>
        </w:rPr>
        <w:br/>
        <w:t xml:space="preserve">Платформы: </w:t>
      </w:r>
      <w:r>
        <w:t>web</w:t>
      </w:r>
      <w:r w:rsidRPr="00F041E6">
        <w:rPr>
          <w:lang w:val="ru-RU"/>
        </w:rPr>
        <w:t>-приложение.</w:t>
      </w:r>
      <w:r w:rsidRPr="00F041E6">
        <w:rPr>
          <w:lang w:val="ru-RU"/>
        </w:rPr>
        <w:br/>
      </w:r>
      <w:r w:rsidRPr="00F041E6">
        <w:rPr>
          <w:lang w:val="ru-RU"/>
        </w:rPr>
        <w:br/>
        <w:t xml:space="preserve">Технологический стек: </w:t>
      </w:r>
      <w:r w:rsidRPr="00F041E6">
        <w:rPr>
          <w:lang w:val="ru-RU"/>
        </w:rPr>
        <w:br/>
      </w:r>
      <w:r w:rsidRPr="00F041E6">
        <w:rPr>
          <w:lang w:val="ru-RU"/>
        </w:rPr>
        <w:t xml:space="preserve">- </w:t>
      </w:r>
      <w:r>
        <w:t>Backend</w:t>
      </w:r>
      <w:r w:rsidRPr="00F041E6">
        <w:rPr>
          <w:lang w:val="ru-RU"/>
        </w:rPr>
        <w:t xml:space="preserve">: </w:t>
      </w:r>
      <w:r>
        <w:t>Java</w:t>
      </w:r>
      <w:r w:rsidRPr="00F041E6">
        <w:rPr>
          <w:lang w:val="ru-RU"/>
        </w:rPr>
        <w:t xml:space="preserve"> (</w:t>
      </w:r>
      <w:r>
        <w:t>Spring</w:t>
      </w:r>
      <w:r w:rsidRPr="00F041E6">
        <w:rPr>
          <w:lang w:val="ru-RU"/>
        </w:rPr>
        <w:t xml:space="preserve"> </w:t>
      </w:r>
      <w:r>
        <w:t>Boot</w:t>
      </w:r>
      <w:r w:rsidRPr="00F041E6">
        <w:rPr>
          <w:lang w:val="ru-RU"/>
        </w:rPr>
        <w:t>)</w:t>
      </w:r>
      <w:r w:rsidRPr="00F041E6">
        <w:rPr>
          <w:lang w:val="ru-RU"/>
        </w:rPr>
        <w:br/>
        <w:t xml:space="preserve">- </w:t>
      </w:r>
      <w:r>
        <w:t>Frontend</w:t>
      </w:r>
      <w:r w:rsidRPr="00F041E6">
        <w:rPr>
          <w:lang w:val="ru-RU"/>
        </w:rPr>
        <w:t xml:space="preserve">: </w:t>
      </w:r>
      <w:r>
        <w:t>React</w:t>
      </w:r>
      <w:r w:rsidRPr="00F041E6">
        <w:rPr>
          <w:lang w:val="ru-RU"/>
        </w:rPr>
        <w:br/>
        <w:t xml:space="preserve">- База данных: </w:t>
      </w:r>
      <w:r>
        <w:t>Oracle</w:t>
      </w:r>
      <w:r w:rsidRPr="00F041E6">
        <w:rPr>
          <w:lang w:val="ru-RU"/>
        </w:rPr>
        <w:br/>
        <w:t xml:space="preserve">- Интеграции с внешними системами: </w:t>
      </w:r>
      <w:r>
        <w:t>REST</w:t>
      </w:r>
      <w:r w:rsidRPr="00F041E6">
        <w:rPr>
          <w:lang w:val="ru-RU"/>
        </w:rPr>
        <w:t xml:space="preserve"> </w:t>
      </w:r>
      <w:r>
        <w:t>API</w:t>
      </w:r>
      <w:r w:rsidRPr="00F041E6">
        <w:rPr>
          <w:lang w:val="ru-RU"/>
        </w:rPr>
        <w:t xml:space="preserve">, </w:t>
      </w:r>
      <w:r>
        <w:t>SOAP</w:t>
      </w:r>
      <w:r w:rsidRPr="00F041E6">
        <w:rPr>
          <w:lang w:val="ru-RU"/>
        </w:rPr>
        <w:br/>
        <w:t xml:space="preserve">- Очереди сообщений: </w:t>
      </w:r>
      <w:r>
        <w:t>RabbitMQ</w:t>
      </w:r>
      <w:r w:rsidRPr="00F041E6">
        <w:rPr>
          <w:lang w:val="ru-RU"/>
        </w:rPr>
        <w:br/>
        <w:t xml:space="preserve">- Безопасность: </w:t>
      </w:r>
      <w:r>
        <w:t>OAuth</w:t>
      </w:r>
      <w:r w:rsidRPr="00F041E6">
        <w:rPr>
          <w:lang w:val="ru-RU"/>
        </w:rPr>
        <w:t xml:space="preserve"> 2.0, </w:t>
      </w:r>
      <w:r>
        <w:t>JWT</w:t>
      </w:r>
      <w:r w:rsidRPr="00F041E6">
        <w:rPr>
          <w:lang w:val="ru-RU"/>
        </w:rPr>
        <w:br/>
        <w:t xml:space="preserve">- Инструменты аналитики: </w:t>
      </w:r>
      <w:r>
        <w:t>Grafana</w:t>
      </w:r>
      <w:r w:rsidRPr="00F041E6">
        <w:rPr>
          <w:lang w:val="ru-RU"/>
        </w:rPr>
        <w:br/>
      </w:r>
      <w:r w:rsidRPr="00F041E6">
        <w:rPr>
          <w:lang w:val="ru-RU"/>
        </w:rPr>
        <w:br/>
        <w:t>Обязанности:</w:t>
      </w:r>
      <w:r w:rsidRPr="00F041E6">
        <w:rPr>
          <w:lang w:val="ru-RU"/>
        </w:rPr>
        <w:br/>
        <w:t>- Сбор и анализ требований б</w:t>
      </w:r>
      <w:r w:rsidRPr="00F041E6">
        <w:rPr>
          <w:lang w:val="ru-RU"/>
        </w:rPr>
        <w:t>изнеса и пользователей;</w:t>
      </w:r>
      <w:r w:rsidRPr="00F041E6">
        <w:rPr>
          <w:lang w:val="ru-RU"/>
        </w:rPr>
        <w:br/>
        <w:t>- Формализация технических и функциональных требований;</w:t>
      </w:r>
      <w:r w:rsidRPr="00F041E6">
        <w:rPr>
          <w:lang w:val="ru-RU"/>
        </w:rPr>
        <w:br/>
        <w:t>- Создание и согласование документации (</w:t>
      </w:r>
      <w:r>
        <w:t>BRD</w:t>
      </w:r>
      <w:r w:rsidRPr="00F041E6">
        <w:rPr>
          <w:lang w:val="ru-RU"/>
        </w:rPr>
        <w:t xml:space="preserve">, </w:t>
      </w:r>
      <w:r>
        <w:t>FRD</w:t>
      </w:r>
      <w:r w:rsidRPr="00F041E6">
        <w:rPr>
          <w:lang w:val="ru-RU"/>
        </w:rPr>
        <w:t xml:space="preserve">, </w:t>
      </w:r>
      <w:r>
        <w:t>Use</w:t>
      </w:r>
      <w:r w:rsidRPr="00F041E6">
        <w:rPr>
          <w:lang w:val="ru-RU"/>
        </w:rPr>
        <w:t xml:space="preserve"> </w:t>
      </w:r>
      <w:r>
        <w:t>Cases</w:t>
      </w:r>
      <w:r w:rsidRPr="00F041E6">
        <w:rPr>
          <w:lang w:val="ru-RU"/>
        </w:rPr>
        <w:t xml:space="preserve">, </w:t>
      </w:r>
      <w:r>
        <w:t>User</w:t>
      </w:r>
      <w:r w:rsidRPr="00F041E6">
        <w:rPr>
          <w:lang w:val="ru-RU"/>
        </w:rPr>
        <w:t xml:space="preserve"> </w:t>
      </w:r>
      <w:r>
        <w:t>Stories</w:t>
      </w:r>
      <w:r w:rsidRPr="00F041E6">
        <w:rPr>
          <w:lang w:val="ru-RU"/>
        </w:rPr>
        <w:t>);</w:t>
      </w:r>
      <w:r w:rsidRPr="00F041E6">
        <w:rPr>
          <w:lang w:val="ru-RU"/>
        </w:rPr>
        <w:br/>
        <w:t>- Взаимодействие с бизнес-стейкхолдерами, заказчиками и разработчиками;</w:t>
      </w:r>
      <w:r w:rsidRPr="00F041E6">
        <w:rPr>
          <w:lang w:val="ru-RU"/>
        </w:rPr>
        <w:br/>
        <w:t>- Проектирование архитектуры</w:t>
      </w:r>
      <w:r w:rsidRPr="00F041E6">
        <w:rPr>
          <w:lang w:val="ru-RU"/>
        </w:rPr>
        <w:t xml:space="preserve"> решения совместно с архитекторами и техническими лидерами;</w:t>
      </w:r>
      <w:r w:rsidRPr="00F041E6">
        <w:rPr>
          <w:lang w:val="ru-RU"/>
        </w:rPr>
        <w:br/>
        <w:t>- Контроль соответствия реализации требований и функционала по этапам разработки;</w:t>
      </w:r>
      <w:r w:rsidRPr="00F041E6">
        <w:rPr>
          <w:lang w:val="ru-RU"/>
        </w:rPr>
        <w:br/>
        <w:t>- Анализ рисков и подготовка предложений по оптимизации процессов;</w:t>
      </w:r>
      <w:r w:rsidRPr="00F041E6">
        <w:rPr>
          <w:lang w:val="ru-RU"/>
        </w:rPr>
        <w:br/>
        <w:t>- Участие в тестировании: подготовка тест-кейсо</w:t>
      </w:r>
      <w:r w:rsidRPr="00F041E6">
        <w:rPr>
          <w:lang w:val="ru-RU"/>
        </w:rPr>
        <w:t>в, проверка реализации бизнес-логики;</w:t>
      </w:r>
      <w:r w:rsidRPr="00F041E6">
        <w:rPr>
          <w:lang w:val="ru-RU"/>
        </w:rPr>
        <w:br/>
        <w:t>- Обеспечение прозрачности коммуникации между командой и заказчиком;</w:t>
      </w:r>
      <w:r w:rsidRPr="00F041E6">
        <w:rPr>
          <w:lang w:val="ru-RU"/>
        </w:rPr>
        <w:br/>
        <w:t>- Проведение приемо-сдаточных испытаний.</w:t>
      </w:r>
    </w:p>
    <w:p w14:paraId="32E51576" w14:textId="77777777" w:rsidR="007338BE" w:rsidRPr="00F041E6" w:rsidRDefault="00F041E6">
      <w:pPr>
        <w:pStyle w:val="31"/>
        <w:rPr>
          <w:lang w:val="ru-RU"/>
        </w:rPr>
      </w:pPr>
      <w:r w:rsidRPr="00F041E6">
        <w:rPr>
          <w:lang w:val="ru-RU"/>
        </w:rPr>
        <w:t>Ключевые навыки</w:t>
      </w:r>
    </w:p>
    <w:p w14:paraId="408E456D" w14:textId="0826946A" w:rsidR="007338BE" w:rsidRPr="00F041E6" w:rsidRDefault="00F041E6">
      <w:pPr>
        <w:rPr>
          <w:lang w:val="ru-RU"/>
        </w:rPr>
      </w:pPr>
      <w:r>
        <w:t>SQL</w:t>
      </w:r>
      <w:r w:rsidRPr="00F041E6">
        <w:rPr>
          <w:lang w:val="ru-RU"/>
        </w:rPr>
        <w:t xml:space="preserve">, </w:t>
      </w:r>
      <w:r>
        <w:t>Git</w:t>
      </w:r>
      <w:r w:rsidRPr="00F041E6">
        <w:rPr>
          <w:lang w:val="ru-RU"/>
        </w:rPr>
        <w:t xml:space="preserve">, </w:t>
      </w:r>
      <w:r>
        <w:t>BPMN</w:t>
      </w:r>
      <w:r w:rsidRPr="00F041E6">
        <w:rPr>
          <w:lang w:val="ru-RU"/>
        </w:rPr>
        <w:t xml:space="preserve">, </w:t>
      </w:r>
      <w:r>
        <w:t>Atlassian</w:t>
      </w:r>
      <w:r w:rsidRPr="00F041E6">
        <w:rPr>
          <w:lang w:val="ru-RU"/>
        </w:rPr>
        <w:t xml:space="preserve"> </w:t>
      </w:r>
      <w:r>
        <w:t>Jira</w:t>
      </w:r>
      <w:r w:rsidRPr="00F041E6">
        <w:rPr>
          <w:lang w:val="ru-RU"/>
        </w:rPr>
        <w:t xml:space="preserve">, Анализ данных, </w:t>
      </w:r>
      <w:r>
        <w:t>REST</w:t>
      </w:r>
      <w:r w:rsidRPr="00F041E6">
        <w:rPr>
          <w:lang w:val="ru-RU"/>
        </w:rPr>
        <w:t xml:space="preserve">, </w:t>
      </w:r>
      <w:r>
        <w:t>API</w:t>
      </w:r>
      <w:r w:rsidRPr="00F041E6">
        <w:rPr>
          <w:lang w:val="ru-RU"/>
        </w:rPr>
        <w:t xml:space="preserve">, </w:t>
      </w:r>
      <w:r>
        <w:t>Camunda</w:t>
      </w:r>
      <w:r w:rsidRPr="00F041E6">
        <w:rPr>
          <w:lang w:val="ru-RU"/>
        </w:rPr>
        <w:t xml:space="preserve">, </w:t>
      </w:r>
      <w:r>
        <w:t>Agile</w:t>
      </w:r>
      <w:r w:rsidRPr="00F041E6">
        <w:rPr>
          <w:lang w:val="ru-RU"/>
        </w:rPr>
        <w:t xml:space="preserve">, </w:t>
      </w:r>
      <w:r>
        <w:t>User</w:t>
      </w:r>
      <w:r w:rsidRPr="00F041E6">
        <w:rPr>
          <w:lang w:val="ru-RU"/>
        </w:rPr>
        <w:t xml:space="preserve"> </w:t>
      </w:r>
      <w:r>
        <w:t>Story</w:t>
      </w:r>
      <w:r w:rsidRPr="00F041E6">
        <w:rPr>
          <w:lang w:val="ru-RU"/>
        </w:rPr>
        <w:t xml:space="preserve">, </w:t>
      </w:r>
      <w:r>
        <w:t>PostgreSQL</w:t>
      </w:r>
      <w:r w:rsidRPr="00F041E6">
        <w:rPr>
          <w:lang w:val="ru-RU"/>
        </w:rPr>
        <w:t xml:space="preserve">, </w:t>
      </w:r>
      <w:r>
        <w:t>REST</w:t>
      </w:r>
      <w:r w:rsidRPr="00F041E6">
        <w:rPr>
          <w:lang w:val="ru-RU"/>
        </w:rPr>
        <w:t xml:space="preserve"> </w:t>
      </w:r>
      <w:r>
        <w:t>API</w:t>
      </w:r>
      <w:r w:rsidRPr="00F041E6">
        <w:rPr>
          <w:lang w:val="ru-RU"/>
        </w:rPr>
        <w:t xml:space="preserve">, </w:t>
      </w:r>
      <w:r>
        <w:t>Swagger</w:t>
      </w:r>
      <w:r w:rsidRPr="00F041E6">
        <w:rPr>
          <w:lang w:val="ru-RU"/>
        </w:rPr>
        <w:t xml:space="preserve">, </w:t>
      </w:r>
      <w:r>
        <w:t>JSON</w:t>
      </w:r>
      <w:r w:rsidRPr="00F041E6">
        <w:rPr>
          <w:lang w:val="ru-RU"/>
        </w:rPr>
        <w:t xml:space="preserve">, </w:t>
      </w:r>
      <w:r>
        <w:t>UML</w:t>
      </w:r>
      <w:r w:rsidRPr="00F041E6">
        <w:rPr>
          <w:lang w:val="ru-RU"/>
        </w:rPr>
        <w:t xml:space="preserve">, </w:t>
      </w:r>
      <w:r>
        <w:t>SOAP</w:t>
      </w:r>
      <w:r w:rsidRPr="00F041E6">
        <w:rPr>
          <w:lang w:val="ru-RU"/>
        </w:rPr>
        <w:t xml:space="preserve">, </w:t>
      </w:r>
      <w:r>
        <w:t>Apache</w:t>
      </w:r>
      <w:r w:rsidRPr="00F041E6">
        <w:rPr>
          <w:lang w:val="ru-RU"/>
        </w:rPr>
        <w:t xml:space="preserve"> </w:t>
      </w:r>
      <w:r>
        <w:t>Kafka</w:t>
      </w:r>
      <w:r w:rsidRPr="00F041E6">
        <w:rPr>
          <w:lang w:val="ru-RU"/>
        </w:rPr>
        <w:t xml:space="preserve">, </w:t>
      </w:r>
      <w:r>
        <w:t>RabbitMQ</w:t>
      </w:r>
      <w:r w:rsidRPr="00F041E6">
        <w:rPr>
          <w:lang w:val="ru-RU"/>
        </w:rPr>
        <w:t xml:space="preserve">, </w:t>
      </w:r>
      <w:proofErr w:type="spellStart"/>
      <w:r w:rsidRPr="00F041E6">
        <w:rPr>
          <w:lang w:val="ru-RU"/>
        </w:rPr>
        <w:t>Микросервисная</w:t>
      </w:r>
      <w:proofErr w:type="spellEnd"/>
      <w:r w:rsidRPr="00F041E6">
        <w:rPr>
          <w:lang w:val="ru-RU"/>
        </w:rPr>
        <w:t xml:space="preserve"> архитектура</w:t>
      </w:r>
      <w:r w:rsidRPr="00F041E6">
        <w:rPr>
          <w:lang w:val="ru-RU"/>
        </w:rPr>
        <w:br/>
      </w:r>
    </w:p>
    <w:p w14:paraId="2D0A3353" w14:textId="77777777" w:rsidR="007338BE" w:rsidRPr="00F041E6" w:rsidRDefault="00F041E6">
      <w:pPr>
        <w:pStyle w:val="5"/>
        <w:rPr>
          <w:lang w:val="ru-RU"/>
        </w:rPr>
      </w:pPr>
      <w:r w:rsidRPr="00F041E6">
        <w:rPr>
          <w:lang w:val="ru-RU"/>
        </w:rPr>
        <w:lastRenderedPageBreak/>
        <w:t>Образование</w:t>
      </w:r>
    </w:p>
    <w:p w14:paraId="7B5FD0FD" w14:textId="77777777" w:rsidR="007338BE" w:rsidRPr="00F041E6" w:rsidRDefault="00F041E6">
      <w:pPr>
        <w:pStyle w:val="31"/>
        <w:rPr>
          <w:lang w:val="ru-RU"/>
        </w:rPr>
      </w:pPr>
      <w:r w:rsidRPr="00F041E6">
        <w:rPr>
          <w:lang w:val="ru-RU"/>
        </w:rPr>
        <w:t>Магистр</w:t>
      </w:r>
    </w:p>
    <w:p w14:paraId="25E171F2" w14:textId="77777777" w:rsidR="007338BE" w:rsidRPr="00F041E6" w:rsidRDefault="00F041E6">
      <w:pPr>
        <w:pStyle w:val="4"/>
        <w:rPr>
          <w:lang w:val="ru-RU"/>
        </w:rPr>
      </w:pPr>
      <w:r w:rsidRPr="00F041E6">
        <w:rPr>
          <w:lang w:val="ru-RU"/>
        </w:rPr>
        <w:t>Российский государственный университет нефти и газа им. И.М. Губкина, Москва</w:t>
      </w:r>
    </w:p>
    <w:p w14:paraId="54DD2A74" w14:textId="77777777" w:rsidR="007338BE" w:rsidRPr="00F041E6" w:rsidRDefault="00F041E6">
      <w:pPr>
        <w:rPr>
          <w:lang w:val="ru-RU"/>
        </w:rPr>
      </w:pPr>
      <w:r w:rsidRPr="00F041E6">
        <w:rPr>
          <w:lang w:val="ru-RU"/>
        </w:rPr>
        <w:t>Автоматик</w:t>
      </w:r>
      <w:r w:rsidRPr="00F041E6">
        <w:rPr>
          <w:lang w:val="ru-RU"/>
        </w:rPr>
        <w:t>а и вычислительная техника / Информатика и вычислительная техника</w:t>
      </w:r>
      <w:r w:rsidRPr="00F041E6">
        <w:rPr>
          <w:lang w:val="ru-RU"/>
        </w:rPr>
        <w:br/>
        <w:t>2022</w:t>
      </w:r>
    </w:p>
    <w:p w14:paraId="43B2804D" w14:textId="77777777" w:rsidR="007338BE" w:rsidRPr="00F041E6" w:rsidRDefault="00F041E6">
      <w:pPr>
        <w:pStyle w:val="4"/>
        <w:rPr>
          <w:lang w:val="ru-RU"/>
        </w:rPr>
      </w:pPr>
      <w:r w:rsidRPr="00F041E6">
        <w:rPr>
          <w:lang w:val="ru-RU"/>
        </w:rPr>
        <w:t>Российский государственный университет нефти и газа (национальный исследовательский университет) имени И.М. Губкина, Москва</w:t>
      </w:r>
    </w:p>
    <w:p w14:paraId="31F0F3D9" w14:textId="77777777" w:rsidR="007338BE" w:rsidRPr="00F041E6" w:rsidRDefault="00F041E6">
      <w:pPr>
        <w:rPr>
          <w:lang w:val="ru-RU"/>
        </w:rPr>
      </w:pPr>
      <w:r w:rsidRPr="00F041E6">
        <w:rPr>
          <w:lang w:val="ru-RU"/>
        </w:rPr>
        <w:t>Автоматика и вычислительная техника / Информатика и вычислите</w:t>
      </w:r>
      <w:r w:rsidRPr="00F041E6">
        <w:rPr>
          <w:lang w:val="ru-RU"/>
        </w:rPr>
        <w:t>льная техника</w:t>
      </w:r>
      <w:r w:rsidRPr="00F041E6">
        <w:rPr>
          <w:lang w:val="ru-RU"/>
        </w:rPr>
        <w:br/>
        <w:t>2020</w:t>
      </w:r>
    </w:p>
    <w:p w14:paraId="03C79890" w14:textId="77777777" w:rsidR="007338BE" w:rsidRPr="00F041E6" w:rsidRDefault="00F041E6">
      <w:pPr>
        <w:pStyle w:val="31"/>
        <w:rPr>
          <w:lang w:val="ru-RU"/>
        </w:rPr>
      </w:pPr>
      <w:r w:rsidRPr="00F041E6">
        <w:rPr>
          <w:lang w:val="ru-RU"/>
        </w:rPr>
        <w:t>Знание языков</w:t>
      </w:r>
    </w:p>
    <w:p w14:paraId="1B347FCA" w14:textId="77777777" w:rsidR="007338BE" w:rsidRPr="00F041E6" w:rsidRDefault="00F041E6">
      <w:pPr>
        <w:rPr>
          <w:lang w:val="ru-RU"/>
        </w:rPr>
      </w:pPr>
      <w:r w:rsidRPr="00F041E6">
        <w:rPr>
          <w:lang w:val="ru-RU"/>
        </w:rPr>
        <w:t>Русский — Родной</w:t>
      </w:r>
      <w:r w:rsidRPr="00F041E6">
        <w:rPr>
          <w:lang w:val="ru-RU"/>
        </w:rPr>
        <w:br/>
        <w:t xml:space="preserve">Английский — </w:t>
      </w:r>
      <w:r>
        <w:t>C</w:t>
      </w:r>
      <w:r w:rsidRPr="00F041E6">
        <w:rPr>
          <w:lang w:val="ru-RU"/>
        </w:rPr>
        <w:t>1 — Продвинутый</w:t>
      </w:r>
    </w:p>
    <w:p w14:paraId="57B9A2F9" w14:textId="2159A842" w:rsidR="007338BE" w:rsidRPr="00F041E6" w:rsidRDefault="007338BE">
      <w:pPr>
        <w:rPr>
          <w:lang w:val="ru-RU"/>
        </w:rPr>
      </w:pPr>
    </w:p>
    <w:sectPr w:rsidR="007338BE" w:rsidRPr="00F041E6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38BE"/>
    <w:rsid w:val="00AA1D8D"/>
    <w:rsid w:val="00B47730"/>
    <w:rsid w:val="00CB0664"/>
    <w:rsid w:val="00F041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EC10E0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2026-04-30T17:20:00Z</dcterms:created>
  <dcterms:modified xsi:type="dcterms:W3CDTF">2026-04-30T17:20:00Z</dcterms:modified>
  <cp:category/>
</cp:coreProperties>
</file>