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lang="vi"&gt;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&lt;title&gt;Chiến Lược Phân Luồng Giáo Trình Tương Tác&lt;/title&gt;</w:t>
      </w:r>
    </w:p>
    <w:p w:rsidR="00000000" w:rsidDel="00000000" w:rsidP="00000000" w:rsidRDefault="00000000" w:rsidRPr="00000000" w14:paraId="00000007">
      <w:pPr>
        <w:rPr/>
      </w:pPr>
      <w:r w:rsidDel="00000000" w:rsidR="00000000" w:rsidRPr="00000000">
        <w:rPr>
          <w:rtl w:val="0"/>
        </w:rPr>
        <w:t xml:space="preserve">    &lt;script src="https://cdn.tailwindcss.com"&gt;&lt;/script&gt;</w:t>
      </w:r>
    </w:p>
    <w:p w:rsidR="00000000" w:rsidDel="00000000" w:rsidP="00000000" w:rsidRDefault="00000000" w:rsidRPr="00000000" w14:paraId="00000008">
      <w:pPr>
        <w:rPr/>
      </w:pPr>
      <w:r w:rsidDel="00000000" w:rsidR="00000000" w:rsidRPr="00000000">
        <w:rPr>
          <w:rtl w:val="0"/>
        </w:rPr>
        <w:t xml:space="preserve">    &lt;script src="https://cdn.jsdelivr.net/npm/chart.js"&gt;&lt;/script&gt;</w:t>
      </w:r>
    </w:p>
    <w:p w:rsidR="00000000" w:rsidDel="00000000" w:rsidP="00000000" w:rsidRDefault="00000000" w:rsidRPr="00000000" w14:paraId="00000009">
      <w:pPr>
        <w:rPr/>
      </w:pPr>
      <w:r w:rsidDel="00000000" w:rsidR="00000000" w:rsidRPr="00000000">
        <w:rPr>
          <w:rtl w:val="0"/>
        </w:rPr>
        <w:t xml:space="preserve">    &lt;link rel="preconnect" href="https://fonts.googleapis.com"&gt;</w:t>
      </w:r>
    </w:p>
    <w:p w:rsidR="00000000" w:rsidDel="00000000" w:rsidP="00000000" w:rsidRDefault="00000000" w:rsidRPr="00000000" w14:paraId="0000000A">
      <w:pPr>
        <w:rPr/>
      </w:pPr>
      <w:r w:rsidDel="00000000" w:rsidR="00000000" w:rsidRPr="00000000">
        <w:rPr>
          <w:rtl w:val="0"/>
        </w:rPr>
        <w:t xml:space="preserve">    &lt;link rel="preconnect" href="https://fonts.gstatic.com" crossorigin&gt;</w:t>
      </w:r>
    </w:p>
    <w:p w:rsidR="00000000" w:rsidDel="00000000" w:rsidP="00000000" w:rsidRDefault="00000000" w:rsidRPr="00000000" w14:paraId="0000000B">
      <w:pPr>
        <w:rPr/>
      </w:pPr>
      <w:r w:rsidDel="00000000" w:rsidR="00000000" w:rsidRPr="00000000">
        <w:rPr>
          <w:rtl w:val="0"/>
        </w:rPr>
        <w:t xml:space="preserve">    &lt;link href="https://fonts.googleapis.com/css2?family=Inter:wght@400;500;600;700&amp;display=swap" rel="stylesheet"&gt;</w:t>
      </w:r>
    </w:p>
    <w:p w:rsidR="00000000" w:rsidDel="00000000" w:rsidP="00000000" w:rsidRDefault="00000000" w:rsidRPr="00000000" w14:paraId="0000000C">
      <w:pPr>
        <w:rPr/>
      </w:pPr>
      <w:r w:rsidDel="00000000" w:rsidR="00000000" w:rsidRPr="00000000">
        <w:rPr>
          <w:rtl w:val="0"/>
        </w:rPr>
        <w:t xml:space="preserve">    &lt;!-- Chosen Palette: Warm Neutrals --&gt;</w:t>
      </w:r>
    </w:p>
    <w:p w:rsidR="00000000" w:rsidDel="00000000" w:rsidP="00000000" w:rsidRDefault="00000000" w:rsidRPr="00000000" w14:paraId="0000000D">
      <w:pPr>
        <w:rPr/>
      </w:pPr>
      <w:r w:rsidDel="00000000" w:rsidR="00000000" w:rsidRPr="00000000">
        <w:rPr>
          <w:rtl w:val="0"/>
        </w:rPr>
        <w:t xml:space="preserve">    &lt;!-- Application Structure Plan: Ứng dụng được thiết kế theo cấu trúc dashboard tương tác. Phía trên là thanh điều hướng gồm các nút bấm đại diện cho 6 nhóm đối tượng mục tiêu. Khi người dùng nhấp vào một nhóm, khu vực nội dung chính bên dưới sẽ tự động cập nhật và hiển thị chi tiết chiến lược dành riêng cho nhóm đó. Cấu trúc này (Lọc và Hiển thị) được chọn vì nó cho phép người dùng tập trung vào từng đối tượng một, dễ dàng so sánh và khám phá thông tin mà không bị quá tải, đặc biệt hiệu quả trên các thiết bị di động. Luồng tương tác đơn giản, trực quan, đi thẳng vào nhu cầu của người dùng là khám phá chiến lược cho từng phân khúc cụ thể. --&gt;</w:t>
      </w:r>
    </w:p>
    <w:p w:rsidR="00000000" w:rsidDel="00000000" w:rsidP="00000000" w:rsidRDefault="00000000" w:rsidRPr="00000000" w14:paraId="0000000E">
      <w:pPr>
        <w:rPr/>
      </w:pPr>
      <w:r w:rsidDel="00000000" w:rsidR="00000000" w:rsidRPr="00000000">
        <w:rPr>
          <w:rtl w:val="0"/>
        </w:rPr>
        <w:t xml:space="preserve">    &lt;!-- Visualization &amp; Content Choices: Dữ liệu trong báo cáo hoàn toàn là định tính và có cấu trúc, do đó việc sử dụng biểu đồ (chart) truyền thống là không phù hợp và không mang lại giá trị. Thay vào đó, "trực quan hóa" được thực hiện thông qua kiến trúc thông tin: sử dụng các thẻ (cards) được thiết kế rõ ràng để phân tách từng phần thông tin (Vấn đề, Giải pháp, Định hướng). Các biểu tượng (icon) và màu sắc được sử dụng để củng cố các khái niệm cốt lõi như "Bóng tối" (vấn đề) và "Ánh sáng" (giải pháp), giúp người dùng nắm bắt ý tưởng nhanh hơn. Lựa chọn này ưu tiên sự rõ ràng và dễ hiểu của thông tin, phù hợp với mục tiêu chính của ứng dụng. Chart.js được tải nhưng không sử dụng để tránh tạo ra các biểu đồ vô nghĩa. --&gt;</w:t>
      </w:r>
    </w:p>
    <w:p w:rsidR="00000000" w:rsidDel="00000000" w:rsidP="00000000" w:rsidRDefault="00000000" w:rsidRPr="00000000" w14:paraId="0000000F">
      <w:pPr>
        <w:rPr/>
      </w:pPr>
      <w:r w:rsidDel="00000000" w:rsidR="00000000" w:rsidRPr="00000000">
        <w:rPr>
          <w:rtl w:val="0"/>
        </w:rPr>
        <w:t xml:space="preserve">    &lt;!-- CONFIRMATION: NO SVG graphics used. NO Mermaid JS used. --&gt;</w:t>
      </w:r>
    </w:p>
    <w:p w:rsidR="00000000" w:rsidDel="00000000" w:rsidP="00000000" w:rsidRDefault="00000000" w:rsidRPr="00000000" w14:paraId="00000010">
      <w:pPr>
        <w:rPr/>
      </w:pPr>
      <w:r w:rsidDel="00000000" w:rsidR="00000000" w:rsidRPr="00000000">
        <w:rPr>
          <w:rtl w:val="0"/>
        </w:rPr>
        <w:t xml:space="preserve">    &lt;style&gt;</w:t>
      </w:r>
    </w:p>
    <w:p w:rsidR="00000000" w:rsidDel="00000000" w:rsidP="00000000" w:rsidRDefault="00000000" w:rsidRPr="00000000" w14:paraId="00000011">
      <w:pPr>
        <w:rPr/>
      </w:pPr>
      <w:r w:rsidDel="00000000" w:rsidR="00000000" w:rsidRPr="00000000">
        <w:rPr>
          <w:rtl w:val="0"/>
        </w:rPr>
        <w:t xml:space="preserve">        body {</w:t>
      </w:r>
    </w:p>
    <w:p w:rsidR="00000000" w:rsidDel="00000000" w:rsidP="00000000" w:rsidRDefault="00000000" w:rsidRPr="00000000" w14:paraId="00000012">
      <w:pPr>
        <w:rPr/>
      </w:pPr>
      <w:r w:rsidDel="00000000" w:rsidR="00000000" w:rsidRPr="00000000">
        <w:rPr>
          <w:rtl w:val="0"/>
        </w:rPr>
        <w:t xml:space="preserve">            font-family: 'Inter', sans-serif;</w:t>
      </w:r>
    </w:p>
    <w:p w:rsidR="00000000" w:rsidDel="00000000" w:rsidP="00000000" w:rsidRDefault="00000000" w:rsidRPr="00000000" w14:paraId="00000013">
      <w:pPr>
        <w:rPr/>
      </w:pPr>
      <w:r w:rsidDel="00000000" w:rsidR="00000000" w:rsidRPr="00000000">
        <w:rPr>
          <w:rtl w:val="0"/>
        </w:rPr>
        <w:t xml:space="preserve">            background-color: #FDFBF8;</w:t>
      </w:r>
    </w:p>
    <w:p w:rsidR="00000000" w:rsidDel="00000000" w:rsidP="00000000" w:rsidRDefault="00000000" w:rsidRPr="00000000" w14:paraId="00000014">
      <w:pPr>
        <w:rPr/>
      </w:pPr>
      <w:r w:rsidDel="00000000" w:rsidR="00000000" w:rsidRPr="00000000">
        <w:rPr>
          <w:rtl w:val="0"/>
        </w:rPr>
        <w:t xml:space="preserve">            color: #3D352E;</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.nav-button {</w:t>
      </w:r>
    </w:p>
    <w:p w:rsidR="00000000" w:rsidDel="00000000" w:rsidP="00000000" w:rsidRDefault="00000000" w:rsidRPr="00000000" w14:paraId="00000017">
      <w:pPr>
        <w:rPr/>
      </w:pPr>
      <w:r w:rsidDel="00000000" w:rsidR="00000000" w:rsidRPr="00000000">
        <w:rPr>
          <w:rtl w:val="0"/>
        </w:rPr>
        <w:t xml:space="preserve">            transition: all 0.3s ease;</w:t>
      </w:r>
    </w:p>
    <w:p w:rsidR="00000000" w:rsidDel="00000000" w:rsidP="00000000" w:rsidRDefault="00000000" w:rsidRPr="00000000" w14:paraId="00000018">
      <w:pPr>
        <w:rPr/>
      </w:pPr>
      <w:r w:rsidDel="00000000" w:rsidR="00000000" w:rsidRPr="00000000">
        <w:rPr>
          <w:rtl w:val="0"/>
        </w:rPr>
        <w:t xml:space="preserve">            border-bottom: 2px solid transparent;</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.nav-button.active {</w:t>
      </w:r>
    </w:p>
    <w:p w:rsidR="00000000" w:rsidDel="00000000" w:rsidP="00000000" w:rsidRDefault="00000000" w:rsidRPr="00000000" w14:paraId="0000001B">
      <w:pPr>
        <w:rPr/>
      </w:pPr>
      <w:r w:rsidDel="00000000" w:rsidR="00000000" w:rsidRPr="00000000">
        <w:rPr>
          <w:rtl w:val="0"/>
        </w:rPr>
        <w:t xml:space="preserve">            border-bottom-color: #D97706; /* amber-600 */</w:t>
      </w:r>
    </w:p>
    <w:p w:rsidR="00000000" w:rsidDel="00000000" w:rsidP="00000000" w:rsidRDefault="00000000" w:rsidRPr="00000000" w14:paraId="0000001C">
      <w:pPr>
        <w:rPr/>
      </w:pPr>
      <w:r w:rsidDel="00000000" w:rsidR="00000000" w:rsidRPr="00000000">
        <w:rPr>
          <w:rtl w:val="0"/>
        </w:rPr>
        <w:t xml:space="preserve">            color: #D97706;</w:t>
      </w:r>
    </w:p>
    <w:p w:rsidR="00000000" w:rsidDel="00000000" w:rsidP="00000000" w:rsidRDefault="00000000" w:rsidRPr="00000000" w14:paraId="0000001D">
      <w:pPr>
        <w:rPr/>
      </w:pPr>
      <w:r w:rsidDel="00000000" w:rsidR="00000000" w:rsidRPr="00000000">
        <w:rPr>
          <w:rtl w:val="0"/>
        </w:rPr>
        <w:t xml:space="preserve">            font-weight: 600;</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.content-card {</w:t>
      </w:r>
    </w:p>
    <w:p w:rsidR="00000000" w:rsidDel="00000000" w:rsidP="00000000" w:rsidRDefault="00000000" w:rsidRPr="00000000" w14:paraId="00000020">
      <w:pPr>
        <w:rPr/>
      </w:pPr>
      <w:r w:rsidDel="00000000" w:rsidR="00000000" w:rsidRPr="00000000">
        <w:rPr>
          <w:rtl w:val="0"/>
        </w:rPr>
        <w:t xml:space="preserve">            background-color: #FFFFFF;</w:t>
      </w:r>
    </w:p>
    <w:p w:rsidR="00000000" w:rsidDel="00000000" w:rsidP="00000000" w:rsidRDefault="00000000" w:rsidRPr="00000000" w14:paraId="00000021">
      <w:pPr>
        <w:rPr/>
      </w:pPr>
      <w:r w:rsidDel="00000000" w:rsidR="00000000" w:rsidRPr="00000000">
        <w:rPr>
          <w:rtl w:val="0"/>
        </w:rPr>
        <w:t xml:space="preserve">            border: 1px solid #F3EFEA;</w:t>
      </w:r>
    </w:p>
    <w:p w:rsidR="00000000" w:rsidDel="00000000" w:rsidP="00000000" w:rsidRDefault="00000000" w:rsidRPr="00000000" w14:paraId="00000022">
      <w:pPr>
        <w:rPr/>
      </w:pPr>
      <w:r w:rsidDel="00000000" w:rsidR="00000000" w:rsidRPr="00000000">
        <w:rPr>
          <w:rtl w:val="0"/>
        </w:rPr>
        <w:t xml:space="preserve">            border-radius: 0.75rem;</w:t>
      </w:r>
    </w:p>
    <w:p w:rsidR="00000000" w:rsidDel="00000000" w:rsidP="00000000" w:rsidRDefault="00000000" w:rsidRPr="00000000" w14:paraId="00000023">
      <w:pPr>
        <w:rPr/>
      </w:pPr>
      <w:r w:rsidDel="00000000" w:rsidR="00000000" w:rsidRPr="00000000">
        <w:rPr>
          <w:rtl w:val="0"/>
        </w:rPr>
        <w:t xml:space="preserve">            box-shadow: 0 4px 6px -1px rgba(0, 0, 0, 0.05), 0 2px 4px -2px rgba(0, 0, 0, 0.05);</w:t>
      </w:r>
    </w:p>
    <w:p w:rsidR="00000000" w:rsidDel="00000000" w:rsidP="00000000" w:rsidRDefault="00000000" w:rsidRPr="00000000" w14:paraId="00000024">
      <w:pPr>
        <w:rPr/>
      </w:pPr>
      <w:r w:rsidDel="00000000" w:rsidR="00000000" w:rsidRPr="00000000">
        <w:rPr>
          <w:rtl w:val="0"/>
        </w:rPr>
        <w:t xml:space="preserve">            transition: opacity 0.5s ease-in-out;</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.fade-in {</w:t>
      </w:r>
    </w:p>
    <w:p w:rsidR="00000000" w:rsidDel="00000000" w:rsidP="00000000" w:rsidRDefault="00000000" w:rsidRPr="00000000" w14:paraId="00000027">
      <w:pPr>
        <w:rPr/>
      </w:pPr>
      <w:r w:rsidDel="00000000" w:rsidR="00000000" w:rsidRPr="00000000">
        <w:rPr>
          <w:rtl w:val="0"/>
        </w:rPr>
        <w:t xml:space="preserve">            animation: fadeIn 0.5s ease-in-out;</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@keyframes fadeIn {</w:t>
      </w:r>
    </w:p>
    <w:p w:rsidR="00000000" w:rsidDel="00000000" w:rsidP="00000000" w:rsidRDefault="00000000" w:rsidRPr="00000000" w14:paraId="0000002A">
      <w:pPr>
        <w:rPr/>
      </w:pPr>
      <w:r w:rsidDel="00000000" w:rsidR="00000000" w:rsidRPr="00000000">
        <w:rPr>
          <w:rtl w:val="0"/>
        </w:rPr>
        <w:t xml:space="preserve">            from { opacity: 0; transform: translateY(10px); }</w:t>
      </w:r>
    </w:p>
    <w:p w:rsidR="00000000" w:rsidDel="00000000" w:rsidP="00000000" w:rsidRDefault="00000000" w:rsidRPr="00000000" w14:paraId="0000002B">
      <w:pPr>
        <w:rPr/>
      </w:pPr>
      <w:r w:rsidDel="00000000" w:rsidR="00000000" w:rsidRPr="00000000">
        <w:rPr>
          <w:rtl w:val="0"/>
        </w:rPr>
        <w:t xml:space="preserve">            to { opacity: 1; transform: translateY(0);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&lt;/style&gt;</w:t>
      </w:r>
    </w:p>
    <w:p w:rsidR="00000000" w:rsidDel="00000000" w:rsidP="00000000" w:rsidRDefault="00000000" w:rsidRPr="00000000" w14:paraId="0000002E">
      <w:pPr>
        <w:rPr/>
      </w:pPr>
      <w:r w:rsidDel="00000000" w:rsidR="00000000" w:rsidRPr="00000000">
        <w:rPr>
          <w:rtl w:val="0"/>
        </w:rPr>
        <w:t xml:space="preserve">&lt;/head&gt;</w:t>
      </w:r>
    </w:p>
    <w:p w:rsidR="00000000" w:rsidDel="00000000" w:rsidP="00000000" w:rsidRDefault="00000000" w:rsidRPr="00000000" w14:paraId="0000002F">
      <w:pPr>
        <w:rPr/>
      </w:pPr>
      <w:r w:rsidDel="00000000" w:rsidR="00000000" w:rsidRPr="00000000">
        <w:rPr>
          <w:rtl w:val="0"/>
        </w:rPr>
        <w:t xml:space="preserve">&lt;body&gt;</w:t>
      </w:r>
    </w:p>
    <w:p w:rsidR="00000000" w:rsidDel="00000000" w:rsidP="00000000" w:rsidRDefault="00000000" w:rsidRPr="00000000" w14:paraId="00000030">
      <w:pPr>
        <w:rPr/>
      </w:pPr>
      <w:r w:rsidDel="00000000" w:rsidR="00000000" w:rsidRPr="00000000">
        <w:rPr>
          <w:rtl w:val="0"/>
        </w:rPr>
        <w:t xml:space="preserve">    &lt;div class="container mx-auto p-4 md:p-8 max-w-7xl"&gt;</w:t>
      </w:r>
    </w:p>
    <w:p w:rsidR="00000000" w:rsidDel="00000000" w:rsidP="00000000" w:rsidRDefault="00000000" w:rsidRPr="00000000" w14:paraId="00000031">
      <w:pPr>
        <w:rPr/>
      </w:pPr>
      <w:r w:rsidDel="00000000" w:rsidR="00000000" w:rsidRPr="00000000">
        <w:rPr>
          <w:rtl w:val="0"/>
        </w:rPr>
        <w:t xml:space="preserve">        &lt;header class="text-center mb-8"&gt;</w:t>
      </w:r>
    </w:p>
    <w:p w:rsidR="00000000" w:rsidDel="00000000" w:rsidP="00000000" w:rsidRDefault="00000000" w:rsidRPr="00000000" w14:paraId="00000032">
      <w:pPr>
        <w:rPr/>
      </w:pPr>
      <w:r w:rsidDel="00000000" w:rsidR="00000000" w:rsidRPr="00000000">
        <w:rPr>
          <w:rtl w:val="0"/>
        </w:rPr>
        <w:t xml:space="preserve">            &lt;h1 class="text-3xl md:text-4xl font-bold text-amber-800"&gt;Bảng Phân Tích Chiến Lược Phân Luồng Giáo Trình&lt;/h1&gt;</w:t>
      </w:r>
    </w:p>
    <w:p w:rsidR="00000000" w:rsidDel="00000000" w:rsidP="00000000" w:rsidRDefault="00000000" w:rsidRPr="00000000" w14:paraId="00000033">
      <w:pPr>
        <w:rPr/>
      </w:pPr>
      <w:r w:rsidDel="00000000" w:rsidR="00000000" w:rsidRPr="00000000">
        <w:rPr>
          <w:rtl w:val="0"/>
        </w:rPr>
        <w:t xml:space="preserve">            &lt;p class="mt-2 text-lg text-gray-600"&gt;Khám phá định hướng phát triển nội dung cho từng nhóm đối tượng mục tiêu.&lt;/p&gt;</w:t>
      </w:r>
    </w:p>
    <w:p w:rsidR="00000000" w:rsidDel="00000000" w:rsidP="00000000" w:rsidRDefault="00000000" w:rsidRPr="00000000" w14:paraId="00000034">
      <w:pPr>
        <w:rPr/>
      </w:pPr>
      <w:r w:rsidDel="00000000" w:rsidR="00000000" w:rsidRPr="00000000">
        <w:rPr>
          <w:rtl w:val="0"/>
        </w:rPr>
        <w:t xml:space="preserve">        &lt;/header&gt;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&lt;nav class="mb-8 overflow-x-auto pb-2"&gt;</w:t>
      </w:r>
    </w:p>
    <w:p w:rsidR="00000000" w:rsidDel="00000000" w:rsidP="00000000" w:rsidRDefault="00000000" w:rsidRPr="00000000" w14:paraId="00000037">
      <w:pPr>
        <w:rPr/>
      </w:pPr>
      <w:r w:rsidDel="00000000" w:rsidR="00000000" w:rsidRPr="00000000">
        <w:rPr>
          <w:rtl w:val="0"/>
        </w:rPr>
        <w:t xml:space="preserve">            &lt;div id="navigation" class="flex items-center justify-center space-x-2 md:space-x-6 border-b border-gray-200"&gt;</w:t>
      </w:r>
    </w:p>
    <w:p w:rsidR="00000000" w:rsidDel="00000000" w:rsidP="00000000" w:rsidRDefault="00000000" w:rsidRPr="00000000" w14:paraId="00000038">
      <w:pPr>
        <w:rPr/>
      </w:pPr>
      <w:r w:rsidDel="00000000" w:rsidR="00000000" w:rsidRPr="00000000">
        <w:rPr>
          <w:rtl w:val="0"/>
        </w:rPr>
        <w:t xml:space="preserve">            &lt;/div&gt;</w:t>
      </w:r>
    </w:p>
    <w:p w:rsidR="00000000" w:rsidDel="00000000" w:rsidP="00000000" w:rsidRDefault="00000000" w:rsidRPr="00000000" w14:paraId="00000039">
      <w:pPr>
        <w:rPr/>
      </w:pPr>
      <w:r w:rsidDel="00000000" w:rsidR="00000000" w:rsidRPr="00000000">
        <w:rPr>
          <w:rtl w:val="0"/>
        </w:rPr>
        <w:t xml:space="preserve">        &lt;/nav&gt;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&lt;main id="content-container"&gt;</w:t>
      </w:r>
    </w:p>
    <w:p w:rsidR="00000000" w:rsidDel="00000000" w:rsidP="00000000" w:rsidRDefault="00000000" w:rsidRPr="00000000" w14:paraId="0000003C">
      <w:pPr>
        <w:rPr/>
      </w:pPr>
      <w:r w:rsidDel="00000000" w:rsidR="00000000" w:rsidRPr="00000000">
        <w:rPr>
          <w:rtl w:val="0"/>
        </w:rPr>
        <w:t xml:space="preserve">        &lt;/main&gt;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&lt;/div&gt;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&lt;script&gt;</w:t>
      </w:r>
    </w:p>
    <w:p w:rsidR="00000000" w:rsidDel="00000000" w:rsidP="00000000" w:rsidRDefault="00000000" w:rsidRPr="00000000" w14:paraId="00000041">
      <w:pPr>
        <w:rPr/>
      </w:pPr>
      <w:r w:rsidDel="00000000" w:rsidR="00000000" w:rsidRPr="00000000">
        <w:rPr>
          <w:rtl w:val="0"/>
        </w:rPr>
        <w:t xml:space="preserve">        const curriculumData =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id: 1,</w:t>
      </w:r>
    </w:p>
    <w:p w:rsidR="00000000" w:rsidDel="00000000" w:rsidP="00000000" w:rsidRDefault="00000000" w:rsidRPr="00000000" w14:paraId="00000044">
      <w:pPr>
        <w:rPr/>
      </w:pPr>
      <w:r w:rsidDel="00000000" w:rsidR="00000000" w:rsidRPr="00000000">
        <w:rPr>
          <w:rtl w:val="0"/>
        </w:rPr>
        <w:t xml:space="preserve">                audience: "Học sinh Cấp 2, 3",</w:t>
      </w:r>
    </w:p>
    <w:p w:rsidR="00000000" w:rsidDel="00000000" w:rsidP="00000000" w:rsidRDefault="00000000" w:rsidRPr="00000000" w14:paraId="00000045">
      <w:pPr>
        <w:rPr/>
      </w:pPr>
      <w:r w:rsidDel="00000000" w:rsidR="00000000" w:rsidRPr="00000000">
        <w:rPr>
          <w:rtl w:val="0"/>
        </w:rPr>
        <w:t xml:space="preserve">                problem: "Áp lực học tập, thi cử; mất định hướng tương lai; khủng hoảng tuổi dậy thì; khó khăn trong giao tiếp với gia đình.",</w:t>
      </w:r>
    </w:p>
    <w:p w:rsidR="00000000" w:rsidDel="00000000" w:rsidP="00000000" w:rsidRDefault="00000000" w:rsidRPr="00000000" w14:paraId="00000046">
      <w:pPr>
        <w:rPr/>
      </w:pPr>
      <w:r w:rsidDel="00000000" w:rsidR="00000000" w:rsidRPr="00000000">
        <w:rPr>
          <w:rtl w:val="0"/>
        </w:rPr>
        <w:t xml:space="preserve">                solution: "Tìm ra đam mê, định hướng nghề nghiệp; xây dựng sự tự tin, nhân cách tốt; cân bằng học tập và cuộc sống; hòa hợp với gia đình.",</w:t>
      </w:r>
    </w:p>
    <w:p w:rsidR="00000000" w:rsidDel="00000000" w:rsidP="00000000" w:rsidRDefault="00000000" w:rsidRPr="00000000" w14:paraId="00000047">
      <w:pPr>
        <w:rPr/>
      </w:pPr>
      <w:r w:rsidDel="00000000" w:rsidR="00000000" w:rsidRPr="00000000">
        <w:rPr>
          <w:rtl w:val="0"/>
        </w:rPr>
        <w:t xml:space="preserve">                strategy: "Dùng ngôn ngữ teen, game hóa, hoạt động tương tác, ví dụ về thần tượng, mạng xã hội. Trọng tâm: **Định hướng &amp; Xây dựng sự tự tin.**"</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id: 2,</w:t>
      </w:r>
    </w:p>
    <w:p w:rsidR="00000000" w:rsidDel="00000000" w:rsidP="00000000" w:rsidRDefault="00000000" w:rsidRPr="00000000" w14:paraId="0000004B">
      <w:pPr>
        <w:rPr/>
      </w:pPr>
      <w:r w:rsidDel="00000000" w:rsidR="00000000" w:rsidRPr="00000000">
        <w:rPr>
          <w:rtl w:val="0"/>
        </w:rPr>
        <w:t xml:space="preserve">                audience: "Lãnh đạo Doanh nghiệp",</w:t>
      </w:r>
    </w:p>
    <w:p w:rsidR="00000000" w:rsidDel="00000000" w:rsidP="00000000" w:rsidRDefault="00000000" w:rsidRPr="00000000" w14:paraId="0000004C">
      <w:pPr>
        <w:rPr/>
      </w:pPr>
      <w:r w:rsidDel="00000000" w:rsidR="00000000" w:rsidRPr="00000000">
        <w:rPr>
          <w:rtl w:val="0"/>
        </w:rPr>
        <w:t xml:space="preserve">                problem: "Stress, áp lực tăng trưởng; khó khăn trong quản lý nhân sự, xây dựng văn hóa doanh nghiệp; mất cân bằng công việc - cuộc sống.",</w:t>
      </w:r>
    </w:p>
    <w:p w:rsidR="00000000" w:rsidDel="00000000" w:rsidP="00000000" w:rsidRDefault="00000000" w:rsidRPr="00000000" w14:paraId="0000004D">
      <w:pPr>
        <w:rPr/>
      </w:pPr>
      <w:r w:rsidDel="00000000" w:rsidR="00000000" w:rsidRPr="00000000">
        <w:rPr>
          <w:rtl w:val="0"/>
        </w:rPr>
        <w:t xml:space="preserve">                solution: "Lãnh đạo bằng sự minh triết; xây dựng tổ chức hạnh phúc, phát triển bền vững; kiến tạo đội ngũ kế thừa; tìm lại sự an vui, cân bằng.",</w:t>
      </w:r>
    </w:p>
    <w:p w:rsidR="00000000" w:rsidDel="00000000" w:rsidP="00000000" w:rsidRDefault="00000000" w:rsidRPr="00000000" w14:paraId="0000004E">
      <w:pPr>
        <w:rPr/>
      </w:pPr>
      <w:r w:rsidDel="00000000" w:rsidR="00000000" w:rsidRPr="00000000">
        <w:rPr>
          <w:rtl w:val="0"/>
        </w:rPr>
        <w:t xml:space="preserve">                strategy: "Dùng case study kinh doanh, thuật ngữ quản trị. Trọng tâm: **Lãnh đạo &amp; Xây dựng Văn hóa Doanh nghiệp.**"</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id: 3,</w:t>
      </w:r>
    </w:p>
    <w:p w:rsidR="00000000" w:rsidDel="00000000" w:rsidP="00000000" w:rsidRDefault="00000000" w:rsidRPr="00000000" w14:paraId="00000052">
      <w:pPr>
        <w:rPr/>
      </w:pPr>
      <w:r w:rsidDel="00000000" w:rsidR="00000000" w:rsidRPr="00000000">
        <w:rPr>
          <w:rtl w:val="0"/>
        </w:rPr>
        <w:t xml:space="preserve">                audience: "CCVC Đang công tác",</w:t>
      </w:r>
    </w:p>
    <w:p w:rsidR="00000000" w:rsidDel="00000000" w:rsidP="00000000" w:rsidRDefault="00000000" w:rsidRPr="00000000" w14:paraId="00000053">
      <w:pPr>
        <w:rPr/>
      </w:pPr>
      <w:r w:rsidDel="00000000" w:rsidR="00000000" w:rsidRPr="00000000">
        <w:rPr>
          <w:rtl w:val="0"/>
        </w:rPr>
        <w:t xml:space="preserve">                problem: "Áp lực công việc, trách nhiệm; môi trường làm việc đặc thù, sợ sai phạm; nguy cơ trì trệ, thiếu động lực đổi mới.",</w:t>
      </w:r>
    </w:p>
    <w:p w:rsidR="00000000" w:rsidDel="00000000" w:rsidP="00000000" w:rsidRDefault="00000000" w:rsidRPr="00000000" w14:paraId="00000054">
      <w:pPr>
        <w:rPr/>
      </w:pPr>
      <w:r w:rsidDel="00000000" w:rsidR="00000000" w:rsidRPr="00000000">
        <w:rPr>
          <w:rtl w:val="0"/>
        </w:rPr>
        <w:t xml:space="preserve">                solution: "Tìm lại lý tưởng phụng sự; nâng cao năng lực tham mưu, quản lý; xây dựng sự liêm chính, vững vàng; cân bằng cuộc sống.",</w:t>
      </w:r>
    </w:p>
    <w:p w:rsidR="00000000" w:rsidDel="00000000" w:rsidP="00000000" w:rsidRDefault="00000000" w:rsidRPr="00000000" w14:paraId="00000055">
      <w:pPr>
        <w:rPr/>
      </w:pPr>
      <w:r w:rsidDel="00000000" w:rsidR="00000000" w:rsidRPr="00000000">
        <w:rPr>
          <w:rtl w:val="0"/>
        </w:rPr>
        <w:t xml:space="preserve">                strategy: "Dùng ví dụ thực tiễn trong quản lý nhà nước, thảo luận tình huống chính sách. Trọng tâm: **Phụng sự &amp; Liêm chính.**"</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id: 4,</w:t>
      </w:r>
    </w:p>
    <w:p w:rsidR="00000000" w:rsidDel="00000000" w:rsidP="00000000" w:rsidRDefault="00000000" w:rsidRPr="00000000" w14:paraId="00000059">
      <w:pPr>
        <w:rPr/>
      </w:pPr>
      <w:r w:rsidDel="00000000" w:rsidR="00000000" w:rsidRPr="00000000">
        <w:rPr>
          <w:rtl w:val="0"/>
        </w:rPr>
        <w:t xml:space="preserve">                audience: "CCVC Đã nghỉ việc (do tinh gọn)",</w:t>
      </w:r>
    </w:p>
    <w:p w:rsidR="00000000" w:rsidDel="00000000" w:rsidP="00000000" w:rsidRDefault="00000000" w:rsidRPr="00000000" w14:paraId="0000005A">
      <w:pPr>
        <w:rPr/>
      </w:pPr>
      <w:r w:rsidDel="00000000" w:rsidR="00000000" w:rsidRPr="00000000">
        <w:rPr>
          <w:rtl w:val="0"/>
        </w:rPr>
        <w:t xml:space="preserve">                problem: "Sốc tâm lý, hụt hẫng, mất phương hướng; khủng hoảng nhận dạng, giá trị bản thân; lo lắng về tài chính, tương lai.",</w:t>
      </w:r>
    </w:p>
    <w:p w:rsidR="00000000" w:rsidDel="00000000" w:rsidP="00000000" w:rsidRDefault="00000000" w:rsidRPr="00000000" w14:paraId="0000005B">
      <w:pPr>
        <w:rPr/>
      </w:pPr>
      <w:r w:rsidDel="00000000" w:rsidR="00000000" w:rsidRPr="00000000">
        <w:rPr>
          <w:rtl w:val="0"/>
        </w:rPr>
        <w:t xml:space="preserve">                solution: "Vượt qua khủng hoảng, ổn định tâm lý; tái định vị giá trị, năng lực bản thân; tìm kiếm cơ hội nghề nghiệp mới; kiến tạo cuộc sống mới chủ động.",</w:t>
      </w:r>
    </w:p>
    <w:p w:rsidR="00000000" w:rsidDel="00000000" w:rsidP="00000000" w:rsidRDefault="00000000" w:rsidRPr="00000000" w14:paraId="0000005C">
      <w:pPr>
        <w:rPr/>
      </w:pPr>
      <w:r w:rsidDel="00000000" w:rsidR="00000000" w:rsidRPr="00000000">
        <w:rPr>
          <w:rtl w:val="0"/>
        </w:rPr>
        <w:t xml:space="preserve">                strategy: "Workshop tái định vị, bài tập khám phá năng lực cốt lõi, xây dựng lộ trình chuyển đổi. Trọng tâm: **Chuyển đổi &amp; Tái định vị.**"</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id: 5,</w:t>
      </w:r>
    </w:p>
    <w:p w:rsidR="00000000" w:rsidDel="00000000" w:rsidP="00000000" w:rsidRDefault="00000000" w:rsidRPr="00000000" w14:paraId="00000060">
      <w:pPr>
        <w:rPr/>
      </w:pPr>
      <w:r w:rsidDel="00000000" w:rsidR="00000000" w:rsidRPr="00000000">
        <w:rPr>
          <w:rtl w:val="0"/>
        </w:rPr>
        <w:t xml:space="preserve">                audience: "Người cao tuổi (Sau 60)",</w:t>
      </w:r>
    </w:p>
    <w:p w:rsidR="00000000" w:rsidDel="00000000" w:rsidP="00000000" w:rsidRDefault="00000000" w:rsidRPr="00000000" w14:paraId="00000061">
      <w:pPr>
        <w:rPr/>
      </w:pPr>
      <w:r w:rsidDel="00000000" w:rsidR="00000000" w:rsidRPr="00000000">
        <w:rPr>
          <w:rtl w:val="0"/>
        </w:rPr>
        <w:t xml:space="preserve">                problem: "Cảm giác cô đơn, bị lãng quên; tự ti, cảm thấy không còn giá trị; lo lắng về sức khỏe; thiếu kết nối xã hội.",</w:t>
      </w:r>
    </w:p>
    <w:p w:rsidR="00000000" w:rsidDel="00000000" w:rsidP="00000000" w:rsidRDefault="00000000" w:rsidRPr="00000000" w14:paraId="00000062">
      <w:pPr>
        <w:rPr/>
      </w:pPr>
      <w:r w:rsidDel="00000000" w:rsidR="00000000" w:rsidRPr="00000000">
        <w:rPr>
          <w:rtl w:val="0"/>
        </w:rPr>
        <w:t xml:space="preserve">                solution: "Tìm lại niềm vui sống, sự kết nối; khẳng định vai trò, giá trị mới; sống vui, sống khỏe, sống có ích; trở thành điểm tựa cho con cháu.",</w:t>
      </w:r>
    </w:p>
    <w:p w:rsidR="00000000" w:rsidDel="00000000" w:rsidP="00000000" w:rsidRDefault="00000000" w:rsidRPr="00000000" w14:paraId="00000063">
      <w:pPr>
        <w:rPr/>
      </w:pPr>
      <w:r w:rsidDel="00000000" w:rsidR="00000000" w:rsidRPr="00000000">
        <w:rPr>
          <w:rtl w:val="0"/>
        </w:rPr>
        <w:t xml:space="preserve">                strategy: "Hoạt động nhẹ nhàng (trà đàm), chia sẻ kinh nghiệm, thành lập CLB, lớp học 'chuyển giao thế hệ'. Trọng tâm: **Kết nối &amp; Tìm lại ý nghĩa.**"</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id: 6,</w:t>
      </w:r>
    </w:p>
    <w:p w:rsidR="00000000" w:rsidDel="00000000" w:rsidP="00000000" w:rsidRDefault="00000000" w:rsidRPr="00000000" w14:paraId="00000067">
      <w:pPr>
        <w:rPr/>
      </w:pPr>
      <w:r w:rsidDel="00000000" w:rsidR="00000000" w:rsidRPr="00000000">
        <w:rPr>
          <w:rtl w:val="0"/>
        </w:rPr>
        <w:t xml:space="preserve">                audience: "Giáo viên Mầm non, Tiểu học",</w:t>
      </w:r>
    </w:p>
    <w:p w:rsidR="00000000" w:rsidDel="00000000" w:rsidP="00000000" w:rsidRDefault="00000000" w:rsidRPr="00000000" w14:paraId="00000068">
      <w:pPr>
        <w:rPr/>
      </w:pPr>
      <w:r w:rsidDel="00000000" w:rsidR="00000000" w:rsidRPr="00000000">
        <w:rPr>
          <w:rtl w:val="0"/>
        </w:rPr>
        <w:t xml:space="preserve">                problem: "Kiệt sức cảm xúc; áp lực từ nhiều phía (phụ huynh, nhà trường); gánh nặng 'thân giáo'; khó khăn trong giao tiếp.",</w:t>
      </w:r>
    </w:p>
    <w:p w:rsidR="00000000" w:rsidDel="00000000" w:rsidP="00000000" w:rsidRDefault="00000000" w:rsidRPr="00000000" w14:paraId="00000069">
      <w:pPr>
        <w:rPr/>
      </w:pPr>
      <w:r w:rsidDel="00000000" w:rsidR="00000000" w:rsidRPr="00000000">
        <w:rPr>
          <w:rtl w:val="0"/>
        </w:rPr>
        <w:t xml:space="preserve">                solution: "Tìm lại sự an vui, kiên nhẫn trong công việc; làm chủ cảm xúc để 'thân giáo' hiệu quả; xây dựng lớp học hạnh phúc; hợp tác hiệu quả với phụ huynh.",</w:t>
      </w:r>
    </w:p>
    <w:p w:rsidR="00000000" w:rsidDel="00000000" w:rsidP="00000000" w:rsidRDefault="00000000" w:rsidRPr="00000000" w14:paraId="0000006A">
      <w:pPr>
        <w:rPr/>
      </w:pPr>
      <w:r w:rsidDel="00000000" w:rsidR="00000000" w:rsidRPr="00000000">
        <w:rPr>
          <w:rtl w:val="0"/>
        </w:rPr>
        <w:t xml:space="preserve">                strategy: "Workshop quản lý cảm xúc, thực hành chánh niệm, đóng vai xử lý tình huống với phụ huynh. Trọng tâm: **Thân giáo &amp; Kiến tạo Môi trường.**"</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const navigationContainer = document.getElementById('navigation');</w:t>
      </w:r>
    </w:p>
    <w:p w:rsidR="00000000" w:rsidDel="00000000" w:rsidP="00000000" w:rsidRDefault="00000000" w:rsidRPr="00000000" w14:paraId="0000006F">
      <w:pPr>
        <w:rPr/>
      </w:pPr>
      <w:r w:rsidDel="00000000" w:rsidR="00000000" w:rsidRPr="00000000">
        <w:rPr>
          <w:rtl w:val="0"/>
        </w:rPr>
        <w:t xml:space="preserve">        const contentContainer = document.getElementById('content-container');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function initializeApp() {</w:t>
      </w:r>
    </w:p>
    <w:p w:rsidR="00000000" w:rsidDel="00000000" w:rsidP="00000000" w:rsidRDefault="00000000" w:rsidRPr="00000000" w14:paraId="00000072">
      <w:pPr>
        <w:rPr/>
      </w:pPr>
      <w:r w:rsidDel="00000000" w:rsidR="00000000" w:rsidRPr="00000000">
        <w:rPr>
          <w:rtl w:val="0"/>
        </w:rPr>
        <w:t xml:space="preserve">            curriculumData.forEach(item =&gt; {</w:t>
      </w:r>
    </w:p>
    <w:p w:rsidR="00000000" w:rsidDel="00000000" w:rsidP="00000000" w:rsidRDefault="00000000" w:rsidRPr="00000000" w14:paraId="00000073">
      <w:pPr>
        <w:rPr/>
      </w:pPr>
      <w:r w:rsidDel="00000000" w:rsidR="00000000" w:rsidRPr="00000000">
        <w:rPr>
          <w:rtl w:val="0"/>
        </w:rPr>
        <w:t xml:space="preserve">                const button = document.createElement('button');</w:t>
      </w:r>
    </w:p>
    <w:p w:rsidR="00000000" w:rsidDel="00000000" w:rsidP="00000000" w:rsidRDefault="00000000" w:rsidRPr="00000000" w14:paraId="00000074">
      <w:pPr>
        <w:rPr/>
      </w:pPr>
      <w:r w:rsidDel="00000000" w:rsidR="00000000" w:rsidRPr="00000000">
        <w:rPr>
          <w:rtl w:val="0"/>
        </w:rPr>
        <w:t xml:space="preserve">                button.className = 'nav-button px-3 py-4 text-sm md:text-base text-gray-500 whitespace-nowrap';</w:t>
      </w:r>
    </w:p>
    <w:p w:rsidR="00000000" w:rsidDel="00000000" w:rsidP="00000000" w:rsidRDefault="00000000" w:rsidRPr="00000000" w14:paraId="00000075">
      <w:pPr>
        <w:rPr/>
      </w:pPr>
      <w:r w:rsidDel="00000000" w:rsidR="00000000" w:rsidRPr="00000000">
        <w:rPr>
          <w:rtl w:val="0"/>
        </w:rPr>
        <w:t xml:space="preserve">                button.textContent = item.audience;</w:t>
      </w:r>
    </w:p>
    <w:p w:rsidR="00000000" w:rsidDel="00000000" w:rsidP="00000000" w:rsidRDefault="00000000" w:rsidRPr="00000000" w14:paraId="00000076">
      <w:pPr>
        <w:rPr/>
      </w:pPr>
      <w:r w:rsidDel="00000000" w:rsidR="00000000" w:rsidRPr="00000000">
        <w:rPr>
          <w:rtl w:val="0"/>
        </w:rPr>
        <w:t xml:space="preserve">                button.dataset.id = item.id;</w:t>
      </w:r>
    </w:p>
    <w:p w:rsidR="00000000" w:rsidDel="00000000" w:rsidP="00000000" w:rsidRDefault="00000000" w:rsidRPr="00000000" w14:paraId="00000077">
      <w:pPr>
        <w:rPr/>
      </w:pPr>
      <w:r w:rsidDel="00000000" w:rsidR="00000000" w:rsidRPr="00000000">
        <w:rPr>
          <w:rtl w:val="0"/>
        </w:rPr>
        <w:t xml:space="preserve">                navigationContainer.appendChild(button);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const contentDiv = document.createElement('div');</w:t>
      </w:r>
    </w:p>
    <w:p w:rsidR="00000000" w:rsidDel="00000000" w:rsidP="00000000" w:rsidRDefault="00000000" w:rsidRPr="00000000" w14:paraId="0000007A">
      <w:pPr>
        <w:rPr/>
      </w:pPr>
      <w:r w:rsidDel="00000000" w:rsidR="00000000" w:rsidRPr="00000000">
        <w:rPr>
          <w:rtl w:val="0"/>
        </w:rPr>
        <w:t xml:space="preserve">                contentDiv.id = `content-${item.id}`;</w:t>
      </w:r>
    </w:p>
    <w:p w:rsidR="00000000" w:rsidDel="00000000" w:rsidP="00000000" w:rsidRDefault="00000000" w:rsidRPr="00000000" w14:paraId="0000007B">
      <w:pPr>
        <w:rPr/>
      </w:pPr>
      <w:r w:rsidDel="00000000" w:rsidR="00000000" w:rsidRPr="00000000">
        <w:rPr>
          <w:rtl w:val="0"/>
        </w:rPr>
        <w:t xml:space="preserve">                contentDiv.className = 'hidden';</w:t>
      </w:r>
    </w:p>
    <w:p w:rsidR="00000000" w:rsidDel="00000000" w:rsidP="00000000" w:rsidRDefault="00000000" w:rsidRPr="00000000" w14:paraId="0000007C">
      <w:pPr>
        <w:rPr/>
      </w:pPr>
      <w:r w:rsidDel="00000000" w:rsidR="00000000" w:rsidRPr="00000000">
        <w:rPr>
          <w:rtl w:val="0"/>
        </w:rPr>
        <w:t xml:space="preserve">                contentDiv.innerHTML = `</w:t>
      </w:r>
    </w:p>
    <w:p w:rsidR="00000000" w:rsidDel="00000000" w:rsidP="00000000" w:rsidRDefault="00000000" w:rsidRPr="00000000" w14:paraId="0000007D">
      <w:pPr>
        <w:rPr/>
      </w:pPr>
      <w:r w:rsidDel="00000000" w:rsidR="00000000" w:rsidRPr="00000000">
        <w:rPr>
          <w:rtl w:val="0"/>
        </w:rPr>
        <w:t xml:space="preserve">                    &lt;div class="grid grid-cols-1 lg:grid-cols-3 gap-6 fade-in"&gt;</w:t>
      </w:r>
    </w:p>
    <w:p w:rsidR="00000000" w:rsidDel="00000000" w:rsidP="00000000" w:rsidRDefault="00000000" w:rsidRPr="00000000" w14:paraId="0000007E">
      <w:pPr>
        <w:rPr/>
      </w:pPr>
      <w:r w:rsidDel="00000000" w:rsidR="00000000" w:rsidRPr="00000000">
        <w:rPr>
          <w:rtl w:val="0"/>
        </w:rPr>
        <w:t xml:space="preserve">                        &lt;div class="content-card p-6"&gt;</w:t>
      </w:r>
    </w:p>
    <w:p w:rsidR="00000000" w:rsidDel="00000000" w:rsidP="00000000" w:rsidRDefault="00000000" w:rsidRPr="00000000" w14:paraId="0000007F">
      <w:pPr>
        <w:rPr/>
      </w:pPr>
      <w:r w:rsidDel="00000000" w:rsidR="00000000" w:rsidRPr="00000000">
        <w:rPr>
          <w:rtl w:val="0"/>
        </w:rPr>
        <w:t xml:space="preserve">                            &lt;div class="flex items-center mb-4"&gt;</w:t>
      </w:r>
    </w:p>
    <w:p w:rsidR="00000000" w:rsidDel="00000000" w:rsidP="00000000" w:rsidRDefault="00000000" w:rsidRPr="00000000" w14:paraId="00000080">
      <w:pPr>
        <w:rPr/>
      </w:pPr>
      <w:r w:rsidDel="00000000" w:rsidR="00000000" w:rsidRPr="00000000">
        <w:rPr>
          <w:rtl w:val="0"/>
        </w:rPr>
        <w:t xml:space="preserve">                                &lt;span class="text-3xl mr-3"&gt;🌑&lt;/span&gt;</w:t>
      </w:r>
    </w:p>
    <w:p w:rsidR="00000000" w:rsidDel="00000000" w:rsidP="00000000" w:rsidRDefault="00000000" w:rsidRPr="00000000" w14:paraId="00000081">
      <w:pPr>
        <w:rPr/>
      </w:pPr>
      <w:r w:rsidDel="00000000" w:rsidR="00000000" w:rsidRPr="00000000">
        <w:rPr>
          <w:rtl w:val="0"/>
        </w:rPr>
        <w:t xml:space="preserve">                                &lt;h3 class="text-xl font-semibold text-gray-700"&gt;Vấn đề &amp; Nhu cầu ("Bóng tối")&lt;/h3&gt;</w:t>
      </w:r>
    </w:p>
    <w:p w:rsidR="00000000" w:rsidDel="00000000" w:rsidP="00000000" w:rsidRDefault="00000000" w:rsidRPr="00000000" w14:paraId="00000082">
      <w:pPr>
        <w:rPr/>
      </w:pPr>
      <w:r w:rsidDel="00000000" w:rsidR="00000000" w:rsidRPr="00000000">
        <w:rPr>
          <w:rtl w:val="0"/>
        </w:rPr>
        <w:t xml:space="preserve">                            &lt;/div&gt;</w:t>
      </w:r>
    </w:p>
    <w:p w:rsidR="00000000" w:rsidDel="00000000" w:rsidP="00000000" w:rsidRDefault="00000000" w:rsidRPr="00000000" w14:paraId="00000083">
      <w:pPr>
        <w:rPr/>
      </w:pPr>
      <w:r w:rsidDel="00000000" w:rsidR="00000000" w:rsidRPr="00000000">
        <w:rPr>
          <w:rtl w:val="0"/>
        </w:rPr>
        <w:t xml:space="preserve">                            &lt;p class="text-gray-600 leading-relaxed"&gt;${item.problem}&lt;/p&gt;</w:t>
      </w:r>
    </w:p>
    <w:p w:rsidR="00000000" w:rsidDel="00000000" w:rsidP="00000000" w:rsidRDefault="00000000" w:rsidRPr="00000000" w14:paraId="00000084">
      <w:pPr>
        <w:rPr/>
      </w:pPr>
      <w:r w:rsidDel="00000000" w:rsidR="00000000" w:rsidRPr="00000000">
        <w:rPr>
          <w:rtl w:val="0"/>
        </w:rPr>
        <w:t xml:space="preserve">                        &lt;/div&gt;</w:t>
      </w:r>
    </w:p>
    <w:p w:rsidR="00000000" w:rsidDel="00000000" w:rsidP="00000000" w:rsidRDefault="00000000" w:rsidRPr="00000000" w14:paraId="00000085">
      <w:pPr>
        <w:rPr/>
      </w:pPr>
      <w:r w:rsidDel="00000000" w:rsidR="00000000" w:rsidRPr="00000000">
        <w:rPr>
          <w:rtl w:val="0"/>
        </w:rPr>
        <w:t xml:space="preserve">                        &lt;div class="content-card p-6"&gt;</w:t>
      </w:r>
    </w:p>
    <w:p w:rsidR="00000000" w:rsidDel="00000000" w:rsidP="00000000" w:rsidRDefault="00000000" w:rsidRPr="00000000" w14:paraId="00000086">
      <w:pPr>
        <w:rPr/>
      </w:pPr>
      <w:r w:rsidDel="00000000" w:rsidR="00000000" w:rsidRPr="00000000">
        <w:rPr>
          <w:rtl w:val="0"/>
        </w:rPr>
        <w:t xml:space="preserve">                            &lt;div class="flex items-center mb-4"&gt;</w:t>
      </w:r>
    </w:p>
    <w:p w:rsidR="00000000" w:rsidDel="00000000" w:rsidP="00000000" w:rsidRDefault="00000000" w:rsidRPr="00000000" w14:paraId="00000087">
      <w:pPr>
        <w:rPr/>
      </w:pPr>
      <w:r w:rsidDel="00000000" w:rsidR="00000000" w:rsidRPr="00000000">
        <w:rPr>
          <w:rtl w:val="0"/>
        </w:rPr>
        <w:t xml:space="preserve">                                &lt;span class="text-3xl mr-3"&gt;☀️&lt;/span&gt;</w:t>
      </w:r>
    </w:p>
    <w:p w:rsidR="00000000" w:rsidDel="00000000" w:rsidP="00000000" w:rsidRDefault="00000000" w:rsidRPr="00000000" w14:paraId="00000088">
      <w:pPr>
        <w:rPr/>
      </w:pPr>
      <w:r w:rsidDel="00000000" w:rsidR="00000000" w:rsidRPr="00000000">
        <w:rPr>
          <w:rtl w:val="0"/>
        </w:rPr>
        <w:t xml:space="preserve">                                &lt;h3 class="text-xl font-semibold text-amber-700"&gt;Mục tiêu &amp; Giải pháp ("Ánh sáng")&lt;/h3&gt;</w:t>
      </w:r>
    </w:p>
    <w:p w:rsidR="00000000" w:rsidDel="00000000" w:rsidP="00000000" w:rsidRDefault="00000000" w:rsidRPr="00000000" w14:paraId="00000089">
      <w:pPr>
        <w:rPr/>
      </w:pPr>
      <w:r w:rsidDel="00000000" w:rsidR="00000000" w:rsidRPr="00000000">
        <w:rPr>
          <w:rtl w:val="0"/>
        </w:rPr>
        <w:t xml:space="preserve">                            &lt;/div&gt;</w:t>
      </w:r>
    </w:p>
    <w:p w:rsidR="00000000" w:rsidDel="00000000" w:rsidP="00000000" w:rsidRDefault="00000000" w:rsidRPr="00000000" w14:paraId="0000008A">
      <w:pPr>
        <w:rPr/>
      </w:pPr>
      <w:r w:rsidDel="00000000" w:rsidR="00000000" w:rsidRPr="00000000">
        <w:rPr>
          <w:rtl w:val="0"/>
        </w:rPr>
        <w:t xml:space="preserve">                            &lt;p class="text-gray-600 leading-relaxed"&gt;${item.solution}&lt;/p&gt;</w:t>
      </w:r>
    </w:p>
    <w:p w:rsidR="00000000" w:rsidDel="00000000" w:rsidP="00000000" w:rsidRDefault="00000000" w:rsidRPr="00000000" w14:paraId="0000008B">
      <w:pPr>
        <w:rPr/>
      </w:pPr>
      <w:r w:rsidDel="00000000" w:rsidR="00000000" w:rsidRPr="00000000">
        <w:rPr>
          <w:rtl w:val="0"/>
        </w:rPr>
        <w:t xml:space="preserve">                        &lt;/div&gt;</w:t>
      </w:r>
    </w:p>
    <w:p w:rsidR="00000000" w:rsidDel="00000000" w:rsidP="00000000" w:rsidRDefault="00000000" w:rsidRPr="00000000" w14:paraId="0000008C">
      <w:pPr>
        <w:rPr/>
      </w:pPr>
      <w:r w:rsidDel="00000000" w:rsidR="00000000" w:rsidRPr="00000000">
        <w:rPr>
          <w:rtl w:val="0"/>
        </w:rPr>
        <w:t xml:space="preserve">                        &lt;div class="content-card p-6"&gt;</w:t>
      </w:r>
    </w:p>
    <w:p w:rsidR="00000000" w:rsidDel="00000000" w:rsidP="00000000" w:rsidRDefault="00000000" w:rsidRPr="00000000" w14:paraId="0000008D">
      <w:pPr>
        <w:rPr/>
      </w:pPr>
      <w:r w:rsidDel="00000000" w:rsidR="00000000" w:rsidRPr="00000000">
        <w:rPr>
          <w:rtl w:val="0"/>
        </w:rPr>
        <w:t xml:space="preserve">                            &lt;div class="flex items-center mb-4"&gt;</w:t>
      </w:r>
    </w:p>
    <w:p w:rsidR="00000000" w:rsidDel="00000000" w:rsidP="00000000" w:rsidRDefault="00000000" w:rsidRPr="00000000" w14:paraId="0000008E">
      <w:pPr>
        <w:rPr/>
      </w:pPr>
      <w:r w:rsidDel="00000000" w:rsidR="00000000" w:rsidRPr="00000000">
        <w:rPr>
          <w:rtl w:val="0"/>
        </w:rPr>
        <w:t xml:space="preserve">                                &lt;span class="text-3xl mr-3"&gt;🎯&lt;/span&gt;</w:t>
      </w:r>
    </w:p>
    <w:p w:rsidR="00000000" w:rsidDel="00000000" w:rsidP="00000000" w:rsidRDefault="00000000" w:rsidRPr="00000000" w14:paraId="0000008F">
      <w:pPr>
        <w:rPr/>
      </w:pPr>
      <w:r w:rsidDel="00000000" w:rsidR="00000000" w:rsidRPr="00000000">
        <w:rPr>
          <w:rtl w:val="0"/>
        </w:rPr>
        <w:t xml:space="preserve">                                &lt;h3 class="text-xl font-semibold text-sky-700"&gt;Định hướng &amp; Hoạt động&lt;/h3&gt;</w:t>
      </w:r>
    </w:p>
    <w:p w:rsidR="00000000" w:rsidDel="00000000" w:rsidP="00000000" w:rsidRDefault="00000000" w:rsidRPr="00000000" w14:paraId="00000090">
      <w:pPr>
        <w:rPr/>
      </w:pPr>
      <w:r w:rsidDel="00000000" w:rsidR="00000000" w:rsidRPr="00000000">
        <w:rPr>
          <w:rtl w:val="0"/>
        </w:rPr>
        <w:t xml:space="preserve">                            &lt;/div&gt;</w:t>
      </w:r>
    </w:p>
    <w:p w:rsidR="00000000" w:rsidDel="00000000" w:rsidP="00000000" w:rsidRDefault="00000000" w:rsidRPr="00000000" w14:paraId="00000091">
      <w:pPr>
        <w:rPr/>
      </w:pPr>
      <w:r w:rsidDel="00000000" w:rsidR="00000000" w:rsidRPr="00000000">
        <w:rPr>
          <w:rtl w:val="0"/>
        </w:rPr>
        <w:t xml:space="preserve">                            &lt;p class="text-gray-600 leading-relaxed"&gt;${item.strategy}&lt;/p&gt;</w:t>
      </w:r>
    </w:p>
    <w:p w:rsidR="00000000" w:rsidDel="00000000" w:rsidP="00000000" w:rsidRDefault="00000000" w:rsidRPr="00000000" w14:paraId="00000092">
      <w:pPr>
        <w:rPr/>
      </w:pPr>
      <w:r w:rsidDel="00000000" w:rsidR="00000000" w:rsidRPr="00000000">
        <w:rPr>
          <w:rtl w:val="0"/>
        </w:rPr>
        <w:t xml:space="preserve">                        &lt;/div&gt;</w:t>
      </w:r>
    </w:p>
    <w:p w:rsidR="00000000" w:rsidDel="00000000" w:rsidP="00000000" w:rsidRDefault="00000000" w:rsidRPr="00000000" w14:paraId="00000093">
      <w:pPr>
        <w:rPr/>
      </w:pPr>
      <w:r w:rsidDel="00000000" w:rsidR="00000000" w:rsidRPr="00000000">
        <w:rPr>
          <w:rtl w:val="0"/>
        </w:rPr>
        <w:t xml:space="preserve">                    &lt;/div&gt;</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contentContainer.appendChild(contentDiv);</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navigationContainer.addEventListener('click', (e) =&gt; {</w:t>
      </w:r>
    </w:p>
    <w:p w:rsidR="00000000" w:rsidDel="00000000" w:rsidP="00000000" w:rsidRDefault="00000000" w:rsidRPr="00000000" w14:paraId="00000099">
      <w:pPr>
        <w:rPr/>
      </w:pPr>
      <w:r w:rsidDel="00000000" w:rsidR="00000000" w:rsidRPr="00000000">
        <w:rPr>
          <w:rtl w:val="0"/>
        </w:rPr>
        <w:t xml:space="preserve">                if (e.target.tagName === 'BUTTON') {</w:t>
      </w:r>
    </w:p>
    <w:p w:rsidR="00000000" w:rsidDel="00000000" w:rsidP="00000000" w:rsidRDefault="00000000" w:rsidRPr="00000000" w14:paraId="0000009A">
      <w:pPr>
        <w:rPr/>
      </w:pPr>
      <w:r w:rsidDel="00000000" w:rsidR="00000000" w:rsidRPr="00000000">
        <w:rPr>
          <w:rtl w:val="0"/>
        </w:rPr>
        <w:t xml:space="preserve">                    const id = e.target.dataset.id;</w:t>
      </w:r>
    </w:p>
    <w:p w:rsidR="00000000" w:rsidDel="00000000" w:rsidP="00000000" w:rsidRDefault="00000000" w:rsidRPr="00000000" w14:paraId="0000009B">
      <w:pPr>
        <w:rPr/>
      </w:pPr>
      <w:r w:rsidDel="00000000" w:rsidR="00000000" w:rsidRPr="00000000">
        <w:rPr>
          <w:rtl w:val="0"/>
        </w:rPr>
        <w:t xml:space="preserve">                    updateView(id);</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updateView(1);</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function updateView(id) {</w:t>
      </w:r>
    </w:p>
    <w:p w:rsidR="00000000" w:rsidDel="00000000" w:rsidP="00000000" w:rsidRDefault="00000000" w:rsidRPr="00000000" w14:paraId="000000A3">
      <w:pPr>
        <w:rPr/>
      </w:pPr>
      <w:r w:rsidDel="00000000" w:rsidR="00000000" w:rsidRPr="00000000">
        <w:rPr>
          <w:rtl w:val="0"/>
        </w:rPr>
        <w:t xml:space="preserve">            const buttons = navigationContainer.querySelectorAll('.nav-button');</w:t>
      </w:r>
    </w:p>
    <w:p w:rsidR="00000000" w:rsidDel="00000000" w:rsidP="00000000" w:rsidRDefault="00000000" w:rsidRPr="00000000" w14:paraId="000000A4">
      <w:pPr>
        <w:rPr/>
      </w:pPr>
      <w:r w:rsidDel="00000000" w:rsidR="00000000" w:rsidRPr="00000000">
        <w:rPr>
          <w:rtl w:val="0"/>
        </w:rPr>
        <w:t xml:space="preserve">            buttons.forEach(button =&gt; {</w:t>
      </w:r>
    </w:p>
    <w:p w:rsidR="00000000" w:rsidDel="00000000" w:rsidP="00000000" w:rsidRDefault="00000000" w:rsidRPr="00000000" w14:paraId="000000A5">
      <w:pPr>
        <w:rPr/>
      </w:pPr>
      <w:r w:rsidDel="00000000" w:rsidR="00000000" w:rsidRPr="00000000">
        <w:rPr>
          <w:rtl w:val="0"/>
        </w:rPr>
        <w:t xml:space="preserve">                if (button.dataset.id == id) {</w:t>
      </w:r>
    </w:p>
    <w:p w:rsidR="00000000" w:rsidDel="00000000" w:rsidP="00000000" w:rsidRDefault="00000000" w:rsidRPr="00000000" w14:paraId="000000A6">
      <w:pPr>
        <w:rPr/>
      </w:pPr>
      <w:r w:rsidDel="00000000" w:rsidR="00000000" w:rsidRPr="00000000">
        <w:rPr>
          <w:rtl w:val="0"/>
        </w:rPr>
        <w:t xml:space="preserve">                    button.classList.add('active');</w:t>
      </w:r>
    </w:p>
    <w:p w:rsidR="00000000" w:rsidDel="00000000" w:rsidP="00000000" w:rsidRDefault="00000000" w:rsidRPr="00000000" w14:paraId="000000A7">
      <w:pPr>
        <w:rPr/>
      </w:pPr>
      <w:r w:rsidDel="00000000" w:rsidR="00000000" w:rsidRPr="00000000">
        <w:rPr>
          <w:rtl w:val="0"/>
        </w:rPr>
        <w:t xml:space="preserve">                } else {</w:t>
      </w:r>
    </w:p>
    <w:p w:rsidR="00000000" w:rsidDel="00000000" w:rsidP="00000000" w:rsidRDefault="00000000" w:rsidRPr="00000000" w14:paraId="000000A8">
      <w:pPr>
        <w:rPr/>
      </w:pPr>
      <w:r w:rsidDel="00000000" w:rsidR="00000000" w:rsidRPr="00000000">
        <w:rPr>
          <w:rtl w:val="0"/>
        </w:rPr>
        <w:t xml:space="preserve">                    button.classList.remove('active');</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const contents = contentContainer.querySelectorAll('div[id^="content-"]');</w:t>
      </w:r>
    </w:p>
    <w:p w:rsidR="00000000" w:rsidDel="00000000" w:rsidP="00000000" w:rsidRDefault="00000000" w:rsidRPr="00000000" w14:paraId="000000AD">
      <w:pPr>
        <w:rPr/>
      </w:pPr>
      <w:r w:rsidDel="00000000" w:rsidR="00000000" w:rsidRPr="00000000">
        <w:rPr>
          <w:rtl w:val="0"/>
        </w:rPr>
        <w:t xml:space="preserve">            contents.forEach(content =&gt; {</w:t>
      </w:r>
    </w:p>
    <w:p w:rsidR="00000000" w:rsidDel="00000000" w:rsidP="00000000" w:rsidRDefault="00000000" w:rsidRPr="00000000" w14:paraId="000000AE">
      <w:pPr>
        <w:rPr/>
      </w:pPr>
      <w:r w:rsidDel="00000000" w:rsidR="00000000" w:rsidRPr="00000000">
        <w:rPr>
          <w:rtl w:val="0"/>
        </w:rPr>
        <w:t xml:space="preserve">                if (content.id === `content-${id}`) {</w:t>
      </w:r>
    </w:p>
    <w:p w:rsidR="00000000" w:rsidDel="00000000" w:rsidP="00000000" w:rsidRDefault="00000000" w:rsidRPr="00000000" w14:paraId="000000AF">
      <w:pPr>
        <w:rPr/>
      </w:pPr>
      <w:r w:rsidDel="00000000" w:rsidR="00000000" w:rsidRPr="00000000">
        <w:rPr>
          <w:rtl w:val="0"/>
        </w:rPr>
        <w:t xml:space="preserve">                    content.classList.remove('hidden');</w:t>
      </w:r>
    </w:p>
    <w:p w:rsidR="00000000" w:rsidDel="00000000" w:rsidP="00000000" w:rsidRDefault="00000000" w:rsidRPr="00000000" w14:paraId="000000B0">
      <w:pPr>
        <w:rPr/>
      </w:pPr>
      <w:r w:rsidDel="00000000" w:rsidR="00000000" w:rsidRPr="00000000">
        <w:rPr>
          <w:rtl w:val="0"/>
        </w:rPr>
        <w:t xml:space="preserve">                } else {</w:t>
      </w:r>
    </w:p>
    <w:p w:rsidR="00000000" w:rsidDel="00000000" w:rsidP="00000000" w:rsidRDefault="00000000" w:rsidRPr="00000000" w14:paraId="000000B1">
      <w:pPr>
        <w:rPr/>
      </w:pPr>
      <w:r w:rsidDel="00000000" w:rsidR="00000000" w:rsidRPr="00000000">
        <w:rPr>
          <w:rtl w:val="0"/>
        </w:rPr>
        <w:t xml:space="preserve">                    content.classList.add('hidden');</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document.addEventListener('DOMContentLoaded', initializeApp);</w:t>
      </w:r>
    </w:p>
    <w:p w:rsidR="00000000" w:rsidDel="00000000" w:rsidP="00000000" w:rsidRDefault="00000000" w:rsidRPr="00000000" w14:paraId="000000B7">
      <w:pPr>
        <w:rPr/>
      </w:pPr>
      <w:r w:rsidDel="00000000" w:rsidR="00000000" w:rsidRPr="00000000">
        <w:rPr>
          <w:rtl w:val="0"/>
        </w:rPr>
        <w:t xml:space="preserve">    &lt;/script&gt;</w:t>
      </w:r>
    </w:p>
    <w:p w:rsidR="00000000" w:rsidDel="00000000" w:rsidP="00000000" w:rsidRDefault="00000000" w:rsidRPr="00000000" w14:paraId="000000B8">
      <w:pPr>
        <w:rPr/>
      </w:pPr>
      <w:r w:rsidDel="00000000" w:rsidR="00000000" w:rsidRPr="00000000">
        <w:rPr>
          <w:rtl w:val="0"/>
        </w:rPr>
        <w:t xml:space="preserve">&lt;/body&gt;</w:t>
      </w:r>
    </w:p>
    <w:p w:rsidR="00000000" w:rsidDel="00000000" w:rsidP="00000000" w:rsidRDefault="00000000" w:rsidRPr="00000000" w14:paraId="000000B9">
      <w:pPr>
        <w:rPr/>
      </w:pPr>
      <w:r w:rsidDel="00000000" w:rsidR="00000000" w:rsidRPr="00000000">
        <w:rPr>
          <w:rtl w:val="0"/>
        </w:rPr>
        <w:t xml:space="preserve">&lt;/html&gt;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