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AD8EF" w14:textId="3551EF54" w:rsidR="0026098A" w:rsidRDefault="0026098A">
      <w:r>
        <w:rPr>
          <w:b/>
        </w:rPr>
        <w:t xml:space="preserve">National Taiwan </w:t>
      </w:r>
      <w:r w:rsidR="005A3F9C">
        <w:rPr>
          <w:b/>
        </w:rPr>
        <w:t xml:space="preserve">University </w:t>
      </w:r>
      <w:r w:rsidR="005A3F9C">
        <w:rPr>
          <w:b/>
        </w:rPr>
        <w:tab/>
      </w:r>
      <w:r w:rsidR="005A3F9C">
        <w:rPr>
          <w:b/>
        </w:rPr>
        <w:tab/>
      </w:r>
      <w:r w:rsidR="00DD48E5">
        <w:rPr>
          <w:b/>
        </w:rPr>
        <w:t>Introduction to Machine Learning and Deep Learning</w:t>
      </w:r>
    </w:p>
    <w:p w14:paraId="3D51170D" w14:textId="77777777" w:rsidR="0026098A" w:rsidRDefault="0026098A">
      <w:r>
        <w:t>Department of Civil Engineering</w:t>
      </w:r>
      <w:r>
        <w:tab/>
      </w:r>
      <w:r>
        <w:tab/>
      </w:r>
      <w:r>
        <w:tab/>
      </w:r>
      <w:r>
        <w:tab/>
        <w:t xml:space="preserve">            </w:t>
      </w:r>
      <w:r w:rsidR="0044786E">
        <w:t xml:space="preserve">         Instructor: </w:t>
      </w:r>
      <w:r w:rsidR="0044786E">
        <w:rPr>
          <w:rFonts w:hint="eastAsia"/>
        </w:rPr>
        <w:t>C.-S. CHEN</w:t>
      </w:r>
      <w:r>
        <w:br/>
      </w:r>
    </w:p>
    <w:p w14:paraId="6AEE1979" w14:textId="0232033C" w:rsidR="00916E82" w:rsidRPr="00DA0228" w:rsidRDefault="00C53B29" w:rsidP="0082532F">
      <w:pPr>
        <w:jc w:val="center"/>
        <w:rPr>
          <w:b/>
        </w:rPr>
      </w:pPr>
      <w:r>
        <w:rPr>
          <w:rFonts w:hint="eastAsia"/>
          <w:b/>
        </w:rPr>
        <w:t xml:space="preserve">Homework </w:t>
      </w:r>
      <w:r w:rsidR="00A13717">
        <w:rPr>
          <w:b/>
        </w:rPr>
        <w:t>2</w:t>
      </w:r>
      <w:r w:rsidR="00196DD7">
        <w:rPr>
          <w:rFonts w:hint="eastAsia"/>
          <w:b/>
        </w:rPr>
        <w:t xml:space="preserve"> Re</w:t>
      </w:r>
      <w:r w:rsidR="00196DD7">
        <w:rPr>
          <w:b/>
        </w:rPr>
        <w:t>port</w:t>
      </w:r>
    </w:p>
    <w:p w14:paraId="2F40E03A" w14:textId="0839164A" w:rsidR="00DA0228" w:rsidRDefault="00C83672" w:rsidP="00DA0228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Essay and Programming, </w:t>
      </w:r>
      <w:r w:rsidRPr="00DA0228">
        <w:rPr>
          <w:b/>
          <w:color w:val="000000" w:themeColor="text1"/>
        </w:rPr>
        <w:t>Due 21</w:t>
      </w:r>
      <w:r w:rsidRPr="00DA0228">
        <w:rPr>
          <w:rFonts w:hint="eastAsia"/>
          <w:b/>
          <w:color w:val="000000" w:themeColor="text1"/>
        </w:rPr>
        <w:t xml:space="preserve">:00, </w:t>
      </w:r>
      <w:r w:rsidR="00A51D53">
        <w:rPr>
          <w:b/>
          <w:color w:val="000000" w:themeColor="text1"/>
        </w:rPr>
        <w:t>Wednesday</w:t>
      </w:r>
      <w:r w:rsidRPr="00DA0228">
        <w:rPr>
          <w:rFonts w:hint="eastAsia"/>
          <w:b/>
          <w:color w:val="000000" w:themeColor="text1"/>
        </w:rPr>
        <w:t xml:space="preserve">, </w:t>
      </w:r>
      <w:r>
        <w:rPr>
          <w:b/>
          <w:color w:val="000000" w:themeColor="text1"/>
        </w:rPr>
        <w:t>October</w:t>
      </w:r>
      <w:r w:rsidRPr="00DA0228">
        <w:rPr>
          <w:b/>
          <w:color w:val="000000" w:themeColor="text1"/>
        </w:rPr>
        <w:t xml:space="preserve"> </w:t>
      </w:r>
      <w:r w:rsidR="00850837">
        <w:rPr>
          <w:b/>
          <w:color w:val="000000" w:themeColor="text1"/>
        </w:rPr>
        <w:t>1</w:t>
      </w:r>
      <w:r w:rsidRPr="00DA0228">
        <w:rPr>
          <w:rFonts w:hint="eastAsia"/>
          <w:b/>
          <w:color w:val="000000" w:themeColor="text1"/>
        </w:rPr>
        <w:t>,</w:t>
      </w:r>
      <w:r w:rsidRPr="00DA0228">
        <w:rPr>
          <w:b/>
          <w:color w:val="000000" w:themeColor="text1"/>
        </w:rPr>
        <w:t xml:space="preserve"> </w:t>
      </w:r>
      <w:r>
        <w:rPr>
          <w:rFonts w:hint="eastAsia"/>
          <w:b/>
          <w:color w:val="000000" w:themeColor="text1"/>
        </w:rPr>
        <w:t>20</w:t>
      </w:r>
      <w:r>
        <w:rPr>
          <w:b/>
          <w:color w:val="000000" w:themeColor="text1"/>
        </w:rPr>
        <w:t>2</w:t>
      </w:r>
      <w:r w:rsidR="00850837">
        <w:rPr>
          <w:b/>
          <w:color w:val="000000" w:themeColor="text1"/>
        </w:rPr>
        <w:t>5</w:t>
      </w:r>
    </w:p>
    <w:p w14:paraId="5E7056BD" w14:textId="0DC8AF07" w:rsidR="000F3A0E" w:rsidRDefault="00CD2745" w:rsidP="00DA0228">
      <w:pPr>
        <w:jc w:val="center"/>
        <w:rPr>
          <w:b/>
          <w:color w:val="FF0000"/>
        </w:rPr>
      </w:pPr>
      <w:r>
        <w:rPr>
          <w:rFonts w:ascii="新細明體" w:hAnsi="新細明體" w:cs="新細明體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FE476C9" wp14:editId="3AE29E7D">
                <wp:simplePos x="0" y="0"/>
                <wp:positionH relativeFrom="margin">
                  <wp:posOffset>3949881</wp:posOffset>
                </wp:positionH>
                <wp:positionV relativeFrom="paragraph">
                  <wp:posOffset>137160</wp:posOffset>
                </wp:positionV>
                <wp:extent cx="2148387" cy="693783"/>
                <wp:effectExtent l="0" t="0" r="23495" b="11430"/>
                <wp:wrapNone/>
                <wp:docPr id="217" name="文字方塊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387" cy="6937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DE21A" w14:textId="0D477473" w:rsidR="00CD2745" w:rsidRPr="00687984" w:rsidRDefault="00CD2745" w:rsidP="00CD2745">
                            <w:pPr>
                              <w:rPr>
                                <w:rFonts w:eastAsia="標楷體" w:hint="eastAsia"/>
                                <w:b/>
                              </w:rPr>
                            </w:pPr>
                            <w:r w:rsidRPr="00687984">
                              <w:rPr>
                                <w:rFonts w:eastAsia="標楷體"/>
                                <w:b/>
                              </w:rPr>
                              <w:t xml:space="preserve">Student ID: </w:t>
                            </w:r>
                            <w:r w:rsidR="00790078">
                              <w:rPr>
                                <w:rFonts w:eastAsia="標楷體" w:hint="eastAsia"/>
                                <w:b/>
                              </w:rPr>
                              <w:t>B</w:t>
                            </w:r>
                            <w:r w:rsidR="00790078">
                              <w:rPr>
                                <w:rFonts w:eastAsia="標楷體"/>
                                <w:b/>
                              </w:rPr>
                              <w:t>12501001</w:t>
                            </w:r>
                          </w:p>
                          <w:p w14:paraId="4BC7B432" w14:textId="11843DDD" w:rsidR="00CD2745" w:rsidRPr="00687984" w:rsidRDefault="00CD2745" w:rsidP="00CD2745">
                            <w:pPr>
                              <w:rPr>
                                <w:rFonts w:eastAsia="標楷體" w:hint="eastAsia"/>
                                <w:b/>
                              </w:rPr>
                            </w:pPr>
                            <w:r w:rsidRPr="00687984">
                              <w:rPr>
                                <w:rFonts w:eastAsia="標楷體"/>
                                <w:b/>
                              </w:rPr>
                              <w:t xml:space="preserve">Name: </w:t>
                            </w:r>
                            <w:r w:rsidR="00790078">
                              <w:rPr>
                                <w:rFonts w:eastAsia="標楷體"/>
                                <w:b/>
                              </w:rPr>
                              <w:t>蔣尚誠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476C9" id="_x0000_t202" coordsize="21600,21600" o:spt="202" path="m,l,21600r21600,l21600,xe">
                <v:stroke joinstyle="miter"/>
                <v:path gradientshapeok="t" o:connecttype="rect"/>
              </v:shapetype>
              <v:shape id="文字方塊 217" o:spid="_x0000_s1026" type="#_x0000_t202" style="position:absolute;left:0;text-align:left;margin-left:311pt;margin-top:10.8pt;width:169.15pt;height:54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" strokeweight="1pt">
                <v:textbox>
                  <w:txbxContent>
                    <w:p w14:paraId="0AADE21A" w14:textId="0D477473" w:rsidR="00CD2745" w:rsidRPr="00687984" w:rsidRDefault="00CD2745" w:rsidP="00CD2745">
                      <w:pPr>
                        <w:rPr>
                          <w:rFonts w:eastAsia="標楷體" w:hint="eastAsia"/>
                          <w:b/>
                        </w:rPr>
                      </w:pPr>
                      <w:r w:rsidRPr="00687984">
                        <w:rPr>
                          <w:rFonts w:eastAsia="標楷體"/>
                          <w:b/>
                        </w:rPr>
                        <w:t xml:space="preserve">Student ID: </w:t>
                      </w:r>
                      <w:r w:rsidR="00790078">
                        <w:rPr>
                          <w:rFonts w:eastAsia="標楷體" w:hint="eastAsia"/>
                          <w:b/>
                        </w:rPr>
                        <w:t>B</w:t>
                      </w:r>
                      <w:r w:rsidR="00790078">
                        <w:rPr>
                          <w:rFonts w:eastAsia="標楷體"/>
                          <w:b/>
                        </w:rPr>
                        <w:t>12501001</w:t>
                      </w:r>
                    </w:p>
                    <w:p w14:paraId="4BC7B432" w14:textId="11843DDD" w:rsidR="00CD2745" w:rsidRPr="00687984" w:rsidRDefault="00CD2745" w:rsidP="00CD2745">
                      <w:pPr>
                        <w:rPr>
                          <w:rFonts w:eastAsia="標楷體" w:hint="eastAsia"/>
                          <w:b/>
                        </w:rPr>
                      </w:pPr>
                      <w:r w:rsidRPr="00687984">
                        <w:rPr>
                          <w:rFonts w:eastAsia="標楷體"/>
                          <w:b/>
                        </w:rPr>
                        <w:t xml:space="preserve">Name: </w:t>
                      </w:r>
                      <w:r w:rsidR="00790078">
                        <w:rPr>
                          <w:rFonts w:eastAsia="標楷體"/>
                          <w:b/>
                        </w:rPr>
                        <w:t>蔣尚誠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903C90" w14:textId="68A60BCE" w:rsidR="00CD2745" w:rsidRDefault="00CD2745">
      <w:pPr>
        <w:jc w:val="both"/>
        <w:rPr>
          <w:b/>
          <w:color w:val="FF0000"/>
        </w:rPr>
      </w:pPr>
    </w:p>
    <w:p w14:paraId="2F5F4866" w14:textId="1DF16348" w:rsidR="00B3748C" w:rsidRDefault="00B3748C">
      <w:pPr>
        <w:jc w:val="both"/>
      </w:pPr>
    </w:p>
    <w:p w14:paraId="507A72FC" w14:textId="77777777" w:rsidR="00B3748C" w:rsidRDefault="00B3748C">
      <w:pPr>
        <w:jc w:val="both"/>
      </w:pPr>
    </w:p>
    <w:p w14:paraId="6A66E9F3" w14:textId="75867B03" w:rsidR="00850837" w:rsidRPr="00850837" w:rsidRDefault="00B3748C" w:rsidP="00A9628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326F2571" wp14:editId="7AE42877">
                <wp:simplePos x="0" y="0"/>
                <wp:positionH relativeFrom="margin">
                  <wp:align>right</wp:align>
                </wp:positionH>
                <wp:positionV relativeFrom="paragraph">
                  <wp:posOffset>63682</wp:posOffset>
                </wp:positionV>
                <wp:extent cx="6131379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31379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143FBC2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31.6pt,5pt" to="914.4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" o:allowincell="f" strokeweight="1.25pt">
                <v:stroke startarrowwidth="narrow" startarrowlength="short" endarrowwidth="narrow" endarrowlength="short"/>
                <v:shadow color="black" opacity="49150f" offset=".74833mm,.74833mm"/>
                <w10:wrap anchorx="margin"/>
              </v:line>
            </w:pict>
          </mc:Fallback>
        </mc:AlternateContent>
      </w:r>
      <w:r w:rsidR="00A96284">
        <w:rPr>
          <w:rFonts w:hint="eastAsia"/>
          <w:b/>
          <w:szCs w:val="24"/>
        </w:rPr>
        <w:t>1</w:t>
      </w:r>
      <w:r w:rsidR="00A96284">
        <w:rPr>
          <w:b/>
          <w:szCs w:val="24"/>
        </w:rPr>
        <w:t xml:space="preserve">. </w:t>
      </w:r>
    </w:p>
    <w:p w14:paraId="461ED8EC" w14:textId="0EF0C2DC" w:rsidR="00850837" w:rsidRPr="00850837" w:rsidRDefault="00850837" w:rsidP="00850837">
      <w:pPr>
        <w:jc w:val="both"/>
        <w:rPr>
          <w:b/>
          <w:szCs w:val="24"/>
        </w:rPr>
      </w:pPr>
      <w:r>
        <w:rPr>
          <w:b/>
          <w:szCs w:val="24"/>
        </w:rPr>
        <w:t xml:space="preserve">(a) </w:t>
      </w:r>
      <w:r w:rsidRPr="00850837">
        <w:rPr>
          <w:b/>
          <w:szCs w:val="24"/>
        </w:rPr>
        <w:t xml:space="preserve">Using Hoeffding’s inequality, find the minimum number of flips </w:t>
      </w:r>
      <w:r w:rsidRPr="00850837">
        <w:rPr>
          <w:b/>
          <w:bCs/>
          <w:szCs w:val="24"/>
        </w:rPr>
        <w:t>N</w:t>
      </w:r>
      <w:r w:rsidRPr="00850837">
        <w:rPr>
          <w:b/>
          <w:szCs w:val="24"/>
        </w:rPr>
        <w:t xml:space="preserve"> to ensure 95% confidence that the sample head fraction is within </w:t>
      </w:r>
      <w:r w:rsidRPr="00850837">
        <w:rPr>
          <w:b/>
          <w:bCs/>
          <w:szCs w:val="24"/>
        </w:rPr>
        <w:t>±0.05</w:t>
      </w:r>
      <w:r w:rsidRPr="00850837">
        <w:rPr>
          <w:b/>
          <w:szCs w:val="24"/>
        </w:rPr>
        <w:t xml:space="preserve"> of the true mean</w:t>
      </w:r>
      <w:r>
        <w:rPr>
          <w:b/>
          <w:szCs w:val="24"/>
        </w:rPr>
        <w:t xml:space="preserve">, </w:t>
      </w:r>
      <w:r w:rsidRPr="00850837">
        <w:rPr>
          <w:b/>
          <w:szCs w:val="24"/>
        </w:rPr>
        <w:t xml:space="preserve">and enter </w:t>
      </w:r>
      <w:r w:rsidRPr="00850837">
        <w:rPr>
          <w:b/>
          <w:bCs/>
          <w:szCs w:val="24"/>
        </w:rPr>
        <w:t xml:space="preserve">N = </w:t>
      </w:r>
      <w:r w:rsidR="00790078">
        <w:rPr>
          <w:b/>
          <w:bCs/>
          <w:szCs w:val="24"/>
        </w:rPr>
        <w:t>7</w:t>
      </w:r>
      <w:r w:rsidR="00790078">
        <w:rPr>
          <w:rFonts w:hint="eastAsia"/>
          <w:b/>
          <w:bCs/>
          <w:szCs w:val="24"/>
        </w:rPr>
        <w:t>38</w:t>
      </w:r>
    </w:p>
    <w:p w14:paraId="1F809DB0" w14:textId="77777777" w:rsidR="00850837" w:rsidRDefault="00850837" w:rsidP="00A96284">
      <w:pPr>
        <w:jc w:val="both"/>
        <w:rPr>
          <w:b/>
          <w:szCs w:val="24"/>
        </w:rPr>
      </w:pPr>
    </w:p>
    <w:p w14:paraId="3504C346" w14:textId="6B926CA5" w:rsidR="00A96284" w:rsidRDefault="00CF2EA1" w:rsidP="00A96284">
      <w:pPr>
        <w:jc w:val="both"/>
        <w:rPr>
          <w:b/>
          <w:szCs w:val="24"/>
        </w:rPr>
      </w:pPr>
      <w:r>
        <w:rPr>
          <w:b/>
          <w:szCs w:val="24"/>
        </w:rPr>
        <w:t xml:space="preserve">2. </w:t>
      </w:r>
      <w:r w:rsidR="00A96284" w:rsidRPr="00A96284">
        <w:rPr>
          <w:b/>
          <w:szCs w:val="24"/>
        </w:rPr>
        <w:t xml:space="preserve">Consider a </w:t>
      </w:r>
      <w:r w:rsidR="00587CEE">
        <w:rPr>
          <w:b/>
          <w:szCs w:val="24"/>
        </w:rPr>
        <w:t>f</w:t>
      </w:r>
      <w:r w:rsidR="0018119A">
        <w:rPr>
          <w:b/>
          <w:szCs w:val="24"/>
        </w:rPr>
        <w:t>our</w:t>
      </w:r>
      <w:r w:rsidR="00A96284" w:rsidRPr="00A96284">
        <w:rPr>
          <w:b/>
          <w:szCs w:val="24"/>
        </w:rPr>
        <w:t xml:space="preserve">-bit representation </w:t>
      </w:r>
      <w:r w:rsidR="0018119A">
        <w:rPr>
          <w:szCs w:val="24"/>
        </w:rPr>
        <w:t>1</w:t>
      </w:r>
      <w:r w:rsidR="00587CEE">
        <w:rPr>
          <w:szCs w:val="24"/>
        </w:rPr>
        <w:t>_</w:t>
      </w:r>
      <w:r w:rsidR="0018119A">
        <w:rPr>
          <w:szCs w:val="24"/>
        </w:rPr>
        <w:t>0</w:t>
      </w:r>
      <w:r w:rsidR="00587CEE">
        <w:rPr>
          <w:szCs w:val="24"/>
        </w:rPr>
        <w:t xml:space="preserve">_ </w:t>
      </w:r>
      <w:r w:rsidR="00A96284" w:rsidRPr="00A96284">
        <w:rPr>
          <w:b/>
          <w:szCs w:val="24"/>
        </w:rPr>
        <w:t>with the following ground truth. Please list all the possible target functions</w:t>
      </w:r>
      <w:r w:rsidR="00A96284">
        <w:rPr>
          <w:b/>
          <w:szCs w:val="24"/>
        </w:rPr>
        <w:t>.</w:t>
      </w:r>
    </w:p>
    <w:p w14:paraId="345A70DD" w14:textId="67011AD6" w:rsidR="00A96284" w:rsidRDefault="00A96284" w:rsidP="00A96284">
      <w:pPr>
        <w:jc w:val="both"/>
        <w:rPr>
          <w:b/>
          <w:szCs w:val="24"/>
        </w:rPr>
      </w:pPr>
      <w:r>
        <w:rPr>
          <w:rFonts w:ascii="新細明體" w:hAnsi="新細明體" w:cs="新細明體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9CB90EB" wp14:editId="2EB585F7">
                <wp:simplePos x="0" y="0"/>
                <wp:positionH relativeFrom="margin">
                  <wp:align>left</wp:align>
                </wp:positionH>
                <wp:positionV relativeFrom="paragraph">
                  <wp:posOffset>137541</wp:posOffset>
                </wp:positionV>
                <wp:extent cx="6097828" cy="2023534"/>
                <wp:effectExtent l="0" t="0" r="11430" b="8890"/>
                <wp:wrapNone/>
                <wp:docPr id="3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828" cy="20235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96"/>
                              <w:gridCol w:w="538"/>
                              <w:gridCol w:w="538"/>
                              <w:gridCol w:w="537"/>
                              <w:gridCol w:w="537"/>
                              <w:gridCol w:w="537"/>
                              <w:gridCol w:w="537"/>
                              <w:gridCol w:w="537"/>
                              <w:gridCol w:w="538"/>
                              <w:gridCol w:w="538"/>
                              <w:gridCol w:w="538"/>
                              <w:gridCol w:w="539"/>
                              <w:gridCol w:w="539"/>
                              <w:gridCol w:w="539"/>
                              <w:gridCol w:w="539"/>
                              <w:gridCol w:w="539"/>
                              <w:gridCol w:w="539"/>
                            </w:tblGrid>
                            <w:tr w:rsidR="00790078" w:rsidRPr="00790078" w14:paraId="4BED5F86" w14:textId="77777777" w:rsidTr="009C7628">
                              <w:tc>
                                <w:tcPr>
                                  <w:tcW w:w="577" w:type="dxa"/>
                                </w:tcPr>
                                <w:p w14:paraId="16BCBA64" w14:textId="6AD8B409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 w:hint="eastAsia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bCs/>
                                      <w:color w:val="000000" w:themeColor="text1"/>
                                      <w:szCs w:val="24"/>
                                    </w:rPr>
                                    <w:t>10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color w:val="000000" w:themeColor="text1"/>
                                      <w:szCs w:val="24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546" w:type="dxa"/>
                                </w:tcPr>
                                <w:p w14:paraId="61474E17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078BB84D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162A23B0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69A7D5E0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66C4E264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2A2E0560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4290EEB2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4D21ECB1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29822DD3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0224C43C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5788D756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37B9D829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6FA6662C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5DAA988C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74AB28B8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65461054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</w:tr>
                            <w:tr w:rsidR="00790078" w:rsidRPr="00790078" w14:paraId="19F6D4F3" w14:textId="77777777" w:rsidTr="009C7628">
                              <w:tc>
                                <w:tcPr>
                                  <w:tcW w:w="577" w:type="dxa"/>
                                </w:tcPr>
                                <w:p w14:paraId="6C767EEE" w14:textId="20C2C020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 w:hint="eastAsia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bCs/>
                                      <w:color w:val="000000" w:themeColor="text1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color w:val="000000" w:themeColor="text1"/>
                                      <w:szCs w:val="24"/>
                                    </w:rPr>
                                    <w:t>001</w:t>
                                  </w:r>
                                </w:p>
                              </w:tc>
                              <w:tc>
                                <w:tcPr>
                                  <w:tcW w:w="546" w:type="dxa"/>
                                </w:tcPr>
                                <w:p w14:paraId="18F055D7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5719E9CD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182B4F5E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50908038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5293D197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0BDC6141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208BB476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2A96CF09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769160A3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42353B49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0F3032EB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471E1B37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6906EF82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4A1F48F5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2D3ECD13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5D4E2539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</w:tr>
                            <w:tr w:rsidR="00790078" w:rsidRPr="00790078" w14:paraId="51499310" w14:textId="77777777" w:rsidTr="009C7628">
                              <w:tc>
                                <w:tcPr>
                                  <w:tcW w:w="577" w:type="dxa"/>
                                </w:tcPr>
                                <w:p w14:paraId="2D542E91" w14:textId="715CFC64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 w:hint="eastAsia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bCs/>
                                      <w:color w:val="000000" w:themeColor="text1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color w:val="000000" w:themeColor="text1"/>
                                      <w:szCs w:val="24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546" w:type="dxa"/>
                                </w:tcPr>
                                <w:p w14:paraId="118B44AC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26D645B7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053D3F0C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19A8605D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6B85A1AE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00987E82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753A0316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4D95563C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751A08BF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02CE7623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4596BBCF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42AFDCA7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6FB0C516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6B85D5B3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086425D9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050CA604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</w:tr>
                            <w:tr w:rsidR="00790078" w:rsidRPr="00790078" w14:paraId="06A651CA" w14:textId="77777777" w:rsidTr="009C7628">
                              <w:tc>
                                <w:tcPr>
                                  <w:tcW w:w="577" w:type="dxa"/>
                                </w:tcPr>
                                <w:p w14:paraId="0E9B9BB7" w14:textId="174B6BFC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bCs/>
                                      <w:color w:val="000000" w:themeColor="text1"/>
                                      <w:szCs w:val="24"/>
                                    </w:rPr>
                                    <w:t>11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color w:val="000000" w:themeColor="text1"/>
                                      <w:szCs w:val="24"/>
                                    </w:rPr>
                                    <w:t>0</w:t>
                                  </w:r>
                                  <w:r w:rsidRPr="00790078">
                                    <w:rPr>
                                      <w:bCs/>
                                      <w:color w:val="000000" w:themeColor="text1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6" w:type="dxa"/>
                                </w:tcPr>
                                <w:p w14:paraId="02B1793A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6D844CF5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07893744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3619D13E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177D1171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3412CE54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508241C9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30228A9F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382CBDFE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27819703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318B0A7C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3E1DF9F5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Cs w:val="24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1F0B0DB6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0619D391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27D609FD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5949FE1C" w14:textId="77777777" w:rsidR="00790078" w:rsidRPr="00790078" w:rsidRDefault="00790078" w:rsidP="00790078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color w:val="000000" w:themeColor="text1"/>
                                      <w14:textOutline w14:w="12700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90078">
                                    <w:rPr>
                                      <w:rFonts w:ascii="Wingdings" w:hAnsi="Wingdings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</w:t>
                                  </w:r>
                                </w:p>
                              </w:tc>
                            </w:tr>
                          </w:tbl>
                          <w:p w14:paraId="5D390DB4" w14:textId="3A17A928" w:rsidR="00A96284" w:rsidRPr="00790078" w:rsidRDefault="00A96284" w:rsidP="00A96284">
                            <w:pPr>
                              <w:rPr>
                                <w:rFonts w:eastAsia="標楷體"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B90EB" id="文字方塊 3" o:spid="_x0000_s1027" type="#_x0000_t202" style="position:absolute;left:0;text-align:left;margin-left:0;margin-top:10.85pt;width:480.15pt;height:159.35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">
                <v:textbox>
                  <w:txbxContent>
                    <w:tbl>
                      <w:tblPr>
                        <w:tblStyle w:val="a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96"/>
                        <w:gridCol w:w="538"/>
                        <w:gridCol w:w="538"/>
                        <w:gridCol w:w="537"/>
                        <w:gridCol w:w="537"/>
                        <w:gridCol w:w="537"/>
                        <w:gridCol w:w="537"/>
                        <w:gridCol w:w="537"/>
                        <w:gridCol w:w="538"/>
                        <w:gridCol w:w="538"/>
                        <w:gridCol w:w="538"/>
                        <w:gridCol w:w="539"/>
                        <w:gridCol w:w="539"/>
                        <w:gridCol w:w="539"/>
                        <w:gridCol w:w="539"/>
                        <w:gridCol w:w="539"/>
                        <w:gridCol w:w="539"/>
                      </w:tblGrid>
                      <w:tr w:rsidR="00790078" w:rsidRPr="00790078" w14:paraId="4BED5F86" w14:textId="77777777" w:rsidTr="009C7628">
                        <w:tc>
                          <w:tcPr>
                            <w:tcW w:w="577" w:type="dxa"/>
                          </w:tcPr>
                          <w:p w14:paraId="16BCBA64" w14:textId="6AD8B409" w:rsidR="00790078" w:rsidRPr="00790078" w:rsidRDefault="00790078" w:rsidP="00790078">
                            <w:pPr>
                              <w:jc w:val="center"/>
                              <w:rPr>
                                <w:rFonts w:eastAsia="標楷體" w:hint="eastAsia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bCs/>
                                <w:color w:val="000000" w:themeColor="text1"/>
                                <w:szCs w:val="24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546" w:type="dxa"/>
                          </w:tcPr>
                          <w:p w14:paraId="61474E17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078BB84D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162A23B0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69A7D5E0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66C4E264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2A2E0560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4290EEB2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4D21ECB1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29822DD3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0224C43C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5788D756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37B9D829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6FA6662C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5DAA988C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74AB28B8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65461054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</w:tr>
                      <w:tr w:rsidR="00790078" w:rsidRPr="00790078" w14:paraId="19F6D4F3" w14:textId="77777777" w:rsidTr="009C7628">
                        <w:tc>
                          <w:tcPr>
                            <w:tcW w:w="577" w:type="dxa"/>
                          </w:tcPr>
                          <w:p w14:paraId="6C767EEE" w14:textId="20C2C020" w:rsidR="00790078" w:rsidRPr="00790078" w:rsidRDefault="00790078" w:rsidP="00790078">
                            <w:pPr>
                              <w:jc w:val="center"/>
                              <w:rPr>
                                <w:rFonts w:eastAsia="標楷體" w:hint="eastAsia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color w:val="000000" w:themeColor="text1"/>
                                <w:szCs w:val="24"/>
                              </w:rPr>
                              <w:t>001</w:t>
                            </w:r>
                          </w:p>
                        </w:tc>
                        <w:tc>
                          <w:tcPr>
                            <w:tcW w:w="546" w:type="dxa"/>
                          </w:tcPr>
                          <w:p w14:paraId="18F055D7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5719E9CD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182B4F5E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50908038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5293D197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0BDC6141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208BB476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2A96CF09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769160A3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42353B49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0F3032EB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471E1B37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6906EF82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4A1F48F5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2D3ECD13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5D4E2539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</w:tr>
                      <w:tr w:rsidR="00790078" w:rsidRPr="00790078" w14:paraId="51499310" w14:textId="77777777" w:rsidTr="009C7628">
                        <w:tc>
                          <w:tcPr>
                            <w:tcW w:w="577" w:type="dxa"/>
                          </w:tcPr>
                          <w:p w14:paraId="2D542E91" w14:textId="715CFC64" w:rsidR="00790078" w:rsidRPr="00790078" w:rsidRDefault="00790078" w:rsidP="00790078">
                            <w:pPr>
                              <w:jc w:val="center"/>
                              <w:rPr>
                                <w:rFonts w:eastAsia="標楷體" w:hint="eastAsia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color w:val="000000" w:themeColor="text1"/>
                                <w:szCs w:val="24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546" w:type="dxa"/>
                          </w:tcPr>
                          <w:p w14:paraId="118B44AC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26D645B7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053D3F0C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19A8605D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6B85A1AE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00987E82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753A0316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4D95563C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751A08BF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02CE7623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4596BBCF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42AFDCA7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6FB0C516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6B85D5B3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086425D9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050CA604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</w:tr>
                      <w:tr w:rsidR="00790078" w:rsidRPr="00790078" w14:paraId="06A651CA" w14:textId="77777777" w:rsidTr="009C7628">
                        <w:tc>
                          <w:tcPr>
                            <w:tcW w:w="577" w:type="dxa"/>
                          </w:tcPr>
                          <w:p w14:paraId="0E9B9BB7" w14:textId="174B6BFC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bCs/>
                                <w:color w:val="000000" w:themeColor="text1"/>
                                <w:szCs w:val="24"/>
                              </w:rPr>
                              <w:t>0</w:t>
                            </w:r>
                            <w:r w:rsidRPr="00790078"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6" w:type="dxa"/>
                          </w:tcPr>
                          <w:p w14:paraId="02B1793A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6D844CF5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07893744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3619D13E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177D1171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3412CE54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508241C9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30228A9F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382CBDFE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27819703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318B0A7C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3E1DF9F5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Cs w:val="24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1F0B0DB6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0619D391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27D609FD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5949FE1C" w14:textId="77777777" w:rsidR="00790078" w:rsidRPr="00790078" w:rsidRDefault="00790078" w:rsidP="00790078">
                            <w:pPr>
                              <w:jc w:val="center"/>
                              <w:rPr>
                                <w:rFonts w:eastAsia="標楷體"/>
                                <w:bCs/>
                                <w:color w:val="000000" w:themeColor="text1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0078">
                              <w:rPr>
                                <w:rFonts w:ascii="Wingdings" w:hAnsi="Wingdings"/>
                                <w:color w:val="000000" w:themeColor="text1"/>
                                <w:sz w:val="22"/>
                                <w:szCs w:val="22"/>
                              </w:rPr>
                              <w:t></w:t>
                            </w:r>
                          </w:p>
                        </w:tc>
                      </w:tr>
                    </w:tbl>
                    <w:p w14:paraId="5D390DB4" w14:textId="3A17A928" w:rsidR="00A96284" w:rsidRPr="00790078" w:rsidRDefault="00A96284" w:rsidP="00A96284">
                      <w:pPr>
                        <w:rPr>
                          <w:rFonts w:eastAsia="標楷體"/>
                          <w:color w:val="000000" w:themeColor="text1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5AA8A1" w14:textId="4D0F8228" w:rsidR="00A96284" w:rsidRDefault="00A96284" w:rsidP="00A96284">
      <w:pPr>
        <w:jc w:val="both"/>
        <w:rPr>
          <w:b/>
          <w:szCs w:val="24"/>
        </w:rPr>
      </w:pPr>
    </w:p>
    <w:p w14:paraId="314B6DB7" w14:textId="5B4AC0C7" w:rsidR="00A96284" w:rsidRDefault="00A96284" w:rsidP="00A96284">
      <w:pPr>
        <w:jc w:val="both"/>
        <w:rPr>
          <w:b/>
          <w:szCs w:val="24"/>
        </w:rPr>
      </w:pPr>
    </w:p>
    <w:p w14:paraId="2837F0D4" w14:textId="328E557F" w:rsidR="00A96284" w:rsidRDefault="00A96284" w:rsidP="00A96284">
      <w:pPr>
        <w:jc w:val="both"/>
        <w:rPr>
          <w:b/>
          <w:szCs w:val="24"/>
        </w:rPr>
      </w:pPr>
    </w:p>
    <w:p w14:paraId="05972B6A" w14:textId="27804B5B" w:rsidR="00A96284" w:rsidRDefault="00A96284" w:rsidP="00A96284">
      <w:pPr>
        <w:jc w:val="both"/>
        <w:rPr>
          <w:b/>
          <w:szCs w:val="24"/>
        </w:rPr>
      </w:pPr>
    </w:p>
    <w:p w14:paraId="4439CF34" w14:textId="09CCEEE4" w:rsidR="00A96284" w:rsidRDefault="00A96284" w:rsidP="00A96284">
      <w:pPr>
        <w:jc w:val="both"/>
        <w:rPr>
          <w:b/>
          <w:szCs w:val="24"/>
        </w:rPr>
      </w:pPr>
    </w:p>
    <w:p w14:paraId="66954E96" w14:textId="44DB3D26" w:rsidR="00A96284" w:rsidRDefault="00A96284" w:rsidP="00A96284">
      <w:pPr>
        <w:jc w:val="both"/>
        <w:rPr>
          <w:b/>
          <w:szCs w:val="24"/>
        </w:rPr>
      </w:pPr>
    </w:p>
    <w:p w14:paraId="6118E0E7" w14:textId="77777777" w:rsidR="00D83FEA" w:rsidRDefault="00D83FEA" w:rsidP="00A96284">
      <w:pPr>
        <w:jc w:val="both"/>
        <w:rPr>
          <w:b/>
          <w:szCs w:val="24"/>
        </w:rPr>
      </w:pPr>
    </w:p>
    <w:p w14:paraId="44415963" w14:textId="77777777" w:rsidR="00D83FEA" w:rsidRDefault="00D83FEA" w:rsidP="00A96284">
      <w:pPr>
        <w:jc w:val="both"/>
        <w:rPr>
          <w:b/>
          <w:szCs w:val="24"/>
        </w:rPr>
      </w:pPr>
    </w:p>
    <w:p w14:paraId="7E2E5C45" w14:textId="77777777" w:rsidR="00D83FEA" w:rsidRDefault="00D83FEA" w:rsidP="00A96284">
      <w:pPr>
        <w:jc w:val="both"/>
        <w:rPr>
          <w:b/>
          <w:szCs w:val="24"/>
        </w:rPr>
      </w:pPr>
    </w:p>
    <w:p w14:paraId="667A78C6" w14:textId="59571E32" w:rsidR="000C6AC5" w:rsidRDefault="0018119A" w:rsidP="00A96284">
      <w:pPr>
        <w:jc w:val="both"/>
        <w:rPr>
          <w:b/>
          <w:szCs w:val="24"/>
        </w:rPr>
      </w:pPr>
      <w:r>
        <w:rPr>
          <w:b/>
          <w:szCs w:val="24"/>
        </w:rPr>
        <w:t>3</w:t>
      </w:r>
      <w:r w:rsidR="000C6AC5">
        <w:rPr>
          <w:b/>
          <w:szCs w:val="24"/>
        </w:rPr>
        <w:t xml:space="preserve">. </w:t>
      </w:r>
      <w:r w:rsidR="000C6AC5" w:rsidRPr="000C6AC5">
        <w:rPr>
          <w:b/>
          <w:szCs w:val="24"/>
        </w:rPr>
        <w:t>Report your error rate using 5 training examples and 12 training examples.</w:t>
      </w:r>
    </w:p>
    <w:p w14:paraId="7A355749" w14:textId="77777777" w:rsidR="000C6AC5" w:rsidRDefault="000C6AC5" w:rsidP="00A96284">
      <w:pPr>
        <w:jc w:val="both"/>
        <w:rPr>
          <w:b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C6AC5" w14:paraId="2DA6BB79" w14:textId="77777777" w:rsidTr="000C6AC5">
        <w:tc>
          <w:tcPr>
            <w:tcW w:w="4814" w:type="dxa"/>
          </w:tcPr>
          <w:p w14:paraId="132CDE45" w14:textId="1000BAB5" w:rsidR="000C6AC5" w:rsidRDefault="000C6AC5" w:rsidP="000C6AC5">
            <w:pPr>
              <w:jc w:val="center"/>
              <w:rPr>
                <w:b/>
                <w:szCs w:val="24"/>
              </w:rPr>
            </w:pPr>
            <w:r w:rsidRPr="000C6AC5">
              <w:rPr>
                <w:b/>
                <w:szCs w:val="24"/>
              </w:rPr>
              <w:t>5 training examples</w:t>
            </w:r>
          </w:p>
        </w:tc>
        <w:tc>
          <w:tcPr>
            <w:tcW w:w="4814" w:type="dxa"/>
          </w:tcPr>
          <w:p w14:paraId="3B57AD78" w14:textId="432A2570" w:rsidR="000C6AC5" w:rsidRDefault="00850837" w:rsidP="000C6AC5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ab/>
            </w:r>
            <w:r w:rsidR="000C6AC5">
              <w:rPr>
                <w:b/>
                <w:szCs w:val="24"/>
              </w:rPr>
              <w:t>12</w:t>
            </w:r>
            <w:r w:rsidR="000C6AC5" w:rsidRPr="000C6AC5">
              <w:rPr>
                <w:b/>
                <w:szCs w:val="24"/>
              </w:rPr>
              <w:t xml:space="preserve"> training examples</w:t>
            </w:r>
          </w:p>
        </w:tc>
      </w:tr>
      <w:tr w:rsidR="000C6AC5" w14:paraId="2A10DF20" w14:textId="77777777" w:rsidTr="000C6AC5">
        <w:trPr>
          <w:trHeight w:val="733"/>
        </w:trPr>
        <w:tc>
          <w:tcPr>
            <w:tcW w:w="4814" w:type="dxa"/>
          </w:tcPr>
          <w:p w14:paraId="7072D37E" w14:textId="5456898A" w:rsidR="000C6AC5" w:rsidRDefault="00B81157" w:rsidP="000C6AC5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0.12</w:t>
            </w:r>
          </w:p>
        </w:tc>
        <w:tc>
          <w:tcPr>
            <w:tcW w:w="4814" w:type="dxa"/>
          </w:tcPr>
          <w:p w14:paraId="00286E01" w14:textId="4B5CBED7" w:rsidR="000C6AC5" w:rsidRDefault="00B81157" w:rsidP="000C6AC5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0.08</w:t>
            </w:r>
          </w:p>
        </w:tc>
      </w:tr>
    </w:tbl>
    <w:p w14:paraId="7B46213A" w14:textId="77777777" w:rsidR="000C6AC5" w:rsidRDefault="000C6AC5" w:rsidP="00A96284">
      <w:pPr>
        <w:jc w:val="both"/>
        <w:rPr>
          <w:b/>
          <w:szCs w:val="24"/>
        </w:rPr>
      </w:pPr>
    </w:p>
    <w:p w14:paraId="5C2DD060" w14:textId="77777777" w:rsidR="0018119A" w:rsidRDefault="0018119A" w:rsidP="0018119A">
      <w:pPr>
        <w:jc w:val="both"/>
        <w:rPr>
          <w:b/>
          <w:szCs w:val="24"/>
        </w:rPr>
      </w:pPr>
      <w:r w:rsidRPr="00397CCB">
        <w:rPr>
          <w:b/>
          <w:szCs w:val="24"/>
        </w:rPr>
        <w:t xml:space="preserve">Write a short essay to rationalize and comment </w:t>
      </w:r>
      <w:r>
        <w:rPr>
          <w:b/>
          <w:szCs w:val="24"/>
        </w:rPr>
        <w:t xml:space="preserve">on </w:t>
      </w:r>
      <w:r w:rsidRPr="00397CCB">
        <w:rPr>
          <w:b/>
          <w:szCs w:val="24"/>
        </w:rPr>
        <w:t>your findings</w:t>
      </w:r>
      <w:r>
        <w:rPr>
          <w:b/>
          <w:szCs w:val="24"/>
        </w:rPr>
        <w:t>.</w:t>
      </w:r>
    </w:p>
    <w:p w14:paraId="649FCA8A" w14:textId="77777777" w:rsidR="0018119A" w:rsidRDefault="0018119A" w:rsidP="0018119A">
      <w:pPr>
        <w:jc w:val="both"/>
        <w:rPr>
          <w:b/>
          <w:szCs w:val="24"/>
        </w:rPr>
      </w:pPr>
      <w:r>
        <w:rPr>
          <w:rFonts w:ascii="新細明體" w:hAnsi="新細明體" w:cs="新細明體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BA44D45" wp14:editId="39351873">
                <wp:simplePos x="0" y="0"/>
                <wp:positionH relativeFrom="margin">
                  <wp:align>left</wp:align>
                </wp:positionH>
                <wp:positionV relativeFrom="paragraph">
                  <wp:posOffset>136017</wp:posOffset>
                </wp:positionV>
                <wp:extent cx="6097270" cy="1499616"/>
                <wp:effectExtent l="0" t="0" r="17780" b="24765"/>
                <wp:wrapNone/>
                <wp:docPr id="2101750187" name="文字方塊 2101750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270" cy="14996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8CCD0A" w14:textId="548D05E1" w:rsidR="0018119A" w:rsidRDefault="00A17BEB" w:rsidP="0018119A">
                            <w:pPr>
                              <w:rPr>
                                <w:rFonts w:eastAsia="標楷體" w:hint="eastAsia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C6AC5">
                              <w:rPr>
                                <w:b/>
                                <w:szCs w:val="24"/>
                              </w:rPr>
                              <w:t>5 training examples</w:t>
                            </w:r>
                            <w:r>
                              <w:rPr>
                                <w:rFonts w:hint="eastAsia"/>
                                <w:b/>
                                <w:szCs w:val="24"/>
                              </w:rPr>
                              <w:t>中可以</w:t>
                            </w:r>
                            <w:r>
                              <w:rPr>
                                <w:rFonts w:hint="eastAsia"/>
                                <w:b/>
                                <w:szCs w:val="24"/>
                              </w:rPr>
                              <w:t>train</w:t>
                            </w:r>
                            <w:r>
                              <w:rPr>
                                <w:rFonts w:hint="eastAsia"/>
                                <w:b/>
                                <w:szCs w:val="24"/>
                              </w:rPr>
                              <w:t>到前四元素中的三個，而</w:t>
                            </w:r>
                            <w:r>
                              <w:rPr>
                                <w:b/>
                                <w:szCs w:val="24"/>
                              </w:rPr>
                              <w:t>12</w:t>
                            </w:r>
                            <w:r w:rsidRPr="000C6AC5">
                              <w:rPr>
                                <w:b/>
                                <w:szCs w:val="24"/>
                              </w:rPr>
                              <w:t xml:space="preserve"> training examples</w:t>
                            </w:r>
                            <w:r>
                              <w:rPr>
                                <w:rFonts w:hint="eastAsia"/>
                                <w:b/>
                                <w:szCs w:val="24"/>
                              </w:rPr>
                              <w:t>中可以</w:t>
                            </w:r>
                            <w:r>
                              <w:rPr>
                                <w:rFonts w:hint="eastAsia"/>
                                <w:b/>
                                <w:szCs w:val="24"/>
                              </w:rPr>
                              <w:t>train</w:t>
                            </w:r>
                            <w:r>
                              <w:rPr>
                                <w:rFonts w:hint="eastAsia"/>
                                <w:b/>
                                <w:szCs w:val="24"/>
                              </w:rPr>
                              <w:t>到前四元素，因此使</w:t>
                            </w:r>
                            <w:r>
                              <w:rPr>
                                <w:rFonts w:hint="eastAsia"/>
                                <w:b/>
                                <w:szCs w:val="24"/>
                              </w:rPr>
                              <w:t>test</w:t>
                            </w:r>
                            <w:r>
                              <w:rPr>
                                <w:rFonts w:hint="eastAsia"/>
                                <w:b/>
                                <w:szCs w:val="24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b/>
                                <w:szCs w:val="24"/>
                              </w:rPr>
                              <w:t>error rate</w:t>
                            </w:r>
                            <w:r>
                              <w:rPr>
                                <w:rFonts w:hint="eastAsia"/>
                                <w:b/>
                                <w:szCs w:val="24"/>
                              </w:rPr>
                              <w:t>下降，然而因為最多也只能</w:t>
                            </w:r>
                            <w:r>
                              <w:rPr>
                                <w:rFonts w:hint="eastAsia"/>
                                <w:b/>
                                <w:szCs w:val="24"/>
                              </w:rPr>
                              <w:t>train</w:t>
                            </w:r>
                            <w:r>
                              <w:rPr>
                                <w:rFonts w:hint="eastAsia"/>
                                <w:b/>
                                <w:szCs w:val="24"/>
                              </w:rPr>
                              <w:t>到前四元素，</w:t>
                            </w:r>
                            <w:r w:rsidR="00D744D8">
                              <w:rPr>
                                <w:rFonts w:hint="eastAsia"/>
                                <w:b/>
                                <w:szCs w:val="24"/>
                              </w:rPr>
                              <w:t>所以當</w:t>
                            </w:r>
                            <w:r w:rsidR="00D744D8" w:rsidRPr="000C6AC5">
                              <w:rPr>
                                <w:b/>
                                <w:szCs w:val="24"/>
                              </w:rPr>
                              <w:t>training examples</w:t>
                            </w:r>
                            <w:r w:rsidR="00D744D8">
                              <w:rPr>
                                <w:rFonts w:hint="eastAsia"/>
                                <w:b/>
                                <w:szCs w:val="24"/>
                              </w:rPr>
                              <w:t>再繼續增加也無法降低</w:t>
                            </w:r>
                            <w:r w:rsidR="00D744D8">
                              <w:rPr>
                                <w:rFonts w:hint="eastAsia"/>
                                <w:b/>
                                <w:szCs w:val="24"/>
                              </w:rPr>
                              <w:t>error rate</w:t>
                            </w:r>
                            <w:r w:rsidR="00D744D8">
                              <w:rPr>
                                <w:rFonts w:hint="eastAsia"/>
                                <w:b/>
                                <w:szCs w:val="24"/>
                              </w:rPr>
                              <w:t xml:space="preserve"> (=</w:t>
                            </w:r>
                            <w:r w:rsidR="00D744D8">
                              <w:rPr>
                                <w:rFonts w:hint="eastAsia"/>
                                <w:b/>
                                <w:szCs w:val="24"/>
                              </w:rPr>
                              <w:t>0.08</w:t>
                            </w:r>
                            <w:r w:rsidR="00D744D8">
                              <w:rPr>
                                <w:rFonts w:hint="eastAsia"/>
                                <w:b/>
                                <w:szCs w:val="24"/>
                              </w:rPr>
                              <w:t>)</w:t>
                            </w:r>
                            <w:r w:rsidR="00D744D8">
                              <w:rPr>
                                <w:rFonts w:hint="eastAsia"/>
                                <w:b/>
                                <w:szCs w:val="24"/>
                              </w:rPr>
                              <w:t>。</w:t>
                            </w:r>
                          </w:p>
                          <w:p w14:paraId="1AA2BBD9" w14:textId="77777777" w:rsidR="0018119A" w:rsidRDefault="0018119A" w:rsidP="0018119A">
                            <w:pPr>
                              <w:rPr>
                                <w:rFonts w:eastAsia="標楷體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00D24AF" w14:textId="77777777" w:rsidR="0018119A" w:rsidRDefault="0018119A" w:rsidP="0018119A">
                            <w:pPr>
                              <w:rPr>
                                <w:rFonts w:eastAsia="標楷體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34537E6" w14:textId="77777777" w:rsidR="0018119A" w:rsidRDefault="0018119A" w:rsidP="0018119A">
                            <w:pPr>
                              <w:rPr>
                                <w:rFonts w:eastAsia="標楷體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17E42CD" w14:textId="77777777" w:rsidR="0018119A" w:rsidRDefault="0018119A" w:rsidP="0018119A">
                            <w:pPr>
                              <w:rPr>
                                <w:rFonts w:eastAsia="標楷體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3D5A0EA" w14:textId="77777777" w:rsidR="0018119A" w:rsidRDefault="0018119A" w:rsidP="0018119A">
                            <w:pPr>
                              <w:rPr>
                                <w:rFonts w:eastAsia="標楷體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58B272B" w14:textId="77777777" w:rsidR="0018119A" w:rsidRDefault="0018119A" w:rsidP="0018119A">
                            <w:pPr>
                              <w:rPr>
                                <w:rFonts w:eastAsia="標楷體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66A87B2" w14:textId="77777777" w:rsidR="0018119A" w:rsidRPr="00A96284" w:rsidRDefault="0018119A" w:rsidP="0018119A">
                            <w:pPr>
                              <w:rPr>
                                <w:rFonts w:eastAsia="標楷體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44D45" id="文字方塊 2101750187" o:spid="_x0000_s1028" type="#_x0000_t202" style="position:absolute;left:0;text-align:left;margin-left:0;margin-top:10.7pt;width:480.1pt;height:118.1pt;z-index:251674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">
                <v:textbox>
                  <w:txbxContent>
                    <w:p w14:paraId="1E8CCD0A" w14:textId="548D05E1" w:rsidR="0018119A" w:rsidRDefault="00A17BEB" w:rsidP="0018119A">
                      <w:pPr>
                        <w:rPr>
                          <w:rFonts w:eastAsia="標楷體" w:hint="eastAsia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C6AC5">
                        <w:rPr>
                          <w:b/>
                          <w:szCs w:val="24"/>
                        </w:rPr>
                        <w:t>5 training examples</w:t>
                      </w:r>
                      <w:r>
                        <w:rPr>
                          <w:rFonts w:hint="eastAsia"/>
                          <w:b/>
                          <w:szCs w:val="24"/>
                        </w:rPr>
                        <w:t>中可以</w:t>
                      </w:r>
                      <w:r>
                        <w:rPr>
                          <w:rFonts w:hint="eastAsia"/>
                          <w:b/>
                          <w:szCs w:val="24"/>
                        </w:rPr>
                        <w:t>train</w:t>
                      </w:r>
                      <w:r>
                        <w:rPr>
                          <w:rFonts w:hint="eastAsia"/>
                          <w:b/>
                          <w:szCs w:val="24"/>
                        </w:rPr>
                        <w:t>到前四元素中的三個，而</w:t>
                      </w:r>
                      <w:r>
                        <w:rPr>
                          <w:b/>
                          <w:szCs w:val="24"/>
                        </w:rPr>
                        <w:t>12</w:t>
                      </w:r>
                      <w:r w:rsidRPr="000C6AC5">
                        <w:rPr>
                          <w:b/>
                          <w:szCs w:val="24"/>
                        </w:rPr>
                        <w:t xml:space="preserve"> training examples</w:t>
                      </w:r>
                      <w:r>
                        <w:rPr>
                          <w:rFonts w:hint="eastAsia"/>
                          <w:b/>
                          <w:szCs w:val="24"/>
                        </w:rPr>
                        <w:t>中可以</w:t>
                      </w:r>
                      <w:r>
                        <w:rPr>
                          <w:rFonts w:hint="eastAsia"/>
                          <w:b/>
                          <w:szCs w:val="24"/>
                        </w:rPr>
                        <w:t>train</w:t>
                      </w:r>
                      <w:r>
                        <w:rPr>
                          <w:rFonts w:hint="eastAsia"/>
                          <w:b/>
                          <w:szCs w:val="24"/>
                        </w:rPr>
                        <w:t>到前四元素，因此使</w:t>
                      </w:r>
                      <w:r>
                        <w:rPr>
                          <w:rFonts w:hint="eastAsia"/>
                          <w:b/>
                          <w:szCs w:val="24"/>
                        </w:rPr>
                        <w:t>test</w:t>
                      </w:r>
                      <w:r>
                        <w:rPr>
                          <w:rFonts w:hint="eastAsia"/>
                          <w:b/>
                          <w:szCs w:val="24"/>
                        </w:rPr>
                        <w:t>的</w:t>
                      </w:r>
                      <w:r>
                        <w:rPr>
                          <w:rFonts w:hint="eastAsia"/>
                          <w:b/>
                          <w:szCs w:val="24"/>
                        </w:rPr>
                        <w:t>error rate</w:t>
                      </w:r>
                      <w:r>
                        <w:rPr>
                          <w:rFonts w:hint="eastAsia"/>
                          <w:b/>
                          <w:szCs w:val="24"/>
                        </w:rPr>
                        <w:t>下降，然而因為最多也只能</w:t>
                      </w:r>
                      <w:r>
                        <w:rPr>
                          <w:rFonts w:hint="eastAsia"/>
                          <w:b/>
                          <w:szCs w:val="24"/>
                        </w:rPr>
                        <w:t>train</w:t>
                      </w:r>
                      <w:r>
                        <w:rPr>
                          <w:rFonts w:hint="eastAsia"/>
                          <w:b/>
                          <w:szCs w:val="24"/>
                        </w:rPr>
                        <w:t>到前四元素，</w:t>
                      </w:r>
                      <w:r w:rsidR="00D744D8">
                        <w:rPr>
                          <w:rFonts w:hint="eastAsia"/>
                          <w:b/>
                          <w:szCs w:val="24"/>
                        </w:rPr>
                        <w:t>所以當</w:t>
                      </w:r>
                      <w:r w:rsidR="00D744D8" w:rsidRPr="000C6AC5">
                        <w:rPr>
                          <w:b/>
                          <w:szCs w:val="24"/>
                        </w:rPr>
                        <w:t>training examples</w:t>
                      </w:r>
                      <w:r w:rsidR="00D744D8">
                        <w:rPr>
                          <w:rFonts w:hint="eastAsia"/>
                          <w:b/>
                          <w:szCs w:val="24"/>
                        </w:rPr>
                        <w:t>再繼續增加也無法降低</w:t>
                      </w:r>
                      <w:r w:rsidR="00D744D8">
                        <w:rPr>
                          <w:rFonts w:hint="eastAsia"/>
                          <w:b/>
                          <w:szCs w:val="24"/>
                        </w:rPr>
                        <w:t>error rate</w:t>
                      </w:r>
                      <w:r w:rsidR="00D744D8">
                        <w:rPr>
                          <w:rFonts w:hint="eastAsia"/>
                          <w:b/>
                          <w:szCs w:val="24"/>
                        </w:rPr>
                        <w:t xml:space="preserve"> (=</w:t>
                      </w:r>
                      <w:r w:rsidR="00D744D8">
                        <w:rPr>
                          <w:rFonts w:hint="eastAsia"/>
                          <w:b/>
                          <w:szCs w:val="24"/>
                        </w:rPr>
                        <w:t>0.08</w:t>
                      </w:r>
                      <w:r w:rsidR="00D744D8">
                        <w:rPr>
                          <w:rFonts w:hint="eastAsia"/>
                          <w:b/>
                          <w:szCs w:val="24"/>
                        </w:rPr>
                        <w:t>)</w:t>
                      </w:r>
                      <w:r w:rsidR="00D744D8">
                        <w:rPr>
                          <w:rFonts w:hint="eastAsia"/>
                          <w:b/>
                          <w:szCs w:val="24"/>
                        </w:rPr>
                        <w:t>。</w:t>
                      </w:r>
                    </w:p>
                    <w:p w14:paraId="1AA2BBD9" w14:textId="77777777" w:rsidR="0018119A" w:rsidRDefault="0018119A" w:rsidP="0018119A">
                      <w:pPr>
                        <w:rPr>
                          <w:rFonts w:eastAsia="標楷體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700D24AF" w14:textId="77777777" w:rsidR="0018119A" w:rsidRDefault="0018119A" w:rsidP="0018119A">
                      <w:pPr>
                        <w:rPr>
                          <w:rFonts w:eastAsia="標楷體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34537E6" w14:textId="77777777" w:rsidR="0018119A" w:rsidRDefault="0018119A" w:rsidP="0018119A">
                      <w:pPr>
                        <w:rPr>
                          <w:rFonts w:eastAsia="標楷體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17E42CD" w14:textId="77777777" w:rsidR="0018119A" w:rsidRDefault="0018119A" w:rsidP="0018119A">
                      <w:pPr>
                        <w:rPr>
                          <w:rFonts w:eastAsia="標楷體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73D5A0EA" w14:textId="77777777" w:rsidR="0018119A" w:rsidRDefault="0018119A" w:rsidP="0018119A">
                      <w:pPr>
                        <w:rPr>
                          <w:rFonts w:eastAsia="標楷體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58B272B" w14:textId="77777777" w:rsidR="0018119A" w:rsidRDefault="0018119A" w:rsidP="0018119A">
                      <w:pPr>
                        <w:rPr>
                          <w:rFonts w:eastAsia="標楷體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266A87B2" w14:textId="77777777" w:rsidR="0018119A" w:rsidRPr="00A96284" w:rsidRDefault="0018119A" w:rsidP="0018119A">
                      <w:pPr>
                        <w:rPr>
                          <w:rFonts w:eastAsia="標楷體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29FDE7" w14:textId="77777777" w:rsidR="0018119A" w:rsidRDefault="0018119A" w:rsidP="0018119A">
      <w:pPr>
        <w:jc w:val="both"/>
        <w:rPr>
          <w:b/>
          <w:szCs w:val="24"/>
        </w:rPr>
      </w:pPr>
    </w:p>
    <w:p w14:paraId="22FE64BB" w14:textId="77777777" w:rsidR="0018119A" w:rsidRDefault="0018119A" w:rsidP="0018119A">
      <w:pPr>
        <w:jc w:val="both"/>
        <w:rPr>
          <w:b/>
          <w:szCs w:val="24"/>
        </w:rPr>
      </w:pPr>
    </w:p>
    <w:p w14:paraId="146B1D4C" w14:textId="77777777" w:rsidR="0018119A" w:rsidRDefault="0018119A" w:rsidP="0018119A">
      <w:pPr>
        <w:jc w:val="both"/>
        <w:rPr>
          <w:b/>
          <w:szCs w:val="24"/>
        </w:rPr>
      </w:pPr>
    </w:p>
    <w:p w14:paraId="6C4FAB66" w14:textId="77777777" w:rsidR="0018119A" w:rsidRDefault="0018119A" w:rsidP="0018119A">
      <w:pPr>
        <w:jc w:val="both"/>
        <w:rPr>
          <w:b/>
          <w:szCs w:val="24"/>
        </w:rPr>
      </w:pPr>
    </w:p>
    <w:p w14:paraId="476F4A23" w14:textId="77777777" w:rsidR="0018119A" w:rsidRDefault="0018119A" w:rsidP="0018119A">
      <w:pPr>
        <w:jc w:val="both"/>
        <w:rPr>
          <w:b/>
          <w:szCs w:val="24"/>
        </w:rPr>
      </w:pPr>
    </w:p>
    <w:p w14:paraId="137BF1B7" w14:textId="77777777" w:rsidR="0018119A" w:rsidRDefault="0018119A" w:rsidP="0018119A">
      <w:pPr>
        <w:jc w:val="both"/>
        <w:rPr>
          <w:b/>
          <w:szCs w:val="24"/>
        </w:rPr>
      </w:pPr>
      <w:r>
        <w:rPr>
          <w:b/>
          <w:szCs w:val="24"/>
        </w:rPr>
        <w:t xml:space="preserve">4. </w:t>
      </w:r>
    </w:p>
    <w:p w14:paraId="6CC5040C" w14:textId="2E598899" w:rsidR="00A96284" w:rsidRDefault="0018119A" w:rsidP="00A96284">
      <w:pPr>
        <w:jc w:val="both"/>
        <w:rPr>
          <w:b/>
          <w:szCs w:val="24"/>
        </w:rPr>
      </w:pPr>
      <w:r>
        <w:rPr>
          <w:b/>
          <w:szCs w:val="24"/>
        </w:rPr>
        <w:lastRenderedPageBreak/>
        <w:t>4.</w:t>
      </w:r>
      <w:r w:rsidR="00A96284">
        <w:rPr>
          <w:b/>
          <w:szCs w:val="24"/>
        </w:rPr>
        <w:t xml:space="preserve"> </w:t>
      </w:r>
    </w:p>
    <w:p w14:paraId="29FE5236" w14:textId="06162EE7" w:rsidR="00F6381A" w:rsidRDefault="0048724D" w:rsidP="00A96284">
      <w:pPr>
        <w:jc w:val="both"/>
        <w:rPr>
          <w:b/>
          <w:szCs w:val="24"/>
        </w:rPr>
      </w:pPr>
      <w:r>
        <w:rPr>
          <w:rFonts w:hint="eastAsia"/>
          <w:b/>
          <w:szCs w:val="24"/>
        </w:rPr>
        <w:t>(</w:t>
      </w:r>
      <w:r>
        <w:rPr>
          <w:b/>
          <w:szCs w:val="24"/>
        </w:rPr>
        <w:t xml:space="preserve">a) </w:t>
      </w:r>
      <w:r w:rsidRPr="0048724D">
        <w:rPr>
          <w:b/>
          <w:szCs w:val="24"/>
        </w:rPr>
        <w:t xml:space="preserve">Calculate and report the expected out-of-sample error and its bias and variance components. </w:t>
      </w:r>
    </w:p>
    <w:p w14:paraId="1C1217CE" w14:textId="77777777" w:rsidR="00397CCB" w:rsidRDefault="00397CCB" w:rsidP="00A96284">
      <w:pPr>
        <w:jc w:val="both"/>
        <w:rPr>
          <w:b/>
          <w:szCs w:val="24"/>
        </w:rPr>
      </w:pPr>
    </w:p>
    <w:tbl>
      <w:tblPr>
        <w:tblStyle w:val="a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206"/>
        <w:gridCol w:w="3205"/>
        <w:gridCol w:w="3207"/>
      </w:tblGrid>
      <w:tr w:rsidR="002338DD" w:rsidRPr="00397CCB" w14:paraId="296E73BA" w14:textId="77777777" w:rsidTr="00DE7A8B">
        <w:tc>
          <w:tcPr>
            <w:tcW w:w="9618" w:type="dxa"/>
            <w:gridSpan w:val="3"/>
            <w:vAlign w:val="center"/>
          </w:tcPr>
          <w:p w14:paraId="11920249" w14:textId="43887111" w:rsidR="002338DD" w:rsidRPr="00397CCB" w:rsidRDefault="002338DD" w:rsidP="00DE7A8B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20 points</w:t>
            </w:r>
          </w:p>
        </w:tc>
      </w:tr>
      <w:tr w:rsidR="002338DD" w:rsidRPr="00397CCB" w14:paraId="04D49DE5" w14:textId="77777777" w:rsidTr="00DE7A8B">
        <w:tc>
          <w:tcPr>
            <w:tcW w:w="3206" w:type="dxa"/>
            <w:vAlign w:val="center"/>
          </w:tcPr>
          <w:p w14:paraId="0D5A6BCF" w14:textId="77777777" w:rsidR="002338DD" w:rsidRPr="00397CCB" w:rsidRDefault="002338DD" w:rsidP="00DE7A8B">
            <w:pPr>
              <w:jc w:val="center"/>
              <w:rPr>
                <w:b/>
                <w:szCs w:val="24"/>
              </w:rPr>
            </w:pPr>
            <w:r w:rsidRPr="00397CCB">
              <w:rPr>
                <w:b/>
                <w:szCs w:val="24"/>
              </w:rPr>
              <w:t>error</w:t>
            </w:r>
          </w:p>
        </w:tc>
        <w:tc>
          <w:tcPr>
            <w:tcW w:w="3205" w:type="dxa"/>
            <w:vAlign w:val="center"/>
          </w:tcPr>
          <w:p w14:paraId="60E69161" w14:textId="0D09597F" w:rsidR="002338DD" w:rsidRPr="00397CCB" w:rsidRDefault="002338DD" w:rsidP="00DE7A8B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b</w:t>
            </w:r>
            <w:r w:rsidRPr="00397CCB">
              <w:rPr>
                <w:b/>
                <w:szCs w:val="24"/>
              </w:rPr>
              <w:t>ias</w:t>
            </w:r>
          </w:p>
        </w:tc>
        <w:tc>
          <w:tcPr>
            <w:tcW w:w="3207" w:type="dxa"/>
            <w:vAlign w:val="center"/>
          </w:tcPr>
          <w:p w14:paraId="08642463" w14:textId="77777777" w:rsidR="002338DD" w:rsidRPr="00397CCB" w:rsidRDefault="002338DD" w:rsidP="00DE7A8B">
            <w:pPr>
              <w:jc w:val="center"/>
              <w:rPr>
                <w:b/>
                <w:szCs w:val="24"/>
              </w:rPr>
            </w:pPr>
            <w:r w:rsidRPr="00397CCB">
              <w:rPr>
                <w:rFonts w:hint="eastAsia"/>
                <w:b/>
                <w:szCs w:val="24"/>
              </w:rPr>
              <w:t>v</w:t>
            </w:r>
            <w:r w:rsidRPr="00397CCB">
              <w:rPr>
                <w:b/>
                <w:szCs w:val="24"/>
              </w:rPr>
              <w:t>ariance</w:t>
            </w:r>
          </w:p>
        </w:tc>
      </w:tr>
      <w:tr w:rsidR="002338DD" w:rsidRPr="00397CCB" w14:paraId="43A93B09" w14:textId="77777777" w:rsidTr="00DE7A8B">
        <w:trPr>
          <w:trHeight w:val="643"/>
        </w:trPr>
        <w:tc>
          <w:tcPr>
            <w:tcW w:w="3206" w:type="dxa"/>
            <w:vAlign w:val="center"/>
          </w:tcPr>
          <w:p w14:paraId="6BBA08F2" w14:textId="2006A47B" w:rsidR="002338DD" w:rsidRPr="00397CCB" w:rsidRDefault="00E81FCF" w:rsidP="00DE7A8B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0.211</w:t>
            </w:r>
          </w:p>
        </w:tc>
        <w:tc>
          <w:tcPr>
            <w:tcW w:w="3205" w:type="dxa"/>
            <w:vAlign w:val="center"/>
          </w:tcPr>
          <w:p w14:paraId="5AF612F0" w14:textId="218DBDD6" w:rsidR="002338DD" w:rsidRPr="00397CCB" w:rsidRDefault="00E81FCF" w:rsidP="00DE7A8B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0.19</w:t>
            </w:r>
            <w:r w:rsidR="00586FEC">
              <w:rPr>
                <w:rFonts w:hint="eastAsia"/>
                <w:b/>
                <w:szCs w:val="24"/>
              </w:rPr>
              <w:t>7</w:t>
            </w:r>
          </w:p>
        </w:tc>
        <w:tc>
          <w:tcPr>
            <w:tcW w:w="3207" w:type="dxa"/>
            <w:vAlign w:val="center"/>
          </w:tcPr>
          <w:p w14:paraId="2D41781A" w14:textId="20941E91" w:rsidR="002338DD" w:rsidRPr="00397CCB" w:rsidRDefault="00E81FCF" w:rsidP="00DE7A8B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0.01</w:t>
            </w:r>
            <w:r w:rsidR="00586FEC">
              <w:rPr>
                <w:rFonts w:hint="eastAsia"/>
                <w:b/>
                <w:szCs w:val="24"/>
              </w:rPr>
              <w:t>5</w:t>
            </w:r>
          </w:p>
        </w:tc>
      </w:tr>
      <w:tr w:rsidR="002338DD" w:rsidRPr="00397CCB" w14:paraId="2200096A" w14:textId="77777777" w:rsidTr="00DE7A8B">
        <w:trPr>
          <w:trHeight w:val="643"/>
        </w:trPr>
        <w:tc>
          <w:tcPr>
            <w:tcW w:w="9618" w:type="dxa"/>
            <w:gridSpan w:val="3"/>
            <w:vAlign w:val="center"/>
          </w:tcPr>
          <w:p w14:paraId="4E4AADF2" w14:textId="77777777" w:rsidR="002338DD" w:rsidRPr="00397CCB" w:rsidRDefault="002338DD" w:rsidP="00DE7A8B">
            <w:pPr>
              <w:jc w:val="center"/>
              <w:rPr>
                <w:b/>
                <w:szCs w:val="24"/>
              </w:rPr>
            </w:pPr>
            <w:r w:rsidRPr="00CE4299">
              <w:rPr>
                <w:b/>
                <w:szCs w:val="24"/>
              </w:rPr>
              <w:t>Plot</w:t>
            </w:r>
          </w:p>
        </w:tc>
      </w:tr>
      <w:tr w:rsidR="002338DD" w:rsidRPr="00397CCB" w14:paraId="2275C630" w14:textId="77777777" w:rsidTr="00DE7A8B">
        <w:trPr>
          <w:trHeight w:val="643"/>
        </w:trPr>
        <w:tc>
          <w:tcPr>
            <w:tcW w:w="9618" w:type="dxa"/>
            <w:gridSpan w:val="3"/>
            <w:vAlign w:val="center"/>
          </w:tcPr>
          <w:p w14:paraId="7675DB94" w14:textId="202A631E" w:rsidR="002338DD" w:rsidRPr="00397CCB" w:rsidRDefault="00586FEC" w:rsidP="00DE7A8B">
            <w:pPr>
              <w:jc w:val="center"/>
              <w:rPr>
                <w:b/>
                <w:szCs w:val="24"/>
              </w:rPr>
            </w:pPr>
            <w:r w:rsidRPr="00586FEC">
              <w:rPr>
                <w:b/>
                <w:szCs w:val="24"/>
              </w:rPr>
              <w:drawing>
                <wp:inline distT="0" distB="0" distL="0" distR="0" wp14:anchorId="15294361" wp14:editId="1C441E6D">
                  <wp:extent cx="3276600" cy="2673615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084" cy="2689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08C59D" w14:textId="77777777" w:rsidR="002338DD" w:rsidRDefault="002338DD" w:rsidP="00A96284">
      <w:pPr>
        <w:jc w:val="both"/>
        <w:rPr>
          <w:b/>
          <w:szCs w:val="24"/>
        </w:rPr>
      </w:pPr>
    </w:p>
    <w:tbl>
      <w:tblPr>
        <w:tblStyle w:val="a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206"/>
        <w:gridCol w:w="3205"/>
        <w:gridCol w:w="3207"/>
      </w:tblGrid>
      <w:tr w:rsidR="002338DD" w:rsidRPr="00397CCB" w14:paraId="6478CCEC" w14:textId="77777777" w:rsidTr="00DE7A8B">
        <w:tc>
          <w:tcPr>
            <w:tcW w:w="9618" w:type="dxa"/>
            <w:gridSpan w:val="3"/>
            <w:vAlign w:val="center"/>
          </w:tcPr>
          <w:p w14:paraId="1D807798" w14:textId="77777777" w:rsidR="002338DD" w:rsidRPr="00397CCB" w:rsidRDefault="002338DD" w:rsidP="00DE7A8B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100 points</w:t>
            </w:r>
          </w:p>
        </w:tc>
      </w:tr>
      <w:tr w:rsidR="002338DD" w:rsidRPr="00397CCB" w14:paraId="7E000F67" w14:textId="77777777" w:rsidTr="00DE7A8B">
        <w:tc>
          <w:tcPr>
            <w:tcW w:w="3206" w:type="dxa"/>
            <w:vAlign w:val="center"/>
          </w:tcPr>
          <w:p w14:paraId="095A5740" w14:textId="77777777" w:rsidR="002338DD" w:rsidRPr="00397CCB" w:rsidRDefault="002338DD" w:rsidP="00DE7A8B">
            <w:pPr>
              <w:jc w:val="center"/>
              <w:rPr>
                <w:b/>
                <w:szCs w:val="24"/>
              </w:rPr>
            </w:pPr>
            <w:r w:rsidRPr="00397CCB">
              <w:rPr>
                <w:b/>
                <w:szCs w:val="24"/>
              </w:rPr>
              <w:t>error</w:t>
            </w:r>
          </w:p>
        </w:tc>
        <w:tc>
          <w:tcPr>
            <w:tcW w:w="3205" w:type="dxa"/>
            <w:vAlign w:val="center"/>
          </w:tcPr>
          <w:p w14:paraId="69D1D9BC" w14:textId="12685A30" w:rsidR="002338DD" w:rsidRPr="00397CCB" w:rsidRDefault="002338DD" w:rsidP="00DE7A8B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b</w:t>
            </w:r>
            <w:r w:rsidRPr="00397CCB">
              <w:rPr>
                <w:b/>
                <w:szCs w:val="24"/>
              </w:rPr>
              <w:t>ias</w:t>
            </w:r>
          </w:p>
        </w:tc>
        <w:tc>
          <w:tcPr>
            <w:tcW w:w="3207" w:type="dxa"/>
            <w:vAlign w:val="center"/>
          </w:tcPr>
          <w:p w14:paraId="329AF6EF" w14:textId="77777777" w:rsidR="002338DD" w:rsidRPr="00397CCB" w:rsidRDefault="002338DD" w:rsidP="00DE7A8B">
            <w:pPr>
              <w:jc w:val="center"/>
              <w:rPr>
                <w:b/>
                <w:szCs w:val="24"/>
              </w:rPr>
            </w:pPr>
            <w:r w:rsidRPr="00397CCB">
              <w:rPr>
                <w:rFonts w:hint="eastAsia"/>
                <w:b/>
                <w:szCs w:val="24"/>
              </w:rPr>
              <w:t>v</w:t>
            </w:r>
            <w:r w:rsidRPr="00397CCB">
              <w:rPr>
                <w:b/>
                <w:szCs w:val="24"/>
              </w:rPr>
              <w:t>ariance</w:t>
            </w:r>
          </w:p>
        </w:tc>
      </w:tr>
      <w:tr w:rsidR="002338DD" w:rsidRPr="00397CCB" w14:paraId="30A37EB3" w14:textId="77777777" w:rsidTr="00DE7A8B">
        <w:trPr>
          <w:trHeight w:val="643"/>
        </w:trPr>
        <w:tc>
          <w:tcPr>
            <w:tcW w:w="3206" w:type="dxa"/>
            <w:vAlign w:val="center"/>
          </w:tcPr>
          <w:p w14:paraId="635BE7CA" w14:textId="57EA5E55" w:rsidR="002338DD" w:rsidRPr="00397CCB" w:rsidRDefault="00E81FCF" w:rsidP="00DE7A8B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0.199</w:t>
            </w:r>
          </w:p>
        </w:tc>
        <w:tc>
          <w:tcPr>
            <w:tcW w:w="3205" w:type="dxa"/>
            <w:vAlign w:val="center"/>
          </w:tcPr>
          <w:p w14:paraId="57D81682" w14:textId="792EFF01" w:rsidR="002338DD" w:rsidRPr="00397CCB" w:rsidRDefault="00E81FCF" w:rsidP="00DE7A8B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0.196</w:t>
            </w:r>
          </w:p>
        </w:tc>
        <w:tc>
          <w:tcPr>
            <w:tcW w:w="3207" w:type="dxa"/>
            <w:vAlign w:val="center"/>
          </w:tcPr>
          <w:p w14:paraId="17E4692C" w14:textId="4D6CB9A0" w:rsidR="002338DD" w:rsidRPr="00397CCB" w:rsidRDefault="00E81FCF" w:rsidP="00DE7A8B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0.003</w:t>
            </w:r>
          </w:p>
        </w:tc>
      </w:tr>
      <w:tr w:rsidR="002338DD" w:rsidRPr="00397CCB" w14:paraId="3E7B8EC0" w14:textId="77777777" w:rsidTr="00DE7A8B">
        <w:trPr>
          <w:trHeight w:val="643"/>
        </w:trPr>
        <w:tc>
          <w:tcPr>
            <w:tcW w:w="9618" w:type="dxa"/>
            <w:gridSpan w:val="3"/>
            <w:vAlign w:val="center"/>
          </w:tcPr>
          <w:p w14:paraId="0B4057F8" w14:textId="77777777" w:rsidR="002338DD" w:rsidRPr="00397CCB" w:rsidRDefault="002338DD" w:rsidP="00DE7A8B">
            <w:pPr>
              <w:jc w:val="center"/>
              <w:rPr>
                <w:b/>
                <w:szCs w:val="24"/>
              </w:rPr>
            </w:pPr>
            <w:r w:rsidRPr="00CE4299">
              <w:rPr>
                <w:b/>
                <w:szCs w:val="24"/>
              </w:rPr>
              <w:t>Plot</w:t>
            </w:r>
          </w:p>
        </w:tc>
      </w:tr>
      <w:tr w:rsidR="002338DD" w:rsidRPr="00397CCB" w14:paraId="5D227124" w14:textId="77777777" w:rsidTr="00DE7A8B">
        <w:trPr>
          <w:trHeight w:val="643"/>
        </w:trPr>
        <w:tc>
          <w:tcPr>
            <w:tcW w:w="9618" w:type="dxa"/>
            <w:gridSpan w:val="3"/>
            <w:vAlign w:val="center"/>
          </w:tcPr>
          <w:p w14:paraId="2520246F" w14:textId="6B4568D5" w:rsidR="002338DD" w:rsidRPr="00397CCB" w:rsidRDefault="00E81FCF" w:rsidP="00DE7A8B">
            <w:pPr>
              <w:jc w:val="center"/>
              <w:rPr>
                <w:b/>
                <w:szCs w:val="24"/>
              </w:rPr>
            </w:pPr>
            <w:r w:rsidRPr="00E81FCF">
              <w:rPr>
                <w:b/>
                <w:szCs w:val="24"/>
              </w:rPr>
              <w:drawing>
                <wp:inline distT="0" distB="0" distL="0" distR="0" wp14:anchorId="60D3A7E4" wp14:editId="4CD61C25">
                  <wp:extent cx="3429000" cy="2797969"/>
                  <wp:effectExtent l="0" t="0" r="0" b="254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856" cy="2804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28DAC9" w14:textId="2E160DEC" w:rsidR="007D4B52" w:rsidRDefault="00397CCB" w:rsidP="00CD2745">
      <w:pPr>
        <w:jc w:val="both"/>
        <w:rPr>
          <w:b/>
          <w:szCs w:val="24"/>
        </w:rPr>
      </w:pPr>
      <w:r>
        <w:rPr>
          <w:rFonts w:hint="eastAsia"/>
          <w:b/>
          <w:szCs w:val="24"/>
        </w:rPr>
        <w:lastRenderedPageBreak/>
        <w:t>(b)</w:t>
      </w:r>
      <w:r w:rsidRPr="00397CCB">
        <w:t xml:space="preserve"> </w:t>
      </w:r>
      <w:r w:rsidRPr="00397CCB">
        <w:rPr>
          <w:b/>
          <w:szCs w:val="24"/>
        </w:rPr>
        <w:t xml:space="preserve">Write a short essay to rationalize and comment </w:t>
      </w:r>
      <w:r w:rsidR="00C36E6F">
        <w:rPr>
          <w:b/>
          <w:szCs w:val="24"/>
        </w:rPr>
        <w:t xml:space="preserve">on </w:t>
      </w:r>
      <w:r w:rsidRPr="00397CCB">
        <w:rPr>
          <w:b/>
          <w:szCs w:val="24"/>
        </w:rPr>
        <w:t>your findings</w:t>
      </w:r>
      <w:r>
        <w:rPr>
          <w:b/>
          <w:szCs w:val="24"/>
        </w:rPr>
        <w:t>.</w:t>
      </w:r>
    </w:p>
    <w:p w14:paraId="6929B932" w14:textId="657A0D52" w:rsidR="00397CCB" w:rsidRDefault="00397CCB" w:rsidP="00CD2745">
      <w:pPr>
        <w:jc w:val="both"/>
        <w:rPr>
          <w:b/>
          <w:szCs w:val="24"/>
        </w:rPr>
      </w:pPr>
      <w:r>
        <w:rPr>
          <w:rFonts w:ascii="新細明體" w:hAnsi="新細明體" w:cs="新細明體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04711C4" wp14:editId="38E558FB">
                <wp:simplePos x="0" y="0"/>
                <wp:positionH relativeFrom="margin">
                  <wp:align>left</wp:align>
                </wp:positionH>
                <wp:positionV relativeFrom="paragraph">
                  <wp:posOffset>136017</wp:posOffset>
                </wp:positionV>
                <wp:extent cx="6097270" cy="1653540"/>
                <wp:effectExtent l="0" t="0" r="17780" b="22860"/>
                <wp:wrapNone/>
                <wp:docPr id="4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270" cy="1653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4E913" w14:textId="007B96D8" w:rsidR="00397CCB" w:rsidRPr="009532F5" w:rsidRDefault="00C10FD9" w:rsidP="0048611C">
                            <w:pPr>
                              <w:rPr>
                                <w:rFonts w:ascii="Kaiti TC" w:eastAsia="Kaiti TC" w:hAnsi="Kaiti TC"/>
                                <w:color w:val="000000" w:themeColor="text1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Kaiti TC" w:hAnsi="Cambria Math" w:hint="eastAsia"/>
                                  <w:color w:val="000000" w:themeColor="text1"/>
                                </w:rPr>
                                <m:t>資料量從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Kaiti TC" w:hAnsi="Cambria Math"/>
                                  <w:color w:val="000000" w:themeColor="text1"/>
                                </w:rPr>
                                <m:t xml:space="preserve"> 2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Kaiti TC" w:hAnsi="Cambria Math" w:hint="eastAsia"/>
                                  <w:color w:val="000000" w:themeColor="text1"/>
                                </w:rPr>
                                <m:t>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Kaiti TC" w:hAnsi="Cambria Math"/>
                                  <w:color w:val="000000" w:themeColor="text1"/>
                                </w:rPr>
                                <m:t xml:space="preserve"> 20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Kaiti TC" w:hAnsi="Cambria Math" w:hint="eastAsia"/>
                                  <w:color w:val="000000" w:themeColor="text1"/>
                                </w:rPr>
                                <m:t>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Kaiti TC" w:hAnsi="Cambria Math"/>
                                  <w:color w:val="000000" w:themeColor="text1"/>
                                </w:rPr>
                                <m:t xml:space="preserve"> 100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Kaiti TC" w:hAnsi="Cambria Math" w:hint="eastAsia"/>
                                  <w:color w:val="000000" w:themeColor="text1"/>
                                </w:rPr>
                                <m:t>：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Kaiti TC" w:hAnsi="Cambria Math"/>
                                  <w:color w:val="000000" w:themeColor="text1"/>
                                </w:rPr>
                                <m:t>variance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Kaiti TC" w:hAnsi="Cambria Math" w:hint="eastAsia"/>
                                  <w:color w:val="000000" w:themeColor="text1"/>
                                </w:rPr>
                                <m:t>大幅下降。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Kaiti TC" w:hAnsi="Cambria Math"/>
                                  <w:color w:val="000000" w:themeColor="text1"/>
                                </w:rPr>
                                <m:t xml:space="preserve">bias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Kaiti TC" w:hAnsi="Cambria Math" w:hint="eastAsia"/>
                                  <w:color w:val="000000" w:themeColor="text1"/>
                                </w:rPr>
                                <m:t>大多變化不大。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Kaiti TC" w:hAnsi="Cambria Math"/>
                                  <w:color w:val="000000" w:themeColor="text1"/>
                                </w:rPr>
                                <m:t xml:space="preserve">error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Kaiti TC" w:hAnsi="Cambria Math" w:cs="Arial"/>
                                  <w:color w:val="000000" w:themeColor="text1"/>
                                </w:rPr>
                                <m:t>≈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Kaiti TC" w:hAnsi="Cambria Math"/>
                                  <w:color w:val="000000" w:themeColor="text1"/>
                                </w:rPr>
                                <m:t xml:space="preserve"> bias + variance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Kaiti TC" w:hAnsi="Cambria Math" w:hint="eastAsia"/>
                                  <w:color w:val="000000" w:themeColor="text1"/>
                                </w:rPr>
                                <m:t>，會隨資料量增加而下降。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Kaiti TC" w:hAnsi="Cambria Math"/>
                                  <w:color w:val="000000" w:themeColor="text1"/>
                                </w:rPr>
                                <m:t>bias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Kaiti TC" w:hAnsi="Cambria Math"/>
                                      <w:i/>
                                      <w:color w:val="000000" w:themeColor="text1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Kaiti TC" w:hAnsi="Cambria Math"/>
                                      <w:color w:val="000000" w:themeColor="text1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eastAsia="Kaiti TC" w:hAnsi="Cambria Math"/>
                                  <w:color w:val="000000" w:themeColor="text1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Kaiti TC" w:hAnsi="Cambria Math"/>
                                      <w:i/>
                                      <w:color w:val="000000" w:themeColor="text1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="Kaiti TC" w:hAnsi="Cambria Math"/>
                                          <w:i/>
                                          <w:color w:val="000000" w:themeColor="text1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="Kaiti TC" w:hAnsi="Cambria Math"/>
                                          <w:color w:val="000000" w:themeColor="text1"/>
                                        </w:rPr>
                                        <m:t>g</m:t>
                                      </m:r>
                                    </m:e>
                                  </m:acc>
                                  <m:d>
                                    <m:dPr>
                                      <m:ctrlPr>
                                        <w:rPr>
                                          <w:rFonts w:ascii="Cambria Math" w:eastAsia="Kaiti TC" w:hAnsi="Cambria Math"/>
                                          <w:i/>
                                          <w:color w:val="000000" w:themeColor="text1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="Kaiti TC" w:hAnsi="Cambria Math"/>
                                          <w:color w:val="000000" w:themeColor="text1"/>
                                        </w:rPr>
                                        <m:t>x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="Kaiti TC" w:hAnsi="Cambria Math"/>
                                      <w:color w:val="000000" w:themeColor="text1"/>
                                    </w:rPr>
                                    <m:t>-f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Kaiti TC" w:hAnsi="Cambria Math"/>
                                          <w:i/>
                                          <w:color w:val="000000" w:themeColor="text1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="Kaiti TC" w:hAnsi="Cambria Math"/>
                                          <w:color w:val="000000" w:themeColor="text1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</m:d>
                            </m:oMath>
                            <w:r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 xml:space="preserve">可以得知，這衡量「平均模型」離真實目標 </w:t>
                            </w:r>
                            <w:r w:rsidRPr="009532F5">
                              <w:rPr>
                                <w:rFonts w:ascii="Cambria Math" w:eastAsia="Kaiti TC" w:hAnsi="Cambria Math" w:cs="Cambria Math"/>
                                <w:color w:val="000000" w:themeColor="text1"/>
                              </w:rPr>
                              <w:t>𝑓</w:t>
                            </w:r>
                            <w:r w:rsidRPr="009532F5">
                              <w:rPr>
                                <w:rFonts w:ascii="Kaiti TC" w:eastAsia="Kaiti TC" w:hAnsi="Kaiti TC"/>
                                <w:color w:val="000000" w:themeColor="text1"/>
                              </w:rPr>
                              <w:t>(</w:t>
                            </w:r>
                            <w:r w:rsidRPr="009532F5">
                              <w:rPr>
                                <w:rFonts w:ascii="Cambria Math" w:eastAsia="Kaiti TC" w:hAnsi="Cambria Math" w:cs="Cambria Math"/>
                                <w:color w:val="000000" w:themeColor="text1"/>
                              </w:rPr>
                              <w:t>𝑥</w:t>
                            </w:r>
                            <w:r w:rsidRPr="009532F5">
                              <w:rPr>
                                <w:rFonts w:ascii="Kaiti TC" w:eastAsia="Kaiti TC" w:hAnsi="Kaiti TC"/>
                                <w:color w:val="000000" w:themeColor="text1"/>
                              </w:rPr>
                              <w:t>)</w:t>
                            </w:r>
                            <w:r w:rsidR="0048611C"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 xml:space="preserve"> </w:t>
                            </w:r>
                            <w:r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>的結構性差距</w:t>
                            </w:r>
                            <w:r w:rsidR="0048611C"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>，</w:t>
                            </w:r>
                            <w:r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>表示</w:t>
                            </w:r>
                            <w:r w:rsidRPr="009532F5">
                              <w:rPr>
                                <w:rFonts w:ascii="Kaiti TC" w:eastAsia="Kaiti TC" w:hAnsi="Kaiti TC" w:cs="PingFang TC" w:hint="eastAsia"/>
                                <w:color w:val="000000" w:themeColor="text1"/>
                              </w:rPr>
                              <w:t>當</w:t>
                            </w:r>
                            <w:r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>前模型</w:t>
                            </w:r>
                            <w:r w:rsidRPr="009532F5">
                              <w:rPr>
                                <w:rFonts w:ascii="Kaiti TC" w:eastAsia="Kaiti TC" w:hAnsi="Kaiti TC" w:cs="PingFang TC" w:hint="eastAsia"/>
                                <w:color w:val="000000" w:themeColor="text1"/>
                              </w:rPr>
                              <w:t>學習</w:t>
                            </w:r>
                            <w:r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>的限制，因此可以</w:t>
                            </w:r>
                            <w:r w:rsidRPr="009532F5">
                              <w:rPr>
                                <w:rFonts w:ascii="Kaiti TC" w:eastAsia="Kaiti TC" w:hAnsi="Kaiti TC" w:cs="PingFang TC" w:hint="eastAsia"/>
                                <w:color w:val="000000" w:themeColor="text1"/>
                              </w:rPr>
                              <w:t>觀</w:t>
                            </w:r>
                            <w:r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>察到</w:t>
                            </w:r>
                            <w:r w:rsidRPr="009532F5">
                              <w:rPr>
                                <w:rFonts w:ascii="Kaiti TC" w:eastAsia="Kaiti TC" w:hAnsi="Kaiti TC" w:cs="PingFang TC" w:hint="eastAsia"/>
                                <w:color w:val="000000" w:themeColor="text1"/>
                              </w:rPr>
                              <w:t>當訓練資</w:t>
                            </w:r>
                            <w:r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>料集</w:t>
                            </w:r>
                            <w:r w:rsidRPr="009532F5">
                              <w:rPr>
                                <w:rFonts w:ascii="Kaiti TC" w:eastAsia="Kaiti TC" w:hAnsi="Kaiti TC" w:cs="PingFang TC" w:hint="eastAsia"/>
                                <w:color w:val="000000" w:themeColor="text1"/>
                              </w:rPr>
                              <w:t>變</w:t>
                            </w:r>
                            <w:r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>大</w:t>
                            </w:r>
                            <w:r w:rsidRPr="009532F5">
                              <w:rPr>
                                <w:rFonts w:ascii="Kaiti TC" w:eastAsia="Kaiti TC" w:hAnsi="Kaiti TC" w:cs="PingFang TC" w:hint="eastAsia"/>
                                <w:color w:val="000000" w:themeColor="text1"/>
                              </w:rPr>
                              <w:t>時</w:t>
                            </w:r>
                            <w:r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>，其</w:t>
                            </w:r>
                            <w:r w:rsidRPr="009532F5">
                              <w:rPr>
                                <w:rFonts w:eastAsia="Kaiti TC"/>
                                <w:color w:val="000000" w:themeColor="text1"/>
                              </w:rPr>
                              <w:t>bias</w:t>
                            </w:r>
                            <w:r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>下降的幅度</w:t>
                            </w:r>
                            <w:r w:rsidRPr="009532F5">
                              <w:rPr>
                                <w:rFonts w:ascii="Kaiti TC" w:eastAsia="Kaiti TC" w:hAnsi="Kaiti TC" w:cs="PingFang TC" w:hint="eastAsia"/>
                                <w:color w:val="000000" w:themeColor="text1"/>
                              </w:rPr>
                              <w:t>較</w:t>
                            </w:r>
                            <w:r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>小。而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Kaiti TC" w:hAnsi="Cambria Math"/>
                                  <w:color w:val="000000" w:themeColor="text1"/>
                                </w:rPr>
                                <m:t>var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Kaiti TC" w:hAnsi="Cambria Math"/>
                                      <w:i/>
                                      <w:color w:val="000000" w:themeColor="text1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Kaiti TC" w:hAnsi="Cambria Math"/>
                                      <w:color w:val="000000" w:themeColor="text1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eastAsia="Kaiti TC" w:hAnsi="Cambria Math"/>
                                  <w:color w:val="000000" w:themeColor="text1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Kaiti TC" w:hAnsi="Cambria Math"/>
                                      <w:color w:val="000000" w:themeColor="text1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cr m:val="double-struck"/>
                                      <m:sty m:val="p"/>
                                    </m:rPr>
                                    <w:rPr>
                                      <w:rFonts w:ascii="Cambria Math" w:eastAsia="Kaiti TC" w:hAnsi="Cambria Math"/>
                                      <w:color w:val="000000" w:themeColor="text1"/>
                                    </w:rPr>
                                    <m:t>E</m:t>
                                  </m:r>
                                  <m:ctrlPr>
                                    <w:rPr>
                                      <w:rFonts w:ascii="Cambria Math" w:eastAsia="Kaiti TC" w:hAnsi="Cambria Math"/>
                                      <w:i/>
                                      <w:color w:val="000000" w:themeColor="text1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eastAsia="Kaiti TC" w:hAnsi="Cambria Math"/>
                                      <w:color w:val="000000" w:themeColor="text1"/>
                                    </w:rPr>
                                    <m:t>D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="Kaiti TC" w:hAnsi="Cambria Math"/>
                                      <w:color w:val="000000" w:themeColor="text1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="Kaiti TC" w:hAnsi="Cambria Math"/>
                                          <w:i/>
                                          <w:color w:val="000000" w:themeColor="text1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Kaiti TC" w:hAnsi="Cambria Math"/>
                                              <w:i/>
                                              <w:color w:val="000000" w:themeColor="text1"/>
                                            </w:rPr>
                                          </m:ctrlPr>
                                        </m:d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="Kaiti TC" w:hAnsi="Cambria Math"/>
                                                  <w:i/>
                                                  <w:color w:val="000000" w:themeColor="text1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="Kaiti TC" w:hAnsi="Cambria Math"/>
                                                  <w:color w:val="000000" w:themeColor="text1"/>
                                                </w:rPr>
                                                <m:t>g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eastAsia="Kaiti TC" w:hAnsi="Cambria Math"/>
                                                      <w:i/>
                                                      <w:color w:val="000000" w:themeColor="text1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m:rPr>
                                                      <m:scr m:val="script"/>
                                                    </m:rPr>
                                                    <w:rPr>
                                                      <w:rFonts w:ascii="Cambria Math" w:eastAsia="Kaiti TC" w:hAnsi="Cambria Math"/>
                                                      <w:color w:val="000000" w:themeColor="text1"/>
                                                    </w:rPr>
                                                    <m:t>D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Kaiti TC" w:hAnsi="Cambria Math"/>
                                                  <w:i/>
                                                  <w:color w:val="000000" w:themeColor="text1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sty m:val="b"/>
                                                </m:rPr>
                                                <w:rPr>
                                                  <w:rFonts w:ascii="Cambria Math" w:eastAsia="Kaiti TC" w:hAnsi="Cambria Math"/>
                                                  <w:color w:val="000000" w:themeColor="text1"/>
                                                </w:rPr>
                                                <m:t>x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="Kaiti TC" w:hAnsi="Cambria Math"/>
                                              <w:color w:val="000000" w:themeColor="text1"/>
                                            </w:rPr>
                                            <m:t>-</m:t>
                                          </m:r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eastAsia="Kaiti TC" w:hAnsi="Cambria Math"/>
                                                  <w:i/>
                                                  <w:color w:val="000000" w:themeColor="text1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eastAsia="Kaiti TC" w:hAnsi="Cambria Math"/>
                                                  <w:color w:val="000000" w:themeColor="text1"/>
                                                </w:rPr>
                                                <m:t>g</m:t>
                                              </m:r>
                                            </m:e>
                                          </m:acc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Kaiti TC" w:hAnsi="Cambria Math"/>
                                                  <w:i/>
                                                  <w:color w:val="000000" w:themeColor="text1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sty m:val="b"/>
                                                </m:rPr>
                                                <w:rPr>
                                                  <w:rFonts w:ascii="Cambria Math" w:eastAsia="Kaiti TC" w:hAnsi="Cambria Math"/>
                                                  <w:color w:val="000000" w:themeColor="text1"/>
                                                </w:rPr>
                                                <m:t>x</m:t>
                                              </m:r>
                                            </m:e>
                                          </m:d>
                                        </m:e>
                                      </m:d>
                                      <m:ctrlPr>
                                        <w:rPr>
                                          <w:rFonts w:ascii="Cambria Math" w:eastAsia="Kaiti TC" w:hAnsi="Cambria Math"/>
                                          <w:color w:val="000000" w:themeColor="text1"/>
                                        </w:rPr>
                                      </m:ctrlPr>
                                    </m:e>
                                    <m:sup>
                                      <m:r>
                                        <w:rPr>
                                          <w:rFonts w:ascii="Cambria Math" w:eastAsia="Kaiti TC" w:hAnsi="Cambria Math"/>
                                          <w:color w:val="000000" w:themeColor="text1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oMath>
                            <w:r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>，</w:t>
                            </w:r>
                            <w:r w:rsidR="0048611C"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>衡量「不同訓練集」學到的模型在點</w:t>
                            </w:r>
                            <w:r w:rsidR="0048611C"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 xml:space="preserve"> </w:t>
                            </w:r>
                            <w:r w:rsidR="0048611C" w:rsidRPr="009532F5">
                              <w:rPr>
                                <w:rFonts w:ascii="Cambria Math" w:eastAsia="Kaiti TC" w:hAnsi="Cambria Math" w:cs="Cambria Math"/>
                                <w:color w:val="000000" w:themeColor="text1"/>
                              </w:rPr>
                              <w:t>𝑥</w:t>
                            </w:r>
                            <w:r w:rsidR="0048611C" w:rsidRPr="009532F5">
                              <w:rPr>
                                <w:rFonts w:ascii="Cambria Math" w:eastAsia="Kaiti TC" w:hAnsi="Cambria Math" w:cs="Cambria Math" w:hint="eastAsia"/>
                                <w:color w:val="000000" w:themeColor="text1"/>
                              </w:rPr>
                              <w:t xml:space="preserve"> </w:t>
                            </w:r>
                            <w:r w:rsidR="0048611C"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>的擺動大小</w:t>
                            </w:r>
                            <w:r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>，因此</w:t>
                            </w:r>
                            <w:r w:rsidRPr="009532F5">
                              <w:rPr>
                                <w:rFonts w:eastAsia="Kaiti TC"/>
                                <w:color w:val="000000" w:themeColor="text1"/>
                              </w:rPr>
                              <w:t>variance</w:t>
                            </w:r>
                            <w:r w:rsidRPr="009532F5">
                              <w:rPr>
                                <w:rFonts w:ascii="Kaiti TC" w:eastAsia="Kaiti TC" w:hAnsi="Kaiti TC" w:cs="PingFang TC" w:hint="eastAsia"/>
                                <w:color w:val="000000" w:themeColor="text1"/>
                              </w:rPr>
                              <w:t>會</w:t>
                            </w:r>
                            <w:r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>和</w:t>
                            </w:r>
                            <w:r w:rsidRPr="009532F5">
                              <w:rPr>
                                <w:rFonts w:ascii="Kaiti TC" w:eastAsia="Kaiti TC" w:hAnsi="Kaiti TC" w:cs="PingFang TC" w:hint="eastAsia"/>
                                <w:color w:val="000000" w:themeColor="text1"/>
                              </w:rPr>
                              <w:t>訓練資</w:t>
                            </w:r>
                            <w:r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>料集大小有</w:t>
                            </w:r>
                            <w:r w:rsidRPr="009532F5">
                              <w:rPr>
                                <w:rFonts w:ascii="Kaiti TC" w:eastAsia="Kaiti TC" w:hAnsi="Kaiti TC" w:cs="PingFang TC" w:hint="eastAsia"/>
                                <w:color w:val="000000" w:themeColor="text1"/>
                              </w:rPr>
                              <w:t>關</w:t>
                            </w:r>
                            <w:r w:rsidRPr="009532F5">
                              <w:rPr>
                                <w:rFonts w:ascii="Kaiti TC" w:eastAsia="Kaiti TC" w:hAnsi="Kaiti TC" w:hint="eastAsia"/>
                                <w:color w:val="000000" w:themeColor="text1"/>
                              </w:rPr>
                              <w:t>。</w:t>
                            </w:r>
                          </w:p>
                          <w:p w14:paraId="263E4BA7" w14:textId="5CC00F1D" w:rsidR="00397CCB" w:rsidRDefault="00397CCB" w:rsidP="00397CCB">
                            <w:pPr>
                              <w:rPr>
                                <w:rFonts w:eastAsia="標楷體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E14AACD" w14:textId="49E93AB0" w:rsidR="00397CCB" w:rsidRDefault="00397CCB" w:rsidP="00397CCB">
                            <w:pPr>
                              <w:rPr>
                                <w:rFonts w:eastAsia="標楷體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37D3EF8" w14:textId="46E55914" w:rsidR="00397CCB" w:rsidRDefault="00397CCB" w:rsidP="00397CCB">
                            <w:pPr>
                              <w:rPr>
                                <w:rFonts w:eastAsia="標楷體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7973BD0" w14:textId="2FDE9BD1" w:rsidR="00397CCB" w:rsidRDefault="00397CCB" w:rsidP="00397CCB">
                            <w:pPr>
                              <w:rPr>
                                <w:rFonts w:eastAsia="標楷體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A0C6111" w14:textId="17F48F3D" w:rsidR="00397CCB" w:rsidRDefault="00397CCB" w:rsidP="00397CCB">
                            <w:pPr>
                              <w:rPr>
                                <w:rFonts w:eastAsia="標楷體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C27C445" w14:textId="77777777" w:rsidR="00397CCB" w:rsidRPr="00A96284" w:rsidRDefault="00397CCB" w:rsidP="00397CCB">
                            <w:pPr>
                              <w:rPr>
                                <w:rFonts w:eastAsia="標楷體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711C4" id="文字方塊 4" o:spid="_x0000_s1029" type="#_x0000_t202" style="position:absolute;left:0;text-align:left;margin-left:0;margin-top:10.7pt;width:480.1pt;height:130.2pt;z-index:251664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S4fFw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">
                <v:textbox>
                  <w:txbxContent>
                    <w:p w14:paraId="4D94E913" w14:textId="007B96D8" w:rsidR="00397CCB" w:rsidRPr="009532F5" w:rsidRDefault="00C10FD9" w:rsidP="0048611C">
                      <w:pPr>
                        <w:rPr>
                          <w:rFonts w:ascii="Kaiti TC" w:eastAsia="Kaiti TC" w:hAnsi="Kaiti TC"/>
                          <w:color w:val="000000" w:themeColor="text1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="Kaiti TC" w:hAnsi="Cambria Math" w:hint="eastAsia"/>
                            <w:color w:val="000000" w:themeColor="text1"/>
                          </w:rPr>
                          <m:t>資料量從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Kaiti TC" w:hAnsi="Cambria Math"/>
                            <w:color w:val="000000" w:themeColor="text1"/>
                          </w:rPr>
                          <m:t xml:space="preserve"> 2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Kaiti TC" w:hAnsi="Cambria Math" w:hint="eastAsia"/>
                            <w:color w:val="000000" w:themeColor="text1"/>
                          </w:rPr>
                          <m:t>→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Kaiti TC" w:hAnsi="Cambria Math"/>
                            <w:color w:val="000000" w:themeColor="text1"/>
                          </w:rPr>
                          <m:t xml:space="preserve"> 20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Kaiti TC" w:hAnsi="Cambria Math" w:hint="eastAsia"/>
                            <w:color w:val="000000" w:themeColor="text1"/>
                          </w:rPr>
                          <m:t>→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Kaiti TC" w:hAnsi="Cambria Math"/>
                            <w:color w:val="000000" w:themeColor="text1"/>
                          </w:rPr>
                          <m:t xml:space="preserve"> 100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Kaiti TC" w:hAnsi="Cambria Math" w:hint="eastAsia"/>
                            <w:color w:val="000000" w:themeColor="text1"/>
                          </w:rPr>
                          <m:t>：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Kaiti TC" w:hAnsi="Cambria Math"/>
                            <w:color w:val="000000" w:themeColor="text1"/>
                          </w:rPr>
                          <m:t>variance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Kaiti TC" w:hAnsi="Cambria Math" w:hint="eastAsia"/>
                            <w:color w:val="000000" w:themeColor="text1"/>
                          </w:rPr>
                          <m:t>大幅下降。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Kaiti TC" w:hAnsi="Cambria Math"/>
                            <w:color w:val="000000" w:themeColor="text1"/>
                          </w:rPr>
                          <m:t xml:space="preserve">bias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Kaiti TC" w:hAnsi="Cambria Math" w:hint="eastAsia"/>
                            <w:color w:val="000000" w:themeColor="text1"/>
                          </w:rPr>
                          <m:t>大多變化不大。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Kaiti TC" w:hAnsi="Cambria Math"/>
                            <w:color w:val="000000" w:themeColor="text1"/>
                          </w:rPr>
                          <m:t xml:space="preserve">error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Kaiti TC" w:hAnsi="Cambria Math" w:cs="Arial"/>
                            <w:color w:val="000000" w:themeColor="text1"/>
                          </w:rPr>
                          <m:t>≈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Kaiti TC" w:hAnsi="Cambria Math"/>
                            <w:color w:val="000000" w:themeColor="text1"/>
                          </w:rPr>
                          <m:t xml:space="preserve"> bias + variance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Kaiti TC" w:hAnsi="Cambria Math" w:hint="eastAsia"/>
                            <w:color w:val="000000" w:themeColor="text1"/>
                          </w:rPr>
                          <m:t>，會隨資料量增加而下降。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Kaiti TC" w:hAnsi="Cambria Math"/>
                            <w:color w:val="000000" w:themeColor="text1"/>
                          </w:rPr>
                          <m:t>bias</m:t>
                        </m:r>
                        <m:d>
                          <m:dPr>
                            <m:ctrlPr>
                              <w:rPr>
                                <w:rFonts w:ascii="Cambria Math" w:eastAsia="Kaiti TC" w:hAnsi="Cambria Math"/>
                                <w:i/>
                                <w:color w:val="000000" w:themeColor="text1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="Kaiti TC" w:hAnsi="Cambria Math"/>
                                <w:color w:val="000000" w:themeColor="text1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eastAsia="Kaiti TC" w:hAnsi="Cambria Math"/>
                            <w:color w:val="000000" w:themeColor="text1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="Kaiti TC" w:hAnsi="Cambria Math"/>
                                <w:i/>
                                <w:color w:val="000000" w:themeColor="text1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="Kaiti TC" w:hAnsi="Cambria Math"/>
                                    <w:i/>
                                    <w:color w:val="000000" w:themeColor="text1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Kaiti TC" w:hAnsi="Cambria Math"/>
                                    <w:color w:val="000000" w:themeColor="text1"/>
                                  </w:rPr>
                                  <m:t>g</m:t>
                                </m:r>
                              </m:e>
                            </m:acc>
                            <m:d>
                              <m:dPr>
                                <m:ctrlPr>
                                  <w:rPr>
                                    <w:rFonts w:ascii="Cambria Math" w:eastAsia="Kaiti TC" w:hAnsi="Cambria Math"/>
                                    <w:i/>
                                    <w:color w:val="000000" w:themeColor="text1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Kaiti TC" w:hAnsi="Cambria Math"/>
                                    <w:color w:val="000000" w:themeColor="text1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eastAsia="Kaiti TC" w:hAnsi="Cambria Math"/>
                                <w:color w:val="000000" w:themeColor="text1"/>
                              </w:rPr>
                              <m:t>-f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Kaiti TC" w:hAnsi="Cambria Math"/>
                                    <w:i/>
                                    <w:color w:val="000000" w:themeColor="text1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Kaiti TC" w:hAnsi="Cambria Math"/>
                                    <w:color w:val="000000" w:themeColor="text1"/>
                                  </w:rPr>
                                  <m:t>x</m:t>
                                </m:r>
                              </m:e>
                            </m:d>
                          </m:e>
                        </m:d>
                      </m:oMath>
                      <w:r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 xml:space="preserve">可以得知，這衡量「平均模型」離真實目標 </w:t>
                      </w:r>
                      <w:r w:rsidRPr="009532F5">
                        <w:rPr>
                          <w:rFonts w:ascii="Cambria Math" w:eastAsia="Kaiti TC" w:hAnsi="Cambria Math" w:cs="Cambria Math"/>
                          <w:color w:val="000000" w:themeColor="text1"/>
                        </w:rPr>
                        <w:t>𝑓</w:t>
                      </w:r>
                      <w:r w:rsidRPr="009532F5">
                        <w:rPr>
                          <w:rFonts w:ascii="Kaiti TC" w:eastAsia="Kaiti TC" w:hAnsi="Kaiti TC"/>
                          <w:color w:val="000000" w:themeColor="text1"/>
                        </w:rPr>
                        <w:t>(</w:t>
                      </w:r>
                      <w:r w:rsidRPr="009532F5">
                        <w:rPr>
                          <w:rFonts w:ascii="Cambria Math" w:eastAsia="Kaiti TC" w:hAnsi="Cambria Math" w:cs="Cambria Math"/>
                          <w:color w:val="000000" w:themeColor="text1"/>
                        </w:rPr>
                        <w:t>𝑥</w:t>
                      </w:r>
                      <w:r w:rsidRPr="009532F5">
                        <w:rPr>
                          <w:rFonts w:ascii="Kaiti TC" w:eastAsia="Kaiti TC" w:hAnsi="Kaiti TC"/>
                          <w:color w:val="000000" w:themeColor="text1"/>
                        </w:rPr>
                        <w:t>)</w:t>
                      </w:r>
                      <w:r w:rsidR="0048611C"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 xml:space="preserve"> </w:t>
                      </w:r>
                      <w:r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>的結構性差距</w:t>
                      </w:r>
                      <w:r w:rsidR="0048611C"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>，</w:t>
                      </w:r>
                      <w:r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>表示</w:t>
                      </w:r>
                      <w:r w:rsidRPr="009532F5">
                        <w:rPr>
                          <w:rFonts w:ascii="Kaiti TC" w:eastAsia="Kaiti TC" w:hAnsi="Kaiti TC" w:cs="PingFang TC" w:hint="eastAsia"/>
                          <w:color w:val="000000" w:themeColor="text1"/>
                        </w:rPr>
                        <w:t>當</w:t>
                      </w:r>
                      <w:r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>前模型</w:t>
                      </w:r>
                      <w:r w:rsidRPr="009532F5">
                        <w:rPr>
                          <w:rFonts w:ascii="Kaiti TC" w:eastAsia="Kaiti TC" w:hAnsi="Kaiti TC" w:cs="PingFang TC" w:hint="eastAsia"/>
                          <w:color w:val="000000" w:themeColor="text1"/>
                        </w:rPr>
                        <w:t>學習</w:t>
                      </w:r>
                      <w:r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>的限制，因此可以</w:t>
                      </w:r>
                      <w:r w:rsidRPr="009532F5">
                        <w:rPr>
                          <w:rFonts w:ascii="Kaiti TC" w:eastAsia="Kaiti TC" w:hAnsi="Kaiti TC" w:cs="PingFang TC" w:hint="eastAsia"/>
                          <w:color w:val="000000" w:themeColor="text1"/>
                        </w:rPr>
                        <w:t>觀</w:t>
                      </w:r>
                      <w:r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>察到</w:t>
                      </w:r>
                      <w:r w:rsidRPr="009532F5">
                        <w:rPr>
                          <w:rFonts w:ascii="Kaiti TC" w:eastAsia="Kaiti TC" w:hAnsi="Kaiti TC" w:cs="PingFang TC" w:hint="eastAsia"/>
                          <w:color w:val="000000" w:themeColor="text1"/>
                        </w:rPr>
                        <w:t>當訓練資</w:t>
                      </w:r>
                      <w:r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>料集</w:t>
                      </w:r>
                      <w:r w:rsidRPr="009532F5">
                        <w:rPr>
                          <w:rFonts w:ascii="Kaiti TC" w:eastAsia="Kaiti TC" w:hAnsi="Kaiti TC" w:cs="PingFang TC" w:hint="eastAsia"/>
                          <w:color w:val="000000" w:themeColor="text1"/>
                        </w:rPr>
                        <w:t>變</w:t>
                      </w:r>
                      <w:r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>大</w:t>
                      </w:r>
                      <w:r w:rsidRPr="009532F5">
                        <w:rPr>
                          <w:rFonts w:ascii="Kaiti TC" w:eastAsia="Kaiti TC" w:hAnsi="Kaiti TC" w:cs="PingFang TC" w:hint="eastAsia"/>
                          <w:color w:val="000000" w:themeColor="text1"/>
                        </w:rPr>
                        <w:t>時</w:t>
                      </w:r>
                      <w:r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>，其</w:t>
                      </w:r>
                      <w:r w:rsidRPr="009532F5">
                        <w:rPr>
                          <w:rFonts w:eastAsia="Kaiti TC"/>
                          <w:color w:val="000000" w:themeColor="text1"/>
                        </w:rPr>
                        <w:t>bias</w:t>
                      </w:r>
                      <w:r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>下降的幅度</w:t>
                      </w:r>
                      <w:r w:rsidRPr="009532F5">
                        <w:rPr>
                          <w:rFonts w:ascii="Kaiti TC" w:eastAsia="Kaiti TC" w:hAnsi="Kaiti TC" w:cs="PingFang TC" w:hint="eastAsia"/>
                          <w:color w:val="000000" w:themeColor="text1"/>
                        </w:rPr>
                        <w:t>較</w:t>
                      </w:r>
                      <w:r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>小。而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="Kaiti TC" w:hAnsi="Cambria Math"/>
                            <w:color w:val="000000" w:themeColor="text1"/>
                          </w:rPr>
                          <m:t>var</m:t>
                        </m:r>
                        <m:d>
                          <m:dPr>
                            <m:ctrlPr>
                              <w:rPr>
                                <w:rFonts w:ascii="Cambria Math" w:eastAsia="Kaiti TC" w:hAnsi="Cambria Math"/>
                                <w:i/>
                                <w:color w:val="000000" w:themeColor="text1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="Kaiti TC" w:hAnsi="Cambria Math"/>
                                <w:color w:val="000000" w:themeColor="text1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eastAsia="Kaiti TC" w:hAnsi="Cambria Math"/>
                            <w:color w:val="000000" w:themeColor="text1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="Kaiti TC" w:hAnsi="Cambria Math"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w:rPr>
                                <w:rFonts w:ascii="Cambria Math" w:eastAsia="Kaiti TC" w:hAnsi="Cambria Math"/>
                                <w:color w:val="000000" w:themeColor="text1"/>
                              </w:rPr>
                              <m:t>E</m:t>
                            </m:r>
                            <m:ctrlPr>
                              <w:rPr>
                                <w:rFonts w:ascii="Cambria Math" w:eastAsia="Kaiti TC" w:hAnsi="Cambria Math"/>
                                <w:i/>
                                <w:color w:val="000000" w:themeColor="text1"/>
                              </w:rPr>
                            </m:ctrlPr>
                          </m:e>
                          <m:sub>
                            <m:r>
                              <m:rPr>
                                <m:scr m:val="script"/>
                              </m:rPr>
                              <w:rPr>
                                <w:rFonts w:ascii="Cambria Math" w:eastAsia="Kaiti TC" w:hAnsi="Cambria Math"/>
                                <w:color w:val="000000" w:themeColor="text1"/>
                              </w:rPr>
                              <m:t>D</m:t>
                            </m:r>
                          </m:sub>
                        </m:sSub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Kaiti TC" w:hAnsi="Cambria Math"/>
                                <w:color w:val="000000" w:themeColor="text1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Kaiti TC" w:hAnsi="Cambria Math"/>
                                    <w:i/>
                                    <w:color w:val="000000" w:themeColor="text1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="Kaiti TC" w:hAnsi="Cambria Math"/>
                                        <w:i/>
                                        <w:color w:val="000000" w:themeColor="text1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Kaiti TC" w:hAnsi="Cambria Math"/>
                                            <w:i/>
                                            <w:color w:val="000000" w:themeColor="text1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Kaiti TC" w:hAnsi="Cambria Math"/>
                                            <w:color w:val="000000" w:themeColor="text1"/>
                                          </w:rPr>
                                          <m:t>g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="Kaiti TC" w:hAnsi="Cambria Math"/>
                                                <w:i/>
                                                <w:color w:val="000000" w:themeColor="text1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cr m:val="script"/>
                                              </m:rPr>
                                              <w:rPr>
                                                <w:rFonts w:ascii="Cambria Math" w:eastAsia="Kaiti TC" w:hAnsi="Cambria Math"/>
                                                <w:color w:val="000000" w:themeColor="text1"/>
                                              </w:rPr>
                                              <m:t>D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Kaiti TC" w:hAnsi="Cambria Math"/>
                                            <w:i/>
                                            <w:color w:val="000000" w:themeColor="text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eastAsia="Kaiti TC" w:hAnsi="Cambria Math"/>
                                            <w:color w:val="000000" w:themeColor="text1"/>
                                          </w:rPr>
                                          <m:t>x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="Kaiti TC" w:hAnsi="Cambria Math"/>
                                        <w:color w:val="000000" w:themeColor="text1"/>
                                      </w:rPr>
                                      <m:t>-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="Kaiti TC" w:hAnsi="Cambria Math"/>
                                            <w:i/>
                                            <w:color w:val="000000" w:themeColor="text1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="Kaiti TC" w:hAnsi="Cambria Math"/>
                                            <w:color w:val="000000" w:themeColor="text1"/>
                                          </w:rPr>
                                          <m:t>g</m:t>
                                        </m:r>
                                      </m:e>
                                    </m:acc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Kaiti TC" w:hAnsi="Cambria Math"/>
                                            <w:i/>
                                            <w:color w:val="000000" w:themeColor="text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eastAsia="Kaiti TC" w:hAnsi="Cambria Math"/>
                                            <w:color w:val="000000" w:themeColor="text1"/>
                                          </w:rPr>
                                          <m:t>x</m:t>
                                        </m:r>
                                      </m:e>
                                    </m:d>
                                  </m:e>
                                </m:d>
                                <m:ctrlPr>
                                  <w:rPr>
                                    <w:rFonts w:ascii="Cambria Math" w:eastAsia="Kaiti TC" w:hAnsi="Cambria Math"/>
                                    <w:color w:val="000000" w:themeColor="text1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eastAsia="Kaiti TC" w:hAnsi="Cambria Math"/>
                                    <w:color w:val="000000" w:themeColor="text1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oMath>
                      <w:r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>，</w:t>
                      </w:r>
                      <w:r w:rsidR="0048611C"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>衡量「不同訓練集」學到的模型在點</w:t>
                      </w:r>
                      <w:r w:rsidR="0048611C"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 xml:space="preserve"> </w:t>
                      </w:r>
                      <w:r w:rsidR="0048611C" w:rsidRPr="009532F5">
                        <w:rPr>
                          <w:rFonts w:ascii="Cambria Math" w:eastAsia="Kaiti TC" w:hAnsi="Cambria Math" w:cs="Cambria Math"/>
                          <w:color w:val="000000" w:themeColor="text1"/>
                        </w:rPr>
                        <w:t>𝑥</w:t>
                      </w:r>
                      <w:r w:rsidR="0048611C" w:rsidRPr="009532F5">
                        <w:rPr>
                          <w:rFonts w:ascii="Cambria Math" w:eastAsia="Kaiti TC" w:hAnsi="Cambria Math" w:cs="Cambria Math" w:hint="eastAsia"/>
                          <w:color w:val="000000" w:themeColor="text1"/>
                        </w:rPr>
                        <w:t xml:space="preserve"> </w:t>
                      </w:r>
                      <w:r w:rsidR="0048611C"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>的擺動大小</w:t>
                      </w:r>
                      <w:r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>，因此</w:t>
                      </w:r>
                      <w:r w:rsidRPr="009532F5">
                        <w:rPr>
                          <w:rFonts w:eastAsia="Kaiti TC"/>
                          <w:color w:val="000000" w:themeColor="text1"/>
                        </w:rPr>
                        <w:t>variance</w:t>
                      </w:r>
                      <w:r w:rsidRPr="009532F5">
                        <w:rPr>
                          <w:rFonts w:ascii="Kaiti TC" w:eastAsia="Kaiti TC" w:hAnsi="Kaiti TC" w:cs="PingFang TC" w:hint="eastAsia"/>
                          <w:color w:val="000000" w:themeColor="text1"/>
                        </w:rPr>
                        <w:t>會</w:t>
                      </w:r>
                      <w:r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>和</w:t>
                      </w:r>
                      <w:r w:rsidRPr="009532F5">
                        <w:rPr>
                          <w:rFonts w:ascii="Kaiti TC" w:eastAsia="Kaiti TC" w:hAnsi="Kaiti TC" w:cs="PingFang TC" w:hint="eastAsia"/>
                          <w:color w:val="000000" w:themeColor="text1"/>
                        </w:rPr>
                        <w:t>訓練資</w:t>
                      </w:r>
                      <w:r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>料集大小有</w:t>
                      </w:r>
                      <w:r w:rsidRPr="009532F5">
                        <w:rPr>
                          <w:rFonts w:ascii="Kaiti TC" w:eastAsia="Kaiti TC" w:hAnsi="Kaiti TC" w:cs="PingFang TC" w:hint="eastAsia"/>
                          <w:color w:val="000000" w:themeColor="text1"/>
                        </w:rPr>
                        <w:t>關</w:t>
                      </w:r>
                      <w:r w:rsidRPr="009532F5">
                        <w:rPr>
                          <w:rFonts w:ascii="Kaiti TC" w:eastAsia="Kaiti TC" w:hAnsi="Kaiti TC" w:hint="eastAsia"/>
                          <w:color w:val="000000" w:themeColor="text1"/>
                        </w:rPr>
                        <w:t>。</w:t>
                      </w:r>
                    </w:p>
                    <w:p w14:paraId="263E4BA7" w14:textId="5CC00F1D" w:rsidR="00397CCB" w:rsidRDefault="00397CCB" w:rsidP="00397CCB">
                      <w:pPr>
                        <w:rPr>
                          <w:rFonts w:eastAsia="標楷體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0E14AACD" w14:textId="49E93AB0" w:rsidR="00397CCB" w:rsidRDefault="00397CCB" w:rsidP="00397CCB">
                      <w:pPr>
                        <w:rPr>
                          <w:rFonts w:eastAsia="標楷體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137D3EF8" w14:textId="46E55914" w:rsidR="00397CCB" w:rsidRDefault="00397CCB" w:rsidP="00397CCB">
                      <w:pPr>
                        <w:rPr>
                          <w:rFonts w:eastAsia="標楷體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7973BD0" w14:textId="2FDE9BD1" w:rsidR="00397CCB" w:rsidRDefault="00397CCB" w:rsidP="00397CCB">
                      <w:pPr>
                        <w:rPr>
                          <w:rFonts w:eastAsia="標楷體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0A0C6111" w14:textId="17F48F3D" w:rsidR="00397CCB" w:rsidRDefault="00397CCB" w:rsidP="00397CCB">
                      <w:pPr>
                        <w:rPr>
                          <w:rFonts w:eastAsia="標楷體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1C27C445" w14:textId="77777777" w:rsidR="00397CCB" w:rsidRPr="00A96284" w:rsidRDefault="00397CCB" w:rsidP="00397CCB">
                      <w:pPr>
                        <w:rPr>
                          <w:rFonts w:eastAsia="標楷體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E40E56" w14:textId="32CBE3D4" w:rsidR="00397CCB" w:rsidRDefault="00397CCB" w:rsidP="00CD2745">
      <w:pPr>
        <w:jc w:val="both"/>
        <w:rPr>
          <w:b/>
          <w:szCs w:val="24"/>
        </w:rPr>
      </w:pPr>
    </w:p>
    <w:p w14:paraId="1EA9BA2E" w14:textId="759CB379" w:rsidR="00397CCB" w:rsidRDefault="00397CCB" w:rsidP="00CD2745">
      <w:pPr>
        <w:jc w:val="both"/>
        <w:rPr>
          <w:b/>
          <w:szCs w:val="24"/>
        </w:rPr>
      </w:pPr>
    </w:p>
    <w:p w14:paraId="0581B522" w14:textId="5C0E9212" w:rsidR="00397CCB" w:rsidRDefault="00397CCB" w:rsidP="00CD2745">
      <w:pPr>
        <w:jc w:val="both"/>
        <w:rPr>
          <w:b/>
          <w:szCs w:val="24"/>
        </w:rPr>
      </w:pPr>
    </w:p>
    <w:p w14:paraId="3606A9A3" w14:textId="38A697AD" w:rsidR="00397CCB" w:rsidRDefault="00397CCB" w:rsidP="00CD2745">
      <w:pPr>
        <w:jc w:val="both"/>
        <w:rPr>
          <w:b/>
          <w:szCs w:val="24"/>
        </w:rPr>
      </w:pPr>
    </w:p>
    <w:p w14:paraId="6A1589EF" w14:textId="5759779B" w:rsidR="00397CCB" w:rsidRDefault="00397CCB" w:rsidP="00CD2745">
      <w:pPr>
        <w:jc w:val="both"/>
        <w:rPr>
          <w:b/>
          <w:szCs w:val="24"/>
        </w:rPr>
      </w:pPr>
    </w:p>
    <w:p w14:paraId="7BCB6C2D" w14:textId="55202317" w:rsidR="0011112C" w:rsidRDefault="000C6AC5" w:rsidP="0011112C">
      <w:pPr>
        <w:jc w:val="both"/>
        <w:rPr>
          <w:b/>
          <w:szCs w:val="24"/>
        </w:rPr>
      </w:pPr>
      <w:r>
        <w:rPr>
          <w:b/>
          <w:szCs w:val="24"/>
        </w:rPr>
        <w:t>4</w:t>
      </w:r>
      <w:r w:rsidR="0011112C">
        <w:rPr>
          <w:b/>
          <w:szCs w:val="24"/>
        </w:rPr>
        <w:t xml:space="preserve">. </w:t>
      </w:r>
    </w:p>
    <w:p w14:paraId="2C6F5346" w14:textId="77777777" w:rsidR="006C4421" w:rsidRDefault="006C4421" w:rsidP="0011112C">
      <w:pPr>
        <w:jc w:val="both"/>
        <w:rPr>
          <w:b/>
          <w:szCs w:val="24"/>
        </w:rPr>
      </w:pPr>
    </w:p>
    <w:p w14:paraId="096DAB9D" w14:textId="77777777" w:rsidR="00D83FEA" w:rsidRDefault="00D83FEA" w:rsidP="0011112C">
      <w:pPr>
        <w:jc w:val="both"/>
        <w:rPr>
          <w:rFonts w:hint="eastAsia"/>
          <w:b/>
          <w:szCs w:val="24"/>
        </w:rPr>
      </w:pPr>
    </w:p>
    <w:p w14:paraId="4FDC2EEA" w14:textId="5019D0D7" w:rsidR="006C4421" w:rsidRDefault="003B604C" w:rsidP="0011112C">
      <w:pPr>
        <w:jc w:val="both"/>
        <w:rPr>
          <w:b/>
          <w:szCs w:val="24"/>
        </w:rPr>
      </w:pPr>
      <w:r>
        <w:rPr>
          <w:b/>
          <w:szCs w:val="24"/>
        </w:rPr>
        <w:t>5</w:t>
      </w:r>
      <w:r w:rsidR="006C4421">
        <w:rPr>
          <w:b/>
          <w:szCs w:val="24"/>
        </w:rPr>
        <w:t>.</w:t>
      </w:r>
    </w:p>
    <w:p w14:paraId="1E4E50B9" w14:textId="46671954" w:rsidR="00397CCB" w:rsidRDefault="0011112C" w:rsidP="0011112C">
      <w:pPr>
        <w:jc w:val="both"/>
        <w:rPr>
          <w:b/>
          <w:szCs w:val="24"/>
        </w:rPr>
      </w:pPr>
      <w:r w:rsidRPr="0048724D">
        <w:rPr>
          <w:b/>
          <w:szCs w:val="24"/>
        </w:rPr>
        <w:t>Calculate and report the expected out-of-sample error and its bias and variance components.</w:t>
      </w:r>
    </w:p>
    <w:p w14:paraId="348ECC0D" w14:textId="77777777" w:rsidR="0011112C" w:rsidRPr="00397CCB" w:rsidRDefault="0011112C" w:rsidP="0011112C">
      <w:pPr>
        <w:jc w:val="both"/>
        <w:rPr>
          <w:b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6"/>
        <w:gridCol w:w="3163"/>
        <w:gridCol w:w="3249"/>
      </w:tblGrid>
      <w:tr w:rsidR="003B604C" w14:paraId="658766A8" w14:textId="42DC337D" w:rsidTr="003B604C">
        <w:tc>
          <w:tcPr>
            <w:tcW w:w="3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B88E1F" w14:textId="39F6490B" w:rsidR="003B604C" w:rsidRDefault="002338DD" w:rsidP="0011112C">
            <w:pPr>
              <w:jc w:val="center"/>
              <w:rPr>
                <w:b/>
                <w:szCs w:val="24"/>
              </w:rPr>
            </w:pPr>
            <w:r w:rsidRPr="003B604C">
              <w:rPr>
                <w:b/>
                <w:szCs w:val="24"/>
              </w:rPr>
              <w:t>error</w:t>
            </w:r>
          </w:p>
        </w:tc>
        <w:tc>
          <w:tcPr>
            <w:tcW w:w="31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311F37" w14:textId="79A8A85B" w:rsidR="003B604C" w:rsidRDefault="002338DD" w:rsidP="0011112C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bias</w:t>
            </w:r>
          </w:p>
        </w:tc>
        <w:tc>
          <w:tcPr>
            <w:tcW w:w="3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B0100A" w14:textId="564FA38B" w:rsidR="003B604C" w:rsidRPr="00397CCB" w:rsidRDefault="002338DD" w:rsidP="0011112C">
            <w:pPr>
              <w:jc w:val="center"/>
              <w:rPr>
                <w:b/>
                <w:szCs w:val="24"/>
              </w:rPr>
            </w:pPr>
            <w:r w:rsidRPr="00397CCB">
              <w:rPr>
                <w:rFonts w:hint="eastAsia"/>
                <w:b/>
                <w:szCs w:val="24"/>
              </w:rPr>
              <w:t>v</w:t>
            </w:r>
            <w:r w:rsidRPr="00397CCB">
              <w:rPr>
                <w:b/>
                <w:szCs w:val="24"/>
              </w:rPr>
              <w:t>ariance</w:t>
            </w:r>
          </w:p>
        </w:tc>
      </w:tr>
      <w:tr w:rsidR="003B604C" w14:paraId="4CF591BD" w14:textId="41640A01" w:rsidTr="003B604C">
        <w:trPr>
          <w:trHeight w:val="1025"/>
        </w:trPr>
        <w:tc>
          <w:tcPr>
            <w:tcW w:w="3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7A2788" w14:textId="264F7D64" w:rsidR="003B604C" w:rsidRDefault="00F0494E" w:rsidP="0011112C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0.5</w:t>
            </w:r>
          </w:p>
        </w:tc>
        <w:tc>
          <w:tcPr>
            <w:tcW w:w="31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4B407B" w14:textId="2EEAAAF2" w:rsidR="003B604C" w:rsidRDefault="00F0494E" w:rsidP="0011112C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0.333</w:t>
            </w:r>
          </w:p>
        </w:tc>
        <w:tc>
          <w:tcPr>
            <w:tcW w:w="3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BC5E5D" w14:textId="77777777" w:rsidR="00F0494E" w:rsidRDefault="00F0494E" w:rsidP="0011112C">
            <w:pPr>
              <w:jc w:val="center"/>
              <w:rPr>
                <w:b/>
                <w:szCs w:val="24"/>
              </w:rPr>
            </w:pPr>
          </w:p>
          <w:p w14:paraId="35E08EF2" w14:textId="671B4895" w:rsidR="003B604C" w:rsidRDefault="00F0494E" w:rsidP="0011112C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0.167</w:t>
            </w:r>
          </w:p>
        </w:tc>
      </w:tr>
    </w:tbl>
    <w:p w14:paraId="6FE6BAAD" w14:textId="77777777" w:rsidR="00887439" w:rsidRDefault="00887439" w:rsidP="00EF6090">
      <w:pPr>
        <w:jc w:val="both"/>
      </w:pPr>
    </w:p>
    <w:p w14:paraId="6023DA59" w14:textId="514A4816" w:rsidR="00887439" w:rsidRDefault="003B604C" w:rsidP="00887439">
      <w:pPr>
        <w:jc w:val="both"/>
        <w:rPr>
          <w:b/>
        </w:rPr>
      </w:pPr>
      <w:r>
        <w:rPr>
          <w:b/>
          <w:szCs w:val="24"/>
        </w:rPr>
        <w:t>6</w:t>
      </w:r>
      <w:r w:rsidR="00887439">
        <w:rPr>
          <w:b/>
          <w:szCs w:val="24"/>
        </w:rPr>
        <w:t>.</w:t>
      </w:r>
      <w:r w:rsidR="00887439" w:rsidRPr="00887439">
        <w:rPr>
          <w:rFonts w:ascii="TimesNewRomanPSMT" w:eastAsia="Times New Roman" w:hAnsi="TimesNewRomanPSMT"/>
          <w:szCs w:val="24"/>
        </w:rPr>
        <w:t xml:space="preserve"> </w:t>
      </w:r>
      <w:r w:rsidR="00887439" w:rsidRPr="00887439">
        <w:rPr>
          <w:b/>
        </w:rPr>
        <w:t xml:space="preserve">Please plot the mean score of training and validation curves using a polynomial regression model with </w:t>
      </w:r>
      <w:r>
        <w:rPr>
          <w:b/>
          <w:bCs/>
        </w:rPr>
        <w:t>5</w:t>
      </w:r>
      <w:r w:rsidR="00887439" w:rsidRPr="00887439">
        <w:rPr>
          <w:b/>
          <w:bCs/>
        </w:rPr>
        <w:t xml:space="preserve">-fold </w:t>
      </w:r>
      <w:r w:rsidR="00887439" w:rsidRPr="00887439">
        <w:rPr>
          <w:b/>
        </w:rPr>
        <w:t xml:space="preserve">cross validation </w:t>
      </w:r>
    </w:p>
    <w:p w14:paraId="15FF3043" w14:textId="3447BB06" w:rsidR="00887439" w:rsidRDefault="00887439" w:rsidP="00887439">
      <w:pPr>
        <w:jc w:val="both"/>
        <w:rPr>
          <w:b/>
        </w:rPr>
      </w:pPr>
      <w:r>
        <w:rPr>
          <w:rFonts w:ascii="新細明體" w:hAnsi="新細明體" w:cs="新細明體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C344F06" wp14:editId="3DE1237E">
                <wp:simplePos x="0" y="0"/>
                <wp:positionH relativeFrom="margin">
                  <wp:posOffset>-6985</wp:posOffset>
                </wp:positionH>
                <wp:positionV relativeFrom="paragraph">
                  <wp:posOffset>143461</wp:posOffset>
                </wp:positionV>
                <wp:extent cx="6097270" cy="4073978"/>
                <wp:effectExtent l="0" t="0" r="17780" b="22225"/>
                <wp:wrapNone/>
                <wp:docPr id="1925198608" name="文字方塊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270" cy="4073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959C9" w14:textId="720B4227" w:rsidR="00887439" w:rsidRPr="00A96284" w:rsidRDefault="00E81FCF" w:rsidP="00E81FCF">
                            <w:pPr>
                              <w:jc w:val="center"/>
                              <w:rPr>
                                <w:rFonts w:eastAsia="標楷體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F5C915" wp14:editId="542FE84B">
                                  <wp:extent cx="4973320" cy="3973195"/>
                                  <wp:effectExtent l="0" t="0" r="0" b="8255"/>
                                  <wp:docPr id="2" name="圖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73320" cy="3973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44F06" id="文字方塊 5" o:spid="_x0000_s1030" type="#_x0000_t202" style="position:absolute;left:0;text-align:left;margin-left:-.55pt;margin-top:11.3pt;width:480.1pt;height:320.8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">
                <v:textbox>
                  <w:txbxContent>
                    <w:p w14:paraId="1AB959C9" w14:textId="720B4227" w:rsidR="00887439" w:rsidRPr="00A96284" w:rsidRDefault="00E81FCF" w:rsidP="00E81FCF">
                      <w:pPr>
                        <w:jc w:val="center"/>
                        <w:rPr>
                          <w:rFonts w:eastAsia="標楷體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4F5C915" wp14:editId="542FE84B">
                            <wp:extent cx="4973320" cy="3973195"/>
                            <wp:effectExtent l="0" t="0" r="0" b="8255"/>
                            <wp:docPr id="2" name="圖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73320" cy="3973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078B15" w14:textId="3286CF91" w:rsidR="00887439" w:rsidRPr="00887439" w:rsidRDefault="00887439" w:rsidP="00887439">
      <w:pPr>
        <w:jc w:val="both"/>
        <w:rPr>
          <w:b/>
        </w:rPr>
      </w:pPr>
    </w:p>
    <w:p w14:paraId="58FF4CA9" w14:textId="12F3F697" w:rsidR="00887439" w:rsidRDefault="00887439" w:rsidP="00887439">
      <w:pPr>
        <w:jc w:val="both"/>
        <w:rPr>
          <w:b/>
          <w:szCs w:val="24"/>
        </w:rPr>
      </w:pPr>
    </w:p>
    <w:p w14:paraId="49076967" w14:textId="28C74B2B" w:rsidR="00887439" w:rsidRDefault="00887439" w:rsidP="00887439">
      <w:pPr>
        <w:jc w:val="both"/>
        <w:rPr>
          <w:b/>
          <w:szCs w:val="24"/>
        </w:rPr>
      </w:pPr>
    </w:p>
    <w:p w14:paraId="009B726A" w14:textId="6680EC0D" w:rsidR="00887439" w:rsidRDefault="00887439" w:rsidP="00887439">
      <w:pPr>
        <w:jc w:val="both"/>
        <w:rPr>
          <w:b/>
          <w:szCs w:val="24"/>
        </w:rPr>
      </w:pPr>
    </w:p>
    <w:p w14:paraId="7AEC9A9E" w14:textId="61F49A47" w:rsidR="00887439" w:rsidRDefault="00887439" w:rsidP="00887439">
      <w:pPr>
        <w:jc w:val="both"/>
        <w:rPr>
          <w:b/>
          <w:szCs w:val="24"/>
        </w:rPr>
      </w:pPr>
    </w:p>
    <w:p w14:paraId="7FCF91CC" w14:textId="5919308D" w:rsidR="00887439" w:rsidRDefault="00887439" w:rsidP="00887439">
      <w:pPr>
        <w:jc w:val="both"/>
        <w:rPr>
          <w:b/>
          <w:szCs w:val="24"/>
        </w:rPr>
      </w:pPr>
    </w:p>
    <w:p w14:paraId="36686B5D" w14:textId="5EEB95F7" w:rsidR="00887439" w:rsidRDefault="00887439" w:rsidP="00887439">
      <w:pPr>
        <w:jc w:val="both"/>
        <w:rPr>
          <w:b/>
          <w:szCs w:val="24"/>
        </w:rPr>
      </w:pPr>
    </w:p>
    <w:p w14:paraId="0EE51401" w14:textId="053D13BA" w:rsidR="00887439" w:rsidRDefault="00887439" w:rsidP="00887439">
      <w:pPr>
        <w:jc w:val="both"/>
        <w:rPr>
          <w:b/>
          <w:szCs w:val="24"/>
        </w:rPr>
      </w:pPr>
    </w:p>
    <w:p w14:paraId="132A843D" w14:textId="611FDE71" w:rsidR="00887439" w:rsidRDefault="00887439" w:rsidP="00887439">
      <w:pPr>
        <w:jc w:val="both"/>
        <w:rPr>
          <w:b/>
          <w:szCs w:val="24"/>
        </w:rPr>
      </w:pPr>
    </w:p>
    <w:p w14:paraId="1EA57D6E" w14:textId="4DC99969" w:rsidR="00887439" w:rsidRDefault="00887439" w:rsidP="00887439">
      <w:pPr>
        <w:jc w:val="both"/>
        <w:rPr>
          <w:b/>
          <w:szCs w:val="24"/>
        </w:rPr>
      </w:pPr>
    </w:p>
    <w:p w14:paraId="4A0F30AE" w14:textId="43CB4D64" w:rsidR="00887439" w:rsidRDefault="00887439" w:rsidP="00887439">
      <w:pPr>
        <w:jc w:val="both"/>
        <w:rPr>
          <w:b/>
          <w:szCs w:val="24"/>
        </w:rPr>
      </w:pPr>
    </w:p>
    <w:p w14:paraId="6964C86C" w14:textId="5A69C1EE" w:rsidR="00887439" w:rsidRDefault="00887439" w:rsidP="00887439">
      <w:pPr>
        <w:jc w:val="both"/>
        <w:rPr>
          <w:b/>
          <w:szCs w:val="24"/>
        </w:rPr>
      </w:pPr>
    </w:p>
    <w:p w14:paraId="2641BA7A" w14:textId="429BAD31" w:rsidR="00887439" w:rsidRDefault="00887439" w:rsidP="00887439">
      <w:pPr>
        <w:jc w:val="both"/>
        <w:rPr>
          <w:b/>
          <w:szCs w:val="24"/>
        </w:rPr>
      </w:pPr>
    </w:p>
    <w:p w14:paraId="69500697" w14:textId="3E19CE3C" w:rsidR="00887439" w:rsidRDefault="00887439" w:rsidP="00887439">
      <w:pPr>
        <w:jc w:val="both"/>
        <w:rPr>
          <w:b/>
          <w:szCs w:val="24"/>
        </w:rPr>
      </w:pPr>
    </w:p>
    <w:p w14:paraId="7F09A58A" w14:textId="3020A5DB" w:rsidR="00887439" w:rsidRDefault="00887439" w:rsidP="00887439">
      <w:pPr>
        <w:jc w:val="both"/>
        <w:rPr>
          <w:b/>
          <w:szCs w:val="24"/>
        </w:rPr>
      </w:pPr>
    </w:p>
    <w:p w14:paraId="6F878CCF" w14:textId="3E31E1A0" w:rsidR="00887439" w:rsidRDefault="00887439" w:rsidP="00887439">
      <w:pPr>
        <w:jc w:val="both"/>
        <w:rPr>
          <w:b/>
          <w:szCs w:val="24"/>
        </w:rPr>
      </w:pPr>
    </w:p>
    <w:p w14:paraId="1AA99DDB" w14:textId="77777777" w:rsidR="00887439" w:rsidRPr="00887439" w:rsidRDefault="00887439" w:rsidP="00887439">
      <w:pPr>
        <w:jc w:val="both"/>
        <w:rPr>
          <w:b/>
          <w:szCs w:val="24"/>
        </w:rPr>
      </w:pPr>
    </w:p>
    <w:p w14:paraId="0DE099AB" w14:textId="5F0E867A" w:rsidR="00EF6090" w:rsidRPr="00EF6090" w:rsidRDefault="00EF6090" w:rsidP="00EF6090">
      <w:pPr>
        <w:jc w:val="both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55B1C3C9" wp14:editId="1FB0DCAC">
                <wp:simplePos x="0" y="0"/>
                <wp:positionH relativeFrom="margin">
                  <wp:align>right</wp:align>
                </wp:positionH>
                <wp:positionV relativeFrom="paragraph">
                  <wp:posOffset>63682</wp:posOffset>
                </wp:positionV>
                <wp:extent cx="6131379" cy="0"/>
                <wp:effectExtent l="0" t="0" r="0" b="0"/>
                <wp:wrapNone/>
                <wp:docPr id="11326413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31379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0E3133D" id="Line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31.6pt,5pt" to="914.4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" o:allowincell="f" strokeweight="1.25pt">
                <v:stroke startarrowwidth="narrow" startarrowlength="short" endarrowwidth="narrow" endarrowlength="short"/>
                <v:shadow color="black" opacity="49150f" offset=".74833mm,.74833mm"/>
                <w10:wrap anchorx="margin"/>
              </v:line>
            </w:pict>
          </mc:Fallback>
        </mc:AlternateContent>
      </w:r>
    </w:p>
    <w:p w14:paraId="194CC071" w14:textId="22F78CC8" w:rsidR="00EF6090" w:rsidRDefault="00EF6090" w:rsidP="00EF6090">
      <w:pPr>
        <w:jc w:val="both"/>
        <w:rPr>
          <w:b/>
          <w:szCs w:val="24"/>
        </w:rPr>
      </w:pPr>
      <w:r>
        <w:rPr>
          <w:b/>
          <w:szCs w:val="24"/>
        </w:rPr>
        <w:lastRenderedPageBreak/>
        <w:t xml:space="preserve">Submission Format </w:t>
      </w:r>
    </w:p>
    <w:p w14:paraId="5D69930D" w14:textId="7F2D6CC3" w:rsidR="00EF6090" w:rsidRPr="00C15F03" w:rsidRDefault="00C15F03" w:rsidP="00EF6090">
      <w:pPr>
        <w:jc w:val="both"/>
        <w:rPr>
          <w:b/>
          <w:szCs w:val="24"/>
        </w:rPr>
      </w:pPr>
      <w:r>
        <w:rPr>
          <w:rFonts w:ascii="TimesNewRomanPSMT" w:eastAsia="Times New Roman" w:hAnsi="TimesNewRomanPSMT"/>
          <w:szCs w:val="24"/>
        </w:rPr>
        <w:t>Please c</w:t>
      </w:r>
      <w:r w:rsidR="00EF6090" w:rsidRPr="009D3D94">
        <w:rPr>
          <w:rFonts w:ascii="TimesNewRomanPSMT" w:eastAsia="Times New Roman" w:hAnsi="TimesNewRomanPSMT"/>
          <w:szCs w:val="24"/>
        </w:rPr>
        <w:t xml:space="preserve">onvert </w:t>
      </w:r>
      <w:r w:rsidR="00EF6090" w:rsidRPr="00264FA9">
        <w:rPr>
          <w:rStyle w:val="code0"/>
        </w:rPr>
        <w:t>HW2_</w:t>
      </w:r>
      <w:r w:rsidR="00EF6090">
        <w:rPr>
          <w:rStyle w:val="code0"/>
        </w:rPr>
        <w:t>report_template.docx</w:t>
      </w:r>
      <w:r w:rsidR="00EF6090" w:rsidRPr="009D3D94">
        <w:rPr>
          <w:rFonts w:ascii="TimesNewRomanPSMT" w:eastAsia="Times New Roman" w:hAnsi="TimesNewRomanPSMT"/>
          <w:szCs w:val="24"/>
        </w:rPr>
        <w:t xml:space="preserve"> to </w:t>
      </w:r>
      <w:r w:rsidR="00EF6090" w:rsidRPr="00264FA9">
        <w:rPr>
          <w:rStyle w:val="code0"/>
        </w:rPr>
        <w:t>HW2_</w:t>
      </w:r>
      <w:r w:rsidR="00EF6090">
        <w:rPr>
          <w:rStyle w:val="code0"/>
        </w:rPr>
        <w:t>report.pdf</w:t>
      </w:r>
      <w:r>
        <w:rPr>
          <w:rStyle w:val="code0"/>
          <w:lang w:val="en-US" w:eastAsia="zh-TW"/>
        </w:rPr>
        <w:t>.</w:t>
      </w:r>
    </w:p>
    <w:sectPr w:rsidR="00EF6090" w:rsidRPr="00C15F03">
      <w:footerReference w:type="even" r:id="rId10"/>
      <w:footerReference w:type="default" r:id="rId11"/>
      <w:pgSz w:w="11906" w:h="16838" w:code="9"/>
      <w:pgMar w:top="1134" w:right="1134" w:bottom="1134" w:left="1134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B86D5" w14:textId="77777777" w:rsidR="00941039" w:rsidRDefault="00941039">
      <w:r>
        <w:separator/>
      </w:r>
    </w:p>
  </w:endnote>
  <w:endnote w:type="continuationSeparator" w:id="0">
    <w:p w14:paraId="5A60DBE8" w14:textId="77777777" w:rsidR="00941039" w:rsidRDefault="00941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Kaiti TC">
    <w:altName w:val="微軟正黑體"/>
    <w:charset w:val="88"/>
    <w:family w:val="auto"/>
    <w:pitch w:val="variable"/>
    <w:sig w:usb0="80000287" w:usb1="280F3C52" w:usb2="00000016" w:usb3="00000000" w:csb0="001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TC">
    <w:charset w:val="88"/>
    <w:family w:val="swiss"/>
    <w:pitch w:val="variable"/>
    <w:sig w:usb0="A00002FF" w:usb1="7ACFFDFB" w:usb2="00000017" w:usb3="00000000" w:csb0="001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A40A1" w14:textId="77777777" w:rsidR="004F6F11" w:rsidRDefault="004F6F11" w:rsidP="00E9269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3CE1516" w14:textId="77777777" w:rsidR="004F6F11" w:rsidRDefault="004F6F1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8C92A" w14:textId="77777777" w:rsidR="004F6F11" w:rsidRDefault="004F6F11" w:rsidP="00E9269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DA283D">
      <w:rPr>
        <w:rStyle w:val="a5"/>
        <w:noProof/>
      </w:rPr>
      <w:t>2</w:t>
    </w:r>
    <w:r>
      <w:rPr>
        <w:rStyle w:val="a5"/>
      </w:rPr>
      <w:fldChar w:fldCharType="end"/>
    </w:r>
  </w:p>
  <w:p w14:paraId="32DA4A78" w14:textId="77777777" w:rsidR="004F6F11" w:rsidRDefault="004F6F1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D1882" w14:textId="77777777" w:rsidR="00941039" w:rsidRDefault="00941039">
      <w:r>
        <w:separator/>
      </w:r>
    </w:p>
  </w:footnote>
  <w:footnote w:type="continuationSeparator" w:id="0">
    <w:p w14:paraId="7158AE4B" w14:textId="77777777" w:rsidR="00941039" w:rsidRDefault="009410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5FAC"/>
    <w:multiLevelType w:val="hybridMultilevel"/>
    <w:tmpl w:val="08529A80"/>
    <w:lvl w:ilvl="0" w:tplc="85EC489E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454335F"/>
    <w:multiLevelType w:val="hybridMultilevel"/>
    <w:tmpl w:val="F370A736"/>
    <w:lvl w:ilvl="0" w:tplc="C592FA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EF03B30"/>
    <w:multiLevelType w:val="hybridMultilevel"/>
    <w:tmpl w:val="1FDA49AA"/>
    <w:lvl w:ilvl="0" w:tplc="AFB68F3A">
      <w:start w:val="1"/>
      <w:numFmt w:val="lowerLetter"/>
      <w:lvlText w:val="(%1)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2F6121B"/>
    <w:multiLevelType w:val="hybridMultilevel"/>
    <w:tmpl w:val="8BE44364"/>
    <w:lvl w:ilvl="0" w:tplc="5BBA5FC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4012B14"/>
    <w:multiLevelType w:val="hybridMultilevel"/>
    <w:tmpl w:val="C0E47AF8"/>
    <w:lvl w:ilvl="0" w:tplc="45C62B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A83336"/>
    <w:multiLevelType w:val="hybridMultilevel"/>
    <w:tmpl w:val="84B47104"/>
    <w:lvl w:ilvl="0" w:tplc="595C7112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BC17FE6"/>
    <w:multiLevelType w:val="hybridMultilevel"/>
    <w:tmpl w:val="1A78E40A"/>
    <w:lvl w:ilvl="0" w:tplc="B9C409F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1F4A1831"/>
    <w:multiLevelType w:val="hybridMultilevel"/>
    <w:tmpl w:val="69185A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011739A"/>
    <w:multiLevelType w:val="hybridMultilevel"/>
    <w:tmpl w:val="D35CF310"/>
    <w:lvl w:ilvl="0" w:tplc="5EB2590E">
      <w:start w:val="3"/>
      <w:numFmt w:val="decimal"/>
      <w:lvlText w:val="%1"/>
      <w:lvlJc w:val="left"/>
      <w:pPr>
        <w:ind w:left="360" w:hanging="36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1296CE8"/>
    <w:multiLevelType w:val="hybridMultilevel"/>
    <w:tmpl w:val="A7B8BA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52103C"/>
    <w:multiLevelType w:val="hybridMultilevel"/>
    <w:tmpl w:val="8DB8405C"/>
    <w:lvl w:ilvl="0" w:tplc="A5FE6A2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FE2ED7"/>
    <w:multiLevelType w:val="hybridMultilevel"/>
    <w:tmpl w:val="A3DA76A8"/>
    <w:lvl w:ilvl="0" w:tplc="97DA1B6E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28707D95"/>
    <w:multiLevelType w:val="hybridMultilevel"/>
    <w:tmpl w:val="420AD76C"/>
    <w:lvl w:ilvl="0" w:tplc="25685562">
      <w:start w:val="2"/>
      <w:numFmt w:val="decimal"/>
      <w:lvlText w:val="%1."/>
      <w:lvlJc w:val="left"/>
      <w:pPr>
        <w:ind w:left="360" w:hanging="36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2F926BF"/>
    <w:multiLevelType w:val="hybridMultilevel"/>
    <w:tmpl w:val="3906F4E2"/>
    <w:lvl w:ilvl="0" w:tplc="5BBA5FC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8AA1944"/>
    <w:multiLevelType w:val="hybridMultilevel"/>
    <w:tmpl w:val="CFE86FA2"/>
    <w:lvl w:ilvl="0" w:tplc="5BBA5FC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47202EC"/>
    <w:multiLevelType w:val="hybridMultilevel"/>
    <w:tmpl w:val="09C2BCBC"/>
    <w:lvl w:ilvl="0" w:tplc="25685562">
      <w:start w:val="1"/>
      <w:numFmt w:val="decimal"/>
      <w:lvlText w:val="%1."/>
      <w:lvlJc w:val="left"/>
      <w:pPr>
        <w:ind w:left="360" w:hanging="36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7D8643D"/>
    <w:multiLevelType w:val="singleLevel"/>
    <w:tmpl w:val="AD0408B0"/>
    <w:lvl w:ilvl="0">
      <w:start w:val="1"/>
      <w:numFmt w:val="lowerLetter"/>
      <w:lvlText w:val="(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7" w15:restartNumberingAfterBreak="0">
    <w:nsid w:val="48466D7B"/>
    <w:multiLevelType w:val="singleLevel"/>
    <w:tmpl w:val="BEDA5D8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4913212F"/>
    <w:multiLevelType w:val="hybridMultilevel"/>
    <w:tmpl w:val="BEBA90F0"/>
    <w:lvl w:ilvl="0" w:tplc="7A00DE82">
      <w:start w:val="1"/>
      <w:numFmt w:val="lowerLetter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9" w15:restartNumberingAfterBreak="0">
    <w:nsid w:val="49A90EC9"/>
    <w:multiLevelType w:val="hybridMultilevel"/>
    <w:tmpl w:val="DBBA2AFC"/>
    <w:lvl w:ilvl="0" w:tplc="AE1C0D6A">
      <w:start w:val="1"/>
      <w:numFmt w:val="lowerLetter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4B345B42"/>
    <w:multiLevelType w:val="singleLevel"/>
    <w:tmpl w:val="966AC81E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</w:abstractNum>
  <w:abstractNum w:abstractNumId="21" w15:restartNumberingAfterBreak="0">
    <w:nsid w:val="4B7923B3"/>
    <w:multiLevelType w:val="singleLevel"/>
    <w:tmpl w:val="9A38E0B4"/>
    <w:lvl w:ilvl="0">
      <w:start w:val="1"/>
      <w:numFmt w:val="lowerLetter"/>
      <w:lvlText w:val="(%1)"/>
      <w:lvlJc w:val="left"/>
      <w:pPr>
        <w:tabs>
          <w:tab w:val="num" w:pos="576"/>
        </w:tabs>
        <w:ind w:left="576" w:hanging="315"/>
      </w:pPr>
      <w:rPr>
        <w:rFonts w:hint="default"/>
      </w:rPr>
    </w:lvl>
  </w:abstractNum>
  <w:abstractNum w:abstractNumId="22" w15:restartNumberingAfterBreak="0">
    <w:nsid w:val="4D8405BF"/>
    <w:multiLevelType w:val="singleLevel"/>
    <w:tmpl w:val="4BE62122"/>
    <w:lvl w:ilvl="0">
      <w:start w:val="3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3" w15:restartNumberingAfterBreak="0">
    <w:nsid w:val="50B567DE"/>
    <w:multiLevelType w:val="hybridMultilevel"/>
    <w:tmpl w:val="9ED27E08"/>
    <w:lvl w:ilvl="0" w:tplc="2028E57A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EEF44A0"/>
    <w:multiLevelType w:val="hybridMultilevel"/>
    <w:tmpl w:val="2B10921A"/>
    <w:lvl w:ilvl="0" w:tplc="257E977E">
      <w:start w:val="1"/>
      <w:numFmt w:val="lowerLetter"/>
      <w:lvlText w:val="(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25" w15:restartNumberingAfterBreak="0">
    <w:nsid w:val="61B93E5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26" w15:restartNumberingAfterBreak="0">
    <w:nsid w:val="64FA1DE0"/>
    <w:multiLevelType w:val="hybridMultilevel"/>
    <w:tmpl w:val="BE08E3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75F78CF"/>
    <w:multiLevelType w:val="singleLevel"/>
    <w:tmpl w:val="F6E2FDA6"/>
    <w:lvl w:ilvl="0">
      <w:start w:val="1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8" w15:restartNumberingAfterBreak="0">
    <w:nsid w:val="67A5028B"/>
    <w:multiLevelType w:val="multilevel"/>
    <w:tmpl w:val="8BE44364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9B34EAE"/>
    <w:multiLevelType w:val="hybridMultilevel"/>
    <w:tmpl w:val="692E8494"/>
    <w:lvl w:ilvl="0" w:tplc="32E0465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 w15:restartNumberingAfterBreak="0">
    <w:nsid w:val="732E7809"/>
    <w:multiLevelType w:val="hybridMultilevel"/>
    <w:tmpl w:val="19C02840"/>
    <w:lvl w:ilvl="0" w:tplc="6A0A913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1" w15:restartNumberingAfterBreak="0">
    <w:nsid w:val="79C969A6"/>
    <w:multiLevelType w:val="singleLevel"/>
    <w:tmpl w:val="946682D4"/>
    <w:lvl w:ilvl="0">
      <w:start w:val="1"/>
      <w:numFmt w:val="lowerLetter"/>
      <w:lvlText w:val="(%1)"/>
      <w:lvlJc w:val="left"/>
      <w:pPr>
        <w:tabs>
          <w:tab w:val="num" w:pos="795"/>
        </w:tabs>
        <w:ind w:left="795" w:hanging="315"/>
      </w:pPr>
      <w:rPr>
        <w:rFonts w:hint="eastAsia"/>
      </w:rPr>
    </w:lvl>
  </w:abstractNum>
  <w:abstractNum w:abstractNumId="32" w15:restartNumberingAfterBreak="0">
    <w:nsid w:val="7A1414DD"/>
    <w:multiLevelType w:val="hybridMultilevel"/>
    <w:tmpl w:val="30802D12"/>
    <w:lvl w:ilvl="0" w:tplc="1F22B390">
      <w:start w:val="1"/>
      <w:numFmt w:val="lowerLetter"/>
      <w:suff w:val="space"/>
      <w:lvlText w:val="(%1)"/>
      <w:lvlJc w:val="left"/>
      <w:pPr>
        <w:ind w:left="555" w:hanging="31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 w16cid:durableId="1896549228">
    <w:abstractNumId w:val="27"/>
  </w:num>
  <w:num w:numId="2" w16cid:durableId="1704940549">
    <w:abstractNumId w:val="16"/>
  </w:num>
  <w:num w:numId="3" w16cid:durableId="1838419057">
    <w:abstractNumId w:val="22"/>
  </w:num>
  <w:num w:numId="4" w16cid:durableId="1494107491">
    <w:abstractNumId w:val="20"/>
  </w:num>
  <w:num w:numId="5" w16cid:durableId="488405118">
    <w:abstractNumId w:val="25"/>
  </w:num>
  <w:num w:numId="6" w16cid:durableId="1403016732">
    <w:abstractNumId w:val="21"/>
  </w:num>
  <w:num w:numId="7" w16cid:durableId="713425508">
    <w:abstractNumId w:val="31"/>
  </w:num>
  <w:num w:numId="8" w16cid:durableId="614295094">
    <w:abstractNumId w:val="17"/>
  </w:num>
  <w:num w:numId="9" w16cid:durableId="1353917833">
    <w:abstractNumId w:val="32"/>
  </w:num>
  <w:num w:numId="10" w16cid:durableId="1592198717">
    <w:abstractNumId w:val="18"/>
  </w:num>
  <w:num w:numId="11" w16cid:durableId="1488937203">
    <w:abstractNumId w:val="5"/>
  </w:num>
  <w:num w:numId="12" w16cid:durableId="34551908">
    <w:abstractNumId w:val="24"/>
  </w:num>
  <w:num w:numId="13" w16cid:durableId="807744056">
    <w:abstractNumId w:val="1"/>
  </w:num>
  <w:num w:numId="14" w16cid:durableId="140197693">
    <w:abstractNumId w:val="15"/>
  </w:num>
  <w:num w:numId="15" w16cid:durableId="213781226">
    <w:abstractNumId w:val="4"/>
  </w:num>
  <w:num w:numId="16" w16cid:durableId="451437454">
    <w:abstractNumId w:val="8"/>
  </w:num>
  <w:num w:numId="17" w16cid:durableId="423381329">
    <w:abstractNumId w:val="12"/>
  </w:num>
  <w:num w:numId="18" w16cid:durableId="2007783506">
    <w:abstractNumId w:val="9"/>
  </w:num>
  <w:num w:numId="19" w16cid:durableId="1028530124">
    <w:abstractNumId w:val="13"/>
  </w:num>
  <w:num w:numId="20" w16cid:durableId="351599">
    <w:abstractNumId w:val="3"/>
  </w:num>
  <w:num w:numId="21" w16cid:durableId="1965112078">
    <w:abstractNumId w:val="14"/>
  </w:num>
  <w:num w:numId="22" w16cid:durableId="2026589756">
    <w:abstractNumId w:val="19"/>
  </w:num>
  <w:num w:numId="23" w16cid:durableId="2115518027">
    <w:abstractNumId w:val="26"/>
  </w:num>
  <w:num w:numId="24" w16cid:durableId="483401959">
    <w:abstractNumId w:val="23"/>
  </w:num>
  <w:num w:numId="25" w16cid:durableId="2008701988">
    <w:abstractNumId w:val="28"/>
  </w:num>
  <w:num w:numId="26" w16cid:durableId="1722709239">
    <w:abstractNumId w:val="7"/>
  </w:num>
  <w:num w:numId="27" w16cid:durableId="703287273">
    <w:abstractNumId w:val="29"/>
  </w:num>
  <w:num w:numId="28" w16cid:durableId="2007322549">
    <w:abstractNumId w:val="11"/>
  </w:num>
  <w:num w:numId="29" w16cid:durableId="433866767">
    <w:abstractNumId w:val="6"/>
  </w:num>
  <w:num w:numId="30" w16cid:durableId="506290759">
    <w:abstractNumId w:val="2"/>
  </w:num>
  <w:num w:numId="31" w16cid:durableId="1661032665">
    <w:abstractNumId w:val="10"/>
  </w:num>
  <w:num w:numId="32" w16cid:durableId="559172054">
    <w:abstractNumId w:val="0"/>
  </w:num>
  <w:num w:numId="33" w16cid:durableId="66551939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wtjQ3MbA0NTMztDBR0lEKTi0uzszPAykwrgUA3HSRrCwAAAA="/>
  </w:docVars>
  <w:rsids>
    <w:rsidRoot w:val="00A418A3"/>
    <w:rsid w:val="00001908"/>
    <w:rsid w:val="00005E45"/>
    <w:rsid w:val="00007222"/>
    <w:rsid w:val="000119B7"/>
    <w:rsid w:val="00024B50"/>
    <w:rsid w:val="00034F54"/>
    <w:rsid w:val="00046C6F"/>
    <w:rsid w:val="00055F5B"/>
    <w:rsid w:val="00061268"/>
    <w:rsid w:val="00071FE4"/>
    <w:rsid w:val="0007595E"/>
    <w:rsid w:val="00076892"/>
    <w:rsid w:val="0008039C"/>
    <w:rsid w:val="0009538A"/>
    <w:rsid w:val="00095F67"/>
    <w:rsid w:val="000B276C"/>
    <w:rsid w:val="000C6AC5"/>
    <w:rsid w:val="000D2C05"/>
    <w:rsid w:val="000D6F14"/>
    <w:rsid w:val="000E019F"/>
    <w:rsid w:val="000F3A0E"/>
    <w:rsid w:val="000F4A90"/>
    <w:rsid w:val="001072D9"/>
    <w:rsid w:val="0011112C"/>
    <w:rsid w:val="001120A3"/>
    <w:rsid w:val="001400B8"/>
    <w:rsid w:val="0014300E"/>
    <w:rsid w:val="0014328B"/>
    <w:rsid w:val="00146DE0"/>
    <w:rsid w:val="001471C0"/>
    <w:rsid w:val="00151063"/>
    <w:rsid w:val="00152C17"/>
    <w:rsid w:val="00154F71"/>
    <w:rsid w:val="00161909"/>
    <w:rsid w:val="001700F8"/>
    <w:rsid w:val="0017176E"/>
    <w:rsid w:val="00173849"/>
    <w:rsid w:val="0017580C"/>
    <w:rsid w:val="001767DD"/>
    <w:rsid w:val="001769F2"/>
    <w:rsid w:val="00177164"/>
    <w:rsid w:val="00177D1D"/>
    <w:rsid w:val="0018119A"/>
    <w:rsid w:val="001820C3"/>
    <w:rsid w:val="001828FD"/>
    <w:rsid w:val="001867FC"/>
    <w:rsid w:val="00196DD7"/>
    <w:rsid w:val="001B09F5"/>
    <w:rsid w:val="001B6D2A"/>
    <w:rsid w:val="001C374A"/>
    <w:rsid w:val="001D7FF0"/>
    <w:rsid w:val="001F1CC1"/>
    <w:rsid w:val="001F24DB"/>
    <w:rsid w:val="00212E6E"/>
    <w:rsid w:val="00225578"/>
    <w:rsid w:val="002305BE"/>
    <w:rsid w:val="00232A46"/>
    <w:rsid w:val="002338DC"/>
    <w:rsid w:val="002338DD"/>
    <w:rsid w:val="00235126"/>
    <w:rsid w:val="00240A8F"/>
    <w:rsid w:val="00252114"/>
    <w:rsid w:val="00255B51"/>
    <w:rsid w:val="0026012D"/>
    <w:rsid w:val="0026098A"/>
    <w:rsid w:val="002614DB"/>
    <w:rsid w:val="00262E61"/>
    <w:rsid w:val="002724F1"/>
    <w:rsid w:val="002754AB"/>
    <w:rsid w:val="002879DA"/>
    <w:rsid w:val="002B15B4"/>
    <w:rsid w:val="002B5859"/>
    <w:rsid w:val="002E622D"/>
    <w:rsid w:val="002F1A32"/>
    <w:rsid w:val="002F476F"/>
    <w:rsid w:val="002F5B12"/>
    <w:rsid w:val="00305F84"/>
    <w:rsid w:val="00322CC4"/>
    <w:rsid w:val="003256DA"/>
    <w:rsid w:val="00330242"/>
    <w:rsid w:val="00331B67"/>
    <w:rsid w:val="00337C3E"/>
    <w:rsid w:val="00342491"/>
    <w:rsid w:val="003438DE"/>
    <w:rsid w:val="00351FDC"/>
    <w:rsid w:val="00353E0A"/>
    <w:rsid w:val="00361DBD"/>
    <w:rsid w:val="003653B1"/>
    <w:rsid w:val="00371D0C"/>
    <w:rsid w:val="00380FE8"/>
    <w:rsid w:val="00382F5C"/>
    <w:rsid w:val="003916F8"/>
    <w:rsid w:val="00393ABA"/>
    <w:rsid w:val="00397CCB"/>
    <w:rsid w:val="003A0185"/>
    <w:rsid w:val="003B12A6"/>
    <w:rsid w:val="003B604C"/>
    <w:rsid w:val="003B6B20"/>
    <w:rsid w:val="003C1E0E"/>
    <w:rsid w:val="003D056D"/>
    <w:rsid w:val="003D6FF0"/>
    <w:rsid w:val="00401F06"/>
    <w:rsid w:val="00412356"/>
    <w:rsid w:val="0042163D"/>
    <w:rsid w:val="00421B0E"/>
    <w:rsid w:val="00422DD6"/>
    <w:rsid w:val="00423148"/>
    <w:rsid w:val="004248AB"/>
    <w:rsid w:val="0042548A"/>
    <w:rsid w:val="00427472"/>
    <w:rsid w:val="0044786E"/>
    <w:rsid w:val="004507C8"/>
    <w:rsid w:val="004529E4"/>
    <w:rsid w:val="004615AA"/>
    <w:rsid w:val="0046187C"/>
    <w:rsid w:val="0047285C"/>
    <w:rsid w:val="00473F14"/>
    <w:rsid w:val="00474131"/>
    <w:rsid w:val="00483C51"/>
    <w:rsid w:val="0048507E"/>
    <w:rsid w:val="0048611C"/>
    <w:rsid w:val="0048724D"/>
    <w:rsid w:val="0049086F"/>
    <w:rsid w:val="00493C0B"/>
    <w:rsid w:val="00495B59"/>
    <w:rsid w:val="00497BF9"/>
    <w:rsid w:val="004C19CE"/>
    <w:rsid w:val="004C2F9C"/>
    <w:rsid w:val="004C4678"/>
    <w:rsid w:val="004F420D"/>
    <w:rsid w:val="004F5EBB"/>
    <w:rsid w:val="004F6F11"/>
    <w:rsid w:val="005042A3"/>
    <w:rsid w:val="00512FF8"/>
    <w:rsid w:val="005277C4"/>
    <w:rsid w:val="00542C78"/>
    <w:rsid w:val="0055047C"/>
    <w:rsid w:val="005518C8"/>
    <w:rsid w:val="00555582"/>
    <w:rsid w:val="00564DF8"/>
    <w:rsid w:val="005735D7"/>
    <w:rsid w:val="005746DA"/>
    <w:rsid w:val="005773E8"/>
    <w:rsid w:val="005867DA"/>
    <w:rsid w:val="00586FEC"/>
    <w:rsid w:val="00587CEE"/>
    <w:rsid w:val="00592BE3"/>
    <w:rsid w:val="005A3F9C"/>
    <w:rsid w:val="005A50E7"/>
    <w:rsid w:val="005B0752"/>
    <w:rsid w:val="005B44E6"/>
    <w:rsid w:val="005E176A"/>
    <w:rsid w:val="005E1847"/>
    <w:rsid w:val="005E40D7"/>
    <w:rsid w:val="00600A12"/>
    <w:rsid w:val="00611BB3"/>
    <w:rsid w:val="00615531"/>
    <w:rsid w:val="00615719"/>
    <w:rsid w:val="00617705"/>
    <w:rsid w:val="006201C2"/>
    <w:rsid w:val="00621DA9"/>
    <w:rsid w:val="00622ECC"/>
    <w:rsid w:val="00624A77"/>
    <w:rsid w:val="00625E35"/>
    <w:rsid w:val="00630C44"/>
    <w:rsid w:val="0063731C"/>
    <w:rsid w:val="00653D50"/>
    <w:rsid w:val="00687984"/>
    <w:rsid w:val="006B5D0B"/>
    <w:rsid w:val="006B66EC"/>
    <w:rsid w:val="006C2879"/>
    <w:rsid w:val="006C4421"/>
    <w:rsid w:val="006E0FB3"/>
    <w:rsid w:val="006E51C3"/>
    <w:rsid w:val="006E6FEF"/>
    <w:rsid w:val="00735491"/>
    <w:rsid w:val="00741600"/>
    <w:rsid w:val="00741F4C"/>
    <w:rsid w:val="007604F9"/>
    <w:rsid w:val="00763164"/>
    <w:rsid w:val="007641E1"/>
    <w:rsid w:val="00790078"/>
    <w:rsid w:val="007C00BD"/>
    <w:rsid w:val="007C08CF"/>
    <w:rsid w:val="007C4C93"/>
    <w:rsid w:val="007D4B52"/>
    <w:rsid w:val="007E058F"/>
    <w:rsid w:val="007E2450"/>
    <w:rsid w:val="007E5456"/>
    <w:rsid w:val="00803DE8"/>
    <w:rsid w:val="008051E0"/>
    <w:rsid w:val="0082354D"/>
    <w:rsid w:val="0082532F"/>
    <w:rsid w:val="00832578"/>
    <w:rsid w:val="00850837"/>
    <w:rsid w:val="008514C5"/>
    <w:rsid w:val="00853CEC"/>
    <w:rsid w:val="008545F4"/>
    <w:rsid w:val="00857DD5"/>
    <w:rsid w:val="008633DC"/>
    <w:rsid w:val="008734F1"/>
    <w:rsid w:val="00874659"/>
    <w:rsid w:val="0087675F"/>
    <w:rsid w:val="00877318"/>
    <w:rsid w:val="00884488"/>
    <w:rsid w:val="00886362"/>
    <w:rsid w:val="00887439"/>
    <w:rsid w:val="008958E2"/>
    <w:rsid w:val="00896B49"/>
    <w:rsid w:val="008C3FCC"/>
    <w:rsid w:val="008D0F7D"/>
    <w:rsid w:val="008D11E6"/>
    <w:rsid w:val="008D28D8"/>
    <w:rsid w:val="008E26A8"/>
    <w:rsid w:val="008F21DA"/>
    <w:rsid w:val="00901C4E"/>
    <w:rsid w:val="009058C6"/>
    <w:rsid w:val="00906A16"/>
    <w:rsid w:val="00916E82"/>
    <w:rsid w:val="009306F8"/>
    <w:rsid w:val="00935F10"/>
    <w:rsid w:val="00941039"/>
    <w:rsid w:val="0095019B"/>
    <w:rsid w:val="009532F5"/>
    <w:rsid w:val="00953EF4"/>
    <w:rsid w:val="00957D96"/>
    <w:rsid w:val="00960F91"/>
    <w:rsid w:val="00963338"/>
    <w:rsid w:val="0098676A"/>
    <w:rsid w:val="009939E5"/>
    <w:rsid w:val="00993C0D"/>
    <w:rsid w:val="009A1CD6"/>
    <w:rsid w:val="009A476B"/>
    <w:rsid w:val="009B0AD1"/>
    <w:rsid w:val="009B2EB3"/>
    <w:rsid w:val="009C7EF0"/>
    <w:rsid w:val="009E05CC"/>
    <w:rsid w:val="00A05692"/>
    <w:rsid w:val="00A12147"/>
    <w:rsid w:val="00A13717"/>
    <w:rsid w:val="00A14B75"/>
    <w:rsid w:val="00A14E1C"/>
    <w:rsid w:val="00A17BEB"/>
    <w:rsid w:val="00A2624F"/>
    <w:rsid w:val="00A418A3"/>
    <w:rsid w:val="00A51D53"/>
    <w:rsid w:val="00A53EFB"/>
    <w:rsid w:val="00A66E8B"/>
    <w:rsid w:val="00A67A14"/>
    <w:rsid w:val="00A904CE"/>
    <w:rsid w:val="00A92584"/>
    <w:rsid w:val="00A92E28"/>
    <w:rsid w:val="00A96284"/>
    <w:rsid w:val="00AB2CC8"/>
    <w:rsid w:val="00AC66AC"/>
    <w:rsid w:val="00AD2DEF"/>
    <w:rsid w:val="00AE2FE4"/>
    <w:rsid w:val="00B02DDA"/>
    <w:rsid w:val="00B05904"/>
    <w:rsid w:val="00B15EA5"/>
    <w:rsid w:val="00B21378"/>
    <w:rsid w:val="00B2538A"/>
    <w:rsid w:val="00B25B85"/>
    <w:rsid w:val="00B2606C"/>
    <w:rsid w:val="00B26853"/>
    <w:rsid w:val="00B32E75"/>
    <w:rsid w:val="00B3748C"/>
    <w:rsid w:val="00B40FE5"/>
    <w:rsid w:val="00B43116"/>
    <w:rsid w:val="00B43E24"/>
    <w:rsid w:val="00B47113"/>
    <w:rsid w:val="00B73D8F"/>
    <w:rsid w:val="00B81157"/>
    <w:rsid w:val="00B86CB6"/>
    <w:rsid w:val="00B91DD0"/>
    <w:rsid w:val="00BA13A5"/>
    <w:rsid w:val="00BB0327"/>
    <w:rsid w:val="00BB06C7"/>
    <w:rsid w:val="00BB6401"/>
    <w:rsid w:val="00BD37D6"/>
    <w:rsid w:val="00BD5A3F"/>
    <w:rsid w:val="00BD76C3"/>
    <w:rsid w:val="00BE4C88"/>
    <w:rsid w:val="00BE6A53"/>
    <w:rsid w:val="00C10FD9"/>
    <w:rsid w:val="00C13C25"/>
    <w:rsid w:val="00C15F03"/>
    <w:rsid w:val="00C349A1"/>
    <w:rsid w:val="00C36E6F"/>
    <w:rsid w:val="00C436E1"/>
    <w:rsid w:val="00C53B29"/>
    <w:rsid w:val="00C55566"/>
    <w:rsid w:val="00C55B0D"/>
    <w:rsid w:val="00C73713"/>
    <w:rsid w:val="00C83672"/>
    <w:rsid w:val="00C8506C"/>
    <w:rsid w:val="00C903EC"/>
    <w:rsid w:val="00C94B1B"/>
    <w:rsid w:val="00CA1165"/>
    <w:rsid w:val="00CA28F8"/>
    <w:rsid w:val="00CB116F"/>
    <w:rsid w:val="00CB1EBC"/>
    <w:rsid w:val="00CB5B08"/>
    <w:rsid w:val="00CB7088"/>
    <w:rsid w:val="00CB7126"/>
    <w:rsid w:val="00CC30BA"/>
    <w:rsid w:val="00CD2745"/>
    <w:rsid w:val="00CD6223"/>
    <w:rsid w:val="00CE38BA"/>
    <w:rsid w:val="00CE4953"/>
    <w:rsid w:val="00CF2EA1"/>
    <w:rsid w:val="00CF72ED"/>
    <w:rsid w:val="00D173B0"/>
    <w:rsid w:val="00D35F10"/>
    <w:rsid w:val="00D51D87"/>
    <w:rsid w:val="00D676EB"/>
    <w:rsid w:val="00D70B06"/>
    <w:rsid w:val="00D70D48"/>
    <w:rsid w:val="00D744D8"/>
    <w:rsid w:val="00D76930"/>
    <w:rsid w:val="00D809A9"/>
    <w:rsid w:val="00D81770"/>
    <w:rsid w:val="00D83FEA"/>
    <w:rsid w:val="00D85EC9"/>
    <w:rsid w:val="00DA0228"/>
    <w:rsid w:val="00DA1A00"/>
    <w:rsid w:val="00DA283D"/>
    <w:rsid w:val="00DA60BA"/>
    <w:rsid w:val="00DB2D66"/>
    <w:rsid w:val="00DB5BC5"/>
    <w:rsid w:val="00DC21CF"/>
    <w:rsid w:val="00DC7568"/>
    <w:rsid w:val="00DD29B3"/>
    <w:rsid w:val="00DD38CB"/>
    <w:rsid w:val="00DD48E5"/>
    <w:rsid w:val="00DF24A6"/>
    <w:rsid w:val="00DF3096"/>
    <w:rsid w:val="00DF44C5"/>
    <w:rsid w:val="00E0264F"/>
    <w:rsid w:val="00E0310C"/>
    <w:rsid w:val="00E03502"/>
    <w:rsid w:val="00E12FB6"/>
    <w:rsid w:val="00E1386C"/>
    <w:rsid w:val="00E20B74"/>
    <w:rsid w:val="00E211D3"/>
    <w:rsid w:val="00E2128E"/>
    <w:rsid w:val="00E2256A"/>
    <w:rsid w:val="00E60871"/>
    <w:rsid w:val="00E622B8"/>
    <w:rsid w:val="00E7098A"/>
    <w:rsid w:val="00E81FCF"/>
    <w:rsid w:val="00E92693"/>
    <w:rsid w:val="00E96ED1"/>
    <w:rsid w:val="00EA6430"/>
    <w:rsid w:val="00EB293B"/>
    <w:rsid w:val="00EB7434"/>
    <w:rsid w:val="00EC0E95"/>
    <w:rsid w:val="00EC5142"/>
    <w:rsid w:val="00EC59E7"/>
    <w:rsid w:val="00ED7808"/>
    <w:rsid w:val="00EE4425"/>
    <w:rsid w:val="00EE60DD"/>
    <w:rsid w:val="00EF4345"/>
    <w:rsid w:val="00EF6090"/>
    <w:rsid w:val="00F01D4C"/>
    <w:rsid w:val="00F0214C"/>
    <w:rsid w:val="00F0494E"/>
    <w:rsid w:val="00F11F91"/>
    <w:rsid w:val="00F12538"/>
    <w:rsid w:val="00F12EAB"/>
    <w:rsid w:val="00F16D78"/>
    <w:rsid w:val="00F1725B"/>
    <w:rsid w:val="00F2095A"/>
    <w:rsid w:val="00F463B4"/>
    <w:rsid w:val="00F556BD"/>
    <w:rsid w:val="00F6381A"/>
    <w:rsid w:val="00F75BFD"/>
    <w:rsid w:val="00FC11A7"/>
    <w:rsid w:val="00FD33C5"/>
    <w:rsid w:val="00FD3F70"/>
    <w:rsid w:val="00FE74B2"/>
    <w:rsid w:val="00FE7CD3"/>
    <w:rsid w:val="00FF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EBFA7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261"/>
      <w:jc w:val="both"/>
    </w:pPr>
  </w:style>
  <w:style w:type="paragraph" w:styleId="a4">
    <w:name w:val="footer"/>
    <w:basedOn w:val="a"/>
    <w:rsid w:val="006B66EC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B66EC"/>
  </w:style>
  <w:style w:type="paragraph" w:styleId="a6">
    <w:name w:val="header"/>
    <w:basedOn w:val="a"/>
    <w:link w:val="a7"/>
    <w:rsid w:val="001B09F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首 字元"/>
    <w:basedOn w:val="a0"/>
    <w:link w:val="a6"/>
    <w:rsid w:val="001B09F5"/>
  </w:style>
  <w:style w:type="paragraph" w:styleId="Web">
    <w:name w:val="Normal (Web)"/>
    <w:basedOn w:val="a"/>
    <w:uiPriority w:val="99"/>
    <w:unhideWhenUsed/>
    <w:rsid w:val="00BE6A5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hAnsi="新細明體" w:cs="新細明體"/>
      <w:szCs w:val="24"/>
    </w:rPr>
  </w:style>
  <w:style w:type="character" w:styleId="a8">
    <w:name w:val="Placeholder Text"/>
    <w:basedOn w:val="a0"/>
    <w:uiPriority w:val="99"/>
    <w:semiHidden/>
    <w:rsid w:val="005746DA"/>
    <w:rPr>
      <w:color w:val="808080"/>
    </w:rPr>
  </w:style>
  <w:style w:type="paragraph" w:styleId="a9">
    <w:name w:val="List Paragraph"/>
    <w:basedOn w:val="a"/>
    <w:uiPriority w:val="34"/>
    <w:qFormat/>
    <w:rsid w:val="00CA28F8"/>
    <w:pPr>
      <w:ind w:leftChars="200" w:left="480"/>
    </w:pPr>
  </w:style>
  <w:style w:type="paragraph" w:customStyle="1" w:styleId="code">
    <w:name w:val="code"/>
    <w:basedOn w:val="a"/>
    <w:link w:val="code0"/>
    <w:qFormat/>
    <w:rsid w:val="002B15B4"/>
    <w:pPr>
      <w:widowControl/>
      <w:pBdr>
        <w:left w:val="single" w:sz="6" w:space="10" w:color="auto"/>
      </w:pBdr>
      <w:adjustRightInd/>
      <w:snapToGrid w:val="0"/>
      <w:spacing w:line="240" w:lineRule="auto"/>
      <w:ind w:left="357"/>
      <w:textAlignment w:val="auto"/>
    </w:pPr>
    <w:rPr>
      <w:rFonts w:ascii="Courier New" w:hAnsi="Courier New"/>
      <w:noProof/>
      <w:sz w:val="22"/>
      <w:lang w:val="x-none" w:eastAsia="en-US"/>
    </w:rPr>
  </w:style>
  <w:style w:type="character" w:customStyle="1" w:styleId="code0">
    <w:name w:val="code 字元"/>
    <w:link w:val="code"/>
    <w:rsid w:val="002B15B4"/>
    <w:rPr>
      <w:rFonts w:ascii="Courier New" w:hAnsi="Courier New"/>
      <w:noProof/>
      <w:sz w:val="22"/>
      <w:lang w:val="x-none" w:eastAsia="en-US"/>
    </w:rPr>
  </w:style>
  <w:style w:type="paragraph" w:styleId="HTML">
    <w:name w:val="HTML Preformatted"/>
    <w:basedOn w:val="a"/>
    <w:link w:val="HTML0"/>
    <w:uiPriority w:val="99"/>
    <w:unhideWhenUsed/>
    <w:rsid w:val="00D809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textAlignment w:val="auto"/>
    </w:pPr>
    <w:rPr>
      <w:rFonts w:ascii="細明體" w:eastAsia="細明體" w:hAnsi="細明體" w:cs="細明體"/>
      <w:szCs w:val="24"/>
    </w:rPr>
  </w:style>
  <w:style w:type="character" w:customStyle="1" w:styleId="HTML0">
    <w:name w:val="HTML 預設格式 字元"/>
    <w:basedOn w:val="a0"/>
    <w:link w:val="HTML"/>
    <w:uiPriority w:val="99"/>
    <w:rsid w:val="00D809A9"/>
    <w:rPr>
      <w:rFonts w:ascii="細明體" w:eastAsia="細明體" w:hAnsi="細明體" w:cs="細明體"/>
      <w:sz w:val="24"/>
      <w:szCs w:val="24"/>
    </w:rPr>
  </w:style>
  <w:style w:type="table" w:styleId="aa">
    <w:name w:val="Table Grid"/>
    <w:basedOn w:val="a1"/>
    <w:rsid w:val="00D769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目前的清單1"/>
    <w:uiPriority w:val="99"/>
    <w:rsid w:val="00DB5BC5"/>
    <w:pPr>
      <w:numPr>
        <w:numId w:val="25"/>
      </w:numPr>
    </w:pPr>
  </w:style>
  <w:style w:type="character" w:styleId="ab">
    <w:name w:val="Hyperlink"/>
    <w:basedOn w:val="a0"/>
    <w:rsid w:val="000D6F14"/>
    <w:rPr>
      <w:color w:val="0563C1" w:themeColor="hyperlink"/>
      <w:u w:val="single"/>
    </w:rPr>
  </w:style>
  <w:style w:type="character" w:styleId="ac">
    <w:name w:val="Unresolved Mention"/>
    <w:basedOn w:val="a0"/>
    <w:rsid w:val="000D6F14"/>
    <w:rPr>
      <w:color w:val="605E5C"/>
      <w:shd w:val="clear" w:color="auto" w:fill="E1DFDD"/>
    </w:rPr>
  </w:style>
  <w:style w:type="character" w:styleId="ad">
    <w:name w:val="FollowedHyperlink"/>
    <w:basedOn w:val="a0"/>
    <w:rsid w:val="00B431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9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50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0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6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7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4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8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9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9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4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8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73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3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72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0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6335</TotalTime>
  <Pages>4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TAIWAN UNIVERSITY            FINITE ELEMENT METHOD</vt:lpstr>
    </vt:vector>
  </TitlesOfParts>
  <Company>NTUCE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TAIWAN UNIVERSITY            FINITE ELEMENT METHOD</dc:title>
  <dc:subject/>
  <dc:creator>LEU</dc:creator>
  <cp:keywords/>
  <cp:lastModifiedBy>user</cp:lastModifiedBy>
  <cp:revision>5</cp:revision>
  <cp:lastPrinted>2022-09-21T01:39:00Z</cp:lastPrinted>
  <dcterms:created xsi:type="dcterms:W3CDTF">2025-09-15T15:42:00Z</dcterms:created>
  <dcterms:modified xsi:type="dcterms:W3CDTF">2025-09-24T02:06:00Z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98a181e2aa58f5904fbb250bb5646afea7f4ac0bf39644043ba14f5b05a5f92a</vt:lpwstr>
  </property>
</Properties>
</file>