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6FC31D" w14:textId="15A32BA6" w:rsidR="0005420A" w:rsidRPr="0005420A" w:rsidRDefault="0005420A" w:rsidP="0005420A">
      <w:pPr>
        <w:widowControl/>
        <w:jc w:val="center"/>
        <w:rPr>
          <w:rFonts w:ascii="Arial" w:eastAsia="標楷體" w:hAnsi="Arial" w:hint="eastAsia"/>
          <w:b/>
          <w:bCs/>
          <w:sz w:val="32"/>
          <w:szCs w:val="28"/>
        </w:rPr>
      </w:pPr>
      <w:r w:rsidRPr="0005420A">
        <w:rPr>
          <w:rFonts w:ascii="Arial" w:eastAsia="標楷體" w:hAnsi="Arial" w:hint="eastAsia"/>
          <w:b/>
          <w:bCs/>
          <w:sz w:val="32"/>
          <w:szCs w:val="28"/>
        </w:rPr>
        <w:t>巨量資料分析與應用</w:t>
      </w:r>
      <w:r w:rsidRPr="0005420A">
        <w:rPr>
          <w:rFonts w:ascii="Arial" w:eastAsia="標楷體" w:hAnsi="Arial" w:hint="eastAsia"/>
          <w:b/>
          <w:bCs/>
          <w:sz w:val="32"/>
          <w:szCs w:val="28"/>
        </w:rPr>
        <w:t xml:space="preserve"> </w:t>
      </w:r>
      <w:r w:rsidRPr="0005420A">
        <w:rPr>
          <w:rFonts w:ascii="Arial" w:eastAsia="標楷體" w:hAnsi="Arial" w:hint="eastAsia"/>
          <w:b/>
          <w:bCs/>
          <w:sz w:val="32"/>
          <w:szCs w:val="28"/>
        </w:rPr>
        <w:t>期末報告</w:t>
      </w:r>
    </w:p>
    <w:p w14:paraId="0C92A532" w14:textId="0F09699C" w:rsidR="0005420A" w:rsidRDefault="0005420A" w:rsidP="00C80530">
      <w:pPr>
        <w:widowControl/>
        <w:rPr>
          <w:rFonts w:ascii="Arial" w:eastAsia="標楷體" w:hAnsi="Arial"/>
          <w:sz w:val="28"/>
          <w:szCs w:val="24"/>
        </w:rPr>
      </w:pPr>
      <w:r w:rsidRPr="0005420A">
        <w:rPr>
          <w:rFonts w:ascii="Arial" w:eastAsia="標楷體" w:hAnsi="Arial" w:hint="eastAsia"/>
          <w:sz w:val="28"/>
          <w:szCs w:val="24"/>
        </w:rPr>
        <w:t>班級</w:t>
      </w:r>
      <w:r>
        <w:rPr>
          <w:rFonts w:ascii="Arial" w:eastAsia="標楷體" w:hAnsi="Arial" w:hint="eastAsia"/>
          <w:sz w:val="28"/>
          <w:szCs w:val="24"/>
        </w:rPr>
        <w:t>：</w:t>
      </w:r>
      <w:r w:rsidRPr="0005420A">
        <w:rPr>
          <w:rFonts w:ascii="Arial" w:eastAsia="標楷體" w:hAnsi="Arial" w:hint="eastAsia"/>
          <w:sz w:val="28"/>
          <w:szCs w:val="24"/>
        </w:rPr>
        <w:t>商資三甲</w:t>
      </w:r>
    </w:p>
    <w:p w14:paraId="7C9CE4E1" w14:textId="0DB24F23" w:rsidR="0005420A" w:rsidRPr="0005420A" w:rsidRDefault="0005420A" w:rsidP="0005420A">
      <w:pPr>
        <w:widowControl/>
        <w:rPr>
          <w:rFonts w:ascii="Arial" w:eastAsia="標楷體" w:hAnsi="Arial" w:hint="eastAsia"/>
          <w:sz w:val="28"/>
          <w:szCs w:val="24"/>
        </w:rPr>
      </w:pPr>
      <w:r w:rsidRPr="0005420A">
        <w:rPr>
          <w:rFonts w:ascii="Arial" w:eastAsia="標楷體" w:hAnsi="Arial" w:hint="eastAsia"/>
          <w:sz w:val="28"/>
          <w:szCs w:val="24"/>
        </w:rPr>
        <w:t>分組編號：第</w:t>
      </w:r>
      <w:r w:rsidRPr="0005420A">
        <w:rPr>
          <w:rFonts w:ascii="Arial" w:eastAsia="標楷體" w:hAnsi="Arial" w:hint="eastAsia"/>
          <w:sz w:val="28"/>
          <w:szCs w:val="24"/>
        </w:rPr>
        <w:t xml:space="preserve"> 16 </w:t>
      </w:r>
      <w:r w:rsidRPr="0005420A">
        <w:rPr>
          <w:rFonts w:ascii="Arial" w:eastAsia="標楷體" w:hAnsi="Arial" w:hint="eastAsia"/>
          <w:sz w:val="28"/>
          <w:szCs w:val="24"/>
        </w:rPr>
        <w:t>組</w:t>
      </w:r>
    </w:p>
    <w:p w14:paraId="2A059888" w14:textId="3005169B" w:rsidR="0005420A" w:rsidRPr="0005420A" w:rsidRDefault="0005420A" w:rsidP="0005420A">
      <w:pPr>
        <w:widowControl/>
        <w:rPr>
          <w:rFonts w:ascii="Arial" w:eastAsia="標楷體" w:hAnsi="Arial" w:hint="eastAsia"/>
          <w:sz w:val="28"/>
          <w:szCs w:val="24"/>
        </w:rPr>
      </w:pPr>
      <w:r w:rsidRPr="0005420A">
        <w:rPr>
          <w:rFonts w:ascii="Arial" w:eastAsia="標楷體" w:hAnsi="Arial" w:hint="eastAsia"/>
          <w:sz w:val="28"/>
          <w:szCs w:val="24"/>
        </w:rPr>
        <w:t>成員</w:t>
      </w:r>
      <w:r>
        <w:rPr>
          <w:rFonts w:ascii="Arial" w:eastAsia="標楷體" w:hAnsi="Arial" w:hint="eastAsia"/>
          <w:sz w:val="28"/>
          <w:szCs w:val="24"/>
        </w:rPr>
        <w:t>：</w:t>
      </w:r>
      <w:r w:rsidRPr="0005420A">
        <w:rPr>
          <w:rFonts w:ascii="Arial" w:eastAsia="標楷體" w:hAnsi="Arial" w:hint="eastAsia"/>
          <w:sz w:val="28"/>
          <w:szCs w:val="24"/>
        </w:rPr>
        <w:t>學號</w:t>
      </w:r>
      <w:r w:rsidRPr="0005420A">
        <w:rPr>
          <w:rFonts w:ascii="Arial" w:eastAsia="標楷體" w:hAnsi="Arial" w:hint="eastAsia"/>
          <w:sz w:val="28"/>
          <w:szCs w:val="24"/>
        </w:rPr>
        <w:t xml:space="preserve"> C109193104 </w:t>
      </w:r>
      <w:r w:rsidRPr="0005420A">
        <w:rPr>
          <w:rFonts w:ascii="Arial" w:eastAsia="標楷體" w:hAnsi="Arial" w:hint="eastAsia"/>
          <w:sz w:val="28"/>
          <w:szCs w:val="24"/>
        </w:rPr>
        <w:t>姓名</w:t>
      </w:r>
      <w:r w:rsidRPr="0005420A">
        <w:rPr>
          <w:rFonts w:ascii="Arial" w:eastAsia="標楷體" w:hAnsi="Arial" w:hint="eastAsia"/>
          <w:sz w:val="28"/>
          <w:szCs w:val="24"/>
        </w:rPr>
        <w:t xml:space="preserve"> </w:t>
      </w:r>
      <w:r w:rsidRPr="0005420A">
        <w:rPr>
          <w:rFonts w:ascii="Arial" w:eastAsia="標楷體" w:hAnsi="Arial" w:hint="eastAsia"/>
          <w:sz w:val="28"/>
          <w:szCs w:val="24"/>
        </w:rPr>
        <w:t>鄭怡芳</w:t>
      </w:r>
      <w:r w:rsidR="00263234">
        <w:rPr>
          <w:rFonts w:ascii="Arial" w:eastAsia="標楷體" w:hAnsi="Arial" w:hint="eastAsia"/>
          <w:sz w:val="28"/>
          <w:szCs w:val="24"/>
        </w:rPr>
        <w:t>（</w:t>
      </w:r>
      <w:r w:rsidRPr="0005420A">
        <w:rPr>
          <w:rFonts w:ascii="Arial" w:eastAsia="標楷體" w:hAnsi="Arial" w:hint="eastAsia"/>
          <w:sz w:val="28"/>
          <w:szCs w:val="24"/>
        </w:rPr>
        <w:t>組長</w:t>
      </w:r>
      <w:r w:rsidR="00263234">
        <w:rPr>
          <w:rFonts w:ascii="Arial" w:eastAsia="標楷體" w:hAnsi="Arial" w:hint="eastAsia"/>
          <w:sz w:val="28"/>
          <w:szCs w:val="24"/>
        </w:rPr>
        <w:t>）</w:t>
      </w:r>
    </w:p>
    <w:p w14:paraId="4DFAFC12" w14:textId="2E3C639C" w:rsidR="00C86756" w:rsidRPr="0005420A" w:rsidRDefault="0005420A" w:rsidP="0005420A">
      <w:pPr>
        <w:widowControl/>
        <w:ind w:leftChars="354" w:left="850"/>
        <w:rPr>
          <w:rFonts w:ascii="Arial" w:eastAsia="標楷體" w:hAnsi="Arial"/>
          <w:sz w:val="28"/>
          <w:szCs w:val="24"/>
        </w:rPr>
      </w:pPr>
      <w:r w:rsidRPr="0005420A">
        <w:rPr>
          <w:rFonts w:ascii="Arial" w:eastAsia="標楷體" w:hAnsi="Arial" w:hint="eastAsia"/>
          <w:sz w:val="28"/>
          <w:szCs w:val="24"/>
        </w:rPr>
        <w:t>學號</w:t>
      </w:r>
      <w:r w:rsidRPr="0005420A">
        <w:rPr>
          <w:rFonts w:ascii="Arial" w:eastAsia="標楷體" w:hAnsi="Arial" w:hint="eastAsia"/>
          <w:sz w:val="28"/>
          <w:szCs w:val="24"/>
        </w:rPr>
        <w:t xml:space="preserve"> C109193110 </w:t>
      </w:r>
      <w:r w:rsidRPr="0005420A">
        <w:rPr>
          <w:rFonts w:ascii="Arial" w:eastAsia="標楷體" w:hAnsi="Arial" w:hint="eastAsia"/>
          <w:sz w:val="28"/>
          <w:szCs w:val="24"/>
        </w:rPr>
        <w:t>姓名</w:t>
      </w:r>
      <w:r w:rsidRPr="0005420A">
        <w:rPr>
          <w:rFonts w:ascii="Arial" w:eastAsia="標楷體" w:hAnsi="Arial" w:hint="eastAsia"/>
          <w:sz w:val="28"/>
          <w:szCs w:val="24"/>
        </w:rPr>
        <w:t xml:space="preserve"> </w:t>
      </w:r>
      <w:r w:rsidRPr="0005420A">
        <w:rPr>
          <w:rFonts w:ascii="Arial" w:eastAsia="標楷體" w:hAnsi="Arial" w:hint="eastAsia"/>
          <w:sz w:val="28"/>
          <w:szCs w:val="24"/>
        </w:rPr>
        <w:t>張珈薰</w:t>
      </w:r>
      <w:r w:rsidR="00263234">
        <w:rPr>
          <w:rFonts w:ascii="Arial" w:eastAsia="標楷體" w:hAnsi="Arial" w:hint="eastAsia"/>
          <w:sz w:val="28"/>
          <w:szCs w:val="24"/>
        </w:rPr>
        <w:t>（</w:t>
      </w:r>
      <w:r w:rsidRPr="0005420A">
        <w:rPr>
          <w:rFonts w:ascii="Arial" w:eastAsia="標楷體" w:hAnsi="Arial" w:hint="eastAsia"/>
          <w:sz w:val="28"/>
          <w:szCs w:val="24"/>
        </w:rPr>
        <w:t>組員</w:t>
      </w:r>
      <w:r w:rsidR="00263234">
        <w:rPr>
          <w:rFonts w:ascii="Arial" w:eastAsia="標楷體" w:hAnsi="Arial" w:hint="eastAsia"/>
          <w:sz w:val="28"/>
          <w:szCs w:val="24"/>
        </w:rPr>
        <w:t>）</w:t>
      </w:r>
    </w:p>
    <w:p w14:paraId="48BC11E0" w14:textId="654D8550" w:rsidR="00C86756" w:rsidRPr="007B3B26" w:rsidRDefault="007B3B26">
      <w:pPr>
        <w:widowControl/>
        <w:rPr>
          <w:rFonts w:ascii="Arial" w:eastAsia="標楷體" w:hAnsi="Arial"/>
          <w:sz w:val="28"/>
          <w:szCs w:val="24"/>
        </w:rPr>
      </w:pPr>
      <w:r w:rsidRPr="007B3B26">
        <w:rPr>
          <w:rFonts w:ascii="Arial" w:eastAsia="標楷體" w:hAnsi="Arial" w:hint="eastAsia"/>
          <w:sz w:val="28"/>
          <w:szCs w:val="24"/>
        </w:rPr>
        <w:t>題目：桃園市珍貴樹木數據分類</w:t>
      </w:r>
    </w:p>
    <w:p w14:paraId="2E8626DC" w14:textId="77777777" w:rsidR="007B3B26" w:rsidRPr="00E17ED8" w:rsidRDefault="007B3B26" w:rsidP="007B3B26">
      <w:pPr>
        <w:widowControl/>
        <w:rPr>
          <w:rFonts w:ascii="Arial" w:eastAsia="標楷體" w:hAnsi="Arial" w:hint="eastAsia"/>
          <w:sz w:val="28"/>
          <w:szCs w:val="24"/>
        </w:rPr>
      </w:pPr>
      <w:r w:rsidRPr="00E17ED8">
        <w:rPr>
          <w:rFonts w:ascii="Arial" w:eastAsia="標楷體" w:hAnsi="Arial" w:hint="eastAsia"/>
          <w:sz w:val="28"/>
          <w:szCs w:val="24"/>
        </w:rPr>
        <w:t>資料集名稱：桃園市珍貴樹木資料</w:t>
      </w:r>
      <w:r w:rsidRPr="00E17ED8">
        <w:rPr>
          <w:rFonts w:ascii="Arial" w:eastAsia="標楷體" w:hAnsi="Arial" w:hint="eastAsia"/>
          <w:sz w:val="28"/>
          <w:szCs w:val="24"/>
        </w:rPr>
        <w:t>2017</w:t>
      </w:r>
    </w:p>
    <w:p w14:paraId="02C7FF1F" w14:textId="6B8D9F9C" w:rsidR="00C86756" w:rsidRPr="00E17ED8" w:rsidRDefault="007B3B26" w:rsidP="007B3B26">
      <w:pPr>
        <w:widowControl/>
        <w:rPr>
          <w:rFonts w:ascii="Arial" w:eastAsia="標楷體" w:hAnsi="Arial"/>
          <w:sz w:val="28"/>
          <w:szCs w:val="24"/>
        </w:rPr>
      </w:pPr>
      <w:r w:rsidRPr="00E17ED8">
        <w:rPr>
          <w:rFonts w:ascii="Arial" w:eastAsia="標楷體" w:hAnsi="Arial" w:hint="eastAsia"/>
          <w:sz w:val="28"/>
          <w:szCs w:val="24"/>
        </w:rPr>
        <w:t>資料集來源：</w:t>
      </w:r>
      <w:r w:rsidRPr="00E17ED8">
        <w:rPr>
          <w:rFonts w:ascii="Arial" w:eastAsia="標楷體" w:hAnsi="Arial" w:hint="eastAsia"/>
          <w:sz w:val="28"/>
          <w:szCs w:val="24"/>
        </w:rPr>
        <w:t>https://data.gov.tw/dataset/26129</w:t>
      </w:r>
    </w:p>
    <w:p w14:paraId="1A3ADA10" w14:textId="6BDC6E9B" w:rsidR="00C86756" w:rsidRPr="00E17ED8" w:rsidRDefault="00263234">
      <w:pPr>
        <w:widowControl/>
        <w:rPr>
          <w:rFonts w:ascii="Arial" w:eastAsia="標楷體" w:hAnsi="Arial"/>
          <w:sz w:val="28"/>
          <w:szCs w:val="24"/>
        </w:rPr>
      </w:pPr>
      <w:r w:rsidRPr="00263234">
        <w:rPr>
          <w:rFonts w:ascii="Arial" w:eastAsia="標楷體" w:hAnsi="Arial" w:hint="eastAsia"/>
          <w:sz w:val="28"/>
          <w:szCs w:val="24"/>
        </w:rPr>
        <w:t>資料集欄位描述</w:t>
      </w:r>
      <w:r>
        <w:rPr>
          <w:rFonts w:ascii="Arial" w:eastAsia="標楷體" w:hAnsi="Arial" w:hint="eastAsia"/>
          <w:sz w:val="28"/>
          <w:szCs w:val="24"/>
        </w:rPr>
        <w:t>：</w:t>
      </w:r>
      <w:r w:rsidRPr="00263234">
        <w:rPr>
          <w:rFonts w:ascii="Arial" w:eastAsia="標楷體" w:hAnsi="Arial" w:hint="eastAsia"/>
          <w:sz w:val="28"/>
          <w:szCs w:val="24"/>
        </w:rPr>
        <w:t>欄位名稱、欄位描述</w:t>
      </w:r>
    </w:p>
    <w:p w14:paraId="5996A69D" w14:textId="418B7950" w:rsidR="00263234" w:rsidRPr="00263234" w:rsidRDefault="00263234" w:rsidP="00263234">
      <w:pPr>
        <w:widowControl/>
        <w:rPr>
          <w:rFonts w:ascii="Arial" w:eastAsia="標楷體" w:hAnsi="Arial" w:hint="eastAsia"/>
          <w:sz w:val="28"/>
          <w:szCs w:val="24"/>
        </w:rPr>
      </w:pPr>
      <w:r w:rsidRPr="00263234">
        <w:rPr>
          <w:rFonts w:ascii="Arial" w:eastAsia="標楷體" w:hAnsi="Arial" w:hint="eastAsia"/>
          <w:sz w:val="28"/>
          <w:szCs w:val="24"/>
        </w:rPr>
        <w:t>使用分析方法：多元分類</w:t>
      </w:r>
      <w:r w:rsidR="004567AC">
        <w:rPr>
          <w:rFonts w:ascii="Arial" w:eastAsia="標楷體" w:hAnsi="Arial" w:hint="eastAsia"/>
          <w:sz w:val="28"/>
          <w:szCs w:val="24"/>
        </w:rPr>
        <w:t>（</w:t>
      </w:r>
      <w:r w:rsidRPr="00263234">
        <w:rPr>
          <w:rFonts w:ascii="Arial" w:eastAsia="標楷體" w:hAnsi="Arial" w:hint="eastAsia"/>
          <w:sz w:val="28"/>
          <w:szCs w:val="24"/>
        </w:rPr>
        <w:t>Multiclass Classification</w:t>
      </w:r>
      <w:r w:rsidR="004567AC">
        <w:rPr>
          <w:rFonts w:ascii="Arial" w:eastAsia="標楷體" w:hAnsi="Arial" w:hint="eastAsia"/>
          <w:sz w:val="28"/>
          <w:szCs w:val="24"/>
        </w:rPr>
        <w:t>）</w:t>
      </w:r>
      <w:r w:rsidRPr="00263234">
        <w:rPr>
          <w:rFonts w:ascii="Arial" w:eastAsia="標楷體" w:hAnsi="Arial" w:hint="eastAsia"/>
          <w:sz w:val="28"/>
          <w:szCs w:val="24"/>
        </w:rPr>
        <w:t>。</w:t>
      </w:r>
    </w:p>
    <w:p w14:paraId="0382AB35" w14:textId="77777777" w:rsidR="00263234" w:rsidRPr="00263234" w:rsidRDefault="00263234" w:rsidP="00263234">
      <w:pPr>
        <w:widowControl/>
        <w:rPr>
          <w:rFonts w:ascii="Arial" w:eastAsia="標楷體" w:hAnsi="Arial" w:hint="eastAsia"/>
          <w:sz w:val="28"/>
          <w:szCs w:val="24"/>
        </w:rPr>
      </w:pPr>
      <w:r w:rsidRPr="00263234">
        <w:rPr>
          <w:rFonts w:ascii="Arial" w:eastAsia="標楷體" w:hAnsi="Arial" w:hint="eastAsia"/>
          <w:sz w:val="28"/>
          <w:szCs w:val="24"/>
        </w:rPr>
        <w:t>描述程式碼動作：</w:t>
      </w:r>
    </w:p>
    <w:p w14:paraId="46EEBF62" w14:textId="0265A416" w:rsidR="00263234" w:rsidRPr="00C80530" w:rsidRDefault="00263234" w:rsidP="00C80530">
      <w:pPr>
        <w:pStyle w:val="a4"/>
        <w:widowControl/>
        <w:numPr>
          <w:ilvl w:val="0"/>
          <w:numId w:val="1"/>
        </w:numPr>
        <w:ind w:leftChars="0"/>
        <w:rPr>
          <w:rFonts w:ascii="Arial" w:eastAsia="標楷體" w:hAnsi="Arial" w:hint="eastAsia"/>
          <w:sz w:val="28"/>
          <w:szCs w:val="24"/>
        </w:rPr>
      </w:pPr>
      <w:r w:rsidRPr="00C80530">
        <w:rPr>
          <w:rFonts w:ascii="Arial" w:eastAsia="標楷體" w:hAnsi="Arial" w:hint="eastAsia"/>
          <w:sz w:val="28"/>
          <w:szCs w:val="24"/>
        </w:rPr>
        <w:t>先進入</w:t>
      </w:r>
      <w:r w:rsidRPr="00C80530">
        <w:rPr>
          <w:rFonts w:ascii="Arial" w:eastAsia="標楷體" w:hAnsi="Arial" w:hint="eastAsia"/>
          <w:sz w:val="28"/>
          <w:szCs w:val="24"/>
        </w:rPr>
        <w:t>Ubuntu</w:t>
      </w:r>
      <w:r w:rsidRPr="00C80530">
        <w:rPr>
          <w:rFonts w:ascii="Arial" w:eastAsia="標楷體" w:hAnsi="Arial" w:hint="eastAsia"/>
          <w:sz w:val="28"/>
          <w:szCs w:val="24"/>
        </w:rPr>
        <w:t>作業系統，並啟動</w:t>
      </w:r>
      <w:r w:rsidRPr="00C80530">
        <w:rPr>
          <w:rFonts w:ascii="Arial" w:eastAsia="標楷體" w:hAnsi="Arial" w:hint="eastAsia"/>
          <w:sz w:val="28"/>
          <w:szCs w:val="24"/>
        </w:rPr>
        <w:t>hadoop</w:t>
      </w:r>
      <w:r w:rsidRPr="00C80530">
        <w:rPr>
          <w:rFonts w:ascii="Arial" w:eastAsia="標楷體" w:hAnsi="Arial" w:hint="eastAsia"/>
          <w:sz w:val="28"/>
          <w:szCs w:val="24"/>
        </w:rPr>
        <w:t>。</w:t>
      </w:r>
    </w:p>
    <w:p w14:paraId="5030F61B" w14:textId="164B840C" w:rsidR="00263234" w:rsidRPr="00C80530" w:rsidRDefault="00263234" w:rsidP="00C80530">
      <w:pPr>
        <w:pStyle w:val="a4"/>
        <w:widowControl/>
        <w:numPr>
          <w:ilvl w:val="0"/>
          <w:numId w:val="1"/>
        </w:numPr>
        <w:ind w:leftChars="0"/>
        <w:rPr>
          <w:rFonts w:ascii="Arial" w:eastAsia="標楷體" w:hAnsi="Arial" w:hint="eastAsia"/>
          <w:sz w:val="28"/>
          <w:szCs w:val="24"/>
        </w:rPr>
      </w:pPr>
      <w:r w:rsidRPr="00C80530">
        <w:rPr>
          <w:rFonts w:ascii="Arial" w:eastAsia="標楷體" w:hAnsi="Arial" w:hint="eastAsia"/>
          <w:sz w:val="28"/>
          <w:szCs w:val="24"/>
        </w:rPr>
        <w:t>下載桃園市珍貴樹木資料</w:t>
      </w:r>
      <w:r w:rsidRPr="00C80530">
        <w:rPr>
          <w:rFonts w:ascii="Arial" w:eastAsia="標楷體" w:hAnsi="Arial" w:hint="eastAsia"/>
          <w:sz w:val="28"/>
          <w:szCs w:val="24"/>
        </w:rPr>
        <w:t>2017</w:t>
      </w:r>
      <w:r w:rsidRPr="00C80530">
        <w:rPr>
          <w:rFonts w:ascii="Arial" w:eastAsia="標楷體" w:hAnsi="Arial" w:hint="eastAsia"/>
          <w:sz w:val="28"/>
          <w:szCs w:val="24"/>
        </w:rPr>
        <w:t>資料集，並上傳至</w:t>
      </w:r>
      <w:r w:rsidRPr="00C80530">
        <w:rPr>
          <w:rFonts w:ascii="Arial" w:eastAsia="標楷體" w:hAnsi="Arial" w:hint="eastAsia"/>
          <w:sz w:val="28"/>
          <w:szCs w:val="24"/>
        </w:rPr>
        <w:t>hdfs</w:t>
      </w:r>
      <w:r w:rsidRPr="00C80530">
        <w:rPr>
          <w:rFonts w:ascii="Arial" w:eastAsia="標楷體" w:hAnsi="Arial" w:hint="eastAsia"/>
          <w:sz w:val="28"/>
          <w:szCs w:val="24"/>
        </w:rPr>
        <w:t>。</w:t>
      </w:r>
    </w:p>
    <w:p w14:paraId="5F70FC0B" w14:textId="58061C81" w:rsidR="00C86756" w:rsidRPr="00C80530" w:rsidRDefault="00263234" w:rsidP="00C80530">
      <w:pPr>
        <w:pStyle w:val="a4"/>
        <w:widowControl/>
        <w:numPr>
          <w:ilvl w:val="0"/>
          <w:numId w:val="1"/>
        </w:numPr>
        <w:ind w:leftChars="0"/>
        <w:rPr>
          <w:rFonts w:ascii="Arial" w:eastAsia="標楷體" w:hAnsi="Arial"/>
          <w:sz w:val="28"/>
          <w:szCs w:val="24"/>
        </w:rPr>
      </w:pPr>
      <w:r w:rsidRPr="00C80530">
        <w:rPr>
          <w:rFonts w:ascii="Arial" w:eastAsia="標楷體" w:hAnsi="Arial" w:hint="eastAsia"/>
          <w:sz w:val="28"/>
          <w:szCs w:val="24"/>
        </w:rPr>
        <w:t>進入</w:t>
      </w:r>
      <w:r w:rsidRPr="00C80530">
        <w:rPr>
          <w:rFonts w:ascii="Arial" w:eastAsia="標楷體" w:hAnsi="Arial" w:hint="eastAsia"/>
          <w:sz w:val="28"/>
          <w:szCs w:val="24"/>
        </w:rPr>
        <w:t>spark</w:t>
      </w:r>
      <w:r w:rsidRPr="00C80530">
        <w:rPr>
          <w:rFonts w:ascii="Arial" w:eastAsia="標楷體" w:hAnsi="Arial" w:hint="eastAsia"/>
          <w:sz w:val="28"/>
          <w:szCs w:val="24"/>
        </w:rPr>
        <w:t>環境並匯入程式庫。</w:t>
      </w:r>
    </w:p>
    <w:p w14:paraId="50C02B74" w14:textId="5ECC51F5" w:rsidR="00C86756" w:rsidRDefault="00C86756">
      <w:pPr>
        <w:widowControl/>
        <w:rPr>
          <w:rFonts w:ascii="Arial" w:eastAsia="標楷體" w:hAnsi="Arial"/>
          <w:b/>
          <w:bCs/>
          <w:sz w:val="32"/>
          <w:szCs w:val="28"/>
        </w:rPr>
      </w:pPr>
      <w:r>
        <w:rPr>
          <w:rFonts w:ascii="Arial" w:eastAsia="標楷體" w:hAnsi="Arial"/>
          <w:b/>
          <w:bCs/>
          <w:sz w:val="32"/>
          <w:szCs w:val="28"/>
        </w:rPr>
        <w:br w:type="page"/>
      </w:r>
    </w:p>
    <w:p w14:paraId="482F70EC" w14:textId="36AE1DF6" w:rsidR="00C86756" w:rsidRPr="00C86756" w:rsidRDefault="00C86756" w:rsidP="00C86756">
      <w:pPr>
        <w:jc w:val="center"/>
        <w:rPr>
          <w:rFonts w:ascii="Arial" w:eastAsia="標楷體" w:hAnsi="Arial" w:hint="eastAsia"/>
          <w:b/>
          <w:bCs/>
          <w:sz w:val="32"/>
          <w:szCs w:val="28"/>
        </w:rPr>
      </w:pPr>
      <w:r w:rsidRPr="00C86756">
        <w:rPr>
          <w:rFonts w:ascii="Arial" w:eastAsia="標楷體" w:hAnsi="Arial" w:hint="eastAsia"/>
          <w:b/>
          <w:bCs/>
          <w:sz w:val="32"/>
          <w:szCs w:val="28"/>
        </w:rPr>
        <w:lastRenderedPageBreak/>
        <w:t>多元分類</w:t>
      </w:r>
      <w:r w:rsidRPr="00C86756">
        <w:rPr>
          <w:rFonts w:ascii="Arial" w:eastAsia="標楷體" w:hAnsi="Arial" w:hint="eastAsia"/>
          <w:b/>
          <w:bCs/>
          <w:sz w:val="32"/>
          <w:szCs w:val="28"/>
        </w:rPr>
        <w:t>-</w:t>
      </w:r>
      <w:r w:rsidRPr="00C86756">
        <w:rPr>
          <w:rFonts w:ascii="Arial" w:eastAsia="標楷體" w:hAnsi="Arial" w:hint="eastAsia"/>
          <w:b/>
          <w:bCs/>
          <w:sz w:val="32"/>
          <w:szCs w:val="28"/>
        </w:rPr>
        <w:t>桃園市珍貴樹木資料</w:t>
      </w:r>
    </w:p>
    <w:p w14:paraId="5F0BE52D" w14:textId="77777777" w:rsidR="00C86756" w:rsidRPr="00C86756" w:rsidRDefault="00C86756" w:rsidP="00C86756">
      <w:pPr>
        <w:rPr>
          <w:rFonts w:ascii="Arial" w:eastAsia="標楷體" w:hAnsi="Arial" w:hint="eastAsia"/>
          <w:sz w:val="28"/>
          <w:szCs w:val="24"/>
        </w:rPr>
      </w:pPr>
      <w:r w:rsidRPr="00C86756">
        <w:rPr>
          <w:rFonts w:ascii="Arial" w:eastAsia="標楷體" w:hAnsi="Arial"/>
          <w:sz w:val="28"/>
          <w:szCs w:val="24"/>
        </w:rPr>
        <w:sym w:font="Wingdings" w:char="F06C"/>
      </w:r>
      <w:r w:rsidRPr="00C86756">
        <w:rPr>
          <w:rFonts w:ascii="Arial" w:eastAsia="標楷體" w:hAnsi="Arial" w:hint="eastAsia"/>
          <w:sz w:val="28"/>
          <w:szCs w:val="24"/>
        </w:rPr>
        <w:t>讀入資料</w:t>
      </w:r>
      <w:proofErr w:type="gramStart"/>
      <w:r w:rsidRPr="00C86756">
        <w:rPr>
          <w:rFonts w:ascii="Arial" w:eastAsia="標楷體" w:hAnsi="Arial" w:hint="eastAsia"/>
          <w:sz w:val="28"/>
          <w:szCs w:val="24"/>
        </w:rPr>
        <w:t>檔</w:t>
      </w:r>
      <w:proofErr w:type="gram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14"/>
        <w:gridCol w:w="2982"/>
      </w:tblGrid>
      <w:tr w:rsidR="00C86756" w:rsidRPr="00C86756" w14:paraId="56F292FB" w14:textId="77777777" w:rsidTr="00716FE4">
        <w:tc>
          <w:tcPr>
            <w:tcW w:w="4148" w:type="dxa"/>
            <w:shd w:val="clear" w:color="auto" w:fill="FFE599" w:themeFill="accent4" w:themeFillTint="66"/>
          </w:tcPr>
          <w:p w14:paraId="6663C836" w14:textId="77777777" w:rsidR="00C86756" w:rsidRPr="00C86756" w:rsidRDefault="00C86756" w:rsidP="00716FE4">
            <w:pPr>
              <w:jc w:val="center"/>
              <w:rPr>
                <w:rFonts w:ascii="Arial" w:eastAsia="標楷體" w:hAnsi="Arial" w:hint="eastAsia"/>
                <w:b/>
                <w:bCs/>
                <w:color w:val="C45911" w:themeColor="accent2" w:themeShade="BF"/>
                <w:sz w:val="28"/>
                <w:szCs w:val="24"/>
              </w:rPr>
            </w:pPr>
            <w:r w:rsidRPr="00C86756">
              <w:rPr>
                <w:rFonts w:ascii="Arial" w:eastAsia="標楷體" w:hAnsi="Arial" w:hint="eastAsia"/>
                <w:b/>
                <w:bCs/>
                <w:color w:val="C45911" w:themeColor="accent2" w:themeShade="BF"/>
                <w:sz w:val="28"/>
                <w:szCs w:val="24"/>
              </w:rPr>
              <w:t>指令</w:t>
            </w:r>
          </w:p>
        </w:tc>
        <w:tc>
          <w:tcPr>
            <w:tcW w:w="4148" w:type="dxa"/>
            <w:shd w:val="clear" w:color="auto" w:fill="FFE599" w:themeFill="accent4" w:themeFillTint="66"/>
          </w:tcPr>
          <w:p w14:paraId="1D04A9CB" w14:textId="77777777" w:rsidR="00C86756" w:rsidRPr="00C86756" w:rsidRDefault="00C86756" w:rsidP="00716FE4">
            <w:pPr>
              <w:jc w:val="center"/>
              <w:rPr>
                <w:rFonts w:ascii="Arial" w:eastAsia="標楷體" w:hAnsi="Arial" w:hint="eastAsia"/>
                <w:b/>
                <w:bCs/>
                <w:color w:val="C45911" w:themeColor="accent2" w:themeShade="BF"/>
                <w:sz w:val="28"/>
                <w:szCs w:val="24"/>
              </w:rPr>
            </w:pPr>
            <w:r w:rsidRPr="00C86756">
              <w:rPr>
                <w:rFonts w:ascii="Arial" w:eastAsia="標楷體" w:hAnsi="Arial" w:hint="eastAsia"/>
                <w:b/>
                <w:bCs/>
                <w:color w:val="C45911" w:themeColor="accent2" w:themeShade="BF"/>
                <w:sz w:val="28"/>
                <w:szCs w:val="24"/>
              </w:rPr>
              <w:t>說明</w:t>
            </w:r>
          </w:p>
        </w:tc>
      </w:tr>
      <w:tr w:rsidR="00C86756" w:rsidRPr="00C86756" w14:paraId="4592EF17" w14:textId="77777777" w:rsidTr="00716FE4">
        <w:tc>
          <w:tcPr>
            <w:tcW w:w="8296" w:type="dxa"/>
            <w:gridSpan w:val="2"/>
            <w:shd w:val="clear" w:color="auto" w:fill="C5E0B3" w:themeFill="accent6" w:themeFillTint="66"/>
          </w:tcPr>
          <w:p w14:paraId="32FD96E7" w14:textId="77777777" w:rsidR="00C86756" w:rsidRPr="00C86756" w:rsidRDefault="00C86756" w:rsidP="00716FE4">
            <w:pPr>
              <w:jc w:val="center"/>
              <w:rPr>
                <w:rFonts w:ascii="Arial" w:eastAsia="標楷體" w:hAnsi="Arial" w:hint="eastAsia"/>
                <w:b/>
                <w:bCs/>
                <w:sz w:val="28"/>
                <w:szCs w:val="24"/>
              </w:rPr>
            </w:pPr>
            <w:r w:rsidRPr="00C86756">
              <w:rPr>
                <w:rFonts w:ascii="Arial" w:eastAsia="標楷體" w:hAnsi="Arial" w:hint="eastAsia"/>
                <w:b/>
                <w:bCs/>
                <w:color w:val="385623" w:themeColor="accent6" w:themeShade="80"/>
                <w:sz w:val="28"/>
                <w:szCs w:val="24"/>
              </w:rPr>
              <w:t>進入</w:t>
            </w:r>
            <w:r w:rsidRPr="00C86756">
              <w:rPr>
                <w:rFonts w:ascii="Arial" w:eastAsia="標楷體" w:hAnsi="Arial" w:hint="eastAsia"/>
                <w:b/>
                <w:bCs/>
                <w:color w:val="385623" w:themeColor="accent6" w:themeShade="80"/>
                <w:sz w:val="28"/>
                <w:szCs w:val="24"/>
              </w:rPr>
              <w:t>Ubuntu</w:t>
            </w:r>
            <w:r w:rsidRPr="00C86756">
              <w:rPr>
                <w:rFonts w:ascii="Arial" w:eastAsia="標楷體" w:hAnsi="Arial" w:hint="eastAsia"/>
                <w:b/>
                <w:bCs/>
                <w:color w:val="385623" w:themeColor="accent6" w:themeShade="80"/>
                <w:sz w:val="28"/>
                <w:szCs w:val="24"/>
              </w:rPr>
              <w:t>環境</w:t>
            </w:r>
          </w:p>
        </w:tc>
      </w:tr>
      <w:tr w:rsidR="00C86756" w:rsidRPr="00C86756" w14:paraId="0369B659" w14:textId="77777777" w:rsidTr="00716FE4">
        <w:tc>
          <w:tcPr>
            <w:tcW w:w="4148" w:type="dxa"/>
            <w:vAlign w:val="center"/>
          </w:tcPr>
          <w:p w14:paraId="30EB10A9" w14:textId="77777777" w:rsidR="00C86756" w:rsidRPr="00C86756" w:rsidRDefault="00C86756" w:rsidP="00716FE4">
            <w:pPr>
              <w:rPr>
                <w:rFonts w:ascii="Arial" w:eastAsia="標楷體" w:hAnsi="Arial" w:hint="eastAsia"/>
                <w:sz w:val="22"/>
              </w:rPr>
            </w:pPr>
            <w:r w:rsidRPr="00C86756">
              <w:rPr>
                <w:rFonts w:ascii="Arial" w:eastAsia="標楷體" w:hAnsi="Arial"/>
                <w:sz w:val="22"/>
              </w:rPr>
              <w:t>start-all.sh</w:t>
            </w:r>
          </w:p>
        </w:tc>
        <w:tc>
          <w:tcPr>
            <w:tcW w:w="4148" w:type="dxa"/>
            <w:vAlign w:val="center"/>
          </w:tcPr>
          <w:p w14:paraId="44EAEBED" w14:textId="77777777" w:rsidR="00C86756" w:rsidRPr="00C86756" w:rsidRDefault="00C86756" w:rsidP="00716FE4">
            <w:pPr>
              <w:rPr>
                <w:rFonts w:ascii="Arial" w:eastAsia="標楷體" w:hAnsi="Arial" w:hint="eastAsia"/>
                <w:szCs w:val="24"/>
              </w:rPr>
            </w:pPr>
            <w:r w:rsidRPr="00C86756">
              <w:rPr>
                <w:rFonts w:ascii="Arial" w:eastAsia="標楷體" w:hAnsi="Arial"/>
                <w:szCs w:val="24"/>
              </w:rPr>
              <w:t>啟動</w:t>
            </w:r>
            <w:r w:rsidRPr="00C86756">
              <w:rPr>
                <w:rFonts w:ascii="Arial" w:eastAsia="標楷體" w:hAnsi="Arial"/>
                <w:szCs w:val="24"/>
              </w:rPr>
              <w:t>hadoop</w:t>
            </w:r>
            <w:r w:rsidRPr="00C86756">
              <w:rPr>
                <w:rFonts w:ascii="Arial" w:eastAsia="標楷體" w:hAnsi="Arial"/>
                <w:szCs w:val="24"/>
              </w:rPr>
              <w:t>，若已經啟動，則不需要再執行此指令</w:t>
            </w:r>
          </w:p>
        </w:tc>
      </w:tr>
      <w:tr w:rsidR="00C86756" w:rsidRPr="00C86756" w14:paraId="5A6DDA71" w14:textId="77777777" w:rsidTr="00716FE4">
        <w:tc>
          <w:tcPr>
            <w:tcW w:w="4148" w:type="dxa"/>
            <w:vAlign w:val="center"/>
          </w:tcPr>
          <w:p w14:paraId="0985203E" w14:textId="77777777" w:rsidR="00C86756" w:rsidRPr="00C86756" w:rsidRDefault="00C86756" w:rsidP="00716FE4">
            <w:pPr>
              <w:rPr>
                <w:rFonts w:ascii="Arial" w:eastAsia="標楷體" w:hAnsi="Arial" w:hint="eastAsia"/>
                <w:sz w:val="22"/>
              </w:rPr>
            </w:pPr>
            <w:r w:rsidRPr="00C86756">
              <w:rPr>
                <w:rFonts w:ascii="Arial" w:eastAsia="標楷體" w:hAnsi="Arial" w:hint="eastAsia"/>
                <w:sz w:val="22"/>
              </w:rPr>
              <w:t>cd ~</w:t>
            </w:r>
          </w:p>
        </w:tc>
        <w:tc>
          <w:tcPr>
            <w:tcW w:w="4148" w:type="dxa"/>
            <w:vAlign w:val="center"/>
          </w:tcPr>
          <w:p w14:paraId="5332AEEF" w14:textId="77777777" w:rsidR="00C86756" w:rsidRPr="00C86756" w:rsidRDefault="00C86756" w:rsidP="00716FE4">
            <w:pPr>
              <w:rPr>
                <w:rFonts w:ascii="Arial" w:eastAsia="標楷體" w:hAnsi="Arial" w:hint="eastAsia"/>
                <w:szCs w:val="24"/>
              </w:rPr>
            </w:pPr>
            <w:r w:rsidRPr="00C86756">
              <w:rPr>
                <w:rFonts w:ascii="Arial" w:eastAsia="標楷體" w:hAnsi="Arial"/>
                <w:szCs w:val="24"/>
              </w:rPr>
              <w:t>回到家目錄</w:t>
            </w:r>
          </w:p>
        </w:tc>
      </w:tr>
      <w:tr w:rsidR="00C86756" w:rsidRPr="00C86756" w14:paraId="5D874BDC" w14:textId="77777777" w:rsidTr="00716FE4">
        <w:tc>
          <w:tcPr>
            <w:tcW w:w="4148" w:type="dxa"/>
            <w:vAlign w:val="center"/>
          </w:tcPr>
          <w:p w14:paraId="4362162A" w14:textId="77777777" w:rsidR="00C86756" w:rsidRPr="00C86756" w:rsidRDefault="00C86756" w:rsidP="00716FE4">
            <w:pPr>
              <w:rPr>
                <w:rFonts w:ascii="Arial" w:eastAsia="標楷體" w:hAnsi="Arial"/>
                <w:sz w:val="22"/>
              </w:rPr>
            </w:pPr>
            <w:r w:rsidRPr="00C86756">
              <w:rPr>
                <w:rFonts w:ascii="Arial" w:eastAsia="標楷體" w:hAnsi="Arial"/>
                <w:sz w:val="22"/>
              </w:rPr>
              <w:t>wget</w:t>
            </w:r>
            <w:r w:rsidRPr="00C86756">
              <w:rPr>
                <w:rFonts w:ascii="Arial" w:eastAsia="標楷體" w:hAnsi="Arial" w:hint="eastAsia"/>
                <w:sz w:val="22"/>
              </w:rPr>
              <w:t xml:space="preserve"> </w:t>
            </w:r>
          </w:p>
          <w:p w14:paraId="24F91F6D" w14:textId="77777777" w:rsidR="00C86756" w:rsidRPr="00C86756" w:rsidRDefault="00C86756" w:rsidP="00716FE4">
            <w:pPr>
              <w:rPr>
                <w:rFonts w:ascii="Arial" w:eastAsia="標楷體" w:hAnsi="Arial" w:hint="eastAsia"/>
                <w:sz w:val="22"/>
              </w:rPr>
            </w:pPr>
            <w:r w:rsidRPr="00C86756">
              <w:rPr>
                <w:rFonts w:ascii="Arial" w:eastAsia="標楷體" w:hAnsi="Arial" w:hint="eastAsia"/>
                <w:color w:val="000000"/>
                <w:sz w:val="22"/>
              </w:rPr>
              <w:t>https://data.gov.tw/dataset/26129</w:t>
            </w:r>
          </w:p>
        </w:tc>
        <w:tc>
          <w:tcPr>
            <w:tcW w:w="4148" w:type="dxa"/>
            <w:vAlign w:val="center"/>
          </w:tcPr>
          <w:p w14:paraId="04376E18" w14:textId="77777777" w:rsidR="00C86756" w:rsidRPr="00C86756" w:rsidRDefault="00C86756" w:rsidP="00716FE4">
            <w:pPr>
              <w:rPr>
                <w:rFonts w:ascii="Arial" w:eastAsia="標楷體" w:hAnsi="Arial" w:hint="eastAsia"/>
                <w:szCs w:val="24"/>
              </w:rPr>
            </w:pPr>
            <w:r w:rsidRPr="00C86756">
              <w:rPr>
                <w:rFonts w:ascii="Arial" w:eastAsia="標楷體" w:hAnsi="Arial"/>
                <w:szCs w:val="24"/>
              </w:rPr>
              <w:t>下載鳶尾花資料集</w:t>
            </w:r>
          </w:p>
        </w:tc>
      </w:tr>
      <w:tr w:rsidR="00C86756" w:rsidRPr="00C86756" w14:paraId="663300BB" w14:textId="77777777" w:rsidTr="00716FE4">
        <w:tc>
          <w:tcPr>
            <w:tcW w:w="4148" w:type="dxa"/>
          </w:tcPr>
          <w:p w14:paraId="2A761928" w14:textId="77777777" w:rsidR="00C86756" w:rsidRPr="00C86756" w:rsidRDefault="00C86756" w:rsidP="00716FE4">
            <w:pPr>
              <w:rPr>
                <w:rFonts w:ascii="Arial" w:eastAsia="標楷體" w:hAnsi="Arial" w:hint="eastAsia"/>
                <w:sz w:val="22"/>
              </w:rPr>
            </w:pPr>
            <w:r w:rsidRPr="00C86756">
              <w:rPr>
                <w:rFonts w:ascii="Arial" w:eastAsia="標楷體" w:hAnsi="Arial" w:hint="eastAsia"/>
                <w:sz w:val="22"/>
              </w:rPr>
              <w:t xml:space="preserve">hdfs dfs </w:t>
            </w:r>
            <w:r w:rsidRPr="00C86756">
              <w:rPr>
                <w:rFonts w:ascii="Arial" w:eastAsia="標楷體" w:hAnsi="Arial"/>
                <w:sz w:val="22"/>
              </w:rPr>
              <w:t>-</w:t>
            </w:r>
            <w:r w:rsidRPr="00C86756">
              <w:rPr>
                <w:rFonts w:ascii="Arial" w:eastAsia="標楷體" w:hAnsi="Arial" w:hint="eastAsia"/>
                <w:sz w:val="22"/>
              </w:rPr>
              <w:t xml:space="preserve">mkdir </w:t>
            </w:r>
            <w:r w:rsidRPr="00C86756">
              <w:rPr>
                <w:rFonts w:ascii="Arial" w:eastAsia="標楷體" w:hAnsi="Arial"/>
                <w:sz w:val="22"/>
              </w:rPr>
              <w:t>/tree</w:t>
            </w:r>
          </w:p>
        </w:tc>
        <w:tc>
          <w:tcPr>
            <w:tcW w:w="4148" w:type="dxa"/>
            <w:vAlign w:val="center"/>
          </w:tcPr>
          <w:p w14:paraId="0FAFCC08" w14:textId="77777777" w:rsidR="00C86756" w:rsidRPr="00C86756" w:rsidRDefault="00C86756" w:rsidP="00716FE4">
            <w:pPr>
              <w:rPr>
                <w:rFonts w:ascii="Arial" w:eastAsia="標楷體" w:hAnsi="Arial" w:hint="eastAsia"/>
                <w:szCs w:val="24"/>
              </w:rPr>
            </w:pPr>
            <w:r w:rsidRPr="00C86756">
              <w:rPr>
                <w:rFonts w:ascii="Arial" w:eastAsia="標楷體" w:hAnsi="Arial"/>
                <w:szCs w:val="24"/>
              </w:rPr>
              <w:t>在</w:t>
            </w:r>
            <w:r w:rsidRPr="00C86756">
              <w:rPr>
                <w:rFonts w:ascii="Arial" w:eastAsia="標楷體" w:hAnsi="Arial"/>
                <w:szCs w:val="24"/>
              </w:rPr>
              <w:t>hdfs</w:t>
            </w:r>
            <w:r w:rsidRPr="00C86756">
              <w:rPr>
                <w:rFonts w:ascii="Arial" w:eastAsia="標楷體" w:hAnsi="Arial"/>
                <w:szCs w:val="24"/>
              </w:rPr>
              <w:t>上建一目錄</w:t>
            </w:r>
          </w:p>
        </w:tc>
      </w:tr>
      <w:tr w:rsidR="00C86756" w:rsidRPr="00C86756" w14:paraId="753FF30D" w14:textId="77777777" w:rsidTr="00716FE4">
        <w:tc>
          <w:tcPr>
            <w:tcW w:w="4148" w:type="dxa"/>
          </w:tcPr>
          <w:p w14:paraId="4DAFFE1E" w14:textId="0081A70C" w:rsidR="00C86756" w:rsidRPr="00C86756" w:rsidRDefault="00C86756" w:rsidP="00716FE4">
            <w:pPr>
              <w:rPr>
                <w:rFonts w:ascii="Arial" w:eastAsia="標楷體" w:hAnsi="Arial" w:hint="eastAsia"/>
                <w:sz w:val="22"/>
              </w:rPr>
            </w:pPr>
            <w:r w:rsidRPr="00C86756">
              <w:rPr>
                <w:rFonts w:ascii="Arial" w:eastAsia="標楷體" w:hAnsi="Arial" w:hint="eastAsia"/>
                <w:sz w:val="22"/>
              </w:rPr>
              <w:t xml:space="preserve">hdfs dfs </w:t>
            </w:r>
            <w:r w:rsidRPr="00C86756">
              <w:rPr>
                <w:rFonts w:ascii="Arial" w:eastAsia="標楷體" w:hAnsi="Arial"/>
                <w:sz w:val="22"/>
              </w:rPr>
              <w:t>-put</w:t>
            </w:r>
            <w:r w:rsidRPr="00C86756">
              <w:rPr>
                <w:rFonts w:ascii="Arial" w:eastAsia="標楷體" w:hAnsi="Arial" w:hint="eastAsia"/>
                <w:sz w:val="22"/>
              </w:rPr>
              <w:t xml:space="preserve"> </w:t>
            </w:r>
            <w:r w:rsidRPr="00C86756">
              <w:rPr>
                <w:rFonts w:ascii="Arial" w:eastAsia="標楷體" w:hAnsi="Arial"/>
                <w:sz w:val="22"/>
              </w:rPr>
              <w:t>~/</w:t>
            </w:r>
            <w:r w:rsidR="00BF502A" w:rsidRPr="00BF502A">
              <w:rPr>
                <w:rFonts w:ascii="Arial" w:eastAsia="標楷體" w:hAnsi="Arial"/>
                <w:sz w:val="22"/>
              </w:rPr>
              <w:t>Taoyuan</w:t>
            </w:r>
            <w:r w:rsidR="00BF502A">
              <w:rPr>
                <w:rFonts w:ascii="Arial" w:eastAsia="標楷體" w:hAnsi="Arial" w:hint="eastAsia"/>
                <w:sz w:val="22"/>
              </w:rPr>
              <w:t>_</w:t>
            </w:r>
            <w:r w:rsidR="00BF502A" w:rsidRPr="00BF502A">
              <w:rPr>
                <w:rFonts w:ascii="Arial" w:eastAsia="標楷體" w:hAnsi="Arial"/>
                <w:sz w:val="22"/>
              </w:rPr>
              <w:t>City</w:t>
            </w:r>
            <w:r w:rsidR="00BF502A">
              <w:rPr>
                <w:rFonts w:ascii="Arial" w:eastAsia="標楷體" w:hAnsi="Arial" w:hint="eastAsia"/>
                <w:sz w:val="22"/>
              </w:rPr>
              <w:t>_</w:t>
            </w:r>
            <w:r w:rsidR="00BF502A" w:rsidRPr="00BF502A">
              <w:rPr>
                <w:rFonts w:ascii="Arial" w:eastAsia="標楷體" w:hAnsi="Arial"/>
                <w:sz w:val="22"/>
              </w:rPr>
              <w:t>Precious</w:t>
            </w:r>
            <w:r w:rsidR="00BF502A">
              <w:rPr>
                <w:rFonts w:ascii="Arial" w:eastAsia="標楷體" w:hAnsi="Arial" w:hint="eastAsia"/>
                <w:sz w:val="22"/>
              </w:rPr>
              <w:t>_</w:t>
            </w:r>
            <w:r w:rsidR="00BF502A" w:rsidRPr="00BF502A">
              <w:rPr>
                <w:rFonts w:ascii="Arial" w:eastAsia="標楷體" w:hAnsi="Arial"/>
                <w:sz w:val="22"/>
              </w:rPr>
              <w:t>Tree</w:t>
            </w:r>
            <w:r w:rsidR="00BF502A">
              <w:rPr>
                <w:rFonts w:ascii="Arial" w:eastAsia="標楷體" w:hAnsi="Arial" w:hint="eastAsia"/>
                <w:sz w:val="22"/>
              </w:rPr>
              <w:t>_</w:t>
            </w:r>
            <w:r w:rsidR="00BF502A" w:rsidRPr="00BF502A">
              <w:rPr>
                <w:rFonts w:ascii="Arial" w:eastAsia="標楷體" w:hAnsi="Arial"/>
                <w:sz w:val="22"/>
              </w:rPr>
              <w:t>Data</w:t>
            </w:r>
            <w:r w:rsidR="00BF502A">
              <w:rPr>
                <w:rFonts w:ascii="Arial" w:eastAsia="標楷體" w:hAnsi="Arial" w:hint="eastAsia"/>
                <w:sz w:val="22"/>
              </w:rPr>
              <w:t>_</w:t>
            </w:r>
            <w:r w:rsidR="00BF502A" w:rsidRPr="00BF502A">
              <w:rPr>
                <w:rFonts w:ascii="Arial" w:eastAsia="標楷體" w:hAnsi="Arial"/>
                <w:sz w:val="22"/>
              </w:rPr>
              <w:t>2017.csv</w:t>
            </w:r>
            <w:r w:rsidRPr="00C86756">
              <w:rPr>
                <w:rFonts w:ascii="Arial" w:eastAsia="標楷體" w:hAnsi="Arial"/>
                <w:sz w:val="22"/>
              </w:rPr>
              <w:t>/tree</w:t>
            </w:r>
          </w:p>
        </w:tc>
        <w:tc>
          <w:tcPr>
            <w:tcW w:w="4148" w:type="dxa"/>
            <w:vAlign w:val="center"/>
          </w:tcPr>
          <w:p w14:paraId="73B4AC39" w14:textId="77777777" w:rsidR="00C86756" w:rsidRPr="00C86756" w:rsidRDefault="00C86756" w:rsidP="00716FE4">
            <w:pPr>
              <w:rPr>
                <w:rFonts w:ascii="Arial" w:eastAsia="標楷體" w:hAnsi="Arial" w:hint="eastAsia"/>
                <w:szCs w:val="24"/>
              </w:rPr>
            </w:pPr>
            <w:r w:rsidRPr="00C86756">
              <w:rPr>
                <w:rFonts w:ascii="Arial" w:eastAsia="標楷體" w:hAnsi="Arial"/>
                <w:szCs w:val="24"/>
              </w:rPr>
              <w:t>將資料集上傳</w:t>
            </w:r>
            <w:r w:rsidRPr="00C86756">
              <w:rPr>
                <w:rFonts w:ascii="Arial" w:eastAsia="標楷體" w:hAnsi="Arial"/>
                <w:szCs w:val="24"/>
              </w:rPr>
              <w:t>hdfs</w:t>
            </w:r>
          </w:p>
        </w:tc>
      </w:tr>
      <w:tr w:rsidR="00C86756" w:rsidRPr="00C86756" w14:paraId="366F1412" w14:textId="77777777" w:rsidTr="00716FE4">
        <w:tc>
          <w:tcPr>
            <w:tcW w:w="4148" w:type="dxa"/>
          </w:tcPr>
          <w:p w14:paraId="315C2CBD" w14:textId="77777777" w:rsidR="00C86756" w:rsidRPr="00C86756" w:rsidRDefault="00C86756" w:rsidP="00716FE4">
            <w:pPr>
              <w:rPr>
                <w:rFonts w:ascii="Arial" w:eastAsia="標楷體" w:hAnsi="Arial" w:hint="eastAsia"/>
                <w:sz w:val="22"/>
              </w:rPr>
            </w:pPr>
            <w:r w:rsidRPr="00C86756">
              <w:rPr>
                <w:rFonts w:ascii="Arial" w:eastAsia="標楷體" w:hAnsi="Arial" w:hint="eastAsia"/>
                <w:sz w:val="22"/>
              </w:rPr>
              <w:t xml:space="preserve">hdfs dfs -ls </w:t>
            </w:r>
            <w:r w:rsidRPr="00C86756">
              <w:rPr>
                <w:rFonts w:ascii="Arial" w:eastAsia="標楷體" w:hAnsi="Arial"/>
                <w:sz w:val="22"/>
              </w:rPr>
              <w:t>/tree</w:t>
            </w:r>
          </w:p>
        </w:tc>
        <w:tc>
          <w:tcPr>
            <w:tcW w:w="4148" w:type="dxa"/>
            <w:vAlign w:val="center"/>
          </w:tcPr>
          <w:p w14:paraId="382D219B" w14:textId="77777777" w:rsidR="00C86756" w:rsidRPr="00C86756" w:rsidRDefault="00C86756" w:rsidP="00716FE4">
            <w:pPr>
              <w:rPr>
                <w:rFonts w:ascii="Arial" w:eastAsia="標楷體" w:hAnsi="Arial" w:hint="eastAsia"/>
                <w:szCs w:val="24"/>
              </w:rPr>
            </w:pPr>
            <w:r w:rsidRPr="00C86756">
              <w:rPr>
                <w:rFonts w:ascii="Arial" w:eastAsia="標楷體" w:hAnsi="Arial" w:hint="eastAsia"/>
                <w:szCs w:val="24"/>
              </w:rPr>
              <w:t>查看</w:t>
            </w:r>
            <w:r w:rsidRPr="00C86756">
              <w:rPr>
                <w:rFonts w:ascii="Arial" w:eastAsia="標楷體" w:hAnsi="Arial" w:hint="eastAsia"/>
                <w:szCs w:val="24"/>
              </w:rPr>
              <w:t>hdfs</w:t>
            </w:r>
            <w:r w:rsidRPr="00C86756">
              <w:rPr>
                <w:rFonts w:ascii="Arial" w:eastAsia="標楷體" w:hAnsi="Arial" w:hint="eastAsia"/>
                <w:szCs w:val="24"/>
              </w:rPr>
              <w:t>資料</w:t>
            </w:r>
          </w:p>
        </w:tc>
      </w:tr>
      <w:tr w:rsidR="00C86756" w:rsidRPr="00C86756" w14:paraId="68C63372" w14:textId="77777777" w:rsidTr="00716FE4">
        <w:tc>
          <w:tcPr>
            <w:tcW w:w="8296" w:type="dxa"/>
            <w:gridSpan w:val="2"/>
            <w:shd w:val="clear" w:color="auto" w:fill="C5E0B3" w:themeFill="accent6" w:themeFillTint="66"/>
          </w:tcPr>
          <w:p w14:paraId="5E61CB6E" w14:textId="77777777" w:rsidR="00C86756" w:rsidRPr="00C86756" w:rsidRDefault="00C86756" w:rsidP="00716FE4">
            <w:pPr>
              <w:jc w:val="center"/>
              <w:rPr>
                <w:rFonts w:ascii="Arial" w:eastAsia="標楷體" w:hAnsi="Arial" w:hint="eastAsia"/>
                <w:b/>
                <w:bCs/>
                <w:color w:val="385623" w:themeColor="accent6" w:themeShade="80"/>
                <w:sz w:val="28"/>
                <w:szCs w:val="24"/>
              </w:rPr>
            </w:pPr>
            <w:r w:rsidRPr="00C86756">
              <w:rPr>
                <w:rFonts w:ascii="Arial" w:eastAsia="標楷體" w:hAnsi="Arial" w:hint="eastAsia"/>
                <w:b/>
                <w:bCs/>
                <w:color w:val="385623" w:themeColor="accent6" w:themeShade="80"/>
                <w:sz w:val="28"/>
                <w:szCs w:val="24"/>
              </w:rPr>
              <w:t>進入</w:t>
            </w:r>
            <w:r w:rsidRPr="00C86756">
              <w:rPr>
                <w:rFonts w:ascii="Arial" w:eastAsia="標楷體" w:hAnsi="Arial" w:hint="eastAsia"/>
                <w:b/>
                <w:bCs/>
                <w:color w:val="385623" w:themeColor="accent6" w:themeShade="80"/>
                <w:sz w:val="28"/>
                <w:szCs w:val="24"/>
              </w:rPr>
              <w:t>spark-shell</w:t>
            </w:r>
            <w:r w:rsidRPr="00C86756">
              <w:rPr>
                <w:rFonts w:ascii="Arial" w:eastAsia="標楷體" w:hAnsi="Arial" w:hint="eastAsia"/>
                <w:b/>
                <w:bCs/>
                <w:color w:val="385623" w:themeColor="accent6" w:themeShade="80"/>
                <w:sz w:val="28"/>
                <w:szCs w:val="24"/>
              </w:rPr>
              <w:t>環境</w:t>
            </w:r>
          </w:p>
        </w:tc>
      </w:tr>
      <w:tr w:rsidR="00C86756" w:rsidRPr="00C86756" w14:paraId="282EEE8A" w14:textId="77777777" w:rsidTr="00716FE4">
        <w:tc>
          <w:tcPr>
            <w:tcW w:w="4148" w:type="dxa"/>
            <w:vAlign w:val="center"/>
          </w:tcPr>
          <w:p w14:paraId="16B07941" w14:textId="77777777" w:rsidR="00C86756" w:rsidRPr="00C86756" w:rsidRDefault="00C86756" w:rsidP="00716FE4">
            <w:pPr>
              <w:rPr>
                <w:rFonts w:ascii="Arial" w:eastAsia="標楷體" w:hAnsi="Arial" w:hint="eastAsia"/>
                <w:sz w:val="22"/>
                <w:szCs w:val="20"/>
              </w:rPr>
            </w:pPr>
            <w:r w:rsidRPr="00C86756">
              <w:rPr>
                <w:rFonts w:ascii="Arial" w:eastAsia="標楷體" w:hAnsi="Arial" w:hint="eastAsia"/>
                <w:sz w:val="22"/>
                <w:szCs w:val="20"/>
              </w:rPr>
              <w:t>s</w:t>
            </w:r>
            <w:r w:rsidRPr="00C86756">
              <w:rPr>
                <w:rFonts w:ascii="Arial" w:eastAsia="標楷體" w:hAnsi="Arial"/>
                <w:sz w:val="22"/>
                <w:szCs w:val="20"/>
              </w:rPr>
              <w:t>park-shell</w:t>
            </w:r>
          </w:p>
        </w:tc>
        <w:tc>
          <w:tcPr>
            <w:tcW w:w="4148" w:type="dxa"/>
            <w:vAlign w:val="center"/>
          </w:tcPr>
          <w:p w14:paraId="0B28681E" w14:textId="77777777" w:rsidR="00C86756" w:rsidRPr="00C86756" w:rsidRDefault="00C86756" w:rsidP="00716FE4">
            <w:pPr>
              <w:rPr>
                <w:rFonts w:ascii="Arial" w:eastAsia="標楷體" w:hAnsi="Arial" w:hint="eastAsia"/>
              </w:rPr>
            </w:pPr>
            <w:r w:rsidRPr="00C86756">
              <w:rPr>
                <w:rFonts w:ascii="Arial" w:eastAsia="標楷體" w:hAnsi="Arial"/>
              </w:rPr>
              <w:t>進入</w:t>
            </w:r>
            <w:r w:rsidRPr="00C86756">
              <w:rPr>
                <w:rFonts w:ascii="Arial" w:eastAsia="標楷體" w:hAnsi="Arial"/>
              </w:rPr>
              <w:t>spark-shell</w:t>
            </w:r>
          </w:p>
        </w:tc>
      </w:tr>
      <w:tr w:rsidR="00C86756" w:rsidRPr="00C86756" w14:paraId="26B99F71" w14:textId="77777777" w:rsidTr="00716FE4">
        <w:tc>
          <w:tcPr>
            <w:tcW w:w="4148" w:type="dxa"/>
          </w:tcPr>
          <w:p w14:paraId="2B81DAFB" w14:textId="77777777" w:rsidR="00C86756" w:rsidRPr="00C86756" w:rsidRDefault="00C86756" w:rsidP="00716FE4">
            <w:pPr>
              <w:rPr>
                <w:rFonts w:ascii="Arial" w:eastAsia="標楷體" w:hAnsi="Arial" w:hint="eastAsia"/>
                <w:sz w:val="22"/>
                <w:szCs w:val="20"/>
              </w:rPr>
            </w:pPr>
          </w:p>
        </w:tc>
        <w:tc>
          <w:tcPr>
            <w:tcW w:w="4148" w:type="dxa"/>
          </w:tcPr>
          <w:p w14:paraId="2FBAA786" w14:textId="77777777" w:rsidR="00C86756" w:rsidRPr="00C86756" w:rsidRDefault="00C86756" w:rsidP="00716FE4">
            <w:pPr>
              <w:rPr>
                <w:rFonts w:ascii="Arial" w:eastAsia="標楷體" w:hAnsi="Arial" w:hint="eastAsia"/>
              </w:rPr>
            </w:pPr>
          </w:p>
        </w:tc>
      </w:tr>
      <w:tr w:rsidR="00C86756" w:rsidRPr="00C86756" w14:paraId="60E8E337" w14:textId="77777777" w:rsidTr="00716FE4">
        <w:tc>
          <w:tcPr>
            <w:tcW w:w="4148" w:type="dxa"/>
          </w:tcPr>
          <w:p w14:paraId="3A266AC6" w14:textId="77777777" w:rsidR="00C86756" w:rsidRPr="00C86756" w:rsidRDefault="00C86756" w:rsidP="00716FE4">
            <w:pPr>
              <w:rPr>
                <w:rFonts w:ascii="Arial" w:eastAsia="標楷體" w:hAnsi="Arial" w:hint="eastAsia"/>
                <w:sz w:val="22"/>
                <w:szCs w:val="20"/>
              </w:rPr>
            </w:pPr>
          </w:p>
        </w:tc>
        <w:tc>
          <w:tcPr>
            <w:tcW w:w="4148" w:type="dxa"/>
          </w:tcPr>
          <w:p w14:paraId="6EDAF4A9" w14:textId="77777777" w:rsidR="00C86756" w:rsidRPr="00C86756" w:rsidRDefault="00C86756" w:rsidP="00716FE4">
            <w:pPr>
              <w:rPr>
                <w:rFonts w:ascii="Arial" w:eastAsia="標楷體" w:hAnsi="Arial" w:hint="eastAsia"/>
              </w:rPr>
            </w:pPr>
          </w:p>
        </w:tc>
      </w:tr>
      <w:tr w:rsidR="00C86756" w:rsidRPr="00C86756" w14:paraId="6875CC53" w14:textId="77777777" w:rsidTr="00716FE4">
        <w:tc>
          <w:tcPr>
            <w:tcW w:w="4148" w:type="dxa"/>
          </w:tcPr>
          <w:p w14:paraId="61619D81" w14:textId="77777777" w:rsidR="00C86756" w:rsidRPr="00C86756" w:rsidRDefault="00C86756" w:rsidP="00716FE4">
            <w:pPr>
              <w:rPr>
                <w:rFonts w:ascii="Arial" w:eastAsia="標楷體" w:hAnsi="Arial" w:hint="eastAsia"/>
                <w:sz w:val="22"/>
                <w:szCs w:val="20"/>
              </w:rPr>
            </w:pPr>
          </w:p>
        </w:tc>
        <w:tc>
          <w:tcPr>
            <w:tcW w:w="4148" w:type="dxa"/>
          </w:tcPr>
          <w:p w14:paraId="78E4469C" w14:textId="77777777" w:rsidR="00C86756" w:rsidRPr="00C86756" w:rsidRDefault="00C86756" w:rsidP="00716FE4">
            <w:pPr>
              <w:rPr>
                <w:rFonts w:ascii="Arial" w:eastAsia="標楷體" w:hAnsi="Arial" w:hint="eastAsia"/>
              </w:rPr>
            </w:pPr>
          </w:p>
        </w:tc>
      </w:tr>
      <w:tr w:rsidR="00C86756" w:rsidRPr="00C86756" w14:paraId="6ADD08F8" w14:textId="77777777" w:rsidTr="00716FE4">
        <w:tc>
          <w:tcPr>
            <w:tcW w:w="4148" w:type="dxa"/>
          </w:tcPr>
          <w:p w14:paraId="0A2C7D86" w14:textId="77777777" w:rsidR="00C86756" w:rsidRPr="00C86756" w:rsidRDefault="00C86756" w:rsidP="00716FE4">
            <w:pPr>
              <w:rPr>
                <w:rFonts w:ascii="Arial" w:eastAsia="標楷體" w:hAnsi="Arial" w:hint="eastAsia"/>
                <w:sz w:val="22"/>
                <w:szCs w:val="20"/>
              </w:rPr>
            </w:pPr>
          </w:p>
        </w:tc>
        <w:tc>
          <w:tcPr>
            <w:tcW w:w="4148" w:type="dxa"/>
          </w:tcPr>
          <w:p w14:paraId="67D82A56" w14:textId="77777777" w:rsidR="00C86756" w:rsidRPr="00C86756" w:rsidRDefault="00C86756" w:rsidP="00716FE4">
            <w:pPr>
              <w:rPr>
                <w:rFonts w:ascii="Arial" w:eastAsia="標楷體" w:hAnsi="Arial" w:hint="eastAsia"/>
              </w:rPr>
            </w:pPr>
          </w:p>
        </w:tc>
      </w:tr>
      <w:tr w:rsidR="00C86756" w:rsidRPr="00C86756" w14:paraId="0174B985" w14:textId="77777777" w:rsidTr="00716FE4">
        <w:tc>
          <w:tcPr>
            <w:tcW w:w="4148" w:type="dxa"/>
          </w:tcPr>
          <w:p w14:paraId="3CAE093B" w14:textId="77777777" w:rsidR="00C86756" w:rsidRPr="00C86756" w:rsidRDefault="00C86756" w:rsidP="00716FE4">
            <w:pPr>
              <w:rPr>
                <w:rFonts w:ascii="Arial" w:eastAsia="標楷體" w:hAnsi="Arial" w:hint="eastAsia"/>
                <w:sz w:val="22"/>
                <w:szCs w:val="20"/>
              </w:rPr>
            </w:pPr>
          </w:p>
        </w:tc>
        <w:tc>
          <w:tcPr>
            <w:tcW w:w="4148" w:type="dxa"/>
          </w:tcPr>
          <w:p w14:paraId="7BA4EF14" w14:textId="77777777" w:rsidR="00C86756" w:rsidRPr="00C86756" w:rsidRDefault="00C86756" w:rsidP="00716FE4">
            <w:pPr>
              <w:rPr>
                <w:rFonts w:ascii="Arial" w:eastAsia="標楷體" w:hAnsi="Arial" w:hint="eastAsia"/>
              </w:rPr>
            </w:pPr>
          </w:p>
        </w:tc>
      </w:tr>
      <w:tr w:rsidR="00C86756" w:rsidRPr="00C86756" w14:paraId="4D13A3BE" w14:textId="77777777" w:rsidTr="00716FE4">
        <w:tc>
          <w:tcPr>
            <w:tcW w:w="4148" w:type="dxa"/>
          </w:tcPr>
          <w:p w14:paraId="75FDE27A" w14:textId="77777777" w:rsidR="00C86756" w:rsidRPr="00C86756" w:rsidRDefault="00C86756" w:rsidP="00716FE4">
            <w:pPr>
              <w:rPr>
                <w:rFonts w:ascii="Arial" w:eastAsia="標楷體" w:hAnsi="Arial" w:hint="eastAsia"/>
                <w:sz w:val="22"/>
                <w:szCs w:val="20"/>
              </w:rPr>
            </w:pPr>
          </w:p>
        </w:tc>
        <w:tc>
          <w:tcPr>
            <w:tcW w:w="4148" w:type="dxa"/>
          </w:tcPr>
          <w:p w14:paraId="27E6673F" w14:textId="77777777" w:rsidR="00C86756" w:rsidRPr="00C86756" w:rsidRDefault="00C86756" w:rsidP="00716FE4">
            <w:pPr>
              <w:rPr>
                <w:rFonts w:ascii="Arial" w:eastAsia="標楷體" w:hAnsi="Arial" w:hint="eastAsia"/>
              </w:rPr>
            </w:pPr>
          </w:p>
        </w:tc>
      </w:tr>
      <w:tr w:rsidR="00C86756" w:rsidRPr="00C86756" w14:paraId="264BE792" w14:textId="77777777" w:rsidTr="00716FE4">
        <w:tc>
          <w:tcPr>
            <w:tcW w:w="4148" w:type="dxa"/>
          </w:tcPr>
          <w:p w14:paraId="057D9149" w14:textId="77777777" w:rsidR="00C86756" w:rsidRPr="00C86756" w:rsidRDefault="00C86756" w:rsidP="00716FE4">
            <w:pPr>
              <w:rPr>
                <w:rFonts w:ascii="Arial" w:eastAsia="標楷體" w:hAnsi="Arial" w:hint="eastAsia"/>
                <w:sz w:val="22"/>
                <w:szCs w:val="20"/>
              </w:rPr>
            </w:pPr>
          </w:p>
        </w:tc>
        <w:tc>
          <w:tcPr>
            <w:tcW w:w="4148" w:type="dxa"/>
          </w:tcPr>
          <w:p w14:paraId="3D3B4827" w14:textId="77777777" w:rsidR="00C86756" w:rsidRPr="00C86756" w:rsidRDefault="00C86756" w:rsidP="00716FE4">
            <w:pPr>
              <w:rPr>
                <w:rFonts w:ascii="Arial" w:eastAsia="標楷體" w:hAnsi="Arial" w:hint="eastAsia"/>
              </w:rPr>
            </w:pPr>
          </w:p>
        </w:tc>
      </w:tr>
      <w:tr w:rsidR="00C86756" w:rsidRPr="00C86756" w14:paraId="7494C256" w14:textId="77777777" w:rsidTr="00716FE4">
        <w:tc>
          <w:tcPr>
            <w:tcW w:w="4148" w:type="dxa"/>
          </w:tcPr>
          <w:p w14:paraId="48FF98FD" w14:textId="77777777" w:rsidR="00C86756" w:rsidRPr="00C86756" w:rsidRDefault="00C86756" w:rsidP="00716FE4">
            <w:pPr>
              <w:rPr>
                <w:rFonts w:ascii="Arial" w:eastAsia="標楷體" w:hAnsi="Arial" w:hint="eastAsia"/>
                <w:sz w:val="22"/>
                <w:szCs w:val="20"/>
              </w:rPr>
            </w:pPr>
          </w:p>
        </w:tc>
        <w:tc>
          <w:tcPr>
            <w:tcW w:w="4148" w:type="dxa"/>
          </w:tcPr>
          <w:p w14:paraId="109D10A8" w14:textId="77777777" w:rsidR="00C86756" w:rsidRPr="00C86756" w:rsidRDefault="00C86756" w:rsidP="00716FE4">
            <w:pPr>
              <w:rPr>
                <w:rFonts w:ascii="Arial" w:eastAsia="標楷體" w:hAnsi="Arial" w:hint="eastAsia"/>
              </w:rPr>
            </w:pPr>
          </w:p>
        </w:tc>
      </w:tr>
      <w:tr w:rsidR="00C86756" w:rsidRPr="00C86756" w14:paraId="6B12CE65" w14:textId="77777777" w:rsidTr="00716FE4">
        <w:tc>
          <w:tcPr>
            <w:tcW w:w="4148" w:type="dxa"/>
          </w:tcPr>
          <w:p w14:paraId="09F05E1F" w14:textId="77777777" w:rsidR="00C86756" w:rsidRPr="00C86756" w:rsidRDefault="00C86756" w:rsidP="00716FE4">
            <w:pPr>
              <w:rPr>
                <w:rFonts w:ascii="Arial" w:eastAsia="標楷體" w:hAnsi="Arial" w:hint="eastAsia"/>
                <w:sz w:val="22"/>
                <w:szCs w:val="20"/>
              </w:rPr>
            </w:pPr>
          </w:p>
        </w:tc>
        <w:tc>
          <w:tcPr>
            <w:tcW w:w="4148" w:type="dxa"/>
          </w:tcPr>
          <w:p w14:paraId="65578EEC" w14:textId="77777777" w:rsidR="00C86756" w:rsidRPr="00C86756" w:rsidRDefault="00C86756" w:rsidP="00716FE4">
            <w:pPr>
              <w:rPr>
                <w:rFonts w:ascii="Arial" w:eastAsia="標楷體" w:hAnsi="Arial" w:hint="eastAsia"/>
              </w:rPr>
            </w:pPr>
          </w:p>
        </w:tc>
      </w:tr>
      <w:tr w:rsidR="00C86756" w:rsidRPr="00C86756" w14:paraId="16996993" w14:textId="77777777" w:rsidTr="00716FE4">
        <w:tc>
          <w:tcPr>
            <w:tcW w:w="4148" w:type="dxa"/>
          </w:tcPr>
          <w:p w14:paraId="4B84F0A7" w14:textId="77777777" w:rsidR="00C86756" w:rsidRPr="00C86756" w:rsidRDefault="00C86756" w:rsidP="00716FE4">
            <w:pPr>
              <w:rPr>
                <w:rFonts w:ascii="Arial" w:eastAsia="標楷體" w:hAnsi="Arial" w:hint="eastAsia"/>
                <w:sz w:val="22"/>
                <w:szCs w:val="20"/>
              </w:rPr>
            </w:pPr>
          </w:p>
        </w:tc>
        <w:tc>
          <w:tcPr>
            <w:tcW w:w="4148" w:type="dxa"/>
          </w:tcPr>
          <w:p w14:paraId="4611092A" w14:textId="77777777" w:rsidR="00C86756" w:rsidRPr="00C86756" w:rsidRDefault="00C86756" w:rsidP="00716FE4">
            <w:pPr>
              <w:rPr>
                <w:rFonts w:ascii="Arial" w:eastAsia="標楷體" w:hAnsi="Arial" w:hint="eastAsia"/>
              </w:rPr>
            </w:pPr>
          </w:p>
        </w:tc>
      </w:tr>
    </w:tbl>
    <w:p w14:paraId="1673F3A9" w14:textId="77777777" w:rsidR="00C86756" w:rsidRDefault="00C86756" w:rsidP="00C86756">
      <w:pPr>
        <w:rPr>
          <w:rFonts w:ascii="Arial" w:eastAsia="標楷體" w:hAnsi="Arial"/>
        </w:rPr>
      </w:pPr>
    </w:p>
    <w:p w14:paraId="4B979D61" w14:textId="77777777" w:rsidR="00C86756" w:rsidRPr="00C86756" w:rsidRDefault="00C86756">
      <w:pPr>
        <w:rPr>
          <w:rFonts w:ascii="Arial" w:eastAsia="標楷體" w:hAnsi="Arial" w:hint="eastAsia"/>
        </w:rPr>
      </w:pPr>
    </w:p>
    <w:sectPr w:rsidR="00C86756" w:rsidRPr="00C8675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871AA3"/>
    <w:multiLevelType w:val="hybridMultilevel"/>
    <w:tmpl w:val="1FCC347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7380917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9D4"/>
    <w:rsid w:val="0005420A"/>
    <w:rsid w:val="00263234"/>
    <w:rsid w:val="004567AC"/>
    <w:rsid w:val="007B3B26"/>
    <w:rsid w:val="008969D4"/>
    <w:rsid w:val="008C0436"/>
    <w:rsid w:val="009349A0"/>
    <w:rsid w:val="00BF502A"/>
    <w:rsid w:val="00C80530"/>
    <w:rsid w:val="00C86756"/>
    <w:rsid w:val="00E17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D18FEA"/>
  <w15:chartTrackingRefBased/>
  <w15:docId w15:val="{64E684C8-066A-494F-BAEC-5AF77B01F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8675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80530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  <w:pixelsPerInch w:val="72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98</Words>
  <Characters>561</Characters>
  <Application>Microsoft Office Word</Application>
  <DocSecurity>0</DocSecurity>
  <Lines>4</Lines>
  <Paragraphs>1</Paragraphs>
  <ScaleCrop>false</ScaleCrop>
  <Company/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怡芳 鄭</dc:creator>
  <cp:keywords/>
  <dc:description/>
  <cp:lastModifiedBy>怡芳 鄭</cp:lastModifiedBy>
  <cp:revision>9</cp:revision>
  <dcterms:created xsi:type="dcterms:W3CDTF">2022-12-10T06:32:00Z</dcterms:created>
  <dcterms:modified xsi:type="dcterms:W3CDTF">2022-12-10T07:04:00Z</dcterms:modified>
</cp:coreProperties>
</file>