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87" w:rsidRPr="00997B68" w:rsidRDefault="00102A87" w:rsidP="00102A87">
      <w:pPr>
        <w:pStyle w:val="a3"/>
        <w:ind w:left="0"/>
        <w:jc w:val="center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112</w:t>
      </w:r>
      <w:r w:rsidRPr="00997B68">
        <w:rPr>
          <w:rFonts w:ascii="標楷體" w:eastAsia="標楷體" w:hAnsi="標楷體" w:hint="eastAsia"/>
          <w:spacing w:val="11"/>
        </w:rPr>
        <w:t xml:space="preserve"> 專題會議 第</w:t>
      </w:r>
      <w:r>
        <w:rPr>
          <w:rFonts w:ascii="標楷體" w:eastAsia="標楷體" w:hAnsi="標楷體" w:hint="eastAsia"/>
          <w:spacing w:val="11"/>
        </w:rPr>
        <w:t>三</w:t>
      </w:r>
      <w:r w:rsidRPr="00997B68">
        <w:rPr>
          <w:rFonts w:ascii="標楷體" w:eastAsia="標楷體" w:hAnsi="標楷體" w:hint="eastAsia"/>
          <w:spacing w:val="11"/>
        </w:rPr>
        <w:t>次 會議紀錄</w:t>
      </w:r>
    </w:p>
    <w:p w:rsidR="00102A87" w:rsidRPr="00997B68" w:rsidRDefault="00102A87" w:rsidP="00102A87">
      <w:pPr>
        <w:spacing w:before="258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2023/02/1</w:t>
      </w:r>
      <w:r>
        <w:rPr>
          <w:rFonts w:ascii="標楷體" w:eastAsia="標楷體" w:hAnsi="標楷體" w:hint="eastAsia"/>
          <w:sz w:val="28"/>
          <w:szCs w:val="28"/>
        </w:rPr>
        <w:t>7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r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) </w:t>
      </w:r>
      <w:r>
        <w:rPr>
          <w:rFonts w:ascii="標楷體" w:eastAsia="標楷體" w:hAnsi="標楷體"/>
          <w:spacing w:val="-2"/>
          <w:sz w:val="28"/>
          <w:szCs w:val="28"/>
        </w:rPr>
        <w:t>10:00 AM</w:t>
      </w:r>
    </w:p>
    <w:p w:rsidR="0001084A" w:rsidRPr="00102A87" w:rsidRDefault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開會地點：</w:t>
      </w:r>
      <w:r w:rsidRPr="00102A87">
        <w:rPr>
          <w:rFonts w:ascii="標楷體" w:eastAsia="標楷體" w:hAnsi="標楷體" w:hint="eastAsia"/>
          <w:sz w:val="28"/>
          <w:szCs w:val="28"/>
        </w:rPr>
        <w:t>商業智慧研究中心</w:t>
      </w:r>
    </w:p>
    <w:p w:rsidR="00102A87" w:rsidRPr="00102A87" w:rsidRDefault="00102A87" w:rsidP="00102A87">
      <w:pPr>
        <w:rPr>
          <w:rFonts w:ascii="標楷體" w:eastAsia="標楷體" w:hAnsi="標楷體" w:hint="eastAsia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會議記錄：</w:t>
      </w:r>
      <w:proofErr w:type="gramStart"/>
      <w:r w:rsidRPr="00102A87"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:rsidR="00102A87" w:rsidRPr="00102A87" w:rsidRDefault="00102A87" w:rsidP="00102A87">
      <w:pPr>
        <w:rPr>
          <w:rFonts w:ascii="標楷體" w:eastAsia="標楷體" w:hAnsi="標楷體"/>
          <w:sz w:val="28"/>
          <w:szCs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會議人員：</w:t>
      </w:r>
      <w:r w:rsidRPr="00102A87">
        <w:rPr>
          <w:rFonts w:ascii="標楷體" w:eastAsia="標楷體" w:hAnsi="標楷體" w:hint="eastAsia"/>
          <w:sz w:val="28"/>
          <w:szCs w:val="28"/>
        </w:rPr>
        <w:t>葉明貴老師、林筱茜、葉千熏、林芷伃、楊喬羽</w:t>
      </w:r>
    </w:p>
    <w:p w:rsidR="00102A87" w:rsidRDefault="00102A87" w:rsidP="00102A87">
      <w:pPr>
        <w:rPr>
          <w:rFonts w:ascii="標楷體" w:eastAsia="標楷體" w:hAnsi="標楷體"/>
          <w:b/>
          <w:sz w:val="28"/>
        </w:rPr>
      </w:pPr>
      <w:r w:rsidRPr="00102A87">
        <w:rPr>
          <w:rFonts w:ascii="標楷體" w:eastAsia="標楷體" w:hAnsi="標楷體" w:hint="eastAsia"/>
          <w:b/>
          <w:sz w:val="28"/>
        </w:rPr>
        <w:t>會議事項：</w:t>
      </w:r>
    </w:p>
    <w:p w:rsidR="00102A87" w:rsidRP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專題計畫</w:t>
      </w:r>
      <w:r w:rsidRPr="00102A87">
        <w:rPr>
          <w:rFonts w:ascii="標楷體" w:eastAsia="標楷體" w:hAnsi="標楷體" w:hint="eastAsia"/>
          <w:szCs w:val="24"/>
        </w:rPr>
        <w:t>：</w:t>
      </w:r>
    </w:p>
    <w:p w:rsidR="00102A87" w:rsidRP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透過n</w:t>
      </w:r>
      <w:r w:rsidRPr="00102A87">
        <w:rPr>
          <w:rFonts w:ascii="標楷體" w:eastAsia="標楷體" w:hAnsi="標楷體"/>
          <w:szCs w:val="24"/>
        </w:rPr>
        <w:t>otion</w:t>
      </w:r>
      <w:r w:rsidRPr="00102A87">
        <w:rPr>
          <w:rFonts w:ascii="標楷體" w:eastAsia="標楷體" w:hAnsi="標楷體" w:hint="eastAsia"/>
          <w:szCs w:val="24"/>
        </w:rPr>
        <w:t>分配好每個人每週要完成的任務，並在每週五檢查成果</w:t>
      </w:r>
    </w:p>
    <w:p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 w:rsidRPr="00102A87">
        <w:rPr>
          <w:rFonts w:ascii="標楷體" w:eastAsia="標楷體" w:hAnsi="標楷體" w:hint="eastAsia"/>
          <w:szCs w:val="24"/>
        </w:rPr>
        <w:t>需思考規劃的內容能否在時間內完成，</w:t>
      </w:r>
      <w:r>
        <w:rPr>
          <w:rFonts w:ascii="標楷體" w:eastAsia="標楷體" w:hAnsi="標楷體" w:hint="eastAsia"/>
          <w:szCs w:val="24"/>
        </w:rPr>
        <w:t>如</w:t>
      </w:r>
      <w:r w:rsidRPr="00102A87">
        <w:rPr>
          <w:rFonts w:ascii="標楷體" w:eastAsia="標楷體" w:hAnsi="標楷體" w:hint="eastAsia"/>
          <w:szCs w:val="24"/>
        </w:rPr>
        <w:t>難度較高，</w:t>
      </w:r>
      <w:proofErr w:type="gramStart"/>
      <w:r w:rsidRPr="00102A87">
        <w:rPr>
          <w:rFonts w:ascii="標楷體" w:eastAsia="標楷體" w:hAnsi="標楷體" w:hint="eastAsia"/>
          <w:szCs w:val="24"/>
        </w:rPr>
        <w:t>需預留</w:t>
      </w:r>
      <w:proofErr w:type="gramEnd"/>
      <w:r w:rsidRPr="00102A87">
        <w:rPr>
          <w:rFonts w:ascii="標楷體" w:eastAsia="標楷體" w:hAnsi="標楷體" w:hint="eastAsia"/>
          <w:szCs w:val="24"/>
        </w:rPr>
        <w:t>學習時間</w:t>
      </w:r>
    </w:p>
    <w:p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需預留</w:t>
      </w:r>
      <w:proofErr w:type="gramEnd"/>
      <w:r>
        <w:rPr>
          <w:rFonts w:ascii="標楷體" w:eastAsia="標楷體" w:hAnsi="標楷體" w:hint="eastAsia"/>
          <w:szCs w:val="24"/>
        </w:rPr>
        <w:t>期末準備文件及報告的時間</w:t>
      </w:r>
    </w:p>
    <w:p w:rsidR="00102A87" w:rsidRDefault="00102A87" w:rsidP="00102A87">
      <w:pPr>
        <w:autoSpaceDE w:val="0"/>
        <w:autoSpaceDN w:val="0"/>
        <w:spacing w:before="123"/>
        <w:rPr>
          <w:rFonts w:ascii="標楷體" w:eastAsia="標楷體" w:hAnsi="標楷體"/>
          <w:szCs w:val="24"/>
        </w:rPr>
      </w:pPr>
    </w:p>
    <w:p w:rsid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Git</w:t>
      </w:r>
      <w:r>
        <w:rPr>
          <w:rFonts w:ascii="標楷體" w:eastAsia="標楷體" w:hAnsi="標楷體" w:hint="eastAsia"/>
          <w:szCs w:val="24"/>
        </w:rPr>
        <w:t>：</w:t>
      </w:r>
    </w:p>
    <w:p w:rsidR="00102A87" w:rsidRDefault="00102A87" w:rsidP="00102A87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按時上傳各式文件、檔案(e</w:t>
      </w: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：會議記錄、圖檔、程式碼</w:t>
      </w:r>
      <w:r>
        <w:rPr>
          <w:rFonts w:ascii="標楷體" w:eastAsia="標楷體" w:hAnsi="標楷體"/>
          <w:szCs w:val="24"/>
        </w:rPr>
        <w:t>….)</w:t>
      </w:r>
    </w:p>
    <w:p w:rsidR="00102A87" w:rsidRDefault="00930F75" w:rsidP="00102A87">
      <w:pPr>
        <w:pStyle w:val="a5"/>
        <w:numPr>
          <w:ilvl w:val="0"/>
          <w:numId w:val="3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註</w:t>
      </w:r>
      <w:bookmarkStart w:id="0" w:name="_GoBack"/>
      <w:bookmarkEnd w:id="0"/>
      <w:r w:rsidR="00102A87">
        <w:rPr>
          <w:rFonts w:ascii="標楷體" w:eastAsia="標楷體" w:hAnsi="標楷體" w:hint="eastAsia"/>
          <w:szCs w:val="24"/>
        </w:rPr>
        <w:t>：不拖到期末才一次上傳</w:t>
      </w:r>
    </w:p>
    <w:p w:rsidR="00102A87" w:rsidRDefault="00102A87" w:rsidP="00102A87">
      <w:pPr>
        <w:pStyle w:val="a5"/>
        <w:autoSpaceDE w:val="0"/>
        <w:autoSpaceDN w:val="0"/>
        <w:spacing w:before="123"/>
        <w:ind w:leftChars="0" w:left="947"/>
        <w:rPr>
          <w:rFonts w:ascii="標楷體" w:eastAsia="標楷體" w:hAnsi="標楷體"/>
          <w:szCs w:val="24"/>
        </w:rPr>
      </w:pPr>
    </w:p>
    <w:p w:rsidR="00102A87" w:rsidRDefault="00102A87" w:rsidP="00102A87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尋求幫助：</w:t>
      </w:r>
    </w:p>
    <w:p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林俊傑老師：詢問Ja</w:t>
      </w:r>
      <w:r>
        <w:rPr>
          <w:rFonts w:ascii="標楷體" w:eastAsia="標楷體" w:hAnsi="標楷體"/>
          <w:szCs w:val="24"/>
        </w:rPr>
        <w:t>va(App)</w:t>
      </w:r>
      <w:r>
        <w:rPr>
          <w:rFonts w:ascii="標楷體" w:eastAsia="標楷體" w:hAnsi="標楷體" w:hint="eastAsia"/>
          <w:szCs w:val="24"/>
        </w:rPr>
        <w:t>如何跟</w:t>
      </w:r>
      <w:r>
        <w:rPr>
          <w:rFonts w:ascii="標楷體" w:eastAsia="標楷體" w:hAnsi="標楷體"/>
          <w:szCs w:val="24"/>
        </w:rPr>
        <w:t>Python(</w:t>
      </w:r>
      <w:r>
        <w:rPr>
          <w:rFonts w:ascii="標楷體" w:eastAsia="標楷體" w:hAnsi="標楷體" w:hint="eastAsia"/>
          <w:szCs w:val="24"/>
        </w:rPr>
        <w:t>辨識)結合</w:t>
      </w:r>
    </w:p>
    <w:p w:rsidR="00102A87" w:rsidRDefault="00102A87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技師：請求架設專題環境</w:t>
      </w:r>
    </w:p>
    <w:p w:rsidR="00102A87" w:rsidRDefault="00930F75" w:rsidP="00102A87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助教：詢問期末各式文件繳交期限</w:t>
      </w:r>
    </w:p>
    <w:p w:rsidR="00930F75" w:rsidRDefault="00930F75" w:rsidP="00930F75">
      <w:pPr>
        <w:autoSpaceDE w:val="0"/>
        <w:autoSpaceDN w:val="0"/>
        <w:spacing w:before="123"/>
        <w:rPr>
          <w:rFonts w:ascii="標楷體" w:eastAsia="標楷體" w:hAnsi="標楷體"/>
          <w:szCs w:val="24"/>
        </w:rPr>
      </w:pPr>
    </w:p>
    <w:p w:rsidR="00930F75" w:rsidRDefault="00930F75" w:rsidP="00930F75">
      <w:pPr>
        <w:pStyle w:val="a5"/>
        <w:numPr>
          <w:ilvl w:val="0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討論：</w:t>
      </w:r>
    </w:p>
    <w:p w:rsid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最後決定前端畫面由a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呈現，後端畫面則由h</w:t>
      </w:r>
      <w:r>
        <w:rPr>
          <w:rFonts w:ascii="標楷體" w:eastAsia="標楷體" w:hAnsi="標楷體"/>
          <w:szCs w:val="24"/>
        </w:rPr>
        <w:t>tml</w:t>
      </w:r>
      <w:r>
        <w:rPr>
          <w:rFonts w:ascii="標楷體" w:eastAsia="標楷體" w:hAnsi="標楷體" w:hint="eastAsia"/>
          <w:szCs w:val="24"/>
        </w:rPr>
        <w:t>呈現</w:t>
      </w:r>
    </w:p>
    <w:p w:rsid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決定a</w:t>
      </w:r>
      <w:r>
        <w:rPr>
          <w:rFonts w:ascii="標楷體" w:eastAsia="標楷體" w:hAnsi="標楷體"/>
          <w:szCs w:val="24"/>
        </w:rPr>
        <w:t>pp</w:t>
      </w:r>
      <w:r>
        <w:rPr>
          <w:rFonts w:ascii="標楷體" w:eastAsia="標楷體" w:hAnsi="標楷體" w:hint="eastAsia"/>
          <w:szCs w:val="24"/>
        </w:rPr>
        <w:t>的風格及色彩</w:t>
      </w:r>
    </w:p>
    <w:p w:rsidR="00930F75" w:rsidRPr="00930F75" w:rsidRDefault="00930F75" w:rsidP="00930F75">
      <w:pPr>
        <w:pStyle w:val="a5"/>
        <w:numPr>
          <w:ilvl w:val="1"/>
          <w:numId w:val="2"/>
        </w:numPr>
        <w:autoSpaceDE w:val="0"/>
        <w:autoSpaceDN w:val="0"/>
        <w:spacing w:before="123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初始畫面透過</w:t>
      </w:r>
      <w:proofErr w:type="spellStart"/>
      <w:r>
        <w:rPr>
          <w:rFonts w:ascii="標楷體" w:eastAsia="標楷體" w:hAnsi="標楷體" w:hint="eastAsia"/>
          <w:szCs w:val="24"/>
        </w:rPr>
        <w:t>f</w:t>
      </w:r>
      <w:r>
        <w:rPr>
          <w:rFonts w:ascii="標楷體" w:eastAsia="標楷體" w:hAnsi="標楷體"/>
          <w:szCs w:val="24"/>
        </w:rPr>
        <w:t>igma</w:t>
      </w:r>
      <w:proofErr w:type="spellEnd"/>
      <w:r>
        <w:rPr>
          <w:rFonts w:ascii="標楷體" w:eastAsia="標楷體" w:hAnsi="標楷體" w:hint="eastAsia"/>
          <w:szCs w:val="24"/>
        </w:rPr>
        <w:t>共同協作完成</w:t>
      </w:r>
    </w:p>
    <w:sectPr w:rsidR="00930F75" w:rsidRPr="00930F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3CBD"/>
    <w:multiLevelType w:val="hybridMultilevel"/>
    <w:tmpl w:val="A4003200"/>
    <w:lvl w:ilvl="0" w:tplc="0409000B">
      <w:start w:val="1"/>
      <w:numFmt w:val="bullet"/>
      <w:lvlText w:val=""/>
      <w:lvlJc w:val="left"/>
      <w:pPr>
        <w:ind w:left="9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7" w:hanging="480"/>
      </w:pPr>
      <w:rPr>
        <w:rFonts w:ascii="Wingdings" w:hAnsi="Wingdings" w:hint="default"/>
      </w:rPr>
    </w:lvl>
  </w:abstractNum>
  <w:abstractNum w:abstractNumId="1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427A8F"/>
    <w:multiLevelType w:val="hybridMultilevel"/>
    <w:tmpl w:val="64044AA6"/>
    <w:lvl w:ilvl="0" w:tplc="EB106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7"/>
    <w:rsid w:val="0001084A"/>
    <w:rsid w:val="00102A87"/>
    <w:rsid w:val="0093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0A61"/>
  <w15:chartTrackingRefBased/>
  <w15:docId w15:val="{12464F07-C7BC-4A24-98D8-F625B3D2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102A87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102A87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1"/>
    <w:qFormat/>
    <w:rsid w:val="00102A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10856042_楊喬羽</dc:creator>
  <cp:keywords/>
  <dc:description/>
  <cp:lastModifiedBy>10856042_楊喬羽</cp:lastModifiedBy>
  <cp:revision>1</cp:revision>
  <dcterms:created xsi:type="dcterms:W3CDTF">2023-02-20T04:53:00Z</dcterms:created>
  <dcterms:modified xsi:type="dcterms:W3CDTF">2023-02-20T05:15:00Z</dcterms:modified>
</cp:coreProperties>
</file>