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DF7E75" w:rsidR="0033090C" w:rsidP="734509BA" w:rsidRDefault="0DD09289" w14:paraId="75C86CD1" w14:textId="5B62669E">
      <w:pPr>
        <w:spacing w:after="240"/>
        <w:jc w:val="both"/>
      </w:pPr>
      <w:r w:rsidRPr="27627A92">
        <w:rPr>
          <w:rFonts w:ascii="Microsoft Sans Serif" w:hAnsi="Microsoft Sans Serif" w:eastAsia="Microsoft Sans Serif" w:cs="Microsoft Sans Serif"/>
          <w:sz w:val="44"/>
          <w:szCs w:val="44"/>
        </w:rPr>
        <w:t>Segmentazione della clientela</w:t>
      </w:r>
      <w:r w:rsidR="1F587128">
        <w:tab/>
      </w:r>
      <w:r w:rsidR="1F587128">
        <w:tab/>
      </w:r>
    </w:p>
    <w:p w:rsidR="4A290D45" w:rsidP="00F56E4E" w:rsidRDefault="39EBAB94" w14:paraId="0DD8895F" w14:textId="61CA413E">
      <w:pPr>
        <w:spacing w:after="240"/>
        <w:jc w:val="both"/>
        <w:rPr>
          <w:rFonts w:ascii="Microsoft Sans Serif" w:hAnsi="Microsoft Sans Serif" w:eastAsia="Microsoft Sans Serif" w:cs="Microsoft Sans Serif"/>
        </w:rPr>
      </w:pPr>
      <w:r w:rsidRPr="27627A92">
        <w:rPr>
          <w:rFonts w:ascii="Microsoft Sans Serif" w:hAnsi="Microsoft Sans Serif" w:eastAsia="Microsoft Sans Serif" w:cs="Microsoft Sans Serif"/>
        </w:rPr>
        <w:t>La segmentazione del</w:t>
      </w:r>
      <w:r w:rsidRPr="27627A92" w:rsidR="616DCA30">
        <w:rPr>
          <w:rFonts w:ascii="Microsoft Sans Serif" w:hAnsi="Microsoft Sans Serif" w:eastAsia="Microsoft Sans Serif" w:cs="Microsoft Sans Serif"/>
        </w:rPr>
        <w:t>la clientela permette di risolvere specifiche esigenze informative a supporto del</w:t>
      </w:r>
      <w:r w:rsidRPr="27627A92" w:rsidR="61E68148">
        <w:rPr>
          <w:rFonts w:ascii="Microsoft Sans Serif" w:hAnsi="Microsoft Sans Serif" w:eastAsia="Microsoft Sans Serif" w:cs="Microsoft Sans Serif"/>
        </w:rPr>
        <w:t xml:space="preserve"> management aziendale</w:t>
      </w:r>
      <w:r w:rsidRPr="27627A92" w:rsidR="05988ADF">
        <w:rPr>
          <w:rFonts w:ascii="Microsoft Sans Serif" w:hAnsi="Microsoft Sans Serif" w:eastAsia="Microsoft Sans Serif" w:cs="Microsoft Sans Serif"/>
        </w:rPr>
        <w:t xml:space="preserve">, </w:t>
      </w:r>
      <w:r w:rsidRPr="27627A92" w:rsidR="21FA6DEB">
        <w:rPr>
          <w:rFonts w:ascii="Microsoft Sans Serif" w:hAnsi="Microsoft Sans Serif" w:eastAsia="Microsoft Sans Serif" w:cs="Microsoft Sans Serif"/>
        </w:rPr>
        <w:t xml:space="preserve">offrendo </w:t>
      </w:r>
      <w:r w:rsidRPr="27627A92" w:rsidR="05988ADF">
        <w:rPr>
          <w:rFonts w:ascii="Microsoft Sans Serif" w:hAnsi="Microsoft Sans Serif" w:eastAsia="Microsoft Sans Serif" w:cs="Microsoft Sans Serif"/>
        </w:rPr>
        <w:t>all’azienda</w:t>
      </w:r>
      <w:r w:rsidRPr="27627A92" w:rsidR="76A514E6">
        <w:rPr>
          <w:rFonts w:ascii="Microsoft Sans Serif" w:hAnsi="Microsoft Sans Serif" w:eastAsia="Microsoft Sans Serif" w:cs="Microsoft Sans Serif"/>
        </w:rPr>
        <w:t xml:space="preserve"> la possibilità</w:t>
      </w:r>
      <w:r w:rsidRPr="27627A92" w:rsidR="05988ADF">
        <w:rPr>
          <w:rFonts w:ascii="Microsoft Sans Serif" w:hAnsi="Microsoft Sans Serif" w:eastAsia="Microsoft Sans Serif" w:cs="Microsoft Sans Serif"/>
        </w:rPr>
        <w:t xml:space="preserve"> di identificare i propri target e adattare</w:t>
      </w:r>
      <w:r w:rsidRPr="27627A92" w:rsidR="0C060243">
        <w:rPr>
          <w:rFonts w:ascii="Microsoft Sans Serif" w:hAnsi="Microsoft Sans Serif" w:eastAsia="Microsoft Sans Serif" w:cs="Microsoft Sans Serif"/>
        </w:rPr>
        <w:t xml:space="preserve"> i </w:t>
      </w:r>
      <w:r w:rsidRPr="27627A92" w:rsidR="574634E4">
        <w:rPr>
          <w:rFonts w:ascii="Microsoft Sans Serif" w:hAnsi="Microsoft Sans Serif" w:eastAsia="Microsoft Sans Serif" w:cs="Microsoft Sans Serif"/>
        </w:rPr>
        <w:t xml:space="preserve">propri </w:t>
      </w:r>
      <w:r w:rsidRPr="27627A92" w:rsidR="4E64F7F2">
        <w:rPr>
          <w:rFonts w:ascii="Microsoft Sans Serif" w:hAnsi="Microsoft Sans Serif" w:eastAsia="Microsoft Sans Serif" w:cs="Microsoft Sans Serif"/>
        </w:rPr>
        <w:t xml:space="preserve">prodotti </w:t>
      </w:r>
      <w:r w:rsidRPr="27627A92" w:rsidR="276F7D05">
        <w:rPr>
          <w:rFonts w:ascii="Microsoft Sans Serif" w:hAnsi="Microsoft Sans Serif" w:eastAsia="Microsoft Sans Serif" w:cs="Microsoft Sans Serif"/>
        </w:rPr>
        <w:t>di conseguenza. Inoltre, permette di calibrare le</w:t>
      </w:r>
      <w:r w:rsidRPr="27627A92" w:rsidR="4E64F7F2">
        <w:rPr>
          <w:rFonts w:ascii="Microsoft Sans Serif" w:hAnsi="Microsoft Sans Serif" w:eastAsia="Microsoft Sans Serif" w:cs="Microsoft Sans Serif"/>
        </w:rPr>
        <w:t xml:space="preserve"> azioni per </w:t>
      </w:r>
      <w:r w:rsidRPr="27627A92" w:rsidR="126EC7ED">
        <w:rPr>
          <w:rFonts w:ascii="Microsoft Sans Serif" w:hAnsi="Microsoft Sans Serif" w:eastAsia="Microsoft Sans Serif" w:cs="Microsoft Sans Serif"/>
        </w:rPr>
        <w:t>massimizzare la soddisfazione del cliente</w:t>
      </w:r>
      <w:r w:rsidRPr="27627A92" w:rsidR="721ECD7C">
        <w:rPr>
          <w:rFonts w:ascii="Microsoft Sans Serif" w:hAnsi="Microsoft Sans Serif" w:eastAsia="Microsoft Sans Serif" w:cs="Microsoft Sans Serif"/>
        </w:rPr>
        <w:t>, andando a compiere campagne marketing su misura</w:t>
      </w:r>
      <w:r w:rsidRPr="27627A92" w:rsidR="2528641A">
        <w:rPr>
          <w:rFonts w:ascii="Microsoft Sans Serif" w:hAnsi="Microsoft Sans Serif" w:eastAsia="Microsoft Sans Serif" w:cs="Microsoft Sans Serif"/>
        </w:rPr>
        <w:t xml:space="preserve">, che vadano incontro a quelle che sono </w:t>
      </w:r>
      <w:r w:rsidRPr="27627A92" w:rsidR="7738AA8B">
        <w:rPr>
          <w:rFonts w:ascii="Microsoft Sans Serif" w:hAnsi="Microsoft Sans Serif" w:eastAsia="Microsoft Sans Serif" w:cs="Microsoft Sans Serif"/>
        </w:rPr>
        <w:t xml:space="preserve">i bisogni </w:t>
      </w:r>
      <w:r w:rsidRPr="27627A92" w:rsidR="2528641A">
        <w:rPr>
          <w:rFonts w:ascii="Microsoft Sans Serif" w:hAnsi="Microsoft Sans Serif" w:eastAsia="Microsoft Sans Serif" w:cs="Microsoft Sans Serif"/>
        </w:rPr>
        <w:t>specific</w:t>
      </w:r>
      <w:r w:rsidRPr="27627A92" w:rsidR="572B7EFB">
        <w:rPr>
          <w:rFonts w:ascii="Microsoft Sans Serif" w:hAnsi="Microsoft Sans Serif" w:eastAsia="Microsoft Sans Serif" w:cs="Microsoft Sans Serif"/>
        </w:rPr>
        <w:t>i</w:t>
      </w:r>
      <w:r w:rsidRPr="27627A92" w:rsidR="2528641A">
        <w:rPr>
          <w:rFonts w:ascii="Microsoft Sans Serif" w:hAnsi="Microsoft Sans Serif" w:eastAsia="Microsoft Sans Serif" w:cs="Microsoft Sans Serif"/>
        </w:rPr>
        <w:t xml:space="preserve"> delle categorie individuate.</w:t>
      </w:r>
      <w:r w:rsidR="00F56E4E">
        <w:rPr>
          <w:rFonts w:ascii="Microsoft Sans Serif" w:hAnsi="Microsoft Sans Serif" w:eastAsia="Microsoft Sans Serif" w:cs="Microsoft Sans Serif"/>
        </w:rPr>
        <w:t xml:space="preserve"> </w:t>
      </w:r>
      <w:r w:rsidRPr="27627A92" w:rsidR="27D64AA6">
        <w:rPr>
          <w:rFonts w:ascii="Microsoft Sans Serif" w:hAnsi="Microsoft Sans Serif" w:eastAsia="Microsoft Sans Serif" w:cs="Microsoft Sans Serif"/>
        </w:rPr>
        <w:t>L</w:t>
      </w:r>
      <w:r w:rsidRPr="27627A92" w:rsidR="537E64AD">
        <w:rPr>
          <w:rFonts w:ascii="Microsoft Sans Serif" w:hAnsi="Microsoft Sans Serif" w:eastAsia="Microsoft Sans Serif" w:cs="Microsoft Sans Serif"/>
        </w:rPr>
        <w:t>a clientela</w:t>
      </w:r>
      <w:r w:rsidRPr="27627A92" w:rsidR="22309561">
        <w:rPr>
          <w:rFonts w:ascii="Microsoft Sans Serif" w:hAnsi="Microsoft Sans Serif" w:eastAsia="Microsoft Sans Serif" w:cs="Microsoft Sans Serif"/>
        </w:rPr>
        <w:t>,</w:t>
      </w:r>
      <w:r w:rsidRPr="27627A92" w:rsidR="624E523C">
        <w:rPr>
          <w:rFonts w:ascii="Microsoft Sans Serif" w:hAnsi="Microsoft Sans Serif" w:eastAsia="Microsoft Sans Serif" w:cs="Microsoft Sans Serif"/>
        </w:rPr>
        <w:t xml:space="preserve"> </w:t>
      </w:r>
      <w:r w:rsidRPr="27627A92" w:rsidR="22309561">
        <w:rPr>
          <w:rFonts w:ascii="Microsoft Sans Serif" w:hAnsi="Microsoft Sans Serif" w:eastAsia="Microsoft Sans Serif" w:cs="Microsoft Sans Serif"/>
        </w:rPr>
        <w:t>infatti,</w:t>
      </w:r>
      <w:r w:rsidRPr="27627A92" w:rsidR="537E64AD">
        <w:rPr>
          <w:rFonts w:ascii="Microsoft Sans Serif" w:hAnsi="Microsoft Sans Serif" w:eastAsia="Microsoft Sans Serif" w:cs="Microsoft Sans Serif"/>
        </w:rPr>
        <w:t xml:space="preserve"> è eterogen</w:t>
      </w:r>
      <w:r w:rsidRPr="27627A92" w:rsidR="53923B9D">
        <w:rPr>
          <w:rFonts w:ascii="Microsoft Sans Serif" w:hAnsi="Microsoft Sans Serif" w:eastAsia="Microsoft Sans Serif" w:cs="Microsoft Sans Serif"/>
        </w:rPr>
        <w:t>e</w:t>
      </w:r>
      <w:r w:rsidRPr="27627A92" w:rsidR="537E64AD">
        <w:rPr>
          <w:rFonts w:ascii="Microsoft Sans Serif" w:hAnsi="Microsoft Sans Serif" w:eastAsia="Microsoft Sans Serif" w:cs="Microsoft Sans Serif"/>
        </w:rPr>
        <w:t xml:space="preserve">a </w:t>
      </w:r>
      <w:r w:rsidRPr="27627A92" w:rsidR="34C22A1D">
        <w:rPr>
          <w:rFonts w:ascii="Microsoft Sans Serif" w:hAnsi="Microsoft Sans Serif" w:eastAsia="Microsoft Sans Serif" w:cs="Microsoft Sans Serif"/>
        </w:rPr>
        <w:t xml:space="preserve">e i </w:t>
      </w:r>
      <w:r w:rsidRPr="27627A92" w:rsidR="537E64AD">
        <w:rPr>
          <w:rFonts w:ascii="Microsoft Sans Serif" w:hAnsi="Microsoft Sans Serif" w:eastAsia="Microsoft Sans Serif" w:cs="Microsoft Sans Serif"/>
        </w:rPr>
        <w:t>consumatori tendono ad avere comportamenti di acquisto e necessità diverse</w:t>
      </w:r>
      <w:r w:rsidRPr="27627A92" w:rsidR="3C327226">
        <w:rPr>
          <w:rFonts w:ascii="Microsoft Sans Serif" w:hAnsi="Microsoft Sans Serif" w:eastAsia="Microsoft Sans Serif" w:cs="Microsoft Sans Serif"/>
        </w:rPr>
        <w:t xml:space="preserve">. </w:t>
      </w:r>
      <w:r w:rsidRPr="27627A92" w:rsidR="0C253B11">
        <w:rPr>
          <w:rFonts w:ascii="Microsoft Sans Serif" w:hAnsi="Microsoft Sans Serif" w:eastAsia="Microsoft Sans Serif" w:cs="Microsoft Sans Serif"/>
        </w:rPr>
        <w:t xml:space="preserve">Per questo è essenziale individuarli, comprenderli, e definire azioni specifiche sulla base di </w:t>
      </w:r>
      <w:r w:rsidRPr="27627A92" w:rsidR="1F989573">
        <w:rPr>
          <w:rFonts w:ascii="Microsoft Sans Serif" w:hAnsi="Microsoft Sans Serif" w:eastAsia="Microsoft Sans Serif" w:cs="Microsoft Sans Serif"/>
        </w:rPr>
        <w:t>quanto scoperto.</w:t>
      </w:r>
    </w:p>
    <w:p w:rsidR="561F9A69" w:rsidP="003F2DAE" w:rsidRDefault="1518D37E" w14:paraId="05CF2E62" w14:textId="4F0D91E1">
      <w:pPr>
        <w:jc w:val="both"/>
        <w:rPr>
          <w:rFonts w:ascii="Microsoft Sans Serif" w:hAnsi="Microsoft Sans Serif" w:eastAsia="Microsoft Sans Serif" w:cs="Microsoft Sans Serif"/>
        </w:rPr>
      </w:pPr>
      <w:r w:rsidRPr="27627A92">
        <w:rPr>
          <w:rFonts w:ascii="Microsoft Sans Serif" w:hAnsi="Microsoft Sans Serif" w:eastAsia="Microsoft Sans Serif" w:cs="Microsoft Sans Serif"/>
        </w:rPr>
        <w:t>L’</w:t>
      </w:r>
      <w:r w:rsidRPr="27627A92" w:rsidR="04012286">
        <w:rPr>
          <w:rFonts w:ascii="Microsoft Sans Serif" w:hAnsi="Microsoft Sans Serif" w:eastAsia="Microsoft Sans Serif" w:cs="Microsoft Sans Serif"/>
        </w:rPr>
        <w:t>analisi del</w:t>
      </w:r>
      <w:r w:rsidRPr="27627A92" w:rsidR="1F989573">
        <w:rPr>
          <w:rFonts w:ascii="Microsoft Sans Serif" w:hAnsi="Microsoft Sans Serif" w:eastAsia="Microsoft Sans Serif" w:cs="Microsoft Sans Serif"/>
        </w:rPr>
        <w:t>l</w:t>
      </w:r>
      <w:r w:rsidRPr="27627A92" w:rsidR="00D276D2">
        <w:rPr>
          <w:rFonts w:ascii="Microsoft Sans Serif" w:hAnsi="Microsoft Sans Serif" w:eastAsia="Microsoft Sans Serif" w:cs="Microsoft Sans Serif"/>
        </w:rPr>
        <w:t xml:space="preserve">e </w:t>
      </w:r>
      <w:r w:rsidRPr="27627A92" w:rsidR="417AF382">
        <w:rPr>
          <w:rFonts w:ascii="Microsoft Sans Serif" w:hAnsi="Microsoft Sans Serif" w:eastAsia="Microsoft Sans Serif" w:cs="Microsoft Sans Serif"/>
        </w:rPr>
        <w:t xml:space="preserve">2999 </w:t>
      </w:r>
      <w:r w:rsidRPr="27627A92" w:rsidR="00D276D2">
        <w:rPr>
          <w:rFonts w:ascii="Microsoft Sans Serif" w:hAnsi="Microsoft Sans Serif" w:eastAsia="Microsoft Sans Serif" w:cs="Microsoft Sans Serif"/>
        </w:rPr>
        <w:t>transazioni</w:t>
      </w:r>
      <w:r w:rsidRPr="27627A92" w:rsidR="20EC12C4">
        <w:rPr>
          <w:rFonts w:ascii="Microsoft Sans Serif" w:hAnsi="Microsoft Sans Serif" w:eastAsia="Microsoft Sans Serif" w:cs="Microsoft Sans Serif"/>
        </w:rPr>
        <w:t xml:space="preserve"> avvenute tra novembre 2018 e aprile 2019 su un campione di 2</w:t>
      </w:r>
      <w:r w:rsidRPr="27627A92" w:rsidR="3918FD40">
        <w:rPr>
          <w:rFonts w:ascii="Microsoft Sans Serif" w:hAnsi="Microsoft Sans Serif" w:eastAsia="Microsoft Sans Serif" w:cs="Microsoft Sans Serif"/>
        </w:rPr>
        <w:t>583 clienti</w:t>
      </w:r>
      <w:r w:rsidRPr="27627A92" w:rsidR="4CF4B1AF">
        <w:rPr>
          <w:rFonts w:ascii="Microsoft Sans Serif" w:hAnsi="Microsoft Sans Serif" w:eastAsia="Microsoft Sans Serif" w:cs="Microsoft Sans Serif"/>
        </w:rPr>
        <w:t xml:space="preserve"> </w:t>
      </w:r>
      <w:r w:rsidRPr="27627A92" w:rsidR="4CF4B1AF">
        <w:rPr>
          <w:rFonts w:ascii="Microsoft Sans Serif" w:hAnsi="Microsoft Sans Serif" w:eastAsia="Microsoft Sans Serif" w:cs="Microsoft Sans Serif"/>
          <w:sz w:val="20"/>
          <w:szCs w:val="20"/>
        </w:rPr>
        <w:t xml:space="preserve">[1] </w:t>
      </w:r>
      <w:r w:rsidRPr="27627A92" w:rsidR="0683CECD">
        <w:rPr>
          <w:rFonts w:ascii="Microsoft Sans Serif" w:hAnsi="Microsoft Sans Serif" w:eastAsia="Microsoft Sans Serif" w:cs="Microsoft Sans Serif"/>
        </w:rPr>
        <w:t>ha quindi l’</w:t>
      </w:r>
      <w:r w:rsidRPr="27627A92" w:rsidR="42CCDBF2">
        <w:rPr>
          <w:rFonts w:ascii="Microsoft Sans Serif" w:hAnsi="Microsoft Sans Serif" w:eastAsia="Microsoft Sans Serif" w:cs="Microsoft Sans Serif"/>
        </w:rPr>
        <w:t>obiettivo</w:t>
      </w:r>
      <w:r w:rsidRPr="27627A92" w:rsidR="5E9EFBB9">
        <w:rPr>
          <w:rFonts w:ascii="Microsoft Sans Serif" w:hAnsi="Microsoft Sans Serif" w:eastAsia="Microsoft Sans Serif" w:cs="Microsoft Sans Serif"/>
        </w:rPr>
        <w:t xml:space="preserve"> primario di </w:t>
      </w:r>
      <w:r w:rsidRPr="27627A92" w:rsidR="42CCDBF2">
        <w:rPr>
          <w:rFonts w:ascii="Microsoft Sans Serif" w:hAnsi="Microsoft Sans Serif" w:eastAsia="Microsoft Sans Serif" w:cs="Microsoft Sans Serif"/>
        </w:rPr>
        <w:t xml:space="preserve">individuare un ragionevole numero di </w:t>
      </w:r>
      <w:r w:rsidRPr="287504AA" w:rsidR="7C24D025">
        <w:rPr>
          <w:rFonts w:ascii="Microsoft Sans Serif" w:hAnsi="Microsoft Sans Serif" w:eastAsia="Microsoft Sans Serif" w:cs="Microsoft Sans Serif"/>
        </w:rPr>
        <w:t>gruppi</w:t>
      </w:r>
      <w:r w:rsidRPr="27627A92" w:rsidR="043DCD1B">
        <w:rPr>
          <w:rFonts w:ascii="Microsoft Sans Serif" w:hAnsi="Microsoft Sans Serif" w:eastAsia="Microsoft Sans Serif" w:cs="Microsoft Sans Serif"/>
        </w:rPr>
        <w:t xml:space="preserve"> distinti</w:t>
      </w:r>
      <w:r w:rsidRPr="27627A92" w:rsidR="03DC5177">
        <w:rPr>
          <w:rFonts w:ascii="Microsoft Sans Serif" w:hAnsi="Microsoft Sans Serif" w:eastAsia="Microsoft Sans Serif" w:cs="Microsoft Sans Serif"/>
        </w:rPr>
        <w:t>, ognuno</w:t>
      </w:r>
      <w:r w:rsidRPr="27627A92" w:rsidR="42CCDBF2">
        <w:rPr>
          <w:rFonts w:ascii="Microsoft Sans Serif" w:hAnsi="Microsoft Sans Serif" w:eastAsia="Microsoft Sans Serif" w:cs="Microsoft Sans Serif"/>
        </w:rPr>
        <w:t xml:space="preserve"> </w:t>
      </w:r>
      <w:r w:rsidRPr="27627A92" w:rsidR="6E9D3D2E">
        <w:rPr>
          <w:rFonts w:ascii="Microsoft Sans Serif" w:hAnsi="Microsoft Sans Serif" w:eastAsia="Microsoft Sans Serif" w:cs="Microsoft Sans Serif"/>
        </w:rPr>
        <w:t>con caratteristiche discriminanti</w:t>
      </w:r>
      <w:r w:rsidRPr="27627A92" w:rsidR="7436EF0F">
        <w:rPr>
          <w:rFonts w:ascii="Microsoft Sans Serif" w:hAnsi="Microsoft Sans Serif" w:eastAsia="Microsoft Sans Serif" w:cs="Microsoft Sans Serif"/>
        </w:rPr>
        <w:t xml:space="preserve"> rispetto agli altri</w:t>
      </w:r>
      <w:r w:rsidRPr="27627A92" w:rsidR="6E9D3D2E">
        <w:rPr>
          <w:rFonts w:ascii="Microsoft Sans Serif" w:hAnsi="Microsoft Sans Serif" w:eastAsia="Microsoft Sans Serif" w:cs="Microsoft Sans Serif"/>
        </w:rPr>
        <w:t>.</w:t>
      </w:r>
    </w:p>
    <w:p w:rsidR="30A0F1BE" w:rsidP="003F2DAE" w:rsidRDefault="20EC12C4" w14:paraId="787765A3" w14:textId="143B0F63">
      <w:pPr>
        <w:jc w:val="both"/>
        <w:rPr>
          <w:rFonts w:ascii="Microsoft Sans Serif" w:hAnsi="Microsoft Sans Serif" w:eastAsia="Microsoft Sans Serif" w:cs="Microsoft Sans Serif"/>
        </w:rPr>
      </w:pPr>
      <w:r w:rsidRPr="27627A92">
        <w:rPr>
          <w:rFonts w:ascii="Microsoft Sans Serif" w:hAnsi="Microsoft Sans Serif" w:eastAsia="Microsoft Sans Serif" w:cs="Microsoft Sans Serif"/>
        </w:rPr>
        <w:t xml:space="preserve">L’algoritmo </w:t>
      </w:r>
      <w:r w:rsidRPr="27627A92" w:rsidR="11793B22">
        <w:rPr>
          <w:rFonts w:ascii="Microsoft Sans Serif" w:hAnsi="Microsoft Sans Serif" w:eastAsia="Microsoft Sans Serif" w:cs="Microsoft Sans Serif"/>
        </w:rPr>
        <w:t>K</w:t>
      </w:r>
      <w:r w:rsidRPr="27627A92" w:rsidR="5E783D5C">
        <w:rPr>
          <w:rFonts w:ascii="Microsoft Sans Serif" w:hAnsi="Microsoft Sans Serif" w:eastAsia="Microsoft Sans Serif" w:cs="Microsoft Sans Serif"/>
        </w:rPr>
        <w:t>-</w:t>
      </w:r>
      <w:proofErr w:type="spellStart"/>
      <w:r w:rsidRPr="27627A92" w:rsidR="0431994E">
        <w:rPr>
          <w:rFonts w:ascii="Microsoft Sans Serif" w:hAnsi="Microsoft Sans Serif" w:eastAsia="Microsoft Sans Serif" w:cs="Microsoft Sans Serif"/>
        </w:rPr>
        <w:t>means</w:t>
      </w:r>
      <w:proofErr w:type="spellEnd"/>
      <w:r w:rsidRPr="27627A92" w:rsidR="0431994E">
        <w:rPr>
          <w:rFonts w:ascii="Microsoft Sans Serif" w:hAnsi="Microsoft Sans Serif" w:eastAsia="Microsoft Sans Serif" w:cs="Microsoft Sans Serif"/>
          <w:vertAlign w:val="superscript"/>
        </w:rPr>
        <w:t xml:space="preserve"> </w:t>
      </w:r>
      <w:r w:rsidRPr="27627A92" w:rsidR="0431994E">
        <w:rPr>
          <w:rFonts w:ascii="Microsoft Sans Serif" w:hAnsi="Microsoft Sans Serif" w:eastAsia="Microsoft Sans Serif" w:cs="Microsoft Sans Serif"/>
          <w:sz w:val="20"/>
          <w:szCs w:val="20"/>
        </w:rPr>
        <w:t>[</w:t>
      </w:r>
      <w:r w:rsidRPr="27627A92" w:rsidR="4CF4B1AF">
        <w:rPr>
          <w:rFonts w:ascii="Microsoft Sans Serif" w:hAnsi="Microsoft Sans Serif" w:eastAsia="Microsoft Sans Serif" w:cs="Microsoft Sans Serif"/>
          <w:sz w:val="20"/>
          <w:szCs w:val="20"/>
        </w:rPr>
        <w:t>2</w:t>
      </w:r>
      <w:r w:rsidRPr="27627A92" w:rsidR="51233B45">
        <w:rPr>
          <w:rFonts w:ascii="Microsoft Sans Serif" w:hAnsi="Microsoft Sans Serif" w:eastAsia="Microsoft Sans Serif" w:cs="Microsoft Sans Serif"/>
          <w:sz w:val="20"/>
          <w:szCs w:val="20"/>
        </w:rPr>
        <w:t>]</w:t>
      </w:r>
      <w:r w:rsidRPr="27627A92">
        <w:rPr>
          <w:rFonts w:ascii="Microsoft Sans Serif" w:hAnsi="Microsoft Sans Serif" w:eastAsia="Microsoft Sans Serif" w:cs="Microsoft Sans Serif"/>
          <w:sz w:val="20"/>
          <w:szCs w:val="20"/>
        </w:rPr>
        <w:t xml:space="preserve"> </w:t>
      </w:r>
      <w:r w:rsidRPr="27627A92" w:rsidR="5210F996">
        <w:rPr>
          <w:rFonts w:ascii="Microsoft Sans Serif" w:hAnsi="Microsoft Sans Serif" w:eastAsia="Microsoft Sans Serif" w:cs="Microsoft Sans Serif"/>
        </w:rPr>
        <w:t xml:space="preserve">permette </w:t>
      </w:r>
      <w:r w:rsidRPr="27627A92">
        <w:rPr>
          <w:rFonts w:ascii="Microsoft Sans Serif" w:hAnsi="Microsoft Sans Serif" w:eastAsia="Microsoft Sans Serif" w:cs="Microsoft Sans Serif"/>
        </w:rPr>
        <w:t xml:space="preserve">di individuare buyer </w:t>
      </w:r>
      <w:proofErr w:type="spellStart"/>
      <w:r w:rsidRPr="27627A92">
        <w:rPr>
          <w:rFonts w:ascii="Microsoft Sans Serif" w:hAnsi="Microsoft Sans Serif" w:eastAsia="Microsoft Sans Serif" w:cs="Microsoft Sans Serif"/>
        </w:rPr>
        <w:t>personas</w:t>
      </w:r>
      <w:proofErr w:type="spellEnd"/>
      <w:r w:rsidRPr="27627A92">
        <w:rPr>
          <w:rFonts w:ascii="Microsoft Sans Serif" w:hAnsi="Microsoft Sans Serif" w:eastAsia="Microsoft Sans Serif" w:cs="Microsoft Sans Serif"/>
        </w:rPr>
        <w:t xml:space="preserve"> sintetiche per ogni segmento, andando a descrivere in maniera completa tutto il segmento</w:t>
      </w:r>
      <w:r w:rsidRPr="27627A92" w:rsidR="09DB1B2C">
        <w:rPr>
          <w:rFonts w:ascii="Microsoft Sans Serif" w:hAnsi="Microsoft Sans Serif" w:eastAsia="Microsoft Sans Serif" w:cs="Microsoft Sans Serif"/>
        </w:rPr>
        <w:t>.</w:t>
      </w:r>
      <w:r w:rsidR="00996C86">
        <w:tab/>
      </w:r>
      <w:r w:rsidR="00996C86">
        <w:tab/>
      </w:r>
    </w:p>
    <w:p w:rsidR="0ACB0E38" w:rsidP="003F2DAE" w:rsidRDefault="4F7B6A80" w14:paraId="7799FFC0" w14:textId="6E2F6BC6">
      <w:pPr>
        <w:jc w:val="both"/>
      </w:pPr>
      <w:r w:rsidRPr="27627A92">
        <w:rPr>
          <w:rFonts w:ascii="Microsoft Sans Serif" w:hAnsi="Microsoft Sans Serif" w:eastAsia="Microsoft Sans Serif" w:cs="Microsoft Sans Serif"/>
          <w:b/>
          <w:bCs/>
        </w:rPr>
        <w:t xml:space="preserve">Sono stati individuati </w:t>
      </w:r>
      <w:proofErr w:type="gramStart"/>
      <w:r w:rsidRPr="27627A92" w:rsidR="285EA763">
        <w:rPr>
          <w:rFonts w:ascii="Microsoft Sans Serif" w:hAnsi="Microsoft Sans Serif" w:eastAsia="Microsoft Sans Serif" w:cs="Microsoft Sans Serif"/>
          <w:b/>
          <w:bCs/>
        </w:rPr>
        <w:t>3</w:t>
      </w:r>
      <w:proofErr w:type="gramEnd"/>
      <w:r w:rsidRPr="27627A92" w:rsidR="285EA763">
        <w:rPr>
          <w:rFonts w:ascii="Microsoft Sans Serif" w:hAnsi="Microsoft Sans Serif" w:eastAsia="Microsoft Sans Serif" w:cs="Microsoft Sans Serif"/>
          <w:b/>
          <w:bCs/>
        </w:rPr>
        <w:t xml:space="preserve"> </w:t>
      </w:r>
      <w:r w:rsidRPr="27627A92">
        <w:rPr>
          <w:rFonts w:ascii="Microsoft Sans Serif" w:hAnsi="Microsoft Sans Serif" w:eastAsia="Microsoft Sans Serif" w:cs="Microsoft Sans Serif"/>
          <w:b/>
          <w:bCs/>
        </w:rPr>
        <w:t>gruppi</w:t>
      </w:r>
      <w:r w:rsidRPr="27627A92" w:rsidR="38C280C4">
        <w:rPr>
          <w:rFonts w:ascii="Microsoft Sans Serif" w:hAnsi="Microsoft Sans Serif" w:eastAsia="Microsoft Sans Serif" w:cs="Microsoft Sans Serif"/>
          <w:b/>
          <w:bCs/>
        </w:rPr>
        <w:t>:</w:t>
      </w:r>
      <w:r w:rsidR="5A32FBD8">
        <w:tab/>
      </w:r>
    </w:p>
    <w:tbl>
      <w:tblPr>
        <w:tblStyle w:val="TableGrid"/>
        <w:tblW w:w="9351" w:type="dxa"/>
        <w:tblLayout w:type="fixed"/>
        <w:tblLook w:val="06A0" w:firstRow="1" w:lastRow="0" w:firstColumn="1" w:lastColumn="0" w:noHBand="1" w:noVBand="1"/>
      </w:tblPr>
      <w:tblGrid>
        <w:gridCol w:w="2972"/>
        <w:gridCol w:w="1442"/>
        <w:gridCol w:w="2669"/>
        <w:gridCol w:w="2268"/>
      </w:tblGrid>
      <w:tr w:rsidR="00065CA4" w:rsidTr="27627A92" w14:paraId="62FC9222" w14:textId="77777777">
        <w:trPr>
          <w:trHeight w:val="300"/>
        </w:trPr>
        <w:tc>
          <w:tcPr>
            <w:tcW w:w="2972" w:type="dxa"/>
          </w:tcPr>
          <w:p w:rsidR="00065CA4" w:rsidRDefault="00065CA4" w14:paraId="6EF2D31D" w14:textId="77777777">
            <w:pPr>
              <w:jc w:val="both"/>
              <w:rPr>
                <w:rFonts w:ascii="Microsoft Sans Serif" w:hAnsi="Microsoft Sans Serif" w:eastAsia="Microsoft Sans Serif" w:cs="Microsoft Sans Serif"/>
              </w:rPr>
            </w:pPr>
          </w:p>
        </w:tc>
        <w:tc>
          <w:tcPr>
            <w:tcW w:w="1442" w:type="dxa"/>
          </w:tcPr>
          <w:p w:rsidR="00065CA4" w:rsidRDefault="3F7F32C7" w14:paraId="749A01FC" w14:textId="77777777">
            <w:pPr>
              <w:jc w:val="center"/>
              <w:rPr>
                <w:rFonts w:ascii="Microsoft Sans Serif" w:hAnsi="Microsoft Sans Serif" w:eastAsia="Microsoft Sans Serif" w:cs="Microsoft Sans Serif"/>
                <w:b/>
                <w:bCs/>
              </w:rPr>
            </w:pPr>
            <w:r w:rsidRPr="27627A92">
              <w:rPr>
                <w:rFonts w:ascii="Microsoft Sans Serif" w:hAnsi="Microsoft Sans Serif" w:eastAsia="Microsoft Sans Serif" w:cs="Microsoft Sans Serif"/>
                <w:b/>
                <w:bCs/>
              </w:rPr>
              <w:t>Gruppo 1</w:t>
            </w:r>
          </w:p>
        </w:tc>
        <w:tc>
          <w:tcPr>
            <w:tcW w:w="2669" w:type="dxa"/>
          </w:tcPr>
          <w:p w:rsidR="00065CA4" w:rsidRDefault="3F7F32C7" w14:paraId="534B0387" w14:textId="77777777">
            <w:pPr>
              <w:jc w:val="center"/>
              <w:rPr>
                <w:rFonts w:ascii="Microsoft Sans Serif" w:hAnsi="Microsoft Sans Serif" w:eastAsia="Microsoft Sans Serif" w:cs="Microsoft Sans Serif"/>
                <w:b/>
                <w:bCs/>
              </w:rPr>
            </w:pPr>
            <w:r w:rsidRPr="27627A92">
              <w:rPr>
                <w:rFonts w:ascii="Microsoft Sans Serif" w:hAnsi="Microsoft Sans Serif" w:eastAsia="Microsoft Sans Serif" w:cs="Microsoft Sans Serif"/>
                <w:b/>
                <w:bCs/>
              </w:rPr>
              <w:t>Gruppo 2</w:t>
            </w:r>
          </w:p>
        </w:tc>
        <w:tc>
          <w:tcPr>
            <w:tcW w:w="2268" w:type="dxa"/>
          </w:tcPr>
          <w:p w:rsidR="00065CA4" w:rsidRDefault="3F7F32C7" w14:paraId="7FD329EE" w14:textId="77777777">
            <w:pPr>
              <w:jc w:val="center"/>
              <w:rPr>
                <w:rFonts w:ascii="Microsoft Sans Serif" w:hAnsi="Microsoft Sans Serif" w:eastAsia="Microsoft Sans Serif" w:cs="Microsoft Sans Serif"/>
                <w:b/>
                <w:bCs/>
              </w:rPr>
            </w:pPr>
            <w:r w:rsidRPr="27627A92">
              <w:rPr>
                <w:rFonts w:ascii="Microsoft Sans Serif" w:hAnsi="Microsoft Sans Serif" w:eastAsia="Microsoft Sans Serif" w:cs="Microsoft Sans Serif"/>
                <w:b/>
                <w:bCs/>
              </w:rPr>
              <w:t>Gruppo 3</w:t>
            </w:r>
          </w:p>
        </w:tc>
      </w:tr>
      <w:tr w:rsidR="00065CA4" w:rsidTr="27627A92" w14:paraId="1F686D4D" w14:textId="77777777">
        <w:trPr>
          <w:trHeight w:val="300"/>
        </w:trPr>
        <w:tc>
          <w:tcPr>
            <w:tcW w:w="2972" w:type="dxa"/>
          </w:tcPr>
          <w:p w:rsidR="00065CA4" w:rsidRDefault="3F7F32C7" w14:paraId="0E7F1A2A" w14:textId="77777777">
            <w:pPr>
              <w:jc w:val="both"/>
              <w:rPr>
                <w:rFonts w:ascii="Microsoft Sans Serif" w:hAnsi="Microsoft Sans Serif" w:eastAsia="Microsoft Sans Serif" w:cs="Microsoft Sans Serif"/>
                <w:b/>
                <w:bCs/>
              </w:rPr>
            </w:pPr>
            <w:r w:rsidRPr="27627A92">
              <w:rPr>
                <w:rFonts w:ascii="Microsoft Sans Serif" w:hAnsi="Microsoft Sans Serif" w:eastAsia="Microsoft Sans Serif" w:cs="Microsoft Sans Serif"/>
                <w:b/>
                <w:bCs/>
              </w:rPr>
              <w:t>Numero di clienti individuati</w:t>
            </w:r>
          </w:p>
        </w:tc>
        <w:tc>
          <w:tcPr>
            <w:tcW w:w="1442" w:type="dxa"/>
          </w:tcPr>
          <w:p w:rsidR="00065CA4" w:rsidRDefault="3F7F32C7" w14:paraId="3D1B81BE" w14:textId="77777777">
            <w:pPr>
              <w:jc w:val="center"/>
              <w:rPr>
                <w:rFonts w:ascii="Microsoft Sans Serif" w:hAnsi="Microsoft Sans Serif" w:eastAsia="Microsoft Sans Serif" w:cs="Microsoft Sans Serif"/>
              </w:rPr>
            </w:pPr>
            <w:r w:rsidRPr="27627A92">
              <w:rPr>
                <w:rFonts w:ascii="Microsoft Sans Serif" w:hAnsi="Microsoft Sans Serif" w:eastAsia="Microsoft Sans Serif" w:cs="Microsoft Sans Serif"/>
                <w:color w:val="000000" w:themeColor="text1"/>
              </w:rPr>
              <w:t>1931</w:t>
            </w:r>
          </w:p>
        </w:tc>
        <w:tc>
          <w:tcPr>
            <w:tcW w:w="2669" w:type="dxa"/>
          </w:tcPr>
          <w:p w:rsidR="00065CA4" w:rsidRDefault="3F7F32C7" w14:paraId="634D309C" w14:textId="77777777">
            <w:pPr>
              <w:jc w:val="center"/>
              <w:rPr>
                <w:rFonts w:ascii="Microsoft Sans Serif" w:hAnsi="Microsoft Sans Serif" w:eastAsia="Microsoft Sans Serif" w:cs="Microsoft Sans Serif"/>
              </w:rPr>
            </w:pPr>
            <w:r w:rsidRPr="27627A92">
              <w:rPr>
                <w:rFonts w:ascii="Microsoft Sans Serif" w:hAnsi="Microsoft Sans Serif" w:eastAsia="Microsoft Sans Serif" w:cs="Microsoft Sans Serif"/>
                <w:color w:val="000000" w:themeColor="text1"/>
              </w:rPr>
              <w:t>270</w:t>
            </w:r>
          </w:p>
        </w:tc>
        <w:tc>
          <w:tcPr>
            <w:tcW w:w="2268" w:type="dxa"/>
          </w:tcPr>
          <w:p w:rsidR="00065CA4" w:rsidRDefault="3F7F32C7" w14:paraId="234EC1AA" w14:textId="77777777">
            <w:pPr>
              <w:jc w:val="center"/>
              <w:rPr>
                <w:rFonts w:ascii="Microsoft Sans Serif" w:hAnsi="Microsoft Sans Serif" w:eastAsia="Microsoft Sans Serif" w:cs="Microsoft Sans Serif"/>
              </w:rPr>
            </w:pPr>
            <w:r w:rsidRPr="27627A92">
              <w:rPr>
                <w:rFonts w:ascii="Microsoft Sans Serif" w:hAnsi="Microsoft Sans Serif" w:eastAsia="Microsoft Sans Serif" w:cs="Microsoft Sans Serif"/>
                <w:color w:val="000000" w:themeColor="text1"/>
              </w:rPr>
              <w:t>380</w:t>
            </w:r>
          </w:p>
        </w:tc>
      </w:tr>
      <w:tr w:rsidR="00065CA4" w:rsidTr="27627A92" w14:paraId="13270ED8" w14:textId="77777777">
        <w:trPr>
          <w:trHeight w:val="300"/>
        </w:trPr>
        <w:tc>
          <w:tcPr>
            <w:tcW w:w="2972" w:type="dxa"/>
          </w:tcPr>
          <w:p w:rsidR="00065CA4" w:rsidRDefault="72AB7AF9" w14:paraId="0435F4F3" w14:textId="5D03D924">
            <w:pPr>
              <w:jc w:val="both"/>
              <w:rPr>
                <w:rFonts w:ascii="Microsoft Sans Serif" w:hAnsi="Microsoft Sans Serif" w:eastAsia="Microsoft Sans Serif" w:cs="Microsoft Sans Serif"/>
                <w:b/>
                <w:bCs/>
              </w:rPr>
            </w:pPr>
            <w:r w:rsidRPr="27627A92">
              <w:rPr>
                <w:rFonts w:ascii="Microsoft Sans Serif" w:hAnsi="Microsoft Sans Serif" w:eastAsia="Microsoft Sans Serif" w:cs="Microsoft Sans Serif"/>
                <w:b/>
                <w:bCs/>
              </w:rPr>
              <w:t>Media vendite nette</w:t>
            </w:r>
          </w:p>
        </w:tc>
        <w:tc>
          <w:tcPr>
            <w:tcW w:w="1442" w:type="dxa"/>
          </w:tcPr>
          <w:p w:rsidR="00065CA4" w:rsidRDefault="372F749F" w14:paraId="2502B6D1" w14:textId="79C87E5E">
            <w:pPr>
              <w:jc w:val="center"/>
              <w:rPr>
                <w:rFonts w:ascii="Microsoft Sans Serif" w:hAnsi="Microsoft Sans Serif" w:eastAsia="Microsoft Sans Serif" w:cs="Microsoft Sans Serif"/>
                <w:color w:val="000000" w:themeColor="text1"/>
              </w:rPr>
            </w:pPr>
            <w:r w:rsidRPr="287504AA">
              <w:rPr>
                <w:rFonts w:ascii="Microsoft Sans Serif" w:hAnsi="Microsoft Sans Serif" w:eastAsia="Microsoft Sans Serif" w:cs="Microsoft Sans Serif"/>
                <w:color w:val="000000" w:themeColor="text1"/>
              </w:rPr>
              <w:t>6</w:t>
            </w:r>
            <w:r w:rsidRPr="287504AA" w:rsidR="5BD8A7BF">
              <w:rPr>
                <w:rFonts w:ascii="Microsoft Sans Serif" w:hAnsi="Microsoft Sans Serif" w:eastAsia="Microsoft Sans Serif" w:cs="Microsoft Sans Serif"/>
                <w:color w:val="000000" w:themeColor="text1"/>
              </w:rPr>
              <w:t>273</w:t>
            </w:r>
          </w:p>
        </w:tc>
        <w:tc>
          <w:tcPr>
            <w:tcW w:w="2669" w:type="dxa"/>
          </w:tcPr>
          <w:p w:rsidR="00065CA4" w:rsidP="7B16ED82" w:rsidRDefault="5BD8A7BF" w14:paraId="742C2DAA" w14:textId="6B9BFBBA">
            <w:pPr>
              <w:jc w:val="center"/>
              <w:rPr>
                <w:rFonts w:ascii="Microsoft Sans Serif" w:hAnsi="Microsoft Sans Serif" w:eastAsia="Microsoft Sans Serif" w:cs="Microsoft Sans Serif"/>
                <w:color w:val="000000" w:themeColor="text1"/>
              </w:rPr>
            </w:pPr>
            <w:r w:rsidRPr="287504AA">
              <w:rPr>
                <w:rFonts w:ascii="Microsoft Sans Serif" w:hAnsi="Microsoft Sans Serif" w:eastAsia="Microsoft Sans Serif" w:cs="Microsoft Sans Serif"/>
                <w:color w:val="000000" w:themeColor="text1"/>
              </w:rPr>
              <w:t>14521</w:t>
            </w:r>
          </w:p>
        </w:tc>
        <w:tc>
          <w:tcPr>
            <w:tcW w:w="2268" w:type="dxa"/>
          </w:tcPr>
          <w:p w:rsidR="00065CA4" w:rsidRDefault="5BD8A7BF" w14:paraId="5DE0C65F" w14:textId="4277C4DF">
            <w:pPr>
              <w:jc w:val="center"/>
              <w:rPr>
                <w:rFonts w:ascii="Microsoft Sans Serif" w:hAnsi="Microsoft Sans Serif" w:eastAsia="Microsoft Sans Serif" w:cs="Microsoft Sans Serif"/>
                <w:color w:val="000000" w:themeColor="text1"/>
              </w:rPr>
            </w:pPr>
            <w:r w:rsidRPr="287504AA">
              <w:rPr>
                <w:rFonts w:ascii="Microsoft Sans Serif" w:hAnsi="Microsoft Sans Serif" w:eastAsia="Microsoft Sans Serif" w:cs="Microsoft Sans Serif"/>
                <w:color w:val="000000" w:themeColor="text1"/>
              </w:rPr>
              <w:t>931</w:t>
            </w:r>
          </w:p>
        </w:tc>
      </w:tr>
      <w:tr w:rsidR="00065CA4" w:rsidTr="27627A92" w14:paraId="26C5AB3A" w14:textId="77777777">
        <w:trPr>
          <w:trHeight w:val="300"/>
        </w:trPr>
        <w:tc>
          <w:tcPr>
            <w:tcW w:w="2972" w:type="dxa"/>
          </w:tcPr>
          <w:p w:rsidR="00065CA4" w:rsidRDefault="3F7F32C7" w14:paraId="5C713043" w14:textId="77777777">
            <w:pPr>
              <w:jc w:val="both"/>
              <w:rPr>
                <w:rFonts w:ascii="Microsoft Sans Serif" w:hAnsi="Microsoft Sans Serif" w:eastAsia="Microsoft Sans Serif" w:cs="Microsoft Sans Serif"/>
                <w:b/>
                <w:bCs/>
              </w:rPr>
            </w:pPr>
            <w:r w:rsidRPr="27627A92">
              <w:rPr>
                <w:rFonts w:ascii="Microsoft Sans Serif" w:hAnsi="Microsoft Sans Serif" w:eastAsia="Microsoft Sans Serif" w:cs="Microsoft Sans Serif"/>
                <w:b/>
                <w:bCs/>
              </w:rPr>
              <w:t>Tipo di prodotto preferito</w:t>
            </w:r>
          </w:p>
        </w:tc>
        <w:tc>
          <w:tcPr>
            <w:tcW w:w="1442" w:type="dxa"/>
          </w:tcPr>
          <w:p w:rsidR="00065CA4" w:rsidRDefault="590E686B" w14:paraId="7D55523A" w14:textId="13640433">
            <w:pPr>
              <w:jc w:val="center"/>
              <w:rPr>
                <w:rFonts w:ascii="Microsoft Sans Serif" w:hAnsi="Microsoft Sans Serif" w:eastAsia="Microsoft Sans Serif" w:cs="Microsoft Sans Serif"/>
              </w:rPr>
            </w:pPr>
            <w:r w:rsidRPr="27627A92">
              <w:rPr>
                <w:rFonts w:ascii="Microsoft Sans Serif" w:hAnsi="Microsoft Sans Serif" w:eastAsia="Microsoft Sans Serif" w:cs="Microsoft Sans Serif"/>
              </w:rPr>
              <w:t>Prod</w:t>
            </w:r>
            <w:r w:rsidRPr="27627A92" w:rsidR="7DB9396D">
              <w:rPr>
                <w:rFonts w:ascii="Microsoft Sans Serif" w:hAnsi="Microsoft Sans Serif" w:eastAsia="Microsoft Sans Serif" w:cs="Microsoft Sans Serif"/>
              </w:rPr>
              <w:t>o</w:t>
            </w:r>
            <w:r w:rsidRPr="27627A92">
              <w:rPr>
                <w:rFonts w:ascii="Microsoft Sans Serif" w:hAnsi="Microsoft Sans Serif" w:eastAsia="Microsoft Sans Serif" w:cs="Microsoft Sans Serif"/>
              </w:rPr>
              <w:t>t</w:t>
            </w:r>
            <w:r w:rsidRPr="27627A92" w:rsidR="55488F1F">
              <w:rPr>
                <w:rFonts w:ascii="Microsoft Sans Serif" w:hAnsi="Microsoft Sans Serif" w:eastAsia="Microsoft Sans Serif" w:cs="Microsoft Sans Serif"/>
              </w:rPr>
              <w:t>to</w:t>
            </w:r>
            <w:r w:rsidRPr="27627A92">
              <w:rPr>
                <w:rFonts w:ascii="Microsoft Sans Serif" w:hAnsi="Microsoft Sans Serif" w:eastAsia="Microsoft Sans Serif" w:cs="Microsoft Sans Serif"/>
              </w:rPr>
              <w:t xml:space="preserve"> P</w:t>
            </w:r>
          </w:p>
        </w:tc>
        <w:tc>
          <w:tcPr>
            <w:tcW w:w="2669" w:type="dxa"/>
          </w:tcPr>
          <w:p w:rsidR="00065CA4" w:rsidRDefault="590E686B" w14:paraId="4D407DBF" w14:textId="2FC7CE26">
            <w:pPr>
              <w:jc w:val="center"/>
              <w:rPr>
                <w:rFonts w:ascii="Microsoft Sans Serif" w:hAnsi="Microsoft Sans Serif" w:eastAsia="Microsoft Sans Serif" w:cs="Microsoft Sans Serif"/>
              </w:rPr>
            </w:pPr>
            <w:r w:rsidRPr="27627A92">
              <w:rPr>
                <w:rFonts w:ascii="Microsoft Sans Serif" w:hAnsi="Microsoft Sans Serif" w:eastAsia="Microsoft Sans Serif" w:cs="Microsoft Sans Serif"/>
              </w:rPr>
              <w:t>Prod</w:t>
            </w:r>
            <w:r w:rsidRPr="27627A92" w:rsidR="424DEBD5">
              <w:rPr>
                <w:rFonts w:ascii="Microsoft Sans Serif" w:hAnsi="Microsoft Sans Serif" w:eastAsia="Microsoft Sans Serif" w:cs="Microsoft Sans Serif"/>
              </w:rPr>
              <w:t>otto</w:t>
            </w:r>
            <w:r w:rsidRPr="27627A92">
              <w:rPr>
                <w:rFonts w:ascii="Microsoft Sans Serif" w:hAnsi="Microsoft Sans Serif" w:eastAsia="Microsoft Sans Serif" w:cs="Microsoft Sans Serif"/>
              </w:rPr>
              <w:t xml:space="preserve"> P</w:t>
            </w:r>
          </w:p>
        </w:tc>
        <w:tc>
          <w:tcPr>
            <w:tcW w:w="2268" w:type="dxa"/>
          </w:tcPr>
          <w:p w:rsidR="00065CA4" w:rsidRDefault="3F7F32C7" w14:paraId="3E24D9D6" w14:textId="77777777">
            <w:pPr>
              <w:jc w:val="center"/>
              <w:rPr>
                <w:rFonts w:ascii="Microsoft Sans Serif" w:hAnsi="Microsoft Sans Serif" w:eastAsia="Microsoft Sans Serif" w:cs="Microsoft Sans Serif"/>
              </w:rPr>
            </w:pPr>
            <w:r w:rsidRPr="27627A92">
              <w:rPr>
                <w:rFonts w:ascii="Microsoft Sans Serif" w:hAnsi="Microsoft Sans Serif" w:eastAsia="Microsoft Sans Serif" w:cs="Microsoft Sans Serif"/>
              </w:rPr>
              <w:t>Prodotto A</w:t>
            </w:r>
          </w:p>
        </w:tc>
      </w:tr>
      <w:tr w:rsidR="00065CA4" w:rsidTr="27627A92" w14:paraId="1C4A2E9D" w14:textId="77777777">
        <w:trPr>
          <w:trHeight w:val="300"/>
        </w:trPr>
        <w:tc>
          <w:tcPr>
            <w:tcW w:w="2972" w:type="dxa"/>
          </w:tcPr>
          <w:p w:rsidR="00065CA4" w:rsidRDefault="3F7F32C7" w14:paraId="0846AAAA" w14:textId="77777777">
            <w:pPr>
              <w:jc w:val="both"/>
              <w:rPr>
                <w:rFonts w:ascii="Microsoft Sans Serif" w:hAnsi="Microsoft Sans Serif" w:eastAsia="Microsoft Sans Serif" w:cs="Microsoft Sans Serif"/>
                <w:b/>
                <w:bCs/>
              </w:rPr>
            </w:pPr>
            <w:r w:rsidRPr="27627A92">
              <w:rPr>
                <w:rFonts w:ascii="Microsoft Sans Serif" w:hAnsi="Microsoft Sans Serif" w:eastAsia="Microsoft Sans Serif" w:cs="Microsoft Sans Serif"/>
                <w:b/>
                <w:bCs/>
              </w:rPr>
              <w:t>Sensibilità agli sconti</w:t>
            </w:r>
          </w:p>
        </w:tc>
        <w:tc>
          <w:tcPr>
            <w:tcW w:w="1442" w:type="dxa"/>
          </w:tcPr>
          <w:p w:rsidR="00065CA4" w:rsidRDefault="3F7F32C7" w14:paraId="1A0DE007" w14:textId="77777777">
            <w:pPr>
              <w:jc w:val="center"/>
              <w:rPr>
                <w:rFonts w:ascii="Microsoft Sans Serif" w:hAnsi="Microsoft Sans Serif" w:eastAsia="Microsoft Sans Serif" w:cs="Microsoft Sans Serif"/>
              </w:rPr>
            </w:pPr>
            <w:r w:rsidRPr="27627A92">
              <w:rPr>
                <w:rFonts w:ascii="Microsoft Sans Serif" w:hAnsi="Microsoft Sans Serif" w:eastAsia="Microsoft Sans Serif" w:cs="Microsoft Sans Serif"/>
              </w:rPr>
              <w:t>Media</w:t>
            </w:r>
          </w:p>
        </w:tc>
        <w:tc>
          <w:tcPr>
            <w:tcW w:w="2669" w:type="dxa"/>
          </w:tcPr>
          <w:p w:rsidR="00065CA4" w:rsidRDefault="3F7F32C7" w14:paraId="21581CB9" w14:textId="77777777">
            <w:pPr>
              <w:jc w:val="center"/>
              <w:rPr>
                <w:rFonts w:ascii="Microsoft Sans Serif" w:hAnsi="Microsoft Sans Serif" w:eastAsia="Microsoft Sans Serif" w:cs="Microsoft Sans Serif"/>
              </w:rPr>
            </w:pPr>
            <w:r w:rsidRPr="27627A92">
              <w:rPr>
                <w:rFonts w:ascii="Microsoft Sans Serif" w:hAnsi="Microsoft Sans Serif" w:eastAsia="Microsoft Sans Serif" w:cs="Microsoft Sans Serif"/>
              </w:rPr>
              <w:t>Media</w:t>
            </w:r>
          </w:p>
        </w:tc>
        <w:tc>
          <w:tcPr>
            <w:tcW w:w="2268" w:type="dxa"/>
          </w:tcPr>
          <w:p w:rsidR="00065CA4" w:rsidRDefault="3F7F32C7" w14:paraId="4C52B72E" w14:textId="77777777">
            <w:pPr>
              <w:jc w:val="center"/>
              <w:rPr>
                <w:rFonts w:ascii="Microsoft Sans Serif" w:hAnsi="Microsoft Sans Serif" w:eastAsia="Microsoft Sans Serif" w:cs="Microsoft Sans Serif"/>
              </w:rPr>
            </w:pPr>
            <w:r w:rsidRPr="27627A92">
              <w:rPr>
                <w:rFonts w:ascii="Microsoft Sans Serif" w:hAnsi="Microsoft Sans Serif" w:eastAsia="Microsoft Sans Serif" w:cs="Microsoft Sans Serif"/>
              </w:rPr>
              <w:t>Alta</w:t>
            </w:r>
          </w:p>
        </w:tc>
      </w:tr>
      <w:tr w:rsidR="00065CA4" w:rsidTr="27627A92" w14:paraId="4E40A077" w14:textId="77777777">
        <w:trPr>
          <w:trHeight w:val="300"/>
        </w:trPr>
        <w:tc>
          <w:tcPr>
            <w:tcW w:w="2972" w:type="dxa"/>
          </w:tcPr>
          <w:p w:rsidR="00065CA4" w:rsidRDefault="3F7F32C7" w14:paraId="64EAFAC6" w14:textId="77777777">
            <w:pPr>
              <w:jc w:val="both"/>
              <w:rPr>
                <w:rFonts w:ascii="Microsoft Sans Serif" w:hAnsi="Microsoft Sans Serif" w:eastAsia="Microsoft Sans Serif" w:cs="Microsoft Sans Serif"/>
                <w:b/>
                <w:bCs/>
              </w:rPr>
            </w:pPr>
            <w:r w:rsidRPr="27627A92">
              <w:rPr>
                <w:rFonts w:ascii="Microsoft Sans Serif" w:hAnsi="Microsoft Sans Serif" w:eastAsia="Microsoft Sans Serif" w:cs="Microsoft Sans Serif"/>
                <w:b/>
                <w:bCs/>
              </w:rPr>
              <w:t>Azioni consigliate</w:t>
            </w:r>
          </w:p>
        </w:tc>
        <w:tc>
          <w:tcPr>
            <w:tcW w:w="1442" w:type="dxa"/>
          </w:tcPr>
          <w:p w:rsidR="00065CA4" w:rsidRDefault="72B502ED" w14:paraId="25A3718C" w14:textId="7D1D820A">
            <w:pPr>
              <w:jc w:val="center"/>
              <w:rPr>
                <w:rFonts w:ascii="Microsoft Sans Serif" w:hAnsi="Microsoft Sans Serif" w:eastAsia="Microsoft Sans Serif" w:cs="Microsoft Sans Serif"/>
              </w:rPr>
            </w:pPr>
            <w:r w:rsidRPr="36984C86">
              <w:rPr>
                <w:rFonts w:ascii="Microsoft Sans Serif" w:hAnsi="Microsoft Sans Serif" w:eastAsia="Microsoft Sans Serif" w:cs="Microsoft Sans Serif"/>
              </w:rPr>
              <w:t>Pubblicità con prodotti correlati</w:t>
            </w:r>
          </w:p>
        </w:tc>
        <w:tc>
          <w:tcPr>
            <w:tcW w:w="2669" w:type="dxa"/>
          </w:tcPr>
          <w:p w:rsidRPr="0033090C" w:rsidR="00065CA4" w:rsidRDefault="3F7F32C7" w14:paraId="0A47C5C1" w14:textId="77777777">
            <w:pPr>
              <w:jc w:val="center"/>
              <w:rPr>
                <w:rFonts w:ascii="Microsoft Sans Serif" w:hAnsi="Microsoft Sans Serif" w:eastAsia="Microsoft Sans Serif" w:cs="Microsoft Sans Serif"/>
                <w:lang w:val="en-US"/>
              </w:rPr>
            </w:pPr>
            <w:r w:rsidRPr="00F56E4E">
              <w:rPr>
                <w:rFonts w:ascii="Microsoft Sans Serif" w:hAnsi="Microsoft Sans Serif" w:eastAsia="Microsoft Sans Serif" w:cs="Microsoft Sans Serif"/>
                <w:lang w:val="en-GB"/>
              </w:rPr>
              <w:t>- Call-to-Action</w:t>
            </w:r>
          </w:p>
          <w:p w:rsidRPr="0033090C" w:rsidR="00065CA4" w:rsidRDefault="3F7F32C7" w14:paraId="7E7A31EF" w14:textId="77777777">
            <w:pPr>
              <w:jc w:val="center"/>
              <w:rPr>
                <w:rFonts w:ascii="Microsoft Sans Serif" w:hAnsi="Microsoft Sans Serif" w:eastAsia="Microsoft Sans Serif" w:cs="Microsoft Sans Serif"/>
                <w:lang w:val="en-US"/>
              </w:rPr>
            </w:pPr>
            <w:r w:rsidRPr="00F56E4E">
              <w:rPr>
                <w:rFonts w:ascii="Microsoft Sans Serif" w:hAnsi="Microsoft Sans Serif" w:eastAsia="Microsoft Sans Serif" w:cs="Microsoft Sans Serif"/>
                <w:lang w:val="en-GB"/>
              </w:rPr>
              <w:t>- Open Innovation</w:t>
            </w:r>
          </w:p>
        </w:tc>
        <w:tc>
          <w:tcPr>
            <w:tcW w:w="2268" w:type="dxa"/>
          </w:tcPr>
          <w:p w:rsidR="00065CA4" w:rsidRDefault="3F7F32C7" w14:paraId="30DAA033" w14:textId="77777777">
            <w:pPr>
              <w:jc w:val="center"/>
              <w:rPr>
                <w:rFonts w:ascii="Microsoft Sans Serif" w:hAnsi="Microsoft Sans Serif" w:eastAsia="Microsoft Sans Serif" w:cs="Microsoft Sans Serif"/>
              </w:rPr>
            </w:pPr>
            <w:r w:rsidRPr="27627A92">
              <w:rPr>
                <w:rFonts w:ascii="Microsoft Sans Serif" w:hAnsi="Microsoft Sans Serif" w:eastAsia="Microsoft Sans Serif" w:cs="Microsoft Sans Serif"/>
              </w:rPr>
              <w:t>Coupon in periodi strategici</w:t>
            </w:r>
          </w:p>
        </w:tc>
      </w:tr>
    </w:tbl>
    <w:p w:rsidR="00065CA4" w:rsidP="003F2DAE" w:rsidRDefault="00065CA4" w14:paraId="5CA6EFA7" w14:textId="77777777">
      <w:pPr>
        <w:jc w:val="both"/>
        <w:rPr>
          <w:rFonts w:ascii="Microsoft Sans Serif" w:hAnsi="Microsoft Sans Serif" w:eastAsia="Microsoft Sans Serif" w:cs="Microsoft Sans Serif"/>
          <w:b/>
          <w:bCs/>
          <w:color w:val="000000" w:themeColor="text1"/>
        </w:rPr>
      </w:pPr>
    </w:p>
    <w:p w:rsidR="0ACB0E38" w:rsidP="4B53E82E" w:rsidRDefault="707FB760" w14:paraId="736A3A45" w14:textId="1CB1C803">
      <w:pPr>
        <w:jc w:val="both"/>
        <w:rPr>
          <w:rFonts w:ascii="Consolas" w:hAnsi="Consolas" w:eastAsia="Consolas" w:cs="Consolas"/>
          <w:color w:val="000000" w:themeColor="text1"/>
          <w:sz w:val="21"/>
          <w:szCs w:val="21"/>
        </w:rPr>
      </w:pPr>
      <w:r w:rsidRPr="27627A92">
        <w:rPr>
          <w:rFonts w:ascii="Microsoft Sans Serif" w:hAnsi="Microsoft Sans Serif" w:eastAsia="Microsoft Sans Serif" w:cs="Microsoft Sans Serif"/>
          <w:b/>
          <w:bCs/>
          <w:color w:val="000000" w:themeColor="text1"/>
        </w:rPr>
        <w:t>Gruppo 1</w:t>
      </w:r>
      <w:r w:rsidRPr="27627A92" w:rsidR="1DF94B65">
        <w:rPr>
          <w:rFonts w:ascii="Microsoft Sans Serif" w:hAnsi="Microsoft Sans Serif" w:eastAsia="Microsoft Sans Serif" w:cs="Microsoft Sans Serif"/>
          <w:b/>
          <w:bCs/>
          <w:color w:val="000000" w:themeColor="text1"/>
        </w:rPr>
        <w:t xml:space="preserve"> </w:t>
      </w:r>
    </w:p>
    <w:p w:rsidR="003678E8" w:rsidP="00EA714C" w:rsidRDefault="75D29E14" w14:paraId="55ED434E" w14:textId="5E51DAFC">
      <w:pPr>
        <w:spacing w:after="0"/>
        <w:jc w:val="both"/>
        <w:rPr>
          <w:rFonts w:ascii="Microsoft Sans Serif" w:hAnsi="Microsoft Sans Serif" w:eastAsia="Microsoft Sans Serif" w:cs="Microsoft Sans Serif"/>
          <w:color w:val="000000" w:themeColor="text1"/>
        </w:rPr>
      </w:pPr>
      <w:r w:rsidRPr="27627A92">
        <w:rPr>
          <w:rFonts w:ascii="Microsoft Sans Serif" w:hAnsi="Microsoft Sans Serif" w:eastAsia="Microsoft Sans Serif" w:cs="Microsoft Sans Serif"/>
          <w:color w:val="000000" w:themeColor="text1"/>
        </w:rPr>
        <w:t xml:space="preserve">Nel primo </w:t>
      </w:r>
      <w:r w:rsidRPr="27627A92" w:rsidR="4A8B0EC0">
        <w:rPr>
          <w:rFonts w:ascii="Microsoft Sans Serif" w:hAnsi="Microsoft Sans Serif" w:eastAsia="Microsoft Sans Serif" w:cs="Microsoft Sans Serif"/>
          <w:color w:val="000000" w:themeColor="text1"/>
        </w:rPr>
        <w:t>gruppo</w:t>
      </w:r>
      <w:r w:rsidRPr="27627A92">
        <w:rPr>
          <w:rFonts w:ascii="Microsoft Sans Serif" w:hAnsi="Microsoft Sans Serif" w:eastAsia="Microsoft Sans Serif" w:cs="Microsoft Sans Serif"/>
          <w:color w:val="000000" w:themeColor="text1"/>
        </w:rPr>
        <w:t xml:space="preserve"> rientrano 193</w:t>
      </w:r>
      <w:r w:rsidRPr="27627A92" w:rsidR="365A2220">
        <w:rPr>
          <w:rFonts w:ascii="Microsoft Sans Serif" w:hAnsi="Microsoft Sans Serif" w:eastAsia="Microsoft Sans Serif" w:cs="Microsoft Sans Serif"/>
          <w:color w:val="000000" w:themeColor="text1"/>
        </w:rPr>
        <w:t>1</w:t>
      </w:r>
      <w:r w:rsidRPr="27627A92">
        <w:rPr>
          <w:rFonts w:ascii="Microsoft Sans Serif" w:hAnsi="Microsoft Sans Serif" w:eastAsia="Microsoft Sans Serif" w:cs="Microsoft Sans Serif"/>
          <w:color w:val="000000" w:themeColor="text1"/>
        </w:rPr>
        <w:t xml:space="preserve"> individui</w:t>
      </w:r>
      <w:r w:rsidRPr="27627A92" w:rsidR="154BFAB2">
        <w:rPr>
          <w:rFonts w:ascii="Microsoft Sans Serif" w:hAnsi="Microsoft Sans Serif" w:eastAsia="Microsoft Sans Serif" w:cs="Microsoft Sans Serif"/>
          <w:color w:val="000000" w:themeColor="text1"/>
        </w:rPr>
        <w:t xml:space="preserve">, con una media di </w:t>
      </w:r>
      <w:r w:rsidRPr="27627A92" w:rsidR="5A7ACB55">
        <w:rPr>
          <w:rFonts w:ascii="Microsoft Sans Serif" w:hAnsi="Microsoft Sans Serif" w:eastAsia="Microsoft Sans Serif" w:cs="Microsoft Sans Serif"/>
          <w:color w:val="000000" w:themeColor="text1"/>
        </w:rPr>
        <w:t>vendite nette</w:t>
      </w:r>
      <w:r w:rsidRPr="27627A92" w:rsidR="154BFAB2">
        <w:rPr>
          <w:rFonts w:ascii="Microsoft Sans Serif" w:hAnsi="Microsoft Sans Serif" w:eastAsia="Microsoft Sans Serif" w:cs="Microsoft Sans Serif"/>
          <w:color w:val="000000" w:themeColor="text1"/>
        </w:rPr>
        <w:t xml:space="preserve"> di </w:t>
      </w:r>
      <w:r w:rsidRPr="27627A92" w:rsidR="0BEAF920">
        <w:rPr>
          <w:rFonts w:ascii="Microsoft Sans Serif" w:hAnsi="Microsoft Sans Serif" w:eastAsia="Microsoft Sans Serif" w:cs="Microsoft Sans Serif"/>
          <w:color w:val="000000" w:themeColor="text1"/>
        </w:rPr>
        <w:t>€</w:t>
      </w:r>
      <w:r w:rsidRPr="287504AA" w:rsidR="2F51F18A">
        <w:rPr>
          <w:rFonts w:ascii="Microsoft Sans Serif" w:hAnsi="Microsoft Sans Serif" w:eastAsia="Microsoft Sans Serif" w:cs="Microsoft Sans Serif"/>
          <w:color w:val="000000" w:themeColor="text1"/>
        </w:rPr>
        <w:t>6</w:t>
      </w:r>
      <w:r w:rsidRPr="287504AA" w:rsidR="5072975B">
        <w:rPr>
          <w:rFonts w:ascii="Microsoft Sans Serif" w:hAnsi="Microsoft Sans Serif" w:eastAsia="Microsoft Sans Serif" w:cs="Microsoft Sans Serif"/>
          <w:color w:val="000000" w:themeColor="text1"/>
        </w:rPr>
        <w:t>273</w:t>
      </w:r>
      <w:r w:rsidRPr="27627A92" w:rsidR="2F51F18A">
        <w:rPr>
          <w:rFonts w:ascii="Microsoft Sans Serif" w:hAnsi="Microsoft Sans Serif" w:eastAsia="Microsoft Sans Serif" w:cs="Microsoft Sans Serif"/>
          <w:color w:val="000000" w:themeColor="text1"/>
        </w:rPr>
        <w:t>.</w:t>
      </w:r>
      <w:r w:rsidRPr="27627A92" w:rsidR="46896860">
        <w:rPr>
          <w:rFonts w:ascii="Microsoft Sans Serif" w:hAnsi="Microsoft Sans Serif" w:eastAsia="Microsoft Sans Serif" w:cs="Microsoft Sans Serif"/>
          <w:color w:val="000000" w:themeColor="text1"/>
        </w:rPr>
        <w:t xml:space="preserve"> </w:t>
      </w:r>
    </w:p>
    <w:p w:rsidR="0ACB0E38" w:rsidP="00EA714C" w:rsidRDefault="46896860" w14:paraId="1B979ACC" w14:textId="75E756BF">
      <w:pPr>
        <w:spacing w:after="0"/>
        <w:jc w:val="both"/>
        <w:rPr>
          <w:rFonts w:ascii="Consolas" w:hAnsi="Consolas" w:eastAsia="Consolas" w:cs="Consolas"/>
          <w:color w:val="000000" w:themeColor="text1"/>
          <w:sz w:val="21"/>
          <w:szCs w:val="21"/>
        </w:rPr>
      </w:pPr>
      <w:r w:rsidRPr="27627A92">
        <w:rPr>
          <w:rFonts w:ascii="Microsoft Sans Serif" w:hAnsi="Microsoft Sans Serif" w:eastAsia="Microsoft Sans Serif" w:cs="Microsoft Sans Serif"/>
          <w:color w:val="000000" w:themeColor="text1"/>
        </w:rPr>
        <w:t>I cl</w:t>
      </w:r>
      <w:r w:rsidRPr="27627A92" w:rsidR="72FADD70">
        <w:rPr>
          <w:rFonts w:ascii="Microsoft Sans Serif" w:hAnsi="Microsoft Sans Serif" w:eastAsia="Microsoft Sans Serif" w:cs="Microsoft Sans Serif"/>
          <w:color w:val="000000" w:themeColor="text1"/>
        </w:rPr>
        <w:t>ienti che appartengono a quest</w:t>
      </w:r>
      <w:r w:rsidRPr="27627A92" w:rsidR="534F2D84">
        <w:rPr>
          <w:rFonts w:ascii="Microsoft Sans Serif" w:hAnsi="Microsoft Sans Serif" w:eastAsia="Microsoft Sans Serif" w:cs="Microsoft Sans Serif"/>
          <w:color w:val="000000" w:themeColor="text1"/>
        </w:rPr>
        <w:t xml:space="preserve">o </w:t>
      </w:r>
      <w:r w:rsidRPr="27627A92" w:rsidR="39390D77">
        <w:rPr>
          <w:rFonts w:ascii="Microsoft Sans Serif" w:hAnsi="Microsoft Sans Serif" w:eastAsia="Microsoft Sans Serif" w:cs="Microsoft Sans Serif"/>
          <w:color w:val="000000" w:themeColor="text1"/>
        </w:rPr>
        <w:t xml:space="preserve">gruppo </w:t>
      </w:r>
      <w:r w:rsidRPr="27627A92" w:rsidR="534F2D84">
        <w:rPr>
          <w:rFonts w:ascii="Microsoft Sans Serif" w:hAnsi="Microsoft Sans Serif" w:eastAsia="Microsoft Sans Serif" w:cs="Microsoft Sans Serif"/>
          <w:color w:val="000000" w:themeColor="text1"/>
        </w:rPr>
        <w:t xml:space="preserve">tipicamente acquistano solo </w:t>
      </w:r>
      <w:r w:rsidRPr="27627A92" w:rsidR="5F47759D">
        <w:rPr>
          <w:rFonts w:ascii="Microsoft Sans Serif" w:hAnsi="Microsoft Sans Serif" w:eastAsia="Microsoft Sans Serif" w:cs="Microsoft Sans Serif"/>
          <w:color w:val="000000" w:themeColor="text1"/>
        </w:rPr>
        <w:t>un</w:t>
      </w:r>
      <w:r w:rsidRPr="27627A92" w:rsidR="534F2D84">
        <w:rPr>
          <w:rFonts w:ascii="Microsoft Sans Serif" w:hAnsi="Microsoft Sans Serif" w:eastAsia="Microsoft Sans Serif" w:cs="Microsoft Sans Serif"/>
          <w:color w:val="000000" w:themeColor="text1"/>
        </w:rPr>
        <w:t xml:space="preserve"> prodotto</w:t>
      </w:r>
      <w:r w:rsidRPr="27627A92" w:rsidR="10B75A3F">
        <w:rPr>
          <w:rFonts w:ascii="Microsoft Sans Serif" w:hAnsi="Microsoft Sans Serif" w:eastAsia="Microsoft Sans Serif" w:cs="Microsoft Sans Serif"/>
          <w:color w:val="000000" w:themeColor="text1"/>
        </w:rPr>
        <w:t>. Tuttavia, se incentivati da opportuni sconti,</w:t>
      </w:r>
      <w:r w:rsidRPr="27627A92" w:rsidR="03D614E0">
        <w:rPr>
          <w:rFonts w:ascii="Microsoft Sans Serif" w:hAnsi="Microsoft Sans Serif" w:eastAsia="Microsoft Sans Serif" w:cs="Microsoft Sans Serif"/>
          <w:color w:val="000000" w:themeColor="text1"/>
        </w:rPr>
        <w:t xml:space="preserve"> alcuni </w:t>
      </w:r>
      <w:r w:rsidRPr="27627A92" w:rsidR="4F60A24F">
        <w:rPr>
          <w:rFonts w:ascii="Microsoft Sans Serif" w:hAnsi="Microsoft Sans Serif" w:eastAsia="Microsoft Sans Serif" w:cs="Microsoft Sans Serif"/>
          <w:color w:val="000000" w:themeColor="text1"/>
        </w:rPr>
        <w:t>di loro</w:t>
      </w:r>
      <w:r w:rsidRPr="27627A92" w:rsidR="03D614E0">
        <w:rPr>
          <w:rFonts w:ascii="Microsoft Sans Serif" w:hAnsi="Microsoft Sans Serif" w:eastAsia="Microsoft Sans Serif" w:cs="Microsoft Sans Serif"/>
          <w:color w:val="000000" w:themeColor="text1"/>
        </w:rPr>
        <w:t xml:space="preserve"> </w:t>
      </w:r>
      <w:r w:rsidRPr="27627A92" w:rsidR="639EEED7">
        <w:rPr>
          <w:rFonts w:ascii="Microsoft Sans Serif" w:hAnsi="Microsoft Sans Serif" w:eastAsia="Microsoft Sans Serif" w:cs="Microsoft Sans Serif"/>
          <w:color w:val="000000" w:themeColor="text1"/>
        </w:rPr>
        <w:t xml:space="preserve">hanno </w:t>
      </w:r>
      <w:r w:rsidRPr="27627A92" w:rsidR="03D614E0">
        <w:rPr>
          <w:rFonts w:ascii="Microsoft Sans Serif" w:hAnsi="Microsoft Sans Serif" w:eastAsia="Microsoft Sans Serif" w:cs="Microsoft Sans Serif"/>
          <w:color w:val="000000" w:themeColor="text1"/>
        </w:rPr>
        <w:t>acquista</w:t>
      </w:r>
      <w:r w:rsidRPr="27627A92" w:rsidR="6A21788F">
        <w:rPr>
          <w:rFonts w:ascii="Microsoft Sans Serif" w:hAnsi="Microsoft Sans Serif" w:eastAsia="Microsoft Sans Serif" w:cs="Microsoft Sans Serif"/>
          <w:color w:val="000000" w:themeColor="text1"/>
        </w:rPr>
        <w:t>t</w:t>
      </w:r>
      <w:r w:rsidRPr="27627A92" w:rsidR="024A1FE5">
        <w:rPr>
          <w:rFonts w:ascii="Microsoft Sans Serif" w:hAnsi="Microsoft Sans Serif" w:eastAsia="Microsoft Sans Serif" w:cs="Microsoft Sans Serif"/>
          <w:color w:val="000000" w:themeColor="text1"/>
        </w:rPr>
        <w:t xml:space="preserve">o </w:t>
      </w:r>
      <w:r w:rsidRPr="27627A92" w:rsidR="03D614E0">
        <w:rPr>
          <w:rFonts w:ascii="Microsoft Sans Serif" w:hAnsi="Microsoft Sans Serif" w:eastAsia="Microsoft Sans Serif" w:cs="Microsoft Sans Serif"/>
          <w:color w:val="000000" w:themeColor="text1"/>
        </w:rPr>
        <w:t xml:space="preserve">anche </w:t>
      </w:r>
      <w:r w:rsidRPr="27627A92" w:rsidR="501D2AF2">
        <w:rPr>
          <w:rFonts w:ascii="Microsoft Sans Serif" w:hAnsi="Microsoft Sans Serif" w:eastAsia="Microsoft Sans Serif" w:cs="Microsoft Sans Serif"/>
          <w:color w:val="000000" w:themeColor="text1"/>
        </w:rPr>
        <w:t>quattro</w:t>
      </w:r>
      <w:r w:rsidRPr="27627A92" w:rsidR="03D614E0">
        <w:rPr>
          <w:rFonts w:ascii="Microsoft Sans Serif" w:hAnsi="Microsoft Sans Serif" w:eastAsia="Microsoft Sans Serif" w:cs="Microsoft Sans Serif"/>
          <w:color w:val="000000" w:themeColor="text1"/>
        </w:rPr>
        <w:t xml:space="preserve"> volte</w:t>
      </w:r>
      <w:r w:rsidRPr="27627A92" w:rsidR="6CBA2C1A">
        <w:rPr>
          <w:rFonts w:ascii="Microsoft Sans Serif" w:hAnsi="Microsoft Sans Serif" w:eastAsia="Microsoft Sans Serif" w:cs="Microsoft Sans Serif"/>
          <w:color w:val="000000" w:themeColor="text1"/>
        </w:rPr>
        <w:t>.</w:t>
      </w:r>
      <w:r w:rsidR="7B97BAAF">
        <w:br/>
      </w:r>
      <w:r w:rsidRPr="27627A92" w:rsidR="4B3EA1C1">
        <w:rPr>
          <w:rFonts w:ascii="Microsoft Sans Serif" w:hAnsi="Microsoft Sans Serif" w:eastAsia="Microsoft Sans Serif" w:cs="Microsoft Sans Serif"/>
          <w:color w:val="000000" w:themeColor="text1"/>
        </w:rPr>
        <w:t>I</w:t>
      </w:r>
      <w:r w:rsidRPr="27627A92" w:rsidR="7EB8131C">
        <w:rPr>
          <w:rFonts w:ascii="Microsoft Sans Serif" w:hAnsi="Microsoft Sans Serif" w:eastAsia="Microsoft Sans Serif" w:cs="Microsoft Sans Serif"/>
          <w:color w:val="000000" w:themeColor="text1"/>
        </w:rPr>
        <w:t>nfatti</w:t>
      </w:r>
      <w:r w:rsidRPr="27627A92" w:rsidR="4B3EA1C1">
        <w:rPr>
          <w:rFonts w:ascii="Microsoft Sans Serif" w:hAnsi="Microsoft Sans Serif" w:eastAsia="Microsoft Sans Serif" w:cs="Microsoft Sans Serif"/>
          <w:color w:val="000000" w:themeColor="text1"/>
        </w:rPr>
        <w:t xml:space="preserve">, notiamo che questi clienti sono particolarmente sensibili agli sconti durante il Black </w:t>
      </w:r>
      <w:proofErr w:type="spellStart"/>
      <w:r w:rsidRPr="27627A92" w:rsidR="4B3EA1C1">
        <w:rPr>
          <w:rFonts w:ascii="Microsoft Sans Serif" w:hAnsi="Microsoft Sans Serif" w:eastAsia="Microsoft Sans Serif" w:cs="Microsoft Sans Serif"/>
          <w:color w:val="000000" w:themeColor="text1"/>
        </w:rPr>
        <w:t>Friday</w:t>
      </w:r>
      <w:proofErr w:type="spellEnd"/>
      <w:r w:rsidRPr="27627A92" w:rsidR="01FBC0BB">
        <w:rPr>
          <w:rFonts w:ascii="Microsoft Sans Serif" w:hAnsi="Microsoft Sans Serif" w:eastAsia="Microsoft Sans Serif" w:cs="Microsoft Sans Serif"/>
          <w:color w:val="000000" w:themeColor="text1"/>
        </w:rPr>
        <w:t>: le vendite aumentano durante tutto il mese di novembre</w:t>
      </w:r>
      <w:r w:rsidR="003B5D17">
        <w:rPr>
          <w:rFonts w:ascii="Microsoft Sans Serif" w:hAnsi="Microsoft Sans Serif" w:eastAsia="Microsoft Sans Serif" w:cs="Microsoft Sans Serif"/>
          <w:color w:val="000000" w:themeColor="text1"/>
        </w:rPr>
        <w:t xml:space="preserve"> </w:t>
      </w:r>
      <w:r w:rsidRPr="27627A92" w:rsidR="6B0935B2">
        <w:rPr>
          <w:rFonts w:ascii="Microsoft Sans Serif" w:hAnsi="Microsoft Sans Serif" w:eastAsia="Microsoft Sans Serif" w:cs="Microsoft Sans Serif"/>
          <w:color w:val="000000" w:themeColor="text1"/>
        </w:rPr>
        <w:t>(39% del totale degli acquisti di questo gruppo)</w:t>
      </w:r>
      <w:r w:rsidRPr="27627A92" w:rsidR="2E4097CA">
        <w:rPr>
          <w:rFonts w:ascii="Microsoft Sans Serif" w:hAnsi="Microsoft Sans Serif" w:eastAsia="Microsoft Sans Serif" w:cs="Microsoft Sans Serif"/>
          <w:color w:val="000000" w:themeColor="text1"/>
        </w:rPr>
        <w:t>.</w:t>
      </w:r>
    </w:p>
    <w:p w:rsidR="0ACB0E38" w:rsidP="00EA714C" w:rsidRDefault="643614B5" w14:paraId="125D3D9E" w14:textId="463107DE">
      <w:pPr>
        <w:spacing w:after="0"/>
        <w:jc w:val="both"/>
        <w:rPr>
          <w:rFonts w:ascii="Microsoft Sans Serif" w:hAnsi="Microsoft Sans Serif" w:eastAsia="Microsoft Sans Serif" w:cs="Microsoft Sans Serif"/>
          <w:color w:val="000000" w:themeColor="text1"/>
        </w:rPr>
      </w:pPr>
      <w:r w:rsidRPr="27627A92">
        <w:rPr>
          <w:rFonts w:ascii="Microsoft Sans Serif" w:hAnsi="Microsoft Sans Serif" w:eastAsia="Microsoft Sans Serif" w:cs="Microsoft Sans Serif"/>
          <w:color w:val="000000" w:themeColor="text1"/>
        </w:rPr>
        <w:t xml:space="preserve">Per questo cluster, il </w:t>
      </w:r>
      <w:r w:rsidRPr="27627A92" w:rsidR="54CC8A64">
        <w:rPr>
          <w:rFonts w:ascii="Microsoft Sans Serif" w:hAnsi="Microsoft Sans Serif" w:eastAsia="Microsoft Sans Serif" w:cs="Microsoft Sans Serif"/>
          <w:color w:val="000000" w:themeColor="text1"/>
        </w:rPr>
        <w:t>tipo di prodotto</w:t>
      </w:r>
      <w:r w:rsidRPr="27627A92" w:rsidR="6EFC9CFD">
        <w:rPr>
          <w:rFonts w:ascii="Microsoft Sans Serif" w:hAnsi="Microsoft Sans Serif" w:eastAsia="Microsoft Sans Serif" w:cs="Microsoft Sans Serif"/>
          <w:color w:val="000000" w:themeColor="text1"/>
        </w:rPr>
        <w:t xml:space="preserve"> più acquistato è il </w:t>
      </w:r>
      <w:r w:rsidRPr="27627A92" w:rsidR="0590934E">
        <w:rPr>
          <w:rFonts w:ascii="Microsoft Sans Serif" w:hAnsi="Microsoft Sans Serif" w:eastAsia="Microsoft Sans Serif" w:cs="Microsoft Sans Serif"/>
          <w:color w:val="000000" w:themeColor="text1"/>
        </w:rPr>
        <w:t>prodotto</w:t>
      </w:r>
      <w:r w:rsidRPr="27627A92" w:rsidR="068493AD">
        <w:rPr>
          <w:rFonts w:ascii="Microsoft Sans Serif" w:hAnsi="Microsoft Sans Serif" w:eastAsia="Microsoft Sans Serif" w:cs="Microsoft Sans Serif"/>
          <w:color w:val="000000" w:themeColor="text1"/>
        </w:rPr>
        <w:t xml:space="preserve"> P</w:t>
      </w:r>
      <w:r w:rsidRPr="27627A92" w:rsidR="2E93C257">
        <w:rPr>
          <w:rFonts w:ascii="Microsoft Sans Serif" w:hAnsi="Microsoft Sans Serif" w:eastAsia="Microsoft Sans Serif" w:cs="Microsoft Sans Serif"/>
          <w:color w:val="000000" w:themeColor="text1"/>
        </w:rPr>
        <w:t xml:space="preserve">: </w:t>
      </w:r>
      <w:r w:rsidRPr="27627A92" w:rsidR="2C4F5159">
        <w:rPr>
          <w:rFonts w:ascii="Microsoft Sans Serif" w:hAnsi="Microsoft Sans Serif" w:eastAsia="Microsoft Sans Serif" w:cs="Microsoft Sans Serif"/>
          <w:color w:val="000000" w:themeColor="text1"/>
        </w:rPr>
        <w:t xml:space="preserve">è stato oggetto </w:t>
      </w:r>
      <w:r w:rsidRPr="27627A92" w:rsidR="03B737AF">
        <w:rPr>
          <w:rFonts w:ascii="Microsoft Sans Serif" w:hAnsi="Microsoft Sans Serif" w:eastAsia="Microsoft Sans Serif" w:cs="Microsoft Sans Serif"/>
          <w:color w:val="000000" w:themeColor="text1"/>
        </w:rPr>
        <w:t>d</w:t>
      </w:r>
      <w:r w:rsidRPr="27627A92" w:rsidR="2C4F5159">
        <w:rPr>
          <w:rFonts w:ascii="Microsoft Sans Serif" w:hAnsi="Microsoft Sans Serif" w:eastAsia="Microsoft Sans Serif" w:cs="Microsoft Sans Serif"/>
          <w:color w:val="000000" w:themeColor="text1"/>
        </w:rPr>
        <w:t xml:space="preserve">i </w:t>
      </w:r>
      <w:r w:rsidRPr="27627A92" w:rsidR="068493AD">
        <w:rPr>
          <w:rFonts w:ascii="Microsoft Sans Serif" w:hAnsi="Microsoft Sans Serif" w:eastAsia="Microsoft Sans Serif" w:cs="Microsoft Sans Serif"/>
          <w:color w:val="000000" w:themeColor="text1"/>
        </w:rPr>
        <w:t>1256</w:t>
      </w:r>
      <w:r w:rsidRPr="27627A92" w:rsidR="737FEFBC">
        <w:rPr>
          <w:rFonts w:ascii="Microsoft Sans Serif" w:hAnsi="Microsoft Sans Serif" w:eastAsia="Microsoft Sans Serif" w:cs="Microsoft Sans Serif"/>
          <w:color w:val="000000" w:themeColor="text1"/>
        </w:rPr>
        <w:t xml:space="preserve"> transazioni.</w:t>
      </w:r>
      <w:r w:rsidRPr="27627A92" w:rsidR="68A59F47">
        <w:rPr>
          <w:rFonts w:ascii="Microsoft Sans Serif" w:hAnsi="Microsoft Sans Serif" w:eastAsia="Microsoft Sans Serif" w:cs="Microsoft Sans Serif"/>
          <w:color w:val="000000" w:themeColor="text1"/>
        </w:rPr>
        <w:t xml:space="preserve"> </w:t>
      </w:r>
      <w:r w:rsidRPr="36984C86" w:rsidR="6F19FDF8">
        <w:rPr>
          <w:rFonts w:ascii="Microsoft Sans Serif" w:hAnsi="Microsoft Sans Serif" w:eastAsia="Microsoft Sans Serif" w:cs="Microsoft Sans Serif"/>
          <w:color w:val="000000" w:themeColor="text1"/>
        </w:rPr>
        <w:t>Per provare a spingere le vendite anche delle altre tipologie di prodotto, si potrebbe attuare una strategia pubblicitaria con prodotti correlati al prodotto P</w:t>
      </w:r>
      <w:r w:rsidRPr="36984C86" w:rsidR="7580945C">
        <w:rPr>
          <w:rFonts w:ascii="Microsoft Sans Serif" w:hAnsi="Microsoft Sans Serif" w:eastAsia="Microsoft Sans Serif" w:cs="Microsoft Sans Serif"/>
          <w:color w:val="000000" w:themeColor="text1"/>
        </w:rPr>
        <w:t>.</w:t>
      </w:r>
    </w:p>
    <w:p w:rsidR="00EA714C" w:rsidP="00EA714C" w:rsidRDefault="00EA714C" w14:paraId="3B36E245" w14:textId="77777777">
      <w:pPr>
        <w:spacing w:after="0"/>
        <w:jc w:val="both"/>
        <w:rPr>
          <w:rFonts w:ascii="Microsoft Sans Serif" w:hAnsi="Microsoft Sans Serif" w:eastAsia="Microsoft Sans Serif" w:cs="Microsoft Sans Serif"/>
          <w:color w:val="000000" w:themeColor="text1"/>
        </w:rPr>
      </w:pPr>
    </w:p>
    <w:p w:rsidR="0ACB0E38" w:rsidP="4B53E82E" w:rsidRDefault="39A68A8D" w14:paraId="61793B82" w14:textId="48BBDC24">
      <w:pPr>
        <w:jc w:val="both"/>
        <w:rPr>
          <w:rFonts w:ascii="Microsoft Sans Serif" w:hAnsi="Microsoft Sans Serif" w:eastAsia="Microsoft Sans Serif" w:cs="Microsoft Sans Serif"/>
        </w:rPr>
      </w:pPr>
      <w:r w:rsidRPr="27627A92">
        <w:rPr>
          <w:rFonts w:ascii="Microsoft Sans Serif" w:hAnsi="Microsoft Sans Serif" w:eastAsia="Microsoft Sans Serif" w:cs="Microsoft Sans Serif"/>
          <w:b/>
          <w:bCs/>
          <w:color w:val="000000" w:themeColor="text1"/>
        </w:rPr>
        <w:t>Gruppo 2</w:t>
      </w:r>
      <w:r w:rsidRPr="27627A92" w:rsidR="1AC91925">
        <w:rPr>
          <w:rFonts w:ascii="Microsoft Sans Serif" w:hAnsi="Microsoft Sans Serif" w:eastAsia="Microsoft Sans Serif" w:cs="Microsoft Sans Serif"/>
          <w:b/>
          <w:bCs/>
          <w:color w:val="000000" w:themeColor="text1"/>
        </w:rPr>
        <w:t xml:space="preserve"> </w:t>
      </w:r>
    </w:p>
    <w:p w:rsidR="0ACB0E38" w:rsidP="003532FD" w:rsidRDefault="3CC4FEE4" w14:paraId="15110768" w14:textId="7A2A6A54">
      <w:pPr>
        <w:spacing w:after="0"/>
        <w:jc w:val="both"/>
        <w:rPr>
          <w:rFonts w:ascii="Microsoft Sans Serif" w:hAnsi="Microsoft Sans Serif" w:eastAsia="Microsoft Sans Serif" w:cs="Microsoft Sans Serif"/>
        </w:rPr>
      </w:pPr>
      <w:r w:rsidRPr="27627A92">
        <w:rPr>
          <w:rFonts w:ascii="Microsoft Sans Serif" w:hAnsi="Microsoft Sans Serif" w:eastAsia="Microsoft Sans Serif" w:cs="Microsoft Sans Serif"/>
          <w:color w:val="000000" w:themeColor="text1"/>
        </w:rPr>
        <w:t xml:space="preserve">In questo </w:t>
      </w:r>
      <w:r w:rsidRPr="27627A92" w:rsidR="2F604FD6">
        <w:rPr>
          <w:rFonts w:ascii="Microsoft Sans Serif" w:hAnsi="Microsoft Sans Serif" w:eastAsia="Microsoft Sans Serif" w:cs="Microsoft Sans Serif"/>
          <w:color w:val="000000" w:themeColor="text1"/>
        </w:rPr>
        <w:t>gruppo</w:t>
      </w:r>
      <w:r w:rsidRPr="27627A92">
        <w:rPr>
          <w:rFonts w:ascii="Microsoft Sans Serif" w:hAnsi="Microsoft Sans Serif" w:eastAsia="Microsoft Sans Serif" w:cs="Microsoft Sans Serif"/>
          <w:color w:val="000000" w:themeColor="text1"/>
        </w:rPr>
        <w:t xml:space="preserve"> sono presenti </w:t>
      </w:r>
      <w:r w:rsidRPr="27627A92" w:rsidR="43907160">
        <w:rPr>
          <w:rFonts w:ascii="Microsoft Sans Serif" w:hAnsi="Microsoft Sans Serif" w:eastAsia="Microsoft Sans Serif" w:cs="Microsoft Sans Serif"/>
          <w:color w:val="000000" w:themeColor="text1"/>
        </w:rPr>
        <w:t>270</w:t>
      </w:r>
      <w:r w:rsidRPr="27627A92">
        <w:rPr>
          <w:rFonts w:ascii="Microsoft Sans Serif" w:hAnsi="Microsoft Sans Serif" w:eastAsia="Microsoft Sans Serif" w:cs="Microsoft Sans Serif"/>
          <w:color w:val="000000" w:themeColor="text1"/>
        </w:rPr>
        <w:t xml:space="preserve"> clienti</w:t>
      </w:r>
      <w:r w:rsidRPr="27627A92" w:rsidR="790CB5D8">
        <w:rPr>
          <w:rFonts w:ascii="Microsoft Sans Serif" w:hAnsi="Microsoft Sans Serif" w:eastAsia="Microsoft Sans Serif" w:cs="Microsoft Sans Serif"/>
          <w:color w:val="000000" w:themeColor="text1"/>
        </w:rPr>
        <w:t>,</w:t>
      </w:r>
      <w:r w:rsidRPr="27627A92" w:rsidR="72391863">
        <w:rPr>
          <w:rFonts w:ascii="Microsoft Sans Serif" w:hAnsi="Microsoft Sans Serif" w:eastAsia="Microsoft Sans Serif" w:cs="Microsoft Sans Serif"/>
          <w:color w:val="000000" w:themeColor="text1"/>
        </w:rPr>
        <w:t xml:space="preserve"> per 595 ordini,</w:t>
      </w:r>
      <w:r w:rsidRPr="27627A92" w:rsidR="790CB5D8">
        <w:rPr>
          <w:rFonts w:ascii="Microsoft Sans Serif" w:hAnsi="Microsoft Sans Serif" w:eastAsia="Microsoft Sans Serif" w:cs="Microsoft Sans Serif"/>
          <w:color w:val="000000" w:themeColor="text1"/>
        </w:rPr>
        <w:t xml:space="preserve"> i quali in media spendono </w:t>
      </w:r>
      <w:r w:rsidRPr="27627A92" w:rsidR="0F1F8644">
        <w:rPr>
          <w:rFonts w:ascii="Microsoft Sans Serif" w:hAnsi="Microsoft Sans Serif" w:eastAsia="Microsoft Sans Serif" w:cs="Microsoft Sans Serif"/>
          <w:color w:val="000000" w:themeColor="text1"/>
        </w:rPr>
        <w:t>€</w:t>
      </w:r>
      <w:r w:rsidRPr="287504AA" w:rsidR="75C8E638">
        <w:rPr>
          <w:rFonts w:ascii="Microsoft Sans Serif" w:hAnsi="Microsoft Sans Serif" w:eastAsia="Microsoft Sans Serif" w:cs="Microsoft Sans Serif"/>
          <w:color w:val="000000" w:themeColor="text1"/>
        </w:rPr>
        <w:t>14521</w:t>
      </w:r>
      <w:r w:rsidRPr="27627A92" w:rsidR="0F1F8644">
        <w:rPr>
          <w:rFonts w:ascii="Microsoft Sans Serif" w:hAnsi="Microsoft Sans Serif" w:eastAsia="Microsoft Sans Serif" w:cs="Microsoft Sans Serif"/>
          <w:color w:val="000000" w:themeColor="text1"/>
        </w:rPr>
        <w:t>.</w:t>
      </w:r>
    </w:p>
    <w:p w:rsidR="0ACB0E38" w:rsidP="003532FD" w:rsidRDefault="068493AD" w14:paraId="6E6D4074" w14:textId="38FC3125">
      <w:pPr>
        <w:spacing w:after="0"/>
        <w:jc w:val="both"/>
        <w:rPr>
          <w:rFonts w:ascii="Microsoft Sans Serif" w:hAnsi="Microsoft Sans Serif" w:eastAsia="Microsoft Sans Serif" w:cs="Microsoft Sans Serif"/>
          <w:color w:val="000000" w:themeColor="text1"/>
        </w:rPr>
      </w:pPr>
      <w:r w:rsidRPr="27627A92">
        <w:rPr>
          <w:rFonts w:ascii="Microsoft Sans Serif" w:hAnsi="Microsoft Sans Serif" w:eastAsia="Microsoft Sans Serif" w:cs="Microsoft Sans Serif"/>
          <w:color w:val="000000" w:themeColor="text1"/>
        </w:rPr>
        <w:t xml:space="preserve">Il cliente </w:t>
      </w:r>
      <w:r w:rsidRPr="27627A92" w:rsidR="6C300542">
        <w:rPr>
          <w:rFonts w:ascii="Microsoft Sans Serif" w:hAnsi="Microsoft Sans Serif" w:eastAsia="Microsoft Sans Serif" w:cs="Microsoft Sans Serif"/>
          <w:color w:val="000000" w:themeColor="text1"/>
        </w:rPr>
        <w:t>che ha acquistato di più è</w:t>
      </w:r>
      <w:r w:rsidRPr="27627A92">
        <w:rPr>
          <w:rFonts w:ascii="Microsoft Sans Serif" w:hAnsi="Microsoft Sans Serif" w:eastAsia="Microsoft Sans Serif" w:cs="Microsoft Sans Serif"/>
          <w:color w:val="000000" w:themeColor="text1"/>
        </w:rPr>
        <w:t xml:space="preserve"> ID = 4489293</w:t>
      </w:r>
      <w:r w:rsidRPr="27627A92" w:rsidR="39726D82">
        <w:rPr>
          <w:rFonts w:ascii="Microsoft Sans Serif" w:hAnsi="Microsoft Sans Serif" w:eastAsia="Microsoft Sans Serif" w:cs="Microsoft Sans Serif"/>
          <w:color w:val="000000" w:themeColor="text1"/>
        </w:rPr>
        <w:t xml:space="preserve">: </w:t>
      </w:r>
      <w:r w:rsidRPr="27627A92">
        <w:rPr>
          <w:rFonts w:ascii="Microsoft Sans Serif" w:hAnsi="Microsoft Sans Serif" w:eastAsia="Microsoft Sans Serif" w:cs="Microsoft Sans Serif"/>
          <w:color w:val="000000" w:themeColor="text1"/>
        </w:rPr>
        <w:t xml:space="preserve">ha fatto </w:t>
      </w:r>
      <w:r w:rsidRPr="27627A92" w:rsidR="6EC851EF">
        <w:rPr>
          <w:rFonts w:ascii="Microsoft Sans Serif" w:hAnsi="Microsoft Sans Serif" w:eastAsia="Microsoft Sans Serif" w:cs="Microsoft Sans Serif"/>
          <w:color w:val="000000" w:themeColor="text1"/>
        </w:rPr>
        <w:t>cinque</w:t>
      </w:r>
      <w:r w:rsidRPr="27627A92">
        <w:rPr>
          <w:rFonts w:ascii="Microsoft Sans Serif" w:hAnsi="Microsoft Sans Serif" w:eastAsia="Microsoft Sans Serif" w:cs="Microsoft Sans Serif"/>
          <w:color w:val="000000" w:themeColor="text1"/>
        </w:rPr>
        <w:t xml:space="preserve"> acquisti diversi di importo elevato</w:t>
      </w:r>
      <w:r w:rsidRPr="27627A92" w:rsidR="580742BA">
        <w:rPr>
          <w:rFonts w:ascii="Microsoft Sans Serif" w:hAnsi="Microsoft Sans Serif" w:eastAsia="Microsoft Sans Serif" w:cs="Microsoft Sans Serif"/>
          <w:color w:val="000000" w:themeColor="text1"/>
        </w:rPr>
        <w:t>, in particolare ha acquistato diverse volte il prodotto P, con un valore per ogni transazione di 15834</w:t>
      </w:r>
      <w:r w:rsidRPr="27627A92">
        <w:rPr>
          <w:rFonts w:ascii="Microsoft Sans Serif" w:hAnsi="Microsoft Sans Serif" w:eastAsia="Microsoft Sans Serif" w:cs="Microsoft Sans Serif"/>
          <w:color w:val="000000" w:themeColor="text1"/>
        </w:rPr>
        <w:t>.</w:t>
      </w:r>
      <w:r w:rsidRPr="27627A92" w:rsidR="2DE12F88">
        <w:rPr>
          <w:rFonts w:ascii="Microsoft Sans Serif" w:hAnsi="Microsoft Sans Serif" w:eastAsia="Microsoft Sans Serif" w:cs="Microsoft Sans Serif"/>
          <w:color w:val="000000" w:themeColor="text1"/>
        </w:rPr>
        <w:t xml:space="preserve"> </w:t>
      </w:r>
      <w:r w:rsidRPr="27627A92" w:rsidR="046F9CA5">
        <w:rPr>
          <w:rFonts w:ascii="Microsoft Sans Serif" w:hAnsi="Microsoft Sans Serif" w:eastAsia="Microsoft Sans Serif" w:cs="Microsoft Sans Serif"/>
          <w:color w:val="000000" w:themeColor="text1"/>
        </w:rPr>
        <w:t xml:space="preserve">In presenza di clienti più fedeli rispetto agli altri, come nel caso del cliente con ID = </w:t>
      </w:r>
      <w:r w:rsidRPr="27627A92" w:rsidR="756F7993">
        <w:rPr>
          <w:rFonts w:ascii="Microsoft Sans Serif" w:hAnsi="Microsoft Sans Serif" w:eastAsia="Microsoft Sans Serif" w:cs="Microsoft Sans Serif"/>
          <w:color w:val="000000" w:themeColor="text1"/>
        </w:rPr>
        <w:t>4489293, si consiglia di rivolgere un’attenzione particolare, ad esempio con</w:t>
      </w:r>
      <w:r w:rsidR="005F062D">
        <w:rPr>
          <w:rFonts w:ascii="Microsoft Sans Serif" w:hAnsi="Microsoft Sans Serif" w:eastAsia="Microsoft Sans Serif" w:cs="Microsoft Sans Serif"/>
          <w:color w:val="000000" w:themeColor="text1"/>
        </w:rPr>
        <w:t xml:space="preserve"> </w:t>
      </w:r>
      <w:r w:rsidRPr="27627A92" w:rsidR="756F7993">
        <w:rPr>
          <w:rFonts w:ascii="Microsoft Sans Serif" w:hAnsi="Microsoft Sans Serif" w:eastAsia="Microsoft Sans Serif" w:cs="Microsoft Sans Serif"/>
          <w:color w:val="000000" w:themeColor="text1"/>
        </w:rPr>
        <w:t xml:space="preserve">messaggi </w:t>
      </w:r>
      <w:r w:rsidRPr="27627A92" w:rsidR="1397C0DE">
        <w:rPr>
          <w:rFonts w:ascii="Microsoft Sans Serif" w:hAnsi="Microsoft Sans Serif" w:eastAsia="Microsoft Sans Serif" w:cs="Microsoft Sans Serif"/>
          <w:color w:val="000000" w:themeColor="text1"/>
        </w:rPr>
        <w:t>mirati.</w:t>
      </w:r>
    </w:p>
    <w:p w:rsidR="0ACB0E38" w:rsidP="003532FD" w:rsidRDefault="2DE12F88" w14:paraId="38FCC5DE" w14:textId="4F9EF0FE">
      <w:pPr>
        <w:spacing w:after="0"/>
        <w:jc w:val="both"/>
        <w:rPr>
          <w:rFonts w:ascii="Microsoft Sans Serif" w:hAnsi="Microsoft Sans Serif" w:eastAsia="Microsoft Sans Serif" w:cs="Microsoft Sans Serif"/>
          <w:color w:val="000000" w:themeColor="text1"/>
        </w:rPr>
      </w:pPr>
      <w:r w:rsidRPr="27627A92">
        <w:rPr>
          <w:rFonts w:ascii="Microsoft Sans Serif" w:hAnsi="Microsoft Sans Serif" w:eastAsia="Microsoft Sans Serif" w:cs="Microsoft Sans Serif"/>
          <w:color w:val="000000" w:themeColor="text1"/>
        </w:rPr>
        <w:t>Il</w:t>
      </w:r>
      <w:r w:rsidRPr="27627A92" w:rsidR="068493AD">
        <w:rPr>
          <w:rFonts w:ascii="Microsoft Sans Serif" w:hAnsi="Microsoft Sans Serif" w:eastAsia="Microsoft Sans Serif" w:cs="Microsoft Sans Serif"/>
          <w:color w:val="000000" w:themeColor="text1"/>
        </w:rPr>
        <w:t xml:space="preserve"> tipo di prodotto più interessante per questo cluster è </w:t>
      </w:r>
      <w:r w:rsidRPr="27627A92" w:rsidR="52FE6F3A">
        <w:rPr>
          <w:rFonts w:ascii="Microsoft Sans Serif" w:hAnsi="Microsoft Sans Serif" w:eastAsia="Microsoft Sans Serif" w:cs="Microsoft Sans Serif"/>
          <w:color w:val="000000" w:themeColor="text1"/>
        </w:rPr>
        <w:t xml:space="preserve">il prodotto </w:t>
      </w:r>
      <w:r w:rsidRPr="27627A92" w:rsidR="7230C0E2">
        <w:rPr>
          <w:rFonts w:ascii="Microsoft Sans Serif" w:hAnsi="Microsoft Sans Serif" w:eastAsia="Microsoft Sans Serif" w:cs="Microsoft Sans Serif"/>
          <w:color w:val="000000" w:themeColor="text1"/>
        </w:rPr>
        <w:t>P</w:t>
      </w:r>
      <w:r w:rsidRPr="27627A92" w:rsidR="068493AD">
        <w:rPr>
          <w:rFonts w:ascii="Microsoft Sans Serif" w:hAnsi="Microsoft Sans Serif" w:eastAsia="Microsoft Sans Serif" w:cs="Microsoft Sans Serif"/>
          <w:color w:val="000000" w:themeColor="text1"/>
        </w:rPr>
        <w:t xml:space="preserve">, con </w:t>
      </w:r>
      <w:r w:rsidRPr="27627A92" w:rsidR="03C58B46">
        <w:rPr>
          <w:rFonts w:ascii="Microsoft Sans Serif" w:hAnsi="Microsoft Sans Serif" w:eastAsia="Microsoft Sans Serif" w:cs="Microsoft Sans Serif"/>
          <w:color w:val="000000" w:themeColor="text1"/>
        </w:rPr>
        <w:t xml:space="preserve">376 </w:t>
      </w:r>
      <w:r w:rsidRPr="27627A92" w:rsidR="068493AD">
        <w:rPr>
          <w:rFonts w:ascii="Microsoft Sans Serif" w:hAnsi="Microsoft Sans Serif" w:eastAsia="Microsoft Sans Serif" w:cs="Microsoft Sans Serif"/>
          <w:color w:val="000000" w:themeColor="text1"/>
        </w:rPr>
        <w:t>vendite.</w:t>
      </w:r>
    </w:p>
    <w:p w:rsidR="00A04EC9" w:rsidP="4B53E82E" w:rsidRDefault="52BAA9A3" w14:paraId="31CF4D7B" w14:textId="77777777">
      <w:pPr>
        <w:jc w:val="both"/>
        <w:rPr>
          <w:rFonts w:ascii="Microsoft Sans Serif" w:hAnsi="Microsoft Sans Serif" w:eastAsia="Microsoft Sans Serif" w:cs="Microsoft Sans Serif"/>
          <w:color w:val="000000" w:themeColor="text1"/>
        </w:rPr>
      </w:pPr>
      <w:r w:rsidRPr="27627A92">
        <w:rPr>
          <w:rFonts w:ascii="Microsoft Sans Serif" w:hAnsi="Microsoft Sans Serif" w:eastAsia="Microsoft Sans Serif" w:cs="Microsoft Sans Serif"/>
          <w:color w:val="000000" w:themeColor="text1"/>
        </w:rPr>
        <w:t xml:space="preserve">Come per il </w:t>
      </w:r>
      <w:r w:rsidRPr="27627A92" w:rsidR="771A8AF7">
        <w:rPr>
          <w:rFonts w:ascii="Microsoft Sans Serif" w:hAnsi="Microsoft Sans Serif" w:eastAsia="Microsoft Sans Serif" w:cs="Microsoft Sans Serif"/>
          <w:color w:val="000000" w:themeColor="text1"/>
        </w:rPr>
        <w:t>gruppo 1</w:t>
      </w:r>
      <w:r w:rsidRPr="27627A92">
        <w:rPr>
          <w:rFonts w:ascii="Microsoft Sans Serif" w:hAnsi="Microsoft Sans Serif" w:eastAsia="Microsoft Sans Serif" w:cs="Microsoft Sans Serif"/>
          <w:color w:val="000000" w:themeColor="text1"/>
        </w:rPr>
        <w:t>,</w:t>
      </w:r>
      <w:r w:rsidRPr="27627A92" w:rsidR="488F4E05">
        <w:rPr>
          <w:rFonts w:ascii="Microsoft Sans Serif" w:hAnsi="Microsoft Sans Serif" w:eastAsia="Microsoft Sans Serif" w:cs="Microsoft Sans Serif"/>
          <w:color w:val="000000" w:themeColor="text1"/>
        </w:rPr>
        <w:t xml:space="preserve"> </w:t>
      </w:r>
      <w:r w:rsidRPr="27627A92" w:rsidR="08198A56">
        <w:rPr>
          <w:rFonts w:ascii="Microsoft Sans Serif" w:hAnsi="Microsoft Sans Serif" w:eastAsia="Microsoft Sans Serif" w:cs="Microsoft Sans Serif"/>
          <w:color w:val="000000" w:themeColor="text1"/>
        </w:rPr>
        <w:t>gli sconti</w:t>
      </w:r>
      <w:r w:rsidRPr="27627A92">
        <w:rPr>
          <w:rFonts w:ascii="Microsoft Sans Serif" w:hAnsi="Microsoft Sans Serif" w:eastAsia="Microsoft Sans Serif" w:cs="Microsoft Sans Serif"/>
          <w:color w:val="000000" w:themeColor="text1"/>
        </w:rPr>
        <w:t xml:space="preserve"> del Black </w:t>
      </w:r>
      <w:proofErr w:type="spellStart"/>
      <w:r w:rsidRPr="27627A92">
        <w:rPr>
          <w:rFonts w:ascii="Microsoft Sans Serif" w:hAnsi="Microsoft Sans Serif" w:eastAsia="Microsoft Sans Serif" w:cs="Microsoft Sans Serif"/>
          <w:color w:val="000000" w:themeColor="text1"/>
        </w:rPr>
        <w:t>Friday</w:t>
      </w:r>
      <w:proofErr w:type="spellEnd"/>
      <w:r w:rsidRPr="27627A92" w:rsidR="2A42C4FF">
        <w:rPr>
          <w:rFonts w:ascii="Microsoft Sans Serif" w:hAnsi="Microsoft Sans Serif" w:eastAsia="Microsoft Sans Serif" w:cs="Microsoft Sans Serif"/>
          <w:color w:val="000000" w:themeColor="text1"/>
        </w:rPr>
        <w:t xml:space="preserve"> si </w:t>
      </w:r>
      <w:r w:rsidRPr="27627A92" w:rsidR="7644B69F">
        <w:rPr>
          <w:rFonts w:ascii="Microsoft Sans Serif" w:hAnsi="Microsoft Sans Serif" w:eastAsia="Microsoft Sans Serif" w:cs="Microsoft Sans Serif"/>
          <w:color w:val="000000" w:themeColor="text1"/>
        </w:rPr>
        <w:t>sono</w:t>
      </w:r>
      <w:r w:rsidRPr="27627A92" w:rsidR="2A42C4FF">
        <w:rPr>
          <w:rFonts w:ascii="Microsoft Sans Serif" w:hAnsi="Microsoft Sans Serif" w:eastAsia="Microsoft Sans Serif" w:cs="Microsoft Sans Serif"/>
          <w:color w:val="000000" w:themeColor="text1"/>
        </w:rPr>
        <w:t xml:space="preserve"> rivelat</w:t>
      </w:r>
      <w:r w:rsidRPr="27627A92" w:rsidR="371E6EBB">
        <w:rPr>
          <w:rFonts w:ascii="Microsoft Sans Serif" w:hAnsi="Microsoft Sans Serif" w:eastAsia="Microsoft Sans Serif" w:cs="Microsoft Sans Serif"/>
          <w:color w:val="000000" w:themeColor="text1"/>
        </w:rPr>
        <w:t>i</w:t>
      </w:r>
      <w:r w:rsidRPr="27627A92">
        <w:rPr>
          <w:rFonts w:ascii="Microsoft Sans Serif" w:hAnsi="Microsoft Sans Serif" w:eastAsia="Microsoft Sans Serif" w:cs="Microsoft Sans Serif"/>
          <w:color w:val="000000" w:themeColor="text1"/>
        </w:rPr>
        <w:t xml:space="preserve"> molto efficac</w:t>
      </w:r>
      <w:r w:rsidRPr="27627A92" w:rsidR="4055548C">
        <w:rPr>
          <w:rFonts w:ascii="Microsoft Sans Serif" w:hAnsi="Microsoft Sans Serif" w:eastAsia="Microsoft Sans Serif" w:cs="Microsoft Sans Serif"/>
          <w:color w:val="000000" w:themeColor="text1"/>
        </w:rPr>
        <w:t>i</w:t>
      </w:r>
      <w:r w:rsidRPr="27627A92">
        <w:rPr>
          <w:rFonts w:ascii="Microsoft Sans Serif" w:hAnsi="Microsoft Sans Serif" w:eastAsia="Microsoft Sans Serif" w:cs="Microsoft Sans Serif"/>
          <w:color w:val="000000" w:themeColor="text1"/>
        </w:rPr>
        <w:t xml:space="preserve">: </w:t>
      </w:r>
      <w:r w:rsidRPr="27627A92" w:rsidR="40F8D512">
        <w:rPr>
          <w:rFonts w:ascii="Microsoft Sans Serif" w:hAnsi="Microsoft Sans Serif" w:eastAsia="Microsoft Sans Serif" w:cs="Microsoft Sans Serif"/>
          <w:color w:val="000000" w:themeColor="text1"/>
        </w:rPr>
        <w:t xml:space="preserve">il </w:t>
      </w:r>
      <w:r w:rsidRPr="27627A92" w:rsidR="6C7649C3">
        <w:rPr>
          <w:rFonts w:ascii="Microsoft Sans Serif" w:hAnsi="Microsoft Sans Serif" w:eastAsia="Microsoft Sans Serif" w:cs="Microsoft Sans Serif"/>
          <w:color w:val="000000" w:themeColor="text1"/>
        </w:rPr>
        <w:t>45%</w:t>
      </w:r>
      <w:r w:rsidRPr="27627A92" w:rsidR="24BB6B2D">
        <w:rPr>
          <w:rFonts w:ascii="Microsoft Sans Serif" w:hAnsi="Microsoft Sans Serif" w:eastAsia="Microsoft Sans Serif" w:cs="Microsoft Sans Serif"/>
          <w:color w:val="000000" w:themeColor="text1"/>
        </w:rPr>
        <w:t xml:space="preserve"> d</w:t>
      </w:r>
      <w:r w:rsidRPr="27627A92" w:rsidR="0CE9BC1E">
        <w:rPr>
          <w:rFonts w:ascii="Microsoft Sans Serif" w:hAnsi="Microsoft Sans Serif" w:eastAsia="Microsoft Sans Serif" w:cs="Microsoft Sans Serif"/>
          <w:color w:val="000000" w:themeColor="text1"/>
        </w:rPr>
        <w:t>elle</w:t>
      </w:r>
      <w:r w:rsidRPr="27627A92" w:rsidR="24BB6B2D">
        <w:rPr>
          <w:rFonts w:ascii="Microsoft Sans Serif" w:hAnsi="Microsoft Sans Serif" w:eastAsia="Microsoft Sans Serif" w:cs="Microsoft Sans Serif"/>
          <w:color w:val="000000" w:themeColor="text1"/>
        </w:rPr>
        <w:t xml:space="preserve"> vendite</w:t>
      </w:r>
      <w:r w:rsidRPr="27627A92" w:rsidR="5B903DEE">
        <w:rPr>
          <w:rFonts w:ascii="Microsoft Sans Serif" w:hAnsi="Microsoft Sans Serif" w:eastAsia="Microsoft Sans Serif" w:cs="Microsoft Sans Serif"/>
          <w:color w:val="000000" w:themeColor="text1"/>
        </w:rPr>
        <w:t xml:space="preserve"> sono state effettuate nel mese di novembre</w:t>
      </w:r>
      <w:r w:rsidRPr="27627A92" w:rsidR="1D376A82">
        <w:rPr>
          <w:rFonts w:ascii="Microsoft Sans Serif" w:hAnsi="Microsoft Sans Serif" w:eastAsia="Microsoft Sans Serif" w:cs="Microsoft Sans Serif"/>
          <w:color w:val="000000" w:themeColor="text1"/>
        </w:rPr>
        <w:t>.</w:t>
      </w:r>
    </w:p>
    <w:p w:rsidR="0ACB0E38" w:rsidP="4B53E82E" w:rsidRDefault="1B307598" w14:paraId="32AE34ED" w14:textId="46832FD8">
      <w:pPr>
        <w:jc w:val="both"/>
        <w:rPr>
          <w:rFonts w:ascii="Microsoft Sans Serif" w:hAnsi="Microsoft Sans Serif" w:eastAsia="Microsoft Sans Serif" w:cs="Microsoft Sans Serif"/>
          <w:color w:val="000000" w:themeColor="text1"/>
        </w:rPr>
      </w:pPr>
      <w:r w:rsidRPr="27627A92">
        <w:rPr>
          <w:rFonts w:ascii="Microsoft Sans Serif" w:hAnsi="Microsoft Sans Serif" w:eastAsia="Microsoft Sans Serif" w:cs="Microsoft Sans Serif"/>
          <w:b/>
          <w:bCs/>
          <w:color w:val="000000" w:themeColor="text1"/>
        </w:rPr>
        <w:t>Gruppo 3</w:t>
      </w:r>
      <w:r w:rsidRPr="27627A92" w:rsidR="15BA17C2">
        <w:rPr>
          <w:rFonts w:ascii="Microsoft Sans Serif" w:hAnsi="Microsoft Sans Serif" w:eastAsia="Microsoft Sans Serif" w:cs="Microsoft Sans Serif"/>
          <w:b/>
          <w:bCs/>
          <w:color w:val="000000" w:themeColor="text1"/>
        </w:rPr>
        <w:t xml:space="preserve"> </w:t>
      </w:r>
    </w:p>
    <w:p w:rsidR="0ACB0E38" w:rsidP="00485ADB" w:rsidRDefault="48D5D5B2" w14:paraId="57125C20" w14:textId="5CCD1FDB">
      <w:pPr>
        <w:jc w:val="both"/>
        <w:rPr>
          <w:rFonts w:ascii="Microsoft Sans Serif" w:hAnsi="Microsoft Sans Serif" w:eastAsia="Microsoft Sans Serif" w:cs="Microsoft Sans Serif"/>
          <w:color w:val="000000" w:themeColor="text1"/>
        </w:rPr>
      </w:pPr>
      <w:r w:rsidRPr="27627A92">
        <w:rPr>
          <w:rFonts w:ascii="Microsoft Sans Serif" w:hAnsi="Microsoft Sans Serif" w:eastAsia="Microsoft Sans Serif" w:cs="Microsoft Sans Serif"/>
          <w:color w:val="000000" w:themeColor="text1"/>
        </w:rPr>
        <w:t xml:space="preserve">Il </w:t>
      </w:r>
      <w:r w:rsidRPr="27627A92" w:rsidR="2D5C79AB">
        <w:rPr>
          <w:rFonts w:ascii="Microsoft Sans Serif" w:hAnsi="Microsoft Sans Serif" w:eastAsia="Microsoft Sans Serif" w:cs="Microsoft Sans Serif"/>
          <w:color w:val="000000" w:themeColor="text1"/>
        </w:rPr>
        <w:t xml:space="preserve">presente </w:t>
      </w:r>
      <w:r w:rsidRPr="27627A92">
        <w:rPr>
          <w:rFonts w:ascii="Microsoft Sans Serif" w:hAnsi="Microsoft Sans Serif" w:eastAsia="Microsoft Sans Serif" w:cs="Microsoft Sans Serif"/>
          <w:color w:val="000000" w:themeColor="text1"/>
        </w:rPr>
        <w:t xml:space="preserve">gruppo individua </w:t>
      </w:r>
      <w:r w:rsidRPr="27627A92" w:rsidR="068493AD">
        <w:rPr>
          <w:rFonts w:ascii="Microsoft Sans Serif" w:hAnsi="Microsoft Sans Serif" w:eastAsia="Microsoft Sans Serif" w:cs="Microsoft Sans Serif"/>
          <w:color w:val="000000" w:themeColor="text1"/>
        </w:rPr>
        <w:t>3</w:t>
      </w:r>
      <w:r w:rsidRPr="27627A92" w:rsidR="52E9D00E">
        <w:rPr>
          <w:rFonts w:ascii="Microsoft Sans Serif" w:hAnsi="Microsoft Sans Serif" w:eastAsia="Microsoft Sans Serif" w:cs="Microsoft Sans Serif"/>
          <w:color w:val="000000" w:themeColor="text1"/>
        </w:rPr>
        <w:t>80</w:t>
      </w:r>
      <w:r w:rsidRPr="27627A92" w:rsidR="068493AD">
        <w:rPr>
          <w:rFonts w:ascii="Microsoft Sans Serif" w:hAnsi="Microsoft Sans Serif" w:eastAsia="Microsoft Sans Serif" w:cs="Microsoft Sans Serif"/>
          <w:color w:val="000000" w:themeColor="text1"/>
        </w:rPr>
        <w:t xml:space="preserve"> clienti</w:t>
      </w:r>
      <w:r w:rsidRPr="27627A92" w:rsidR="0C8CB992">
        <w:rPr>
          <w:rFonts w:ascii="Microsoft Sans Serif" w:hAnsi="Microsoft Sans Serif" w:eastAsia="Microsoft Sans Serif" w:cs="Microsoft Sans Serif"/>
          <w:color w:val="000000" w:themeColor="text1"/>
        </w:rPr>
        <w:t xml:space="preserve">, i quali hanno realizzato </w:t>
      </w:r>
      <w:r w:rsidRPr="27627A92" w:rsidR="73AD7641">
        <w:rPr>
          <w:rFonts w:ascii="Microsoft Sans Serif" w:hAnsi="Microsoft Sans Serif" w:eastAsia="Microsoft Sans Serif" w:cs="Microsoft Sans Serif"/>
          <w:color w:val="000000" w:themeColor="text1"/>
        </w:rPr>
        <w:t xml:space="preserve">409 </w:t>
      </w:r>
      <w:r w:rsidRPr="27627A92" w:rsidR="068493AD">
        <w:rPr>
          <w:rFonts w:ascii="Microsoft Sans Serif" w:hAnsi="Microsoft Sans Serif" w:eastAsia="Microsoft Sans Serif" w:cs="Microsoft Sans Serif"/>
          <w:color w:val="000000" w:themeColor="text1"/>
        </w:rPr>
        <w:t>ordini</w:t>
      </w:r>
      <w:r w:rsidRPr="27627A92" w:rsidR="5905895D">
        <w:rPr>
          <w:rFonts w:ascii="Microsoft Sans Serif" w:hAnsi="Microsoft Sans Serif" w:eastAsia="Microsoft Sans Serif" w:cs="Microsoft Sans Serif"/>
          <w:color w:val="000000" w:themeColor="text1"/>
        </w:rPr>
        <w:t xml:space="preserve"> nel periodo considerato.</w:t>
      </w:r>
      <w:r w:rsidR="1F0E881D">
        <w:br/>
      </w:r>
      <w:r w:rsidRPr="27627A92" w:rsidR="6F988CD8">
        <w:rPr>
          <w:rFonts w:ascii="Microsoft Sans Serif" w:hAnsi="Microsoft Sans Serif" w:eastAsia="Microsoft Sans Serif" w:cs="Microsoft Sans Serif"/>
          <w:color w:val="000000" w:themeColor="text1"/>
        </w:rPr>
        <w:t>In media i clienti effettuano una sola transazione, ma</w:t>
      </w:r>
      <w:r w:rsidRPr="27627A92" w:rsidR="15CBBB78">
        <w:rPr>
          <w:rFonts w:ascii="Microsoft Sans Serif" w:hAnsi="Microsoft Sans Serif" w:eastAsia="Microsoft Sans Serif" w:cs="Microsoft Sans Serif"/>
          <w:color w:val="000000" w:themeColor="text1"/>
        </w:rPr>
        <w:t xml:space="preserve"> ci sono anche dei fenomeni di riacquisto, come per il cliente </w:t>
      </w:r>
      <w:r w:rsidRPr="27627A92" w:rsidR="74CE2A47">
        <w:rPr>
          <w:rFonts w:ascii="Microsoft Sans Serif" w:hAnsi="Microsoft Sans Serif" w:eastAsia="Microsoft Sans Serif" w:cs="Microsoft Sans Serif"/>
          <w:color w:val="000000" w:themeColor="text1"/>
        </w:rPr>
        <w:t xml:space="preserve">con </w:t>
      </w:r>
      <w:r w:rsidRPr="27627A92" w:rsidR="15CBBB78">
        <w:rPr>
          <w:rFonts w:ascii="Microsoft Sans Serif" w:hAnsi="Microsoft Sans Serif" w:eastAsia="Microsoft Sans Serif" w:cs="Microsoft Sans Serif"/>
          <w:color w:val="000000" w:themeColor="text1"/>
        </w:rPr>
        <w:t>ID</w:t>
      </w:r>
      <w:r w:rsidRPr="27627A92" w:rsidR="7C40E3C2">
        <w:rPr>
          <w:rFonts w:ascii="Microsoft Sans Serif" w:hAnsi="Microsoft Sans Serif" w:eastAsia="Microsoft Sans Serif" w:cs="Microsoft Sans Serif"/>
          <w:color w:val="000000" w:themeColor="text1"/>
        </w:rPr>
        <w:t xml:space="preserve"> =</w:t>
      </w:r>
      <w:r w:rsidRPr="27627A92" w:rsidR="15CBBB78">
        <w:rPr>
          <w:rFonts w:ascii="Microsoft Sans Serif" w:hAnsi="Microsoft Sans Serif" w:eastAsia="Microsoft Sans Serif" w:cs="Microsoft Sans Serif"/>
          <w:color w:val="000000" w:themeColor="text1"/>
        </w:rPr>
        <w:t xml:space="preserve"> 2593250</w:t>
      </w:r>
      <w:r w:rsidR="002B35AD">
        <w:rPr>
          <w:rFonts w:ascii="Microsoft Sans Serif" w:hAnsi="Microsoft Sans Serif" w:eastAsia="Microsoft Sans Serif" w:cs="Microsoft Sans Serif"/>
          <w:color w:val="000000" w:themeColor="text1"/>
        </w:rPr>
        <w:t xml:space="preserve"> ch</w:t>
      </w:r>
      <w:r w:rsidR="00CE4721">
        <w:rPr>
          <w:rFonts w:ascii="Microsoft Sans Serif" w:hAnsi="Microsoft Sans Serif" w:eastAsia="Microsoft Sans Serif" w:cs="Microsoft Sans Serif"/>
          <w:color w:val="000000" w:themeColor="text1"/>
        </w:rPr>
        <w:t>e</w:t>
      </w:r>
      <w:r w:rsidRPr="27627A92" w:rsidR="15CBBB78">
        <w:rPr>
          <w:rFonts w:ascii="Microsoft Sans Serif" w:hAnsi="Microsoft Sans Serif" w:eastAsia="Microsoft Sans Serif" w:cs="Microsoft Sans Serif"/>
          <w:color w:val="000000" w:themeColor="text1"/>
        </w:rPr>
        <w:t xml:space="preserve"> ha effettuato </w:t>
      </w:r>
      <w:r w:rsidRPr="27627A92" w:rsidR="26EB5ADC">
        <w:rPr>
          <w:rFonts w:ascii="Microsoft Sans Serif" w:hAnsi="Microsoft Sans Serif" w:eastAsia="Microsoft Sans Serif" w:cs="Microsoft Sans Serif"/>
          <w:color w:val="000000" w:themeColor="text1"/>
        </w:rPr>
        <w:t>quattro</w:t>
      </w:r>
      <w:r w:rsidRPr="27627A92" w:rsidR="15CBBB78">
        <w:rPr>
          <w:rFonts w:ascii="Microsoft Sans Serif" w:hAnsi="Microsoft Sans Serif" w:eastAsia="Microsoft Sans Serif" w:cs="Microsoft Sans Serif"/>
          <w:color w:val="000000" w:themeColor="text1"/>
        </w:rPr>
        <w:t xml:space="preserve"> transazioni per il prodotto di tipo A. </w:t>
      </w:r>
    </w:p>
    <w:p w:rsidR="0ACB0E38" w:rsidP="003532FD" w:rsidRDefault="6A8D0058" w14:paraId="06BC7A10" w14:textId="0A562F1C">
      <w:pPr>
        <w:spacing w:after="0"/>
        <w:jc w:val="both"/>
        <w:rPr>
          <w:rFonts w:ascii="Microsoft Sans Serif" w:hAnsi="Microsoft Sans Serif" w:eastAsia="Microsoft Sans Serif" w:cs="Microsoft Sans Serif"/>
          <w:color w:val="000000" w:themeColor="text1"/>
        </w:rPr>
      </w:pPr>
      <w:r w:rsidRPr="27627A92">
        <w:rPr>
          <w:rFonts w:ascii="Microsoft Sans Serif" w:hAnsi="Microsoft Sans Serif" w:eastAsia="Microsoft Sans Serif" w:cs="Microsoft Sans Serif"/>
          <w:color w:val="000000" w:themeColor="text1"/>
        </w:rPr>
        <w:t>R</w:t>
      </w:r>
      <w:r w:rsidRPr="27627A92" w:rsidR="102119BA">
        <w:rPr>
          <w:rFonts w:ascii="Microsoft Sans Serif" w:hAnsi="Microsoft Sans Serif" w:eastAsia="Microsoft Sans Serif" w:cs="Microsoft Sans Serif"/>
          <w:color w:val="000000" w:themeColor="text1"/>
        </w:rPr>
        <w:t>ispetto agli altri due</w:t>
      </w:r>
      <w:r w:rsidRPr="27627A92" w:rsidR="72ECD2CE">
        <w:rPr>
          <w:rFonts w:ascii="Microsoft Sans Serif" w:hAnsi="Microsoft Sans Serif" w:eastAsia="Microsoft Sans Serif" w:cs="Microsoft Sans Serif"/>
          <w:color w:val="000000" w:themeColor="text1"/>
        </w:rPr>
        <w:t xml:space="preserve"> gruppi,</w:t>
      </w:r>
      <w:r w:rsidRPr="27627A92" w:rsidR="102119BA">
        <w:rPr>
          <w:rFonts w:ascii="Microsoft Sans Serif" w:hAnsi="Microsoft Sans Serif" w:eastAsia="Microsoft Sans Serif" w:cs="Microsoft Sans Serif"/>
          <w:color w:val="000000" w:themeColor="text1"/>
        </w:rPr>
        <w:t xml:space="preserve"> nei quali i clienti </w:t>
      </w:r>
      <w:r w:rsidRPr="27627A92" w:rsidR="5B95531C">
        <w:rPr>
          <w:rFonts w:ascii="Microsoft Sans Serif" w:hAnsi="Microsoft Sans Serif" w:eastAsia="Microsoft Sans Serif" w:cs="Microsoft Sans Serif"/>
          <w:color w:val="000000" w:themeColor="text1"/>
        </w:rPr>
        <w:t xml:space="preserve">sono interessati </w:t>
      </w:r>
      <w:r w:rsidRPr="27627A92" w:rsidR="102119BA">
        <w:rPr>
          <w:rFonts w:ascii="Microsoft Sans Serif" w:hAnsi="Microsoft Sans Serif" w:eastAsia="Microsoft Sans Serif" w:cs="Microsoft Sans Serif"/>
          <w:color w:val="000000" w:themeColor="text1"/>
        </w:rPr>
        <w:t xml:space="preserve">prevalentemente </w:t>
      </w:r>
      <w:r w:rsidRPr="27627A92" w:rsidR="3A1E9076">
        <w:rPr>
          <w:rFonts w:ascii="Microsoft Sans Serif" w:hAnsi="Microsoft Sans Serif" w:eastAsia="Microsoft Sans Serif" w:cs="Microsoft Sans Serif"/>
          <w:color w:val="000000" w:themeColor="text1"/>
        </w:rPr>
        <w:t>a</w:t>
      </w:r>
      <w:r w:rsidRPr="27627A92" w:rsidR="102119BA">
        <w:rPr>
          <w:rFonts w:ascii="Microsoft Sans Serif" w:hAnsi="Microsoft Sans Serif" w:eastAsia="Microsoft Sans Serif" w:cs="Microsoft Sans Serif"/>
          <w:color w:val="000000" w:themeColor="text1"/>
        </w:rPr>
        <w:t>l prodotto P</w:t>
      </w:r>
      <w:r w:rsidRPr="27627A92" w:rsidR="7FF1AC68">
        <w:rPr>
          <w:rFonts w:ascii="Microsoft Sans Serif" w:hAnsi="Microsoft Sans Serif" w:eastAsia="Microsoft Sans Serif" w:cs="Microsoft Sans Serif"/>
          <w:color w:val="000000" w:themeColor="text1"/>
        </w:rPr>
        <w:t xml:space="preserve">, </w:t>
      </w:r>
      <w:r w:rsidRPr="27627A92" w:rsidR="20C54619">
        <w:rPr>
          <w:rFonts w:ascii="Microsoft Sans Serif" w:hAnsi="Microsoft Sans Serif" w:eastAsia="Microsoft Sans Serif" w:cs="Microsoft Sans Serif"/>
          <w:color w:val="000000" w:themeColor="text1"/>
        </w:rPr>
        <w:t xml:space="preserve">quest’ultimo </w:t>
      </w:r>
      <w:r w:rsidRPr="27627A92" w:rsidR="718B144F">
        <w:rPr>
          <w:rFonts w:ascii="Microsoft Sans Serif" w:hAnsi="Microsoft Sans Serif" w:eastAsia="Microsoft Sans Serif" w:cs="Microsoft Sans Serif"/>
          <w:color w:val="000000" w:themeColor="text1"/>
        </w:rPr>
        <w:t>gruppo</w:t>
      </w:r>
      <w:r w:rsidRPr="27627A92" w:rsidR="20C54619">
        <w:rPr>
          <w:rFonts w:ascii="Microsoft Sans Serif" w:hAnsi="Microsoft Sans Serif" w:eastAsia="Microsoft Sans Serif" w:cs="Microsoft Sans Serif"/>
          <w:color w:val="000000" w:themeColor="text1"/>
        </w:rPr>
        <w:t xml:space="preserve"> si caratterizza per l’acquisto del prodotto A</w:t>
      </w:r>
      <w:r w:rsidRPr="27627A92" w:rsidR="71173C87">
        <w:rPr>
          <w:rFonts w:ascii="Microsoft Sans Serif" w:hAnsi="Microsoft Sans Serif" w:eastAsia="Microsoft Sans Serif" w:cs="Microsoft Sans Serif"/>
          <w:color w:val="000000" w:themeColor="text1"/>
        </w:rPr>
        <w:t>.</w:t>
      </w:r>
    </w:p>
    <w:p w:rsidR="0ACB0E38" w:rsidP="001128C9" w:rsidRDefault="12AF8ECF" w14:paraId="1354CB7A" w14:textId="4A5B2B69">
      <w:pPr>
        <w:jc w:val="both"/>
        <w:rPr>
          <w:rFonts w:ascii="Microsoft Sans Serif" w:hAnsi="Microsoft Sans Serif" w:eastAsia="Microsoft Sans Serif" w:cs="Microsoft Sans Serif"/>
          <w:color w:val="000000" w:themeColor="text1"/>
        </w:rPr>
      </w:pPr>
      <w:r w:rsidRPr="27627A92">
        <w:rPr>
          <w:rFonts w:ascii="Microsoft Sans Serif" w:hAnsi="Microsoft Sans Serif" w:eastAsia="Microsoft Sans Serif" w:cs="Microsoft Sans Serif"/>
          <w:color w:val="000000" w:themeColor="text1"/>
        </w:rPr>
        <w:t xml:space="preserve">Anche in questo caso, la settimana del Black </w:t>
      </w:r>
      <w:proofErr w:type="spellStart"/>
      <w:r w:rsidRPr="27627A92">
        <w:rPr>
          <w:rFonts w:ascii="Microsoft Sans Serif" w:hAnsi="Microsoft Sans Serif" w:eastAsia="Microsoft Sans Serif" w:cs="Microsoft Sans Serif"/>
          <w:color w:val="000000" w:themeColor="text1"/>
        </w:rPr>
        <w:t>Friday</w:t>
      </w:r>
      <w:proofErr w:type="spellEnd"/>
      <w:r w:rsidRPr="27627A92">
        <w:rPr>
          <w:rFonts w:ascii="Microsoft Sans Serif" w:hAnsi="Microsoft Sans Serif" w:eastAsia="Microsoft Sans Serif" w:cs="Microsoft Sans Serif"/>
          <w:color w:val="000000" w:themeColor="text1"/>
        </w:rPr>
        <w:t xml:space="preserve"> ha po</w:t>
      </w:r>
      <w:r w:rsidRPr="27627A92" w:rsidR="128239E5">
        <w:rPr>
          <w:rFonts w:ascii="Microsoft Sans Serif" w:hAnsi="Microsoft Sans Serif" w:eastAsia="Microsoft Sans Serif" w:cs="Microsoft Sans Serif"/>
          <w:color w:val="000000" w:themeColor="text1"/>
        </w:rPr>
        <w:t>rtat</w:t>
      </w:r>
      <w:r w:rsidRPr="27627A92">
        <w:rPr>
          <w:rFonts w:ascii="Microsoft Sans Serif" w:hAnsi="Microsoft Sans Serif" w:eastAsia="Microsoft Sans Serif" w:cs="Microsoft Sans Serif"/>
          <w:color w:val="000000" w:themeColor="text1"/>
        </w:rPr>
        <w:t>o</w:t>
      </w:r>
      <w:r w:rsidRPr="27627A92" w:rsidR="391B9936">
        <w:rPr>
          <w:rFonts w:ascii="Microsoft Sans Serif" w:hAnsi="Microsoft Sans Serif" w:eastAsia="Microsoft Sans Serif" w:cs="Microsoft Sans Serif"/>
          <w:color w:val="000000" w:themeColor="text1"/>
        </w:rPr>
        <w:t xml:space="preserve"> ad</w:t>
      </w:r>
      <w:r w:rsidRPr="27627A92">
        <w:rPr>
          <w:rFonts w:ascii="Microsoft Sans Serif" w:hAnsi="Microsoft Sans Serif" w:eastAsia="Microsoft Sans Serif" w:cs="Microsoft Sans Serif"/>
          <w:color w:val="000000" w:themeColor="text1"/>
        </w:rPr>
        <w:t xml:space="preserve"> un aumento degli ordini</w:t>
      </w:r>
      <w:r w:rsidRPr="27627A92" w:rsidR="0C7202A5">
        <w:rPr>
          <w:rFonts w:ascii="Microsoft Sans Serif" w:hAnsi="Microsoft Sans Serif" w:eastAsia="Microsoft Sans Serif" w:cs="Microsoft Sans Serif"/>
          <w:color w:val="000000" w:themeColor="text1"/>
        </w:rPr>
        <w:t xml:space="preserve"> (87% rispetto al totale)</w:t>
      </w:r>
      <w:r w:rsidRPr="27627A92" w:rsidR="38B7614C">
        <w:rPr>
          <w:rFonts w:ascii="Microsoft Sans Serif" w:hAnsi="Microsoft Sans Serif" w:eastAsia="Microsoft Sans Serif" w:cs="Microsoft Sans Serif"/>
          <w:color w:val="000000" w:themeColor="text1"/>
        </w:rPr>
        <w:t>: i</w:t>
      </w:r>
      <w:r w:rsidRPr="27627A92" w:rsidR="31404351">
        <w:rPr>
          <w:rFonts w:ascii="Microsoft Sans Serif" w:hAnsi="Microsoft Sans Serif" w:eastAsia="Microsoft Sans Serif" w:cs="Microsoft Sans Serif"/>
          <w:color w:val="000000" w:themeColor="text1"/>
        </w:rPr>
        <w:t xml:space="preserve">n particolare, il </w:t>
      </w:r>
      <w:r w:rsidRPr="27627A92" w:rsidR="22A93C80">
        <w:rPr>
          <w:rFonts w:ascii="Microsoft Sans Serif" w:hAnsi="Microsoft Sans Serif" w:eastAsia="Microsoft Sans Serif" w:cs="Microsoft Sans Serif"/>
          <w:color w:val="000000" w:themeColor="text1"/>
        </w:rPr>
        <w:t xml:space="preserve">gruppo </w:t>
      </w:r>
      <w:r w:rsidR="00DC2BE2">
        <w:rPr>
          <w:rFonts w:ascii="Microsoft Sans Serif" w:hAnsi="Microsoft Sans Serif" w:eastAsia="Microsoft Sans Serif" w:cs="Microsoft Sans Serif"/>
          <w:color w:val="000000" w:themeColor="text1"/>
        </w:rPr>
        <w:t>3</w:t>
      </w:r>
      <w:r w:rsidRPr="27627A92" w:rsidR="31404351">
        <w:rPr>
          <w:rFonts w:ascii="Microsoft Sans Serif" w:hAnsi="Microsoft Sans Serif" w:eastAsia="Microsoft Sans Serif" w:cs="Microsoft Sans Serif"/>
          <w:color w:val="000000" w:themeColor="text1"/>
        </w:rPr>
        <w:t xml:space="preserve"> </w:t>
      </w:r>
      <w:r w:rsidRPr="27627A92" w:rsidR="2C88B164">
        <w:rPr>
          <w:rFonts w:ascii="Microsoft Sans Serif" w:hAnsi="Microsoft Sans Serif" w:eastAsia="Microsoft Sans Serif" w:cs="Microsoft Sans Serif"/>
          <w:color w:val="000000" w:themeColor="text1"/>
        </w:rPr>
        <w:t>mostra un aumento</w:t>
      </w:r>
      <w:r w:rsidRPr="27627A92" w:rsidR="13381401">
        <w:rPr>
          <w:rFonts w:ascii="Microsoft Sans Serif" w:hAnsi="Microsoft Sans Serif" w:eastAsia="Microsoft Sans Serif" w:cs="Microsoft Sans Serif"/>
          <w:color w:val="000000" w:themeColor="text1"/>
        </w:rPr>
        <w:t xml:space="preserve"> </w:t>
      </w:r>
      <w:r w:rsidRPr="27627A92" w:rsidR="2C88B164">
        <w:rPr>
          <w:rFonts w:ascii="Microsoft Sans Serif" w:hAnsi="Microsoft Sans Serif" w:eastAsia="Microsoft Sans Serif" w:cs="Microsoft Sans Serif"/>
          <w:color w:val="000000" w:themeColor="text1"/>
        </w:rPr>
        <w:t xml:space="preserve">soltanto nei giorni dell’anno che si caratterizzano per sconti maggiori, </w:t>
      </w:r>
      <w:r w:rsidRPr="27627A92" w:rsidR="3ACFD838">
        <w:rPr>
          <w:rFonts w:ascii="Microsoft Sans Serif" w:hAnsi="Microsoft Sans Serif" w:eastAsia="Microsoft Sans Serif" w:cs="Microsoft Sans Serif"/>
          <w:color w:val="000000" w:themeColor="text1"/>
        </w:rPr>
        <w:t>sottolineando</w:t>
      </w:r>
      <w:r w:rsidRPr="27627A92" w:rsidR="2C88B164">
        <w:rPr>
          <w:rFonts w:ascii="Microsoft Sans Serif" w:hAnsi="Microsoft Sans Serif" w:eastAsia="Microsoft Sans Serif" w:cs="Microsoft Sans Serif"/>
          <w:color w:val="000000" w:themeColor="text1"/>
        </w:rPr>
        <w:t xml:space="preserve"> una sensibilità di questi individui </w:t>
      </w:r>
      <w:r w:rsidRPr="27627A92" w:rsidR="12B0B9F0">
        <w:rPr>
          <w:rFonts w:ascii="Microsoft Sans Serif" w:hAnsi="Microsoft Sans Serif" w:eastAsia="Microsoft Sans Serif" w:cs="Microsoft Sans Serif"/>
          <w:color w:val="000000" w:themeColor="text1"/>
        </w:rPr>
        <w:t>agli incentivi dell’azienda.</w:t>
      </w:r>
    </w:p>
    <w:p w:rsidRPr="002C33A9" w:rsidR="0ACB0E38" w:rsidP="001128C9" w:rsidRDefault="6EB584E2" w14:paraId="21CBF742" w14:textId="3529ABFF">
      <w:pPr>
        <w:jc w:val="both"/>
        <w:rPr>
          <w:rFonts w:ascii="Microsoft Sans Serif" w:hAnsi="Microsoft Sans Serif" w:eastAsia="Microsoft Sans Serif" w:cs="Microsoft Sans Serif"/>
        </w:rPr>
      </w:pPr>
      <w:r w:rsidRPr="27627A92">
        <w:rPr>
          <w:rFonts w:ascii="Microsoft Sans Serif" w:hAnsi="Microsoft Sans Serif" w:eastAsia="Microsoft Sans Serif" w:cs="Microsoft Sans Serif"/>
        </w:rPr>
        <w:t>Unendo le informazioni di cui sopra,</w:t>
      </w:r>
      <w:r w:rsidRPr="27627A92" w:rsidR="2C99A3E1">
        <w:rPr>
          <w:rFonts w:ascii="Microsoft Sans Serif" w:hAnsi="Microsoft Sans Serif" w:eastAsia="Microsoft Sans Serif" w:cs="Microsoft Sans Serif"/>
        </w:rPr>
        <w:t xml:space="preserve"> </w:t>
      </w:r>
      <w:r w:rsidRPr="27627A92" w:rsidR="663B4732">
        <w:rPr>
          <w:rFonts w:ascii="Microsoft Sans Serif" w:hAnsi="Microsoft Sans Serif" w:eastAsia="Microsoft Sans Serif" w:cs="Microsoft Sans Serif"/>
        </w:rPr>
        <w:t>una scelta supportata dai dati per spronare</w:t>
      </w:r>
      <w:r w:rsidRPr="27627A92" w:rsidR="00149F2C">
        <w:rPr>
          <w:rFonts w:ascii="Microsoft Sans Serif" w:hAnsi="Microsoft Sans Serif" w:eastAsia="Microsoft Sans Serif" w:cs="Microsoft Sans Serif"/>
        </w:rPr>
        <w:t xml:space="preserve"> i clienti di questo gruppo ad acquistare i</w:t>
      </w:r>
      <w:r w:rsidRPr="27627A92" w:rsidR="663B4732">
        <w:rPr>
          <w:rFonts w:ascii="Microsoft Sans Serif" w:hAnsi="Microsoft Sans Serif" w:eastAsia="Microsoft Sans Serif" w:cs="Microsoft Sans Serif"/>
        </w:rPr>
        <w:t xml:space="preserve">l </w:t>
      </w:r>
      <w:r w:rsidRPr="27627A92" w:rsidR="65A40750">
        <w:rPr>
          <w:rFonts w:ascii="Microsoft Sans Serif" w:hAnsi="Microsoft Sans Serif" w:eastAsia="Microsoft Sans Serif" w:cs="Microsoft Sans Serif"/>
        </w:rPr>
        <w:t xml:space="preserve">prodotto A </w:t>
      </w:r>
      <w:r w:rsidRPr="27627A92" w:rsidR="10181504">
        <w:rPr>
          <w:rFonts w:ascii="Microsoft Sans Serif" w:hAnsi="Microsoft Sans Serif" w:eastAsia="Microsoft Sans Serif" w:cs="Microsoft Sans Serif"/>
        </w:rPr>
        <w:t xml:space="preserve">potrebbe essere </w:t>
      </w:r>
      <w:r w:rsidRPr="27627A92" w:rsidR="79B52045">
        <w:rPr>
          <w:rFonts w:ascii="Microsoft Sans Serif" w:hAnsi="Microsoft Sans Serif" w:eastAsia="Microsoft Sans Serif" w:cs="Microsoft Sans Serif"/>
        </w:rPr>
        <w:t xml:space="preserve">quella di </w:t>
      </w:r>
      <w:r w:rsidRPr="27627A92" w:rsidR="0781FE1F">
        <w:rPr>
          <w:rFonts w:ascii="Microsoft Sans Serif" w:hAnsi="Microsoft Sans Serif" w:eastAsia="Microsoft Sans Serif" w:cs="Microsoft Sans Serif"/>
        </w:rPr>
        <w:t xml:space="preserve">incentivarli </w:t>
      </w:r>
      <w:r w:rsidRPr="27627A92" w:rsidR="32C3928D">
        <w:rPr>
          <w:rFonts w:ascii="Microsoft Sans Serif" w:hAnsi="Microsoft Sans Serif" w:eastAsia="Microsoft Sans Serif" w:cs="Microsoft Sans Serif"/>
        </w:rPr>
        <w:t xml:space="preserve">saltuariamente </w:t>
      </w:r>
      <w:r w:rsidRPr="27627A92" w:rsidR="134B600E">
        <w:rPr>
          <w:rFonts w:ascii="Microsoft Sans Serif" w:hAnsi="Microsoft Sans Serif" w:eastAsia="Microsoft Sans Serif" w:cs="Microsoft Sans Serif"/>
        </w:rPr>
        <w:t xml:space="preserve">con </w:t>
      </w:r>
      <w:r w:rsidRPr="27627A92" w:rsidR="32C3928D">
        <w:rPr>
          <w:rFonts w:ascii="Microsoft Sans Serif" w:hAnsi="Microsoft Sans Serif" w:eastAsia="Microsoft Sans Serif" w:cs="Microsoft Sans Serif"/>
        </w:rPr>
        <w:t>degli</w:t>
      </w:r>
      <w:r w:rsidRPr="27627A92" w:rsidR="2C99A3E1">
        <w:rPr>
          <w:rFonts w:ascii="Microsoft Sans Serif" w:hAnsi="Microsoft Sans Serif" w:eastAsia="Microsoft Sans Serif" w:cs="Microsoft Sans Serif"/>
        </w:rPr>
        <w:t xml:space="preserve"> sconti</w:t>
      </w:r>
      <w:r w:rsidRPr="27627A92" w:rsidR="2E01E13C">
        <w:rPr>
          <w:rFonts w:ascii="Microsoft Sans Serif" w:hAnsi="Microsoft Sans Serif" w:eastAsia="Microsoft Sans Serif" w:cs="Microsoft Sans Serif"/>
        </w:rPr>
        <w:t>, magari inviando loro dei coupon in specifici periodi dell’anno</w:t>
      </w:r>
      <w:r w:rsidRPr="27627A92" w:rsidR="103313DF">
        <w:rPr>
          <w:rFonts w:ascii="Microsoft Sans Serif" w:hAnsi="Microsoft Sans Serif" w:eastAsia="Microsoft Sans Serif" w:cs="Microsoft Sans Serif"/>
        </w:rPr>
        <w:t>,</w:t>
      </w:r>
      <w:r w:rsidRPr="27627A92" w:rsidR="2C99A3E1">
        <w:rPr>
          <w:rFonts w:ascii="Microsoft Sans Serif" w:hAnsi="Microsoft Sans Serif" w:eastAsia="Microsoft Sans Serif" w:cs="Microsoft Sans Serif"/>
        </w:rPr>
        <w:t xml:space="preserve"> si potrebbe </w:t>
      </w:r>
      <w:r w:rsidRPr="27627A92" w:rsidR="55C85433">
        <w:rPr>
          <w:rFonts w:ascii="Microsoft Sans Serif" w:hAnsi="Microsoft Sans Serif" w:eastAsia="Microsoft Sans Serif" w:cs="Microsoft Sans Serif"/>
        </w:rPr>
        <w:t>attu</w:t>
      </w:r>
      <w:r w:rsidRPr="27627A92" w:rsidR="30D7BB58">
        <w:rPr>
          <w:rFonts w:ascii="Microsoft Sans Serif" w:hAnsi="Microsoft Sans Serif" w:eastAsia="Microsoft Sans Serif" w:cs="Microsoft Sans Serif"/>
        </w:rPr>
        <w:t>are</w:t>
      </w:r>
      <w:r w:rsidRPr="27627A92" w:rsidR="2C99A3E1">
        <w:rPr>
          <w:rFonts w:ascii="Microsoft Sans Serif" w:hAnsi="Microsoft Sans Serif" w:eastAsia="Microsoft Sans Serif" w:cs="Microsoft Sans Serif"/>
        </w:rPr>
        <w:t xml:space="preserve"> una strategia di marketing personalizzata per cliente attraverso </w:t>
      </w:r>
      <w:r w:rsidRPr="27627A92" w:rsidR="798976F4">
        <w:rPr>
          <w:rFonts w:ascii="Microsoft Sans Serif" w:hAnsi="Microsoft Sans Serif" w:eastAsia="Microsoft Sans Serif" w:cs="Microsoft Sans Serif"/>
        </w:rPr>
        <w:t>D</w:t>
      </w:r>
      <w:r w:rsidRPr="27627A92" w:rsidR="2C99A3E1">
        <w:rPr>
          <w:rFonts w:ascii="Microsoft Sans Serif" w:hAnsi="Microsoft Sans Serif" w:eastAsia="Microsoft Sans Serif" w:cs="Microsoft Sans Serif"/>
        </w:rPr>
        <w:t xml:space="preserve">irect </w:t>
      </w:r>
      <w:r w:rsidRPr="27627A92" w:rsidR="49261810">
        <w:rPr>
          <w:rFonts w:ascii="Microsoft Sans Serif" w:hAnsi="Microsoft Sans Serif" w:eastAsia="Microsoft Sans Serif" w:cs="Microsoft Sans Serif"/>
        </w:rPr>
        <w:t>E-mail</w:t>
      </w:r>
      <w:r w:rsidRPr="27627A92" w:rsidR="2C99A3E1">
        <w:rPr>
          <w:rFonts w:ascii="Microsoft Sans Serif" w:hAnsi="Microsoft Sans Serif" w:eastAsia="Microsoft Sans Serif" w:cs="Microsoft Sans Serif"/>
        </w:rPr>
        <w:t xml:space="preserve"> </w:t>
      </w:r>
      <w:r w:rsidRPr="27627A92" w:rsidR="798976F4">
        <w:rPr>
          <w:rFonts w:ascii="Microsoft Sans Serif" w:hAnsi="Microsoft Sans Serif" w:eastAsia="Microsoft Sans Serif" w:cs="Microsoft Sans Serif"/>
        </w:rPr>
        <w:t xml:space="preserve">Marketing (DEM) </w:t>
      </w:r>
      <w:r w:rsidRPr="27627A92" w:rsidR="2C99A3E1">
        <w:rPr>
          <w:rFonts w:ascii="Microsoft Sans Serif" w:hAnsi="Microsoft Sans Serif" w:eastAsia="Microsoft Sans Serif" w:cs="Microsoft Sans Serif"/>
        </w:rPr>
        <w:t>fornendo degli sconti minori nei mesi dove gli acquisti sono meno frequenti</w:t>
      </w:r>
      <w:r w:rsidRPr="27627A92" w:rsidR="30D7BB58">
        <w:rPr>
          <w:rFonts w:ascii="Microsoft Sans Serif" w:hAnsi="Microsoft Sans Serif" w:eastAsia="Microsoft Sans Serif" w:cs="Microsoft Sans Serif"/>
        </w:rPr>
        <w:t xml:space="preserve"> e relativi ai prodotti meno acquistati.</w:t>
      </w:r>
      <w:r w:rsidRPr="27627A92" w:rsidR="2C99A3E1">
        <w:rPr>
          <w:rFonts w:ascii="Microsoft Sans Serif" w:hAnsi="Microsoft Sans Serif" w:eastAsia="Microsoft Sans Serif" w:cs="Microsoft Sans Serif"/>
        </w:rPr>
        <w:t xml:space="preserve"> L'obiettivo è quello di incentivare anche i clienti meno fedeli ed aumentare il </w:t>
      </w:r>
      <w:r w:rsidRPr="27627A92" w:rsidR="52CB2BA7">
        <w:rPr>
          <w:rFonts w:ascii="Microsoft Sans Serif" w:hAnsi="Microsoft Sans Serif" w:eastAsia="Microsoft Sans Serif" w:cs="Microsoft Sans Serif"/>
        </w:rPr>
        <w:t>profitto</w:t>
      </w:r>
      <w:r w:rsidRPr="27627A92" w:rsidR="2C99A3E1">
        <w:rPr>
          <w:rFonts w:ascii="Microsoft Sans Serif" w:hAnsi="Microsoft Sans Serif" w:eastAsia="Microsoft Sans Serif" w:cs="Microsoft Sans Serif"/>
        </w:rPr>
        <w:t xml:space="preserve"> derivante dal </w:t>
      </w:r>
      <w:r w:rsidRPr="27627A92" w:rsidR="5B9E9185">
        <w:rPr>
          <w:rFonts w:ascii="Microsoft Sans Serif" w:hAnsi="Microsoft Sans Serif" w:eastAsia="Microsoft Sans Serif" w:cs="Microsoft Sans Serif"/>
        </w:rPr>
        <w:t>gruppo 3</w:t>
      </w:r>
      <w:r w:rsidRPr="27627A92" w:rsidR="2C99A3E1">
        <w:rPr>
          <w:rFonts w:ascii="Microsoft Sans Serif" w:hAnsi="Microsoft Sans Serif" w:eastAsia="Microsoft Sans Serif" w:cs="Microsoft Sans Serif"/>
        </w:rPr>
        <w:t>.</w:t>
      </w:r>
    </w:p>
    <w:p w:rsidR="00820247" w:rsidP="693972C6" w:rsidRDefault="1E09DD87" w14:paraId="1DDA55C7" w14:textId="6C13D500">
      <w:pPr>
        <w:jc w:val="both"/>
        <w:rPr>
          <w:rFonts w:ascii="Microsoft Sans Serif" w:hAnsi="Microsoft Sans Serif" w:eastAsia="Microsoft Sans Serif" w:cs="Microsoft Sans Serif"/>
        </w:rPr>
      </w:pPr>
      <w:r w:rsidRPr="0059698C">
        <w:rPr>
          <w:rFonts w:ascii="Microsoft Sans Serif" w:hAnsi="Microsoft Sans Serif" w:eastAsia="Microsoft Sans Serif" w:cs="Microsoft Sans Serif"/>
          <w:b/>
          <w:bCs/>
        </w:rPr>
        <w:t xml:space="preserve"> </w:t>
      </w:r>
    </w:p>
    <w:p w:rsidR="00CA4E42" w:rsidP="6145D9A8" w:rsidRDefault="00751BF9" w14:paraId="6F54E319" w14:textId="48704A02">
      <w:pPr>
        <w:jc w:val="both"/>
        <w:rPr>
          <w:rFonts w:ascii="Microsoft Sans Serif" w:hAnsi="Microsoft Sans Serif" w:eastAsia="Microsoft Sans Serif" w:cs="Microsoft Sans Seri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37FC18" wp14:editId="2B303428">
            <wp:simplePos x="0" y="0"/>
            <wp:positionH relativeFrom="margin">
              <wp:posOffset>2534920</wp:posOffset>
            </wp:positionH>
            <wp:positionV relativeFrom="paragraph">
              <wp:posOffset>129540</wp:posOffset>
            </wp:positionV>
            <wp:extent cx="3172460" cy="2840990"/>
            <wp:effectExtent l="0" t="0" r="8890" b="0"/>
            <wp:wrapThrough wrapText="bothSides">
              <wp:wrapPolygon edited="0">
                <wp:start x="0" y="0"/>
                <wp:lineTo x="0" y="20567"/>
                <wp:lineTo x="21531" y="20567"/>
                <wp:lineTo x="21531" y="0"/>
                <wp:lineTo x="0" y="0"/>
              </wp:wrapPolygon>
            </wp:wrapThrough>
            <wp:docPr id="2083613235" name="Picture 2083613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79901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78" b="-5950"/>
                    <a:stretch/>
                  </pic:blipFill>
                  <pic:spPr bwMode="auto">
                    <a:xfrm>
                      <a:off x="0" y="0"/>
                      <a:ext cx="3172460" cy="2840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6145D9A8" w:rsidR="291033DA">
        <w:rPr>
          <w:rFonts w:ascii="Microsoft Sans Serif" w:hAnsi="Microsoft Sans Serif" w:eastAsia="Microsoft Sans Serif" w:cs="Microsoft Sans Serif"/>
        </w:rPr>
        <w:t>Considerando</w:t>
      </w:r>
      <w:r w:rsidRPr="6145D9A8" w:rsidR="512E7E59">
        <w:rPr>
          <w:rFonts w:ascii="Microsoft Sans Serif" w:hAnsi="Microsoft Sans Serif" w:eastAsia="Microsoft Sans Serif" w:cs="Microsoft Sans Serif"/>
        </w:rPr>
        <w:t xml:space="preserve"> il guadagno al </w:t>
      </w:r>
      <w:r w:rsidRPr="6145D9A8" w:rsidR="4CCD400F">
        <w:rPr>
          <w:rFonts w:ascii="Microsoft Sans Serif" w:hAnsi="Microsoft Sans Serif" w:eastAsia="Microsoft Sans Serif" w:cs="Microsoft Sans Serif"/>
        </w:rPr>
        <w:t>n</w:t>
      </w:r>
      <w:r w:rsidRPr="6145D9A8" w:rsidR="512E7E59">
        <w:rPr>
          <w:rFonts w:ascii="Microsoft Sans Serif" w:hAnsi="Microsoft Sans Serif" w:eastAsia="Microsoft Sans Serif" w:cs="Microsoft Sans Serif"/>
        </w:rPr>
        <w:t>etto degli sconti</w:t>
      </w:r>
      <w:r w:rsidRPr="6145D9A8" w:rsidR="51193CE7">
        <w:rPr>
          <w:rFonts w:ascii="Microsoft Sans Serif" w:hAnsi="Microsoft Sans Serif" w:eastAsia="Microsoft Sans Serif" w:cs="Microsoft Sans Serif"/>
        </w:rPr>
        <w:t>,</w:t>
      </w:r>
      <w:r w:rsidRPr="6145D9A8" w:rsidR="631AA82A">
        <w:rPr>
          <w:rFonts w:ascii="Microsoft Sans Serif" w:hAnsi="Microsoft Sans Serif" w:eastAsia="Microsoft Sans Serif" w:cs="Microsoft Sans Serif"/>
        </w:rPr>
        <w:t xml:space="preserve"> </w:t>
      </w:r>
      <w:r w:rsidRPr="6145D9A8" w:rsidR="512E7E59">
        <w:rPr>
          <w:rFonts w:ascii="Microsoft Sans Serif" w:hAnsi="Microsoft Sans Serif" w:eastAsia="Microsoft Sans Serif" w:cs="Microsoft Sans Serif"/>
        </w:rPr>
        <w:t xml:space="preserve">si evince che il </w:t>
      </w:r>
      <w:r w:rsidRPr="6145D9A8" w:rsidR="52E2306A">
        <w:rPr>
          <w:rFonts w:ascii="Microsoft Sans Serif" w:hAnsi="Microsoft Sans Serif" w:eastAsia="Microsoft Sans Serif" w:cs="Microsoft Sans Serif"/>
        </w:rPr>
        <w:t xml:space="preserve">gruppo </w:t>
      </w:r>
      <w:r w:rsidRPr="6145D9A8" w:rsidR="52E2306A">
        <w:rPr>
          <w:rFonts w:ascii="Microsoft Sans Serif" w:hAnsi="Microsoft Sans Serif" w:eastAsia="Microsoft Sans Serif" w:cs="Microsoft Sans Serif"/>
        </w:rPr>
        <w:t>2</w:t>
      </w:r>
      <w:r w:rsidRPr="6145D9A8" w:rsidR="6D258B8B">
        <w:rPr>
          <w:rFonts w:ascii="Microsoft Sans Serif" w:hAnsi="Microsoft Sans Serif" w:eastAsia="Microsoft Sans Serif" w:cs="Microsoft Sans Serif"/>
        </w:rPr>
        <w:t xml:space="preserve"> è quello</w:t>
      </w:r>
      <w:r w:rsidRPr="6145D9A8" w:rsidR="19286178">
        <w:rPr>
          <w:rFonts w:ascii="Microsoft Sans Serif" w:hAnsi="Microsoft Sans Serif" w:eastAsia="Microsoft Sans Serif" w:cs="Microsoft Sans Serif"/>
        </w:rPr>
        <w:t xml:space="preserve"> mediamente</w:t>
      </w:r>
      <w:r w:rsidRPr="6145D9A8" w:rsidR="3D18104D">
        <w:rPr>
          <w:rFonts w:ascii="Microsoft Sans Serif" w:hAnsi="Microsoft Sans Serif" w:eastAsia="Microsoft Sans Serif" w:cs="Microsoft Sans Serif"/>
        </w:rPr>
        <w:t xml:space="preserve"> </w:t>
      </w:r>
      <w:r w:rsidRPr="6145D9A8" w:rsidR="6D258B8B">
        <w:rPr>
          <w:rFonts w:ascii="Microsoft Sans Serif" w:hAnsi="Microsoft Sans Serif" w:eastAsia="Microsoft Sans Serif" w:cs="Microsoft Sans Serif"/>
        </w:rPr>
        <w:t>più remunerativo</w:t>
      </w:r>
      <w:r w:rsidRPr="6145D9A8" w:rsidR="6D258B8B">
        <w:rPr>
          <w:rFonts w:ascii="Microsoft Sans Serif" w:hAnsi="Microsoft Sans Serif" w:eastAsia="Microsoft Sans Serif" w:cs="Microsoft Sans Serif"/>
        </w:rPr>
        <w:t xml:space="preserve"> </w:t>
      </w:r>
      <w:r w:rsidRPr="6145D9A8" w:rsidR="6D258B8B">
        <w:rPr>
          <w:rFonts w:ascii="Microsoft Sans Serif" w:hAnsi="Microsoft Sans Serif" w:eastAsia="Microsoft Sans Serif" w:cs="Microsoft Sans Serif"/>
        </w:rPr>
        <w:t xml:space="preserve">nonostante</w:t>
      </w:r>
      <w:r w:rsidRPr="6145D9A8" w:rsidR="6D258B8B">
        <w:rPr>
          <w:rFonts w:ascii="Microsoft Sans Serif" w:hAnsi="Microsoft Sans Serif" w:eastAsia="Microsoft Sans Serif" w:cs="Microsoft Sans Serif"/>
        </w:rPr>
        <w:t xml:space="preserve"> sia il cluster con minor numero di utent</w:t>
      </w:r>
      <w:r w:rsidRPr="6145D9A8" w:rsidR="2E9AB8F0">
        <w:rPr>
          <w:rFonts w:ascii="Microsoft Sans Serif" w:hAnsi="Microsoft Sans Serif" w:eastAsia="Microsoft Sans Serif" w:cs="Microsoft Sans Serif"/>
        </w:rPr>
        <w:t>i.</w:t>
      </w:r>
      <w:r w:rsidRPr="6145D9A8" w:rsidR="5BAC79A0">
        <w:rPr>
          <w:rFonts w:ascii="Microsoft Sans Serif" w:hAnsi="Microsoft Sans Serif" w:eastAsia="Microsoft Sans Serif" w:cs="Microsoft Sans Serif"/>
        </w:rPr>
        <w:t xml:space="preserve"> </w:t>
      </w:r>
      <w:r w:rsidRPr="6145D9A8" w:rsidR="5C11651E">
        <w:rPr>
          <w:rFonts w:ascii="Microsoft Sans Serif" w:hAnsi="Microsoft Sans Serif" w:eastAsia="Microsoft Sans Serif" w:cs="Microsoft Sans Serif"/>
        </w:rPr>
        <w:t>Dunque, i</w:t>
      </w:r>
      <w:r w:rsidRPr="6145D9A8" w:rsidR="1E2C981C">
        <w:rPr>
          <w:rFonts w:ascii="Microsoft Sans Serif" w:hAnsi="Microsoft Sans Serif" w:eastAsia="Microsoft Sans Serif" w:cs="Microsoft Sans Serif"/>
        </w:rPr>
        <w:t xml:space="preserve"> clienti individuati in questo gruppo merit</w:t>
      </w:r>
      <w:r w:rsidRPr="6145D9A8" w:rsidR="48130F07">
        <w:rPr>
          <w:rFonts w:ascii="Microsoft Sans Serif" w:hAnsi="Microsoft Sans Serif" w:eastAsia="Microsoft Sans Serif" w:cs="Microsoft Sans Serif"/>
        </w:rPr>
        <w:t>ano</w:t>
      </w:r>
      <w:r w:rsidRPr="6145D9A8" w:rsidR="1E2C981C">
        <w:rPr>
          <w:rFonts w:ascii="Microsoft Sans Serif" w:hAnsi="Microsoft Sans Serif" w:eastAsia="Microsoft Sans Serif" w:cs="Microsoft Sans Serif"/>
        </w:rPr>
        <w:t xml:space="preserve"> una particolare attenzione da parte dell’azienda</w:t>
      </w:r>
      <w:r w:rsidRPr="6145D9A8" w:rsidR="01E147F9">
        <w:rPr>
          <w:rFonts w:ascii="Microsoft Sans Serif" w:hAnsi="Microsoft Sans Serif" w:eastAsia="Microsoft Sans Serif" w:cs="Microsoft Sans Serif"/>
        </w:rPr>
        <w:t xml:space="preserve">, per </w:t>
      </w:r>
      <w:r w:rsidRPr="6145D9A8" w:rsidR="5BAC79A0">
        <w:rPr>
          <w:rFonts w:ascii="Microsoft Sans Serif" w:hAnsi="Microsoft Sans Serif" w:eastAsia="Microsoft Sans Serif" w:cs="Microsoft Sans Serif"/>
        </w:rPr>
        <w:t>incentivare un possibile riacquisto futuro del prodotto.</w:t>
      </w:r>
    </w:p>
    <w:p w:rsidR="00CE4D05" w:rsidP="1CC551A3" w:rsidRDefault="00CE4D05" w14:paraId="3B1082D2" w14:textId="55133D81">
      <w:pPr>
        <w:jc w:val="both"/>
        <w:rPr>
          <w:rFonts w:ascii="Microsoft Sans Serif" w:hAnsi="Microsoft Sans Serif" w:eastAsia="Microsoft Sans Serif" w:cs="Microsoft Sans Serif"/>
        </w:rPr>
      </w:pPr>
      <w:r w:rsidRPr="1CC551A3" w:rsidR="6FEFC6C2">
        <w:rPr>
          <w:rFonts w:ascii="Microsoft Sans Serif" w:hAnsi="Microsoft Sans Serif" w:eastAsia="Microsoft Sans Serif" w:cs="Microsoft Sans Serif"/>
        </w:rPr>
        <w:t xml:space="preserve">Inoltre, si conferma </w:t>
      </w:r>
      <w:r w:rsidRPr="1CC551A3" w:rsidR="1660439E">
        <w:rPr>
          <w:rFonts w:ascii="Microsoft Sans Serif" w:hAnsi="Microsoft Sans Serif" w:eastAsia="Microsoft Sans Serif" w:cs="Microsoft Sans Serif"/>
        </w:rPr>
        <w:t xml:space="preserve">che il </w:t>
      </w:r>
      <w:r w:rsidRPr="1CC551A3" w:rsidR="3CFFB908">
        <w:rPr>
          <w:rFonts w:ascii="Microsoft Sans Serif" w:hAnsi="Microsoft Sans Serif" w:eastAsia="Microsoft Sans Serif" w:cs="Microsoft Sans Serif"/>
        </w:rPr>
        <w:t>gruppo</w:t>
      </w:r>
      <w:r w:rsidRPr="1CC551A3" w:rsidR="1660439E">
        <w:rPr>
          <w:rFonts w:ascii="Microsoft Sans Serif" w:hAnsi="Microsoft Sans Serif" w:eastAsia="Microsoft Sans Serif" w:cs="Microsoft Sans Serif"/>
        </w:rPr>
        <w:t xml:space="preserve"> </w:t>
      </w:r>
      <w:r w:rsidRPr="1CC551A3" w:rsidR="66A93FA1">
        <w:rPr>
          <w:rFonts w:ascii="Microsoft Sans Serif" w:hAnsi="Microsoft Sans Serif" w:eastAsia="Microsoft Sans Serif" w:cs="Microsoft Sans Serif"/>
        </w:rPr>
        <w:t>3</w:t>
      </w:r>
      <w:r w:rsidRPr="1CC551A3" w:rsidR="1660439E">
        <w:rPr>
          <w:rFonts w:ascii="Microsoft Sans Serif" w:hAnsi="Microsoft Sans Serif" w:eastAsia="Microsoft Sans Serif" w:cs="Microsoft Sans Serif"/>
        </w:rPr>
        <w:t xml:space="preserve"> si differenzia dagli altri</w:t>
      </w:r>
      <w:r w:rsidRPr="1CC551A3" w:rsidR="5AB5275C">
        <w:rPr>
          <w:rFonts w:ascii="Microsoft Sans Serif" w:hAnsi="Microsoft Sans Serif" w:eastAsia="Microsoft Sans Serif" w:cs="Microsoft Sans Serif"/>
        </w:rPr>
        <w:t xml:space="preserve"> in quanto</w:t>
      </w:r>
      <w:r w:rsidRPr="1CC551A3" w:rsidR="1E8E6690">
        <w:rPr>
          <w:rFonts w:ascii="Microsoft Sans Serif" w:hAnsi="Microsoft Sans Serif" w:eastAsia="Microsoft Sans Serif" w:cs="Microsoft Sans Serif"/>
        </w:rPr>
        <w:t xml:space="preserve"> apporta un contributo minore all’azienda</w:t>
      </w:r>
      <w:r w:rsidRPr="1CC551A3" w:rsidR="5BB5C4BA">
        <w:rPr>
          <w:rFonts w:ascii="Microsoft Sans Serif" w:hAnsi="Microsoft Sans Serif" w:eastAsia="Microsoft Sans Serif" w:cs="Microsoft Sans Serif"/>
        </w:rPr>
        <w:t>: i dati sembrano suggerire che questo</w:t>
      </w:r>
      <w:r w:rsidRPr="1CC551A3" w:rsidR="1E8E6690">
        <w:rPr>
          <w:rFonts w:ascii="Microsoft Sans Serif" w:hAnsi="Microsoft Sans Serif" w:eastAsia="Microsoft Sans Serif" w:cs="Microsoft Sans Serif"/>
        </w:rPr>
        <w:t xml:space="preserve"> gruppo di individui </w:t>
      </w:r>
      <w:r w:rsidRPr="1CC551A3" w:rsidR="2ABD8C27">
        <w:rPr>
          <w:rFonts w:ascii="Microsoft Sans Serif" w:hAnsi="Microsoft Sans Serif" w:eastAsia="Microsoft Sans Serif" w:cs="Microsoft Sans Serif"/>
        </w:rPr>
        <w:t xml:space="preserve">sia </w:t>
      </w:r>
      <w:r w:rsidRPr="1CC551A3" w:rsidR="641F3A22">
        <w:rPr>
          <w:rFonts w:ascii="Microsoft Sans Serif" w:hAnsi="Microsoft Sans Serif" w:eastAsia="Microsoft Sans Serif" w:cs="Microsoft Sans Serif"/>
        </w:rPr>
        <w:t>particolarmente</w:t>
      </w:r>
      <w:r w:rsidRPr="1CC551A3" w:rsidR="2ABD8C27">
        <w:rPr>
          <w:rFonts w:ascii="Microsoft Sans Serif" w:hAnsi="Microsoft Sans Serif" w:eastAsia="Microsoft Sans Serif" w:cs="Microsoft Sans Serif"/>
        </w:rPr>
        <w:t xml:space="preserve"> </w:t>
      </w:r>
      <w:r w:rsidRPr="1CC551A3" w:rsidR="1E8E6690">
        <w:rPr>
          <w:rFonts w:ascii="Microsoft Sans Serif" w:hAnsi="Microsoft Sans Serif" w:eastAsia="Microsoft Sans Serif" w:cs="Microsoft Sans Serif"/>
        </w:rPr>
        <w:t>sensibili agli sconti</w:t>
      </w:r>
      <w:r w:rsidRPr="1CC551A3" w:rsidR="010B8A6F">
        <w:rPr>
          <w:rFonts w:ascii="Microsoft Sans Serif" w:hAnsi="Microsoft Sans Serif" w:eastAsia="Microsoft Sans Serif" w:cs="Microsoft Sans Serif"/>
        </w:rPr>
        <w:t>, i cui</w:t>
      </w:r>
      <w:r w:rsidRPr="1CC551A3" w:rsidR="1E8E6690">
        <w:rPr>
          <w:rFonts w:ascii="Microsoft Sans Serif" w:hAnsi="Microsoft Sans Serif" w:eastAsia="Microsoft Sans Serif" w:cs="Microsoft Sans Serif"/>
        </w:rPr>
        <w:t xml:space="preserve"> acquist</w:t>
      </w:r>
      <w:r w:rsidRPr="1CC551A3" w:rsidR="4E6C84B9">
        <w:rPr>
          <w:rFonts w:ascii="Microsoft Sans Serif" w:hAnsi="Microsoft Sans Serif" w:eastAsia="Microsoft Sans Serif" w:cs="Microsoft Sans Serif"/>
        </w:rPr>
        <w:t>i avvengono</w:t>
      </w:r>
      <w:r w:rsidRPr="1CC551A3" w:rsidR="1E8E6690">
        <w:rPr>
          <w:rFonts w:ascii="Microsoft Sans Serif" w:hAnsi="Microsoft Sans Serif" w:eastAsia="Microsoft Sans Serif" w:cs="Microsoft Sans Serif"/>
        </w:rPr>
        <w:t xml:space="preserve"> soltanto nei periodi dell’anno prossimi alle festività e ad eventi co</w:t>
      </w:r>
      <w:r w:rsidRPr="1CC551A3" w:rsidR="77A0921D">
        <w:rPr>
          <w:rFonts w:ascii="Microsoft Sans Serif" w:hAnsi="Microsoft Sans Serif" w:eastAsia="Microsoft Sans Serif" w:cs="Microsoft Sans Serif"/>
        </w:rPr>
        <w:t>me</w:t>
      </w:r>
      <w:r w:rsidRPr="1CC551A3" w:rsidR="1E8E6690">
        <w:rPr>
          <w:rFonts w:ascii="Microsoft Sans Serif" w:hAnsi="Microsoft Sans Serif" w:eastAsia="Microsoft Sans Serif" w:cs="Microsoft Sans Serif"/>
        </w:rPr>
        <w:t xml:space="preserve"> il Black </w:t>
      </w:r>
      <w:r w:rsidRPr="1CC551A3" w:rsidR="1CCB6B2A">
        <w:rPr>
          <w:rFonts w:ascii="Microsoft Sans Serif" w:hAnsi="Microsoft Sans Serif" w:eastAsia="Microsoft Sans Serif" w:cs="Microsoft Sans Serif"/>
        </w:rPr>
        <w:t>Friday</w:t>
      </w:r>
      <w:r w:rsidRPr="1CC551A3" w:rsidR="1CCB6B2A">
        <w:rPr>
          <w:rFonts w:ascii="Microsoft Sans Serif" w:hAnsi="Microsoft Sans Serif" w:eastAsia="Microsoft Sans Serif" w:cs="Microsoft Sans Serif"/>
        </w:rPr>
        <w:t>.</w:t>
      </w:r>
    </w:p>
    <w:p w:rsidR="00CE4D05" w:rsidP="1CC551A3" w:rsidRDefault="00CE4D05" w14:paraId="6C6DDD4D" w14:textId="702BFF00">
      <w:pPr>
        <w:pStyle w:val="Normal"/>
        <w:ind w:left="0"/>
        <w:jc w:val="right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1CC551A3" w:rsidR="610BC980">
        <w:rPr>
          <w:rFonts w:ascii="Calibri" w:hAnsi="Calibri" w:eastAsia="Calibri" w:cs="Calibri"/>
          <w:noProof w:val="0"/>
          <w:sz w:val="22"/>
          <w:szCs w:val="22"/>
          <w:lang w:val="it-IT"/>
        </w:rPr>
        <w:t>Annalisa Basta</w:t>
      </w:r>
    </w:p>
    <w:p w:rsidR="00CE4D05" w:rsidP="1CC551A3" w:rsidRDefault="00CE4D05" w14:paraId="4845B246" w14:textId="54F5E8A4">
      <w:pPr>
        <w:pStyle w:val="Normal"/>
        <w:ind w:left="0"/>
        <w:jc w:val="right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1CC551A3" w:rsidR="610BC980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Damian </w:t>
      </w:r>
      <w:proofErr w:type="spellStart"/>
      <w:r w:rsidRPr="1CC551A3" w:rsidR="610BC980">
        <w:rPr>
          <w:rFonts w:ascii="Calibri" w:hAnsi="Calibri" w:eastAsia="Calibri" w:cs="Calibri"/>
          <w:noProof w:val="0"/>
          <w:sz w:val="22"/>
          <w:szCs w:val="22"/>
          <w:lang w:val="it-IT"/>
        </w:rPr>
        <w:t>Agachi</w:t>
      </w:r>
      <w:proofErr w:type="spellEnd"/>
      <w:r w:rsidRPr="1CC551A3" w:rsidR="610BC980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Menna</w:t>
      </w:r>
    </w:p>
    <w:p w:rsidR="00CE4D05" w:rsidP="1CC551A3" w:rsidRDefault="00CE4D05" w14:paraId="7F492247" w14:textId="65086B74">
      <w:pPr>
        <w:pStyle w:val="Normal"/>
        <w:ind w:left="0"/>
        <w:jc w:val="right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1CC551A3" w:rsidR="610BC980">
        <w:rPr>
          <w:rFonts w:ascii="Calibri" w:hAnsi="Calibri" w:eastAsia="Calibri" w:cs="Calibri"/>
          <w:noProof w:val="0"/>
          <w:sz w:val="22"/>
          <w:szCs w:val="22"/>
          <w:lang w:val="it-IT"/>
        </w:rPr>
        <w:t>Simone De Bonis</w:t>
      </w:r>
    </w:p>
    <w:p w:rsidR="00CE4D05" w:rsidP="1CC551A3" w:rsidRDefault="00CE4D05" w14:paraId="07DC394E" w14:textId="48FA4D7F">
      <w:pPr>
        <w:pStyle w:val="Normal"/>
        <w:ind w:left="0"/>
        <w:jc w:val="right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1CC551A3" w:rsidR="610BC980">
        <w:rPr>
          <w:rFonts w:ascii="Calibri" w:hAnsi="Calibri" w:eastAsia="Calibri" w:cs="Calibri"/>
          <w:noProof w:val="0"/>
          <w:sz w:val="22"/>
          <w:szCs w:val="22"/>
          <w:lang w:val="it-IT"/>
        </w:rPr>
        <w:t>Chiara Mercati</w:t>
      </w:r>
    </w:p>
    <w:p w:rsidR="00CE4D05" w:rsidP="1CC551A3" w:rsidRDefault="00CE4D05" w14:paraId="2604C591" w14:textId="661DA498">
      <w:pPr>
        <w:pStyle w:val="Normal"/>
        <w:ind w:left="0"/>
        <w:jc w:val="right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1CC551A3" w:rsidR="610BC980">
        <w:rPr>
          <w:rFonts w:ascii="Calibri" w:hAnsi="Calibri" w:eastAsia="Calibri" w:cs="Calibri"/>
          <w:noProof w:val="0"/>
          <w:sz w:val="22"/>
          <w:szCs w:val="22"/>
          <w:lang w:val="it-IT"/>
        </w:rPr>
        <w:t>Daniele Torregiani</w:t>
      </w:r>
    </w:p>
    <w:p w:rsidR="00CE4D05" w:rsidP="1CC551A3" w:rsidRDefault="00CE4D05" w14:paraId="49E80B90" w14:textId="64DE28D7">
      <w:pPr>
        <w:pStyle w:val="Normal"/>
        <w:jc w:val="both"/>
        <w:rPr>
          <w:rFonts w:ascii="Microsoft Sans Serif" w:hAnsi="Microsoft Sans Serif" w:eastAsia="Microsoft Sans Serif" w:cs="Microsoft Sans Serif"/>
          <w:b w:val="1"/>
          <w:bCs w:val="1"/>
          <w:sz w:val="28"/>
          <w:szCs w:val="28"/>
        </w:rPr>
      </w:pPr>
    </w:p>
    <w:p w:rsidR="00141B65" w:rsidP="27627A92" w:rsidRDefault="00141B65" w14:paraId="316ADA9E" w14:textId="77777777">
      <w:pPr>
        <w:jc w:val="both"/>
        <w:rPr>
          <w:rFonts w:ascii="Microsoft Sans Serif" w:hAnsi="Microsoft Sans Serif" w:eastAsia="Microsoft Sans Serif" w:cs="Microsoft Sans Serif"/>
          <w:b/>
          <w:sz w:val="28"/>
          <w:szCs w:val="28"/>
        </w:rPr>
      </w:pPr>
    </w:p>
    <w:p w:rsidR="00AC34C3" w:rsidP="27627A92" w:rsidRDefault="00AC34C3" w14:paraId="6BE6DA97" w14:textId="77777777">
      <w:pPr>
        <w:jc w:val="both"/>
        <w:rPr>
          <w:rFonts w:ascii="Microsoft Sans Serif" w:hAnsi="Microsoft Sans Serif" w:eastAsia="Microsoft Sans Serif" w:cs="Microsoft Sans Serif"/>
          <w:b/>
          <w:sz w:val="28"/>
          <w:szCs w:val="28"/>
        </w:rPr>
      </w:pPr>
    </w:p>
    <w:p w:rsidR="128B1A80" w:rsidP="27627A92" w:rsidRDefault="7E4E8204" w14:paraId="01CB094E" w14:textId="1132CA44">
      <w:pPr>
        <w:jc w:val="both"/>
        <w:rPr>
          <w:rFonts w:ascii="Microsoft Sans Serif" w:hAnsi="Microsoft Sans Serif" w:eastAsia="Microsoft Sans Serif" w:cs="Microsoft Sans Serif"/>
          <w:b/>
          <w:sz w:val="28"/>
          <w:szCs w:val="28"/>
        </w:rPr>
      </w:pPr>
      <w:r w:rsidRPr="3DB14596">
        <w:rPr>
          <w:rFonts w:ascii="Microsoft Sans Serif" w:hAnsi="Microsoft Sans Serif" w:eastAsia="Microsoft Sans Serif" w:cs="Microsoft Sans Serif"/>
          <w:b/>
          <w:sz w:val="28"/>
          <w:szCs w:val="28"/>
        </w:rPr>
        <w:t>Appendice</w:t>
      </w:r>
    </w:p>
    <w:p w:rsidRPr="00CE4FA4" w:rsidR="00686BB3" w:rsidP="3F4E1216" w:rsidRDefault="59BD85BC" w14:paraId="18A1D9E1" w14:textId="0802B329">
      <w:pPr>
        <w:jc w:val="both"/>
        <w:rPr>
          <w:rFonts w:ascii="Microsoft Sans Serif" w:hAnsi="Microsoft Sans Serif" w:eastAsia="Microsoft Sans Serif" w:cs="Microsoft Sans Serif"/>
        </w:rPr>
      </w:pPr>
      <w:r w:rsidRPr="27627A92">
        <w:rPr>
          <w:rFonts w:ascii="Microsoft Sans Serif" w:hAnsi="Microsoft Sans Serif" w:eastAsia="Microsoft Sans Serif" w:cs="Microsoft Sans Serif"/>
          <w:b/>
          <w:bCs/>
        </w:rPr>
        <w:t>[</w:t>
      </w:r>
      <w:r w:rsidRPr="27627A92" w:rsidR="3799827B">
        <w:rPr>
          <w:rFonts w:ascii="Microsoft Sans Serif" w:hAnsi="Microsoft Sans Serif" w:eastAsia="Microsoft Sans Serif" w:cs="Microsoft Sans Serif"/>
          <w:b/>
          <w:bCs/>
        </w:rPr>
        <w:t>1</w:t>
      </w:r>
      <w:r w:rsidRPr="27627A92">
        <w:rPr>
          <w:rFonts w:ascii="Microsoft Sans Serif" w:hAnsi="Microsoft Sans Serif" w:eastAsia="Microsoft Sans Serif" w:cs="Microsoft Sans Serif"/>
          <w:b/>
          <w:bCs/>
        </w:rPr>
        <w:t>]</w:t>
      </w:r>
      <w:r w:rsidRPr="27627A92">
        <w:rPr>
          <w:rFonts w:ascii="Microsoft Sans Serif" w:hAnsi="Microsoft Sans Serif" w:eastAsia="Microsoft Sans Serif" w:cs="Microsoft Sans Serif"/>
        </w:rPr>
        <w:t xml:space="preserve"> </w:t>
      </w:r>
      <w:r w:rsidRPr="27627A92" w:rsidR="3E5DB3CF">
        <w:rPr>
          <w:rFonts w:ascii="Microsoft Sans Serif" w:hAnsi="Microsoft Sans Serif" w:eastAsia="Microsoft Sans Serif" w:cs="Microsoft Sans Serif"/>
          <w:b/>
          <w:bCs/>
        </w:rPr>
        <w:t>V</w:t>
      </w:r>
      <w:r w:rsidRPr="27627A92" w:rsidR="690B58A7">
        <w:rPr>
          <w:rFonts w:ascii="Microsoft Sans Serif" w:hAnsi="Microsoft Sans Serif" w:eastAsia="Microsoft Sans Serif" w:cs="Microsoft Sans Serif"/>
          <w:b/>
          <w:bCs/>
        </w:rPr>
        <w:t>alori anomali</w:t>
      </w:r>
      <w:r w:rsidRPr="27627A92" w:rsidR="4A12A9A8">
        <w:rPr>
          <w:rFonts w:ascii="Microsoft Sans Serif" w:hAnsi="Microsoft Sans Serif" w:eastAsia="Microsoft Sans Serif" w:cs="Microsoft Sans Serif"/>
          <w:b/>
          <w:bCs/>
        </w:rPr>
        <w:t>:</w:t>
      </w:r>
    </w:p>
    <w:p w:rsidR="00686BB3" w:rsidP="3F4E1216" w:rsidRDefault="76735CFD" w14:paraId="143049CF" w14:textId="564DDFA2">
      <w:pPr>
        <w:jc w:val="both"/>
        <w:rPr>
          <w:rFonts w:ascii="Microsoft Sans Serif" w:hAnsi="Microsoft Sans Serif" w:eastAsia="Microsoft Sans Serif" w:cs="Microsoft Sans Serif"/>
        </w:rPr>
      </w:pPr>
      <w:r w:rsidRPr="27627A92">
        <w:rPr>
          <w:rFonts w:ascii="Microsoft Sans Serif" w:hAnsi="Microsoft Sans Serif" w:eastAsia="Microsoft Sans Serif" w:cs="Microsoft Sans Serif"/>
        </w:rPr>
        <w:t xml:space="preserve">Durante la nostra analisi sono emersi due clienti con un comportamento eterogeneo rispetto agli altri, in particolare i clienti ID = 9533448 e ID = 4189899 che hanno effettuato, rispettivamente, tre e un reso, ossia la totalità dei resi di tutti i clienti. L’analisi della clientela si è focalizzata, invece, sulla clientela che effettua ordini senza fare il reso del prodotto; perciò, questi due </w:t>
      </w:r>
      <w:r w:rsidRPr="27627A92" w:rsidR="4B61076C">
        <w:rPr>
          <w:rFonts w:ascii="Microsoft Sans Serif" w:hAnsi="Microsoft Sans Serif" w:eastAsia="Microsoft Sans Serif" w:cs="Microsoft Sans Serif"/>
        </w:rPr>
        <w:t>valori anomali</w:t>
      </w:r>
      <w:r w:rsidRPr="27627A92">
        <w:rPr>
          <w:rFonts w:ascii="Microsoft Sans Serif" w:hAnsi="Microsoft Sans Serif" w:eastAsia="Microsoft Sans Serif" w:cs="Microsoft Sans Serif"/>
        </w:rPr>
        <w:t xml:space="preserve"> sono stati eliminati prima di effettuare </w:t>
      </w:r>
      <w:r w:rsidRPr="27627A92" w:rsidR="4B61076C">
        <w:rPr>
          <w:rFonts w:ascii="Microsoft Sans Serif" w:hAnsi="Microsoft Sans Serif" w:eastAsia="Microsoft Sans Serif" w:cs="Microsoft Sans Serif"/>
        </w:rPr>
        <w:t>il raggruppamento</w:t>
      </w:r>
      <w:r w:rsidRPr="27627A92">
        <w:rPr>
          <w:rFonts w:ascii="Microsoft Sans Serif" w:hAnsi="Microsoft Sans Serif" w:eastAsia="Microsoft Sans Serif" w:cs="Microsoft Sans Serif"/>
        </w:rPr>
        <w:t>.</w:t>
      </w:r>
    </w:p>
    <w:p w:rsidRPr="006348EF" w:rsidR="00E61CEB" w:rsidP="00E61CEB" w:rsidRDefault="3799827B" w14:paraId="405BE910" w14:textId="77777777">
      <w:pPr>
        <w:jc w:val="both"/>
        <w:rPr>
          <w:rFonts w:ascii="Microsoft Sans Serif" w:hAnsi="Microsoft Sans Serif" w:eastAsia="Microsoft Sans Serif" w:cs="Microsoft Sans Serif"/>
          <w:b/>
          <w:bCs/>
        </w:rPr>
      </w:pPr>
      <w:r w:rsidRPr="27627A92">
        <w:rPr>
          <w:rFonts w:ascii="Microsoft Sans Serif" w:hAnsi="Microsoft Sans Serif" w:eastAsia="Microsoft Sans Serif" w:cs="Microsoft Sans Serif"/>
          <w:b/>
          <w:bCs/>
        </w:rPr>
        <w:t>[2] Numero ottimale di Cluster</w:t>
      </w:r>
    </w:p>
    <w:p w:rsidRPr="00065CA4" w:rsidR="00042DD1" w:rsidP="00042DD1" w:rsidRDefault="3799827B" w14:paraId="74621D7B" w14:textId="2FAA97B7">
      <w:pPr>
        <w:jc w:val="both"/>
        <w:rPr>
          <w:rFonts w:ascii="Microsoft Sans Serif" w:hAnsi="Microsoft Sans Serif" w:eastAsia="Microsoft Sans Serif" w:cs="Microsoft Sans Serif"/>
        </w:rPr>
      </w:pPr>
      <w:r w:rsidRPr="1CC551A3" w:rsidR="63C630FA">
        <w:rPr>
          <w:rFonts w:ascii="Microsoft Sans Serif" w:hAnsi="Microsoft Sans Serif" w:eastAsia="Microsoft Sans Serif" w:cs="Microsoft Sans Serif"/>
        </w:rPr>
        <w:t xml:space="preserve">Il numero di cluster nel </w:t>
      </w:r>
      <w:r w:rsidRPr="1CC551A3" w:rsidR="1912075A">
        <w:rPr>
          <w:rFonts w:ascii="Microsoft Sans Serif" w:hAnsi="Microsoft Sans Serif" w:eastAsia="Microsoft Sans Serif" w:cs="Microsoft Sans Serif"/>
        </w:rPr>
        <w:t>K</w:t>
      </w:r>
      <w:r w:rsidRPr="1CC551A3" w:rsidR="63C630FA">
        <w:rPr>
          <w:rFonts w:ascii="Microsoft Sans Serif" w:hAnsi="Microsoft Sans Serif" w:eastAsia="Microsoft Sans Serif" w:cs="Microsoft Sans Serif"/>
        </w:rPr>
        <w:t>-</w:t>
      </w:r>
      <w:r w:rsidRPr="1CC551A3" w:rsidR="63C630FA">
        <w:rPr>
          <w:rFonts w:ascii="Microsoft Sans Serif" w:hAnsi="Microsoft Sans Serif" w:eastAsia="Microsoft Sans Serif" w:cs="Microsoft Sans Serif"/>
        </w:rPr>
        <w:t>means</w:t>
      </w:r>
      <w:r w:rsidRPr="1CC551A3" w:rsidR="63C630FA">
        <w:rPr>
          <w:rFonts w:ascii="Microsoft Sans Serif" w:hAnsi="Microsoft Sans Serif" w:eastAsia="Microsoft Sans Serif" w:cs="Microsoft Sans Serif"/>
        </w:rPr>
        <w:t xml:space="preserve"> è stato individuato mediante la combinazione d</w:t>
      </w:r>
      <w:r w:rsidRPr="1CC551A3" w:rsidR="2C7D0250">
        <w:rPr>
          <w:rFonts w:ascii="Microsoft Sans Serif" w:hAnsi="Microsoft Sans Serif" w:eastAsia="Microsoft Sans Serif" w:cs="Microsoft Sans Serif"/>
        </w:rPr>
        <w:t xml:space="preserve">i </w:t>
      </w:r>
      <w:r w:rsidRPr="1CC551A3" w:rsidR="63C630FA">
        <w:rPr>
          <w:rFonts w:ascii="Microsoft Sans Serif" w:hAnsi="Microsoft Sans Serif" w:eastAsia="Microsoft Sans Serif" w:cs="Microsoft Sans Serif"/>
        </w:rPr>
        <w:t>elbow</w:t>
      </w:r>
      <w:r w:rsidRPr="1CC551A3" w:rsidR="63C630FA">
        <w:rPr>
          <w:rFonts w:ascii="Microsoft Sans Serif" w:hAnsi="Microsoft Sans Serif" w:eastAsia="Microsoft Sans Serif" w:cs="Microsoft Sans Serif"/>
        </w:rPr>
        <w:t xml:space="preserve"> </w:t>
      </w:r>
      <w:r w:rsidRPr="1CC551A3" w:rsidR="63C630FA">
        <w:rPr>
          <w:rFonts w:ascii="Microsoft Sans Serif" w:hAnsi="Microsoft Sans Serif" w:eastAsia="Microsoft Sans Serif" w:cs="Microsoft Sans Serif"/>
        </w:rPr>
        <w:t>method</w:t>
      </w:r>
      <w:r w:rsidRPr="1CC551A3" w:rsidR="63C630FA">
        <w:rPr>
          <w:rFonts w:ascii="Microsoft Sans Serif" w:hAnsi="Microsoft Sans Serif" w:eastAsia="Microsoft Sans Serif" w:cs="Microsoft Sans Serif"/>
        </w:rPr>
        <w:t xml:space="preserve"> e analisi della silhouette, </w:t>
      </w:r>
      <w:r w:rsidRPr="1CC551A3" w:rsidR="6745729F">
        <w:rPr>
          <w:rFonts w:ascii="Microsoft Sans Serif" w:hAnsi="Microsoft Sans Serif" w:eastAsia="Microsoft Sans Serif" w:cs="Microsoft Sans Serif"/>
        </w:rPr>
        <w:t>in modo tale da ottenere un numero ragionevole di gruppi.</w:t>
      </w:r>
    </w:p>
    <w:p w:rsidRPr="00CE4FA4" w:rsidR="00E61CEB" w:rsidP="3F4E1216" w:rsidRDefault="00E61CEB" w14:paraId="00B87B39" w14:textId="77777777">
      <w:pPr>
        <w:jc w:val="both"/>
        <w:rPr>
          <w:rFonts w:ascii="Microsoft Sans Serif" w:hAnsi="Microsoft Sans Serif" w:eastAsia="Microsoft Sans Serif" w:cs="Microsoft Sans Serif"/>
        </w:rPr>
      </w:pPr>
    </w:p>
    <w:p w:rsidR="1CC551A3" w:rsidP="1CC551A3" w:rsidRDefault="1CC551A3" w14:paraId="73C0CA02" w14:textId="365CE22F">
      <w:pPr>
        <w:pStyle w:val="Normal"/>
        <w:jc w:val="both"/>
        <w:rPr>
          <w:rFonts w:ascii="Microsoft Sans Serif" w:hAnsi="Microsoft Sans Serif" w:eastAsia="Microsoft Sans Serif" w:cs="Microsoft Sans Serif"/>
        </w:rPr>
      </w:pPr>
    </w:p>
    <w:p w:rsidR="1CC551A3" w:rsidP="1CC551A3" w:rsidRDefault="1CC551A3" w14:paraId="45CC1CD8" w14:textId="23A8A69C">
      <w:pPr>
        <w:pStyle w:val="Normal"/>
        <w:jc w:val="both"/>
        <w:rPr>
          <w:rFonts w:ascii="Microsoft Sans Serif" w:hAnsi="Microsoft Sans Serif" w:eastAsia="Microsoft Sans Serif" w:cs="Microsoft Sans Serif"/>
        </w:rPr>
      </w:pPr>
    </w:p>
    <w:p w:rsidR="1CC551A3" w:rsidP="1CC551A3" w:rsidRDefault="1CC551A3" w14:paraId="2AEB9D16" w14:textId="51B31F60">
      <w:pPr>
        <w:pStyle w:val="Normal"/>
        <w:jc w:val="both"/>
        <w:rPr>
          <w:rFonts w:ascii="Microsoft Sans Serif" w:hAnsi="Microsoft Sans Serif" w:eastAsia="Microsoft Sans Serif" w:cs="Microsoft Sans Serif"/>
        </w:rPr>
      </w:pPr>
    </w:p>
    <w:p w:rsidR="1CC551A3" w:rsidP="1CC551A3" w:rsidRDefault="1CC551A3" w14:paraId="7EE6D9CD" w14:textId="3F873401">
      <w:pPr>
        <w:pStyle w:val="Normal"/>
        <w:jc w:val="both"/>
        <w:rPr>
          <w:rFonts w:ascii="Microsoft Sans Serif" w:hAnsi="Microsoft Sans Serif" w:eastAsia="Microsoft Sans Serif" w:cs="Microsoft Sans Serif"/>
        </w:rPr>
      </w:pPr>
    </w:p>
    <w:p w:rsidR="1CC551A3" w:rsidP="1CC551A3" w:rsidRDefault="1CC551A3" w14:paraId="4E56C3EA" w14:textId="459D47A7">
      <w:pPr>
        <w:pStyle w:val="Normal"/>
        <w:jc w:val="both"/>
        <w:rPr>
          <w:rFonts w:ascii="Microsoft Sans Serif" w:hAnsi="Microsoft Sans Serif" w:eastAsia="Microsoft Sans Serif" w:cs="Microsoft Sans Serif"/>
        </w:rPr>
      </w:pPr>
    </w:p>
    <w:p w:rsidR="1CC551A3" w:rsidP="1CC551A3" w:rsidRDefault="1CC551A3" w14:paraId="6C3E670A" w14:textId="5C21B298">
      <w:pPr>
        <w:pStyle w:val="Normal"/>
        <w:jc w:val="both"/>
        <w:rPr>
          <w:rFonts w:ascii="Microsoft Sans Serif" w:hAnsi="Microsoft Sans Serif" w:eastAsia="Microsoft Sans Serif" w:cs="Microsoft Sans Serif"/>
        </w:rPr>
      </w:pPr>
    </w:p>
    <w:p w:rsidR="1CC551A3" w:rsidP="1CC551A3" w:rsidRDefault="1CC551A3" w14:paraId="6217D266" w14:textId="25FC098B">
      <w:pPr>
        <w:pStyle w:val="Normal"/>
        <w:jc w:val="both"/>
        <w:rPr>
          <w:rFonts w:ascii="Microsoft Sans Serif" w:hAnsi="Microsoft Sans Serif" w:eastAsia="Microsoft Sans Serif" w:cs="Microsoft Sans Serif"/>
        </w:rPr>
      </w:pPr>
    </w:p>
    <w:p w:rsidR="1CC551A3" w:rsidP="1CC551A3" w:rsidRDefault="1CC551A3" w14:paraId="650B95C4" w14:textId="076DFBF1">
      <w:pPr>
        <w:pStyle w:val="Normal"/>
        <w:jc w:val="both"/>
        <w:rPr>
          <w:rFonts w:ascii="Microsoft Sans Serif" w:hAnsi="Microsoft Sans Serif" w:eastAsia="Microsoft Sans Serif" w:cs="Microsoft Sans Serif"/>
        </w:rPr>
      </w:pPr>
    </w:p>
    <w:p w:rsidR="1CC551A3" w:rsidP="1CC551A3" w:rsidRDefault="1CC551A3" w14:paraId="184A9F19" w14:textId="22E1534E">
      <w:pPr>
        <w:pStyle w:val="Normal"/>
        <w:jc w:val="both"/>
        <w:rPr>
          <w:rFonts w:ascii="Microsoft Sans Serif" w:hAnsi="Microsoft Sans Serif" w:eastAsia="Microsoft Sans Serif" w:cs="Microsoft Sans Serif"/>
        </w:rPr>
      </w:pPr>
    </w:p>
    <w:p w:rsidR="1CC551A3" w:rsidP="1CC551A3" w:rsidRDefault="1CC551A3" w14:paraId="2BA7FF92" w14:textId="7A747FD0">
      <w:pPr>
        <w:pStyle w:val="Normal"/>
        <w:jc w:val="both"/>
        <w:rPr>
          <w:rFonts w:ascii="Microsoft Sans Serif" w:hAnsi="Microsoft Sans Serif" w:eastAsia="Microsoft Sans Serif" w:cs="Microsoft Sans Serif"/>
        </w:rPr>
      </w:pPr>
    </w:p>
    <w:p w:rsidR="1CC551A3" w:rsidP="1CC551A3" w:rsidRDefault="1CC551A3" w14:paraId="7B27D784" w14:textId="100DCB5A">
      <w:pPr>
        <w:pStyle w:val="Normal"/>
        <w:jc w:val="both"/>
        <w:rPr>
          <w:rFonts w:ascii="Microsoft Sans Serif" w:hAnsi="Microsoft Sans Serif" w:eastAsia="Microsoft Sans Serif" w:cs="Microsoft Sans Serif"/>
        </w:rPr>
      </w:pPr>
    </w:p>
    <w:p w:rsidR="1CC551A3" w:rsidP="1CC551A3" w:rsidRDefault="1CC551A3" w14:paraId="6140E3EB" w14:textId="2E4CEB28">
      <w:pPr>
        <w:pStyle w:val="Normal"/>
        <w:jc w:val="both"/>
        <w:rPr>
          <w:rFonts w:ascii="Microsoft Sans Serif" w:hAnsi="Microsoft Sans Serif" w:eastAsia="Microsoft Sans Serif" w:cs="Microsoft Sans Serif"/>
        </w:rPr>
      </w:pPr>
    </w:p>
    <w:p w:rsidR="1CC551A3" w:rsidP="1CC551A3" w:rsidRDefault="1CC551A3" w14:paraId="18D6E07F" w14:textId="5BDF7D08">
      <w:pPr>
        <w:pStyle w:val="Normal"/>
        <w:jc w:val="both"/>
        <w:rPr>
          <w:rFonts w:ascii="Microsoft Sans Serif" w:hAnsi="Microsoft Sans Serif" w:eastAsia="Microsoft Sans Serif" w:cs="Microsoft Sans Serif"/>
        </w:rPr>
      </w:pPr>
    </w:p>
    <w:p w:rsidR="1CC551A3" w:rsidP="1CC551A3" w:rsidRDefault="1CC551A3" w14:paraId="3EFE96E5" w14:textId="34BBF3AE">
      <w:pPr>
        <w:pStyle w:val="Normal"/>
        <w:jc w:val="both"/>
        <w:rPr>
          <w:rFonts w:ascii="Microsoft Sans Serif" w:hAnsi="Microsoft Sans Serif" w:eastAsia="Microsoft Sans Serif" w:cs="Microsoft Sans Serif"/>
        </w:rPr>
      </w:pPr>
    </w:p>
    <w:p w:rsidR="1CC551A3" w:rsidP="1CC551A3" w:rsidRDefault="1CC551A3" w14:paraId="5F74E7CC" w14:textId="5107141F">
      <w:pPr>
        <w:pStyle w:val="Normal"/>
        <w:jc w:val="right"/>
        <w:rPr>
          <w:rFonts w:ascii="Microsoft Sans Serif" w:hAnsi="Microsoft Sans Serif" w:eastAsia="Microsoft Sans Serif" w:cs="Microsoft Sans Serif"/>
        </w:rPr>
      </w:pPr>
    </w:p>
    <w:p w:rsidR="1CC551A3" w:rsidP="1CC551A3" w:rsidRDefault="1CC551A3" w14:paraId="252F055D" w14:textId="037BC59C">
      <w:pPr>
        <w:pStyle w:val="Normal"/>
        <w:jc w:val="right"/>
        <w:rPr>
          <w:rFonts w:ascii="Microsoft Sans Serif" w:hAnsi="Microsoft Sans Serif" w:eastAsia="Microsoft Sans Serif" w:cs="Microsoft Sans Serif"/>
        </w:rPr>
      </w:pPr>
    </w:p>
    <w:sectPr w:rsidR="30A0F1BE">
      <w:footerReference w:type="default" r:id="rId11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84462" w:rsidRDefault="00384462" w14:paraId="68A315A0" w14:textId="77777777">
      <w:pPr>
        <w:spacing w:after="0" w:line="240" w:lineRule="auto"/>
      </w:pPr>
      <w:r>
        <w:separator/>
      </w:r>
    </w:p>
  </w:endnote>
  <w:endnote w:type="continuationSeparator" w:id="0">
    <w:p w:rsidR="00384462" w:rsidRDefault="00384462" w14:paraId="2CF4856A" w14:textId="77777777">
      <w:pPr>
        <w:spacing w:after="0" w:line="240" w:lineRule="auto"/>
      </w:pPr>
      <w:r>
        <w:continuationSeparator/>
      </w:r>
    </w:p>
  </w:endnote>
  <w:endnote w:type="continuationNotice" w:id="1">
    <w:p w:rsidR="00384462" w:rsidRDefault="00384462" w14:paraId="44806DF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panose1 w:val="00000000000000000000"/>
    <w:charset w:val="00"/>
    <w:family w:val="roman"/>
    <w:notTrueType/>
    <w:pitch w:val="default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5331091"/>
      <w:docPartObj>
        <w:docPartGallery w:val="Page Numbers (Bottom of Page)"/>
        <w:docPartUnique/>
      </w:docPartObj>
    </w:sdtPr>
    <w:sdtContent>
      <w:p w:rsidR="00597C0E" w:rsidRDefault="00597C0E" w14:paraId="1A3C018D" w14:textId="691A64D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27627A92">
          <w:t>2</w:t>
        </w:r>
        <w:r>
          <w:fldChar w:fldCharType="end"/>
        </w:r>
      </w:p>
    </w:sdtContent>
  </w:sdt>
  <w:p w:rsidR="00597C0E" w:rsidRDefault="00597C0E" w14:paraId="1B95000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84462" w:rsidRDefault="00384462" w14:paraId="73B69BFB" w14:textId="77777777">
      <w:pPr>
        <w:spacing w:after="0" w:line="240" w:lineRule="auto"/>
      </w:pPr>
      <w:r>
        <w:separator/>
      </w:r>
    </w:p>
  </w:footnote>
  <w:footnote w:type="continuationSeparator" w:id="0">
    <w:p w:rsidR="00384462" w:rsidRDefault="00384462" w14:paraId="4BE3EE71" w14:textId="77777777">
      <w:pPr>
        <w:spacing w:after="0" w:line="240" w:lineRule="auto"/>
      </w:pPr>
      <w:r>
        <w:continuationSeparator/>
      </w:r>
    </w:p>
  </w:footnote>
  <w:footnote w:type="continuationNotice" w:id="1">
    <w:p w:rsidR="00384462" w:rsidRDefault="00384462" w14:paraId="527E7E6B" w14:textId="7777777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7X6SPks6FJXAf" int2:id="4eO3eW2v">
      <int2:state int2:value="Rejected" int2:type="LegacyProofing"/>
    </int2:textHash>
    <int2:textHash int2:hashCode="OxAoEiuOXy4ttt" int2:id="UuccLv5D">
      <int2:state int2:value="Rejected" int2:type="LegacyProofing"/>
    </int2:textHash>
    <int2:textHash int2:hashCode="YVDP+dcICmLAlS" int2:id="vo1hWhNd">
      <int2:state int2:value="Rejected" int2:type="LegacyProofing"/>
    </int2:textHash>
    <int2:textHash int2:hashCode="v7r4stHN+Sv4OF" int2:id="wuNuobta">
      <int2:state int2:value="Rejected" int2:type="LegacyProofing"/>
    </int2:textHash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5">
    <w:nsid w:val="eb439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12D961"/>
    <w:multiLevelType w:val="hybridMultilevel"/>
    <w:tmpl w:val="45BE19E4"/>
    <w:lvl w:ilvl="0" w:tplc="A7FE4B8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57E11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EE6EE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DC4F7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BAA50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23412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960F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C2ABD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7928B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522AA8"/>
    <w:multiLevelType w:val="hybridMultilevel"/>
    <w:tmpl w:val="6D84E7EC"/>
    <w:lvl w:ilvl="0" w:tplc="D8A4B02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FBAF6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B400E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FCC03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9CA8E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98A6C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A5E53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00C96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644BE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44D4293"/>
    <w:multiLevelType w:val="hybridMultilevel"/>
    <w:tmpl w:val="750E2962"/>
    <w:lvl w:ilvl="0" w:tplc="E35039A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17A86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5A4C7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6CA6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5A47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9F018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2E2FC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D1263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42BE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56E5786"/>
    <w:multiLevelType w:val="hybridMultilevel"/>
    <w:tmpl w:val="00680136"/>
    <w:lvl w:ilvl="0" w:tplc="BB2AC4A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B1A5D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8AC92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FCE00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C70B7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38872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84AB8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84FA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A0401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695D6CB"/>
    <w:multiLevelType w:val="hybridMultilevel"/>
    <w:tmpl w:val="88F222F2"/>
    <w:lvl w:ilvl="0" w:tplc="21AC1F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73859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F3C97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14007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04BA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E5E15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346C2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445C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806CA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9819600"/>
    <w:multiLevelType w:val="hybridMultilevel"/>
    <w:tmpl w:val="07548E02"/>
    <w:lvl w:ilvl="0" w:tplc="8230008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3CC71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5D4F0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696D2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34456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A18B7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5CBB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3EA7C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D071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98FB6EB"/>
    <w:multiLevelType w:val="hybridMultilevel"/>
    <w:tmpl w:val="4B349594"/>
    <w:lvl w:ilvl="0" w:tplc="C6D6771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AAC64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2CAA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758BA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DC239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74A0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AB601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57002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A066C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B0C1DE4"/>
    <w:multiLevelType w:val="hybridMultilevel"/>
    <w:tmpl w:val="DBD05414"/>
    <w:lvl w:ilvl="0" w:tplc="DAF68DB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B84BC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C7ACA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CD65E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BBE5E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F0EC8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5F8FB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7484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F888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F39B15F"/>
    <w:multiLevelType w:val="hybridMultilevel"/>
    <w:tmpl w:val="2ACC327A"/>
    <w:lvl w:ilvl="0" w:tplc="C80ADA2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D54B9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586AD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8C27A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D3C59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9ACE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204F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ADAE6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09E64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7264AB7"/>
    <w:multiLevelType w:val="hybridMultilevel"/>
    <w:tmpl w:val="0742EF5A"/>
    <w:lvl w:ilvl="0" w:tplc="17462F5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1DEC3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970FE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29C34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3EC21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E2068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E098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72A60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76F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9C57186"/>
    <w:multiLevelType w:val="hybridMultilevel"/>
    <w:tmpl w:val="38DA6EAE"/>
    <w:lvl w:ilvl="0" w:tplc="95D2179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8AC18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6EF6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6284B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F26F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07CF7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CFA02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8FCB5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E4EBD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DD85C34"/>
    <w:multiLevelType w:val="hybridMultilevel"/>
    <w:tmpl w:val="6DA85F3E"/>
    <w:lvl w:ilvl="0" w:tplc="2D403F4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C2ADF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96C39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3C0E4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55C91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EC621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DE462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F8C1C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31E33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FF4E79B"/>
    <w:multiLevelType w:val="hybridMultilevel"/>
    <w:tmpl w:val="BD2A8C0C"/>
    <w:lvl w:ilvl="0" w:tplc="11EE15F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64091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BC823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0219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6202F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8820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194FC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7AD4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2260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0D5153C"/>
    <w:multiLevelType w:val="hybridMultilevel"/>
    <w:tmpl w:val="E67CB1FE"/>
    <w:lvl w:ilvl="0" w:tplc="07FA78D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6B6DD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622FA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66D1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A9ADB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74CE2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1F0E9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2C30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1B671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8961AAC"/>
    <w:multiLevelType w:val="hybridMultilevel"/>
    <w:tmpl w:val="5226F254"/>
    <w:lvl w:ilvl="0" w:tplc="36F6C7F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15885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6AC9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BE04F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50B2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EE36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A7242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556DB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D042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BD53E85"/>
    <w:multiLevelType w:val="hybridMultilevel"/>
    <w:tmpl w:val="F9445D04"/>
    <w:lvl w:ilvl="0" w:tplc="E89E7E0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2E283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76EEA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A2220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6F4C7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6AB6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39241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7485E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F266B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0C18118"/>
    <w:multiLevelType w:val="hybridMultilevel"/>
    <w:tmpl w:val="FD2C3838"/>
    <w:lvl w:ilvl="0" w:tplc="4DF082A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F9CA7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41AC1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AE422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72B2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00A7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28A3A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EDAD4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66A1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6A41DD2"/>
    <w:multiLevelType w:val="hybridMultilevel"/>
    <w:tmpl w:val="4D341244"/>
    <w:lvl w:ilvl="0" w:tplc="135E79A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2EC5E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10C43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4F693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ACEB5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BB872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C2EB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E08A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4A33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4B7E0EB"/>
    <w:multiLevelType w:val="hybridMultilevel"/>
    <w:tmpl w:val="04CA137A"/>
    <w:lvl w:ilvl="0" w:tplc="8D905D8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4C8F3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BF246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4C31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6E51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EDAFB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D2689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1C6B7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D2823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C9A3382"/>
    <w:multiLevelType w:val="hybridMultilevel"/>
    <w:tmpl w:val="4D82E2DE"/>
    <w:lvl w:ilvl="0" w:tplc="DC38EE2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41CDE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83608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54A7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6A4E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FCB4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912FD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4D68B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A8846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2D06D99"/>
    <w:multiLevelType w:val="hybridMultilevel"/>
    <w:tmpl w:val="92729E72"/>
    <w:lvl w:ilvl="0" w:tplc="0C9044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E5CA9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A7C75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9AFC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352DD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E0085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6DE77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BF822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658D4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D953D9A"/>
    <w:multiLevelType w:val="hybridMultilevel"/>
    <w:tmpl w:val="4C9C75BE"/>
    <w:lvl w:ilvl="0" w:tplc="80861D0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ED0B2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0CECA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DECBC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62C9D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EF090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06C12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76DF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3E4A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FC6F28B"/>
    <w:multiLevelType w:val="hybridMultilevel"/>
    <w:tmpl w:val="D0503088"/>
    <w:lvl w:ilvl="0" w:tplc="1C60EFE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4763E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B521A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F63B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9E37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2E474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98EAB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9D42C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082D1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04567B0"/>
    <w:multiLevelType w:val="hybridMultilevel"/>
    <w:tmpl w:val="5B78671C"/>
    <w:lvl w:ilvl="0" w:tplc="1DB6160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CA4F1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F2F7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9023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CE042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3D2B2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7682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9A8CE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47674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668FC19"/>
    <w:multiLevelType w:val="hybridMultilevel"/>
    <w:tmpl w:val="A7CE0B00"/>
    <w:lvl w:ilvl="0" w:tplc="5058D6E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340FF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A1075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E5694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C1C40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63A26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567F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5AC5A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ED88B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6">
    <w:abstractNumId w:val="25"/>
  </w:num>
  <w:num w:numId="1" w16cid:durableId="1504933140">
    <w:abstractNumId w:val="11"/>
  </w:num>
  <w:num w:numId="2" w16cid:durableId="1071923331">
    <w:abstractNumId w:val="4"/>
  </w:num>
  <w:num w:numId="3" w16cid:durableId="1530921547">
    <w:abstractNumId w:val="1"/>
  </w:num>
  <w:num w:numId="4" w16cid:durableId="361134809">
    <w:abstractNumId w:val="14"/>
  </w:num>
  <w:num w:numId="5" w16cid:durableId="1214924385">
    <w:abstractNumId w:val="13"/>
  </w:num>
  <w:num w:numId="6" w16cid:durableId="427431570">
    <w:abstractNumId w:val="16"/>
  </w:num>
  <w:num w:numId="7" w16cid:durableId="1456827940">
    <w:abstractNumId w:val="23"/>
  </w:num>
  <w:num w:numId="8" w16cid:durableId="1069039583">
    <w:abstractNumId w:val="20"/>
  </w:num>
  <w:num w:numId="9" w16cid:durableId="1407649070">
    <w:abstractNumId w:val="22"/>
  </w:num>
  <w:num w:numId="10" w16cid:durableId="754666588">
    <w:abstractNumId w:val="12"/>
  </w:num>
  <w:num w:numId="11" w16cid:durableId="711923334">
    <w:abstractNumId w:val="17"/>
  </w:num>
  <w:num w:numId="12" w16cid:durableId="1782531411">
    <w:abstractNumId w:val="3"/>
  </w:num>
  <w:num w:numId="13" w16cid:durableId="1019161926">
    <w:abstractNumId w:val="18"/>
  </w:num>
  <w:num w:numId="14" w16cid:durableId="699162981">
    <w:abstractNumId w:val="8"/>
  </w:num>
  <w:num w:numId="15" w16cid:durableId="1492677803">
    <w:abstractNumId w:val="21"/>
  </w:num>
  <w:num w:numId="16" w16cid:durableId="1176073036">
    <w:abstractNumId w:val="2"/>
  </w:num>
  <w:num w:numId="17" w16cid:durableId="1485471100">
    <w:abstractNumId w:val="5"/>
  </w:num>
  <w:num w:numId="18" w16cid:durableId="1986540887">
    <w:abstractNumId w:val="15"/>
  </w:num>
  <w:num w:numId="19" w16cid:durableId="302541357">
    <w:abstractNumId w:val="9"/>
  </w:num>
  <w:num w:numId="20" w16cid:durableId="2036539844">
    <w:abstractNumId w:val="6"/>
  </w:num>
  <w:num w:numId="21" w16cid:durableId="224680613">
    <w:abstractNumId w:val="19"/>
  </w:num>
  <w:num w:numId="22" w16cid:durableId="45220718">
    <w:abstractNumId w:val="24"/>
  </w:num>
  <w:num w:numId="23" w16cid:durableId="352539952">
    <w:abstractNumId w:val="7"/>
  </w:num>
  <w:num w:numId="24" w16cid:durableId="1975404225">
    <w:abstractNumId w:val="10"/>
  </w:num>
  <w:num w:numId="25" w16cid:durableId="1093238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1E59A1"/>
    <w:rsid w:val="00001717"/>
    <w:rsid w:val="00012655"/>
    <w:rsid w:val="00013027"/>
    <w:rsid w:val="0001368A"/>
    <w:rsid w:val="00013FD3"/>
    <w:rsid w:val="00020A36"/>
    <w:rsid w:val="00022700"/>
    <w:rsid w:val="00031DFC"/>
    <w:rsid w:val="0003220E"/>
    <w:rsid w:val="00034FD6"/>
    <w:rsid w:val="00040B31"/>
    <w:rsid w:val="00042DD1"/>
    <w:rsid w:val="00052167"/>
    <w:rsid w:val="00052784"/>
    <w:rsid w:val="00065CA4"/>
    <w:rsid w:val="0006795B"/>
    <w:rsid w:val="000705F4"/>
    <w:rsid w:val="00071531"/>
    <w:rsid w:val="000737C8"/>
    <w:rsid w:val="00073BA5"/>
    <w:rsid w:val="0007449C"/>
    <w:rsid w:val="00082D59"/>
    <w:rsid w:val="00083389"/>
    <w:rsid w:val="000972DB"/>
    <w:rsid w:val="000A200F"/>
    <w:rsid w:val="000B431B"/>
    <w:rsid w:val="000B545E"/>
    <w:rsid w:val="000C02D9"/>
    <w:rsid w:val="000D1BD2"/>
    <w:rsid w:val="000D1DF3"/>
    <w:rsid w:val="000D23C7"/>
    <w:rsid w:val="000D4AA5"/>
    <w:rsid w:val="000D4C07"/>
    <w:rsid w:val="000D5B86"/>
    <w:rsid w:val="000DDB40"/>
    <w:rsid w:val="000E20C4"/>
    <w:rsid w:val="000E2A07"/>
    <w:rsid w:val="000E592B"/>
    <w:rsid w:val="000F000B"/>
    <w:rsid w:val="000F15B0"/>
    <w:rsid w:val="000F29B3"/>
    <w:rsid w:val="000F5227"/>
    <w:rsid w:val="000F7FDE"/>
    <w:rsid w:val="000FB79E"/>
    <w:rsid w:val="00107B34"/>
    <w:rsid w:val="00107F07"/>
    <w:rsid w:val="001103A8"/>
    <w:rsid w:val="001128C9"/>
    <w:rsid w:val="0011353D"/>
    <w:rsid w:val="001142C7"/>
    <w:rsid w:val="00114904"/>
    <w:rsid w:val="00116D92"/>
    <w:rsid w:val="00117C0C"/>
    <w:rsid w:val="00123C0E"/>
    <w:rsid w:val="001315E4"/>
    <w:rsid w:val="0013548B"/>
    <w:rsid w:val="00135680"/>
    <w:rsid w:val="00137632"/>
    <w:rsid w:val="001414AC"/>
    <w:rsid w:val="00141B65"/>
    <w:rsid w:val="00146F51"/>
    <w:rsid w:val="00149F2C"/>
    <w:rsid w:val="00151071"/>
    <w:rsid w:val="00151EA6"/>
    <w:rsid w:val="0015335E"/>
    <w:rsid w:val="0015342C"/>
    <w:rsid w:val="00154813"/>
    <w:rsid w:val="001603A0"/>
    <w:rsid w:val="00161FE5"/>
    <w:rsid w:val="00165311"/>
    <w:rsid w:val="00165A65"/>
    <w:rsid w:val="0017287B"/>
    <w:rsid w:val="0018055C"/>
    <w:rsid w:val="00181497"/>
    <w:rsid w:val="00181BD1"/>
    <w:rsid w:val="00187445"/>
    <w:rsid w:val="0019093F"/>
    <w:rsid w:val="001A584E"/>
    <w:rsid w:val="001A7F89"/>
    <w:rsid w:val="001AB6ED"/>
    <w:rsid w:val="001B1DDC"/>
    <w:rsid w:val="001B3D2C"/>
    <w:rsid w:val="001B4B6F"/>
    <w:rsid w:val="001D0582"/>
    <w:rsid w:val="001D1B6F"/>
    <w:rsid w:val="001D3466"/>
    <w:rsid w:val="001D68D7"/>
    <w:rsid w:val="001D7735"/>
    <w:rsid w:val="001D7833"/>
    <w:rsid w:val="001E67C5"/>
    <w:rsid w:val="001F1BAC"/>
    <w:rsid w:val="001F36E4"/>
    <w:rsid w:val="001F3D27"/>
    <w:rsid w:val="001F5A4D"/>
    <w:rsid w:val="002003A2"/>
    <w:rsid w:val="00202E2B"/>
    <w:rsid w:val="0020740B"/>
    <w:rsid w:val="002115E1"/>
    <w:rsid w:val="002128AE"/>
    <w:rsid w:val="00215C85"/>
    <w:rsid w:val="00216103"/>
    <w:rsid w:val="00217D0C"/>
    <w:rsid w:val="002248B3"/>
    <w:rsid w:val="00234711"/>
    <w:rsid w:val="002361FC"/>
    <w:rsid w:val="0023747C"/>
    <w:rsid w:val="00241E1E"/>
    <w:rsid w:val="00242FAD"/>
    <w:rsid w:val="0024352B"/>
    <w:rsid w:val="00243C28"/>
    <w:rsid w:val="00244218"/>
    <w:rsid w:val="002469E9"/>
    <w:rsid w:val="0025274F"/>
    <w:rsid w:val="00252B34"/>
    <w:rsid w:val="00253ED2"/>
    <w:rsid w:val="002563B3"/>
    <w:rsid w:val="0025ACCB"/>
    <w:rsid w:val="0026157D"/>
    <w:rsid w:val="00261777"/>
    <w:rsid w:val="00262528"/>
    <w:rsid w:val="00262BF5"/>
    <w:rsid w:val="002639E8"/>
    <w:rsid w:val="00265FFF"/>
    <w:rsid w:val="00266164"/>
    <w:rsid w:val="002828AB"/>
    <w:rsid w:val="002856F2"/>
    <w:rsid w:val="00287699"/>
    <w:rsid w:val="00287D32"/>
    <w:rsid w:val="002953BD"/>
    <w:rsid w:val="002954E9"/>
    <w:rsid w:val="002B269C"/>
    <w:rsid w:val="002B35AD"/>
    <w:rsid w:val="002B4F62"/>
    <w:rsid w:val="002B587D"/>
    <w:rsid w:val="002B6A56"/>
    <w:rsid w:val="002C05BC"/>
    <w:rsid w:val="002C2F23"/>
    <w:rsid w:val="002C33A9"/>
    <w:rsid w:val="002C4F91"/>
    <w:rsid w:val="002D4052"/>
    <w:rsid w:val="002D7026"/>
    <w:rsid w:val="002E1D30"/>
    <w:rsid w:val="002E7573"/>
    <w:rsid w:val="002F4A9C"/>
    <w:rsid w:val="00307B53"/>
    <w:rsid w:val="003116BE"/>
    <w:rsid w:val="00311DDF"/>
    <w:rsid w:val="00314082"/>
    <w:rsid w:val="00326D09"/>
    <w:rsid w:val="0033090C"/>
    <w:rsid w:val="0033534F"/>
    <w:rsid w:val="00343AF3"/>
    <w:rsid w:val="00344C2A"/>
    <w:rsid w:val="003466B8"/>
    <w:rsid w:val="00350650"/>
    <w:rsid w:val="003517BE"/>
    <w:rsid w:val="00352AC2"/>
    <w:rsid w:val="003532FD"/>
    <w:rsid w:val="00353907"/>
    <w:rsid w:val="00361567"/>
    <w:rsid w:val="0036293F"/>
    <w:rsid w:val="003678E8"/>
    <w:rsid w:val="00380311"/>
    <w:rsid w:val="0038370B"/>
    <w:rsid w:val="00384462"/>
    <w:rsid w:val="00384579"/>
    <w:rsid w:val="00384752"/>
    <w:rsid w:val="003A70E2"/>
    <w:rsid w:val="003B0A90"/>
    <w:rsid w:val="003B5D17"/>
    <w:rsid w:val="003B6FCF"/>
    <w:rsid w:val="003C31BF"/>
    <w:rsid w:val="003C6CA1"/>
    <w:rsid w:val="003E0B0D"/>
    <w:rsid w:val="003E1810"/>
    <w:rsid w:val="003E4AB3"/>
    <w:rsid w:val="003E77A6"/>
    <w:rsid w:val="003E7DB7"/>
    <w:rsid w:val="003E810D"/>
    <w:rsid w:val="003F2DAE"/>
    <w:rsid w:val="003F6959"/>
    <w:rsid w:val="004021A4"/>
    <w:rsid w:val="004029FA"/>
    <w:rsid w:val="00412D23"/>
    <w:rsid w:val="00417C7F"/>
    <w:rsid w:val="00421ED1"/>
    <w:rsid w:val="004276C5"/>
    <w:rsid w:val="00427FAB"/>
    <w:rsid w:val="00430324"/>
    <w:rsid w:val="00434CE9"/>
    <w:rsid w:val="004379C0"/>
    <w:rsid w:val="00453F5F"/>
    <w:rsid w:val="00456BB0"/>
    <w:rsid w:val="004623E4"/>
    <w:rsid w:val="0046246C"/>
    <w:rsid w:val="00477CD4"/>
    <w:rsid w:val="00485232"/>
    <w:rsid w:val="00485ADB"/>
    <w:rsid w:val="00485EA2"/>
    <w:rsid w:val="004863AD"/>
    <w:rsid w:val="00490AFA"/>
    <w:rsid w:val="00494026"/>
    <w:rsid w:val="004952CD"/>
    <w:rsid w:val="004A6010"/>
    <w:rsid w:val="004A66B9"/>
    <w:rsid w:val="004A6730"/>
    <w:rsid w:val="004B3996"/>
    <w:rsid w:val="004C0CF5"/>
    <w:rsid w:val="004C0CFF"/>
    <w:rsid w:val="004C67EC"/>
    <w:rsid w:val="004D6E04"/>
    <w:rsid w:val="004E162A"/>
    <w:rsid w:val="004E3F28"/>
    <w:rsid w:val="004E4F83"/>
    <w:rsid w:val="004E6132"/>
    <w:rsid w:val="004F20C8"/>
    <w:rsid w:val="004F2455"/>
    <w:rsid w:val="004F378E"/>
    <w:rsid w:val="004F71CC"/>
    <w:rsid w:val="00501C1F"/>
    <w:rsid w:val="00501F0F"/>
    <w:rsid w:val="00501F9C"/>
    <w:rsid w:val="005029F9"/>
    <w:rsid w:val="00505173"/>
    <w:rsid w:val="00506176"/>
    <w:rsid w:val="00510D30"/>
    <w:rsid w:val="00513B80"/>
    <w:rsid w:val="0051E91F"/>
    <w:rsid w:val="00523E87"/>
    <w:rsid w:val="00530B63"/>
    <w:rsid w:val="00531133"/>
    <w:rsid w:val="0053210F"/>
    <w:rsid w:val="00534431"/>
    <w:rsid w:val="0054521F"/>
    <w:rsid w:val="005478E7"/>
    <w:rsid w:val="00552E43"/>
    <w:rsid w:val="00553B88"/>
    <w:rsid w:val="00564879"/>
    <w:rsid w:val="00564BB3"/>
    <w:rsid w:val="005667FC"/>
    <w:rsid w:val="0056756D"/>
    <w:rsid w:val="00567882"/>
    <w:rsid w:val="0057059D"/>
    <w:rsid w:val="005726F2"/>
    <w:rsid w:val="00572BC0"/>
    <w:rsid w:val="00580F7A"/>
    <w:rsid w:val="0058317C"/>
    <w:rsid w:val="00586630"/>
    <w:rsid w:val="00590CDE"/>
    <w:rsid w:val="005925EF"/>
    <w:rsid w:val="005934A9"/>
    <w:rsid w:val="00594E51"/>
    <w:rsid w:val="0059698C"/>
    <w:rsid w:val="005969A8"/>
    <w:rsid w:val="005971B2"/>
    <w:rsid w:val="00597C0E"/>
    <w:rsid w:val="005A1ED4"/>
    <w:rsid w:val="005A4338"/>
    <w:rsid w:val="005B002B"/>
    <w:rsid w:val="005B0660"/>
    <w:rsid w:val="005B36EF"/>
    <w:rsid w:val="005B4A2F"/>
    <w:rsid w:val="005B52A5"/>
    <w:rsid w:val="005C391C"/>
    <w:rsid w:val="005C504A"/>
    <w:rsid w:val="005C5418"/>
    <w:rsid w:val="005D1A7E"/>
    <w:rsid w:val="005D33FD"/>
    <w:rsid w:val="005D39DE"/>
    <w:rsid w:val="005D6E56"/>
    <w:rsid w:val="005E12B8"/>
    <w:rsid w:val="005F062D"/>
    <w:rsid w:val="005F532F"/>
    <w:rsid w:val="005F73F4"/>
    <w:rsid w:val="00600AF6"/>
    <w:rsid w:val="006110CE"/>
    <w:rsid w:val="006143C2"/>
    <w:rsid w:val="00615C4D"/>
    <w:rsid w:val="0061783D"/>
    <w:rsid w:val="006210C1"/>
    <w:rsid w:val="00623DB3"/>
    <w:rsid w:val="00625A4E"/>
    <w:rsid w:val="00625EDB"/>
    <w:rsid w:val="00632791"/>
    <w:rsid w:val="006348EF"/>
    <w:rsid w:val="006379DB"/>
    <w:rsid w:val="00640F52"/>
    <w:rsid w:val="00643601"/>
    <w:rsid w:val="00646C76"/>
    <w:rsid w:val="00647D1C"/>
    <w:rsid w:val="0065209E"/>
    <w:rsid w:val="006632B6"/>
    <w:rsid w:val="00671293"/>
    <w:rsid w:val="00671C7A"/>
    <w:rsid w:val="006752FB"/>
    <w:rsid w:val="00675C2A"/>
    <w:rsid w:val="00680D93"/>
    <w:rsid w:val="00686BB3"/>
    <w:rsid w:val="006887F9"/>
    <w:rsid w:val="0069047D"/>
    <w:rsid w:val="00690545"/>
    <w:rsid w:val="00690CCE"/>
    <w:rsid w:val="00692037"/>
    <w:rsid w:val="006928EA"/>
    <w:rsid w:val="006966B9"/>
    <w:rsid w:val="006B0434"/>
    <w:rsid w:val="006B0619"/>
    <w:rsid w:val="006B3349"/>
    <w:rsid w:val="006B488F"/>
    <w:rsid w:val="006C02A9"/>
    <w:rsid w:val="006C0E58"/>
    <w:rsid w:val="006C1D31"/>
    <w:rsid w:val="006C647D"/>
    <w:rsid w:val="006E0B93"/>
    <w:rsid w:val="006F352A"/>
    <w:rsid w:val="006F7516"/>
    <w:rsid w:val="00702FA4"/>
    <w:rsid w:val="00704224"/>
    <w:rsid w:val="00710B63"/>
    <w:rsid w:val="007156D1"/>
    <w:rsid w:val="007213D4"/>
    <w:rsid w:val="00724A72"/>
    <w:rsid w:val="0072755B"/>
    <w:rsid w:val="007451A7"/>
    <w:rsid w:val="007460F6"/>
    <w:rsid w:val="00751765"/>
    <w:rsid w:val="00751BF9"/>
    <w:rsid w:val="007532C4"/>
    <w:rsid w:val="00753774"/>
    <w:rsid w:val="00754004"/>
    <w:rsid w:val="0075432C"/>
    <w:rsid w:val="0075C375"/>
    <w:rsid w:val="00761C78"/>
    <w:rsid w:val="007666FA"/>
    <w:rsid w:val="00766CFE"/>
    <w:rsid w:val="00770C74"/>
    <w:rsid w:val="0077422A"/>
    <w:rsid w:val="007753D4"/>
    <w:rsid w:val="0078017D"/>
    <w:rsid w:val="00780621"/>
    <w:rsid w:val="00782443"/>
    <w:rsid w:val="0078455A"/>
    <w:rsid w:val="0078623C"/>
    <w:rsid w:val="00790D8F"/>
    <w:rsid w:val="007A0BAF"/>
    <w:rsid w:val="007A7A77"/>
    <w:rsid w:val="007B08F1"/>
    <w:rsid w:val="007B272D"/>
    <w:rsid w:val="007B35D8"/>
    <w:rsid w:val="007B76EF"/>
    <w:rsid w:val="007C4157"/>
    <w:rsid w:val="007D42F7"/>
    <w:rsid w:val="007D5588"/>
    <w:rsid w:val="007E3C19"/>
    <w:rsid w:val="007F16A6"/>
    <w:rsid w:val="007F2893"/>
    <w:rsid w:val="007F388B"/>
    <w:rsid w:val="0080483E"/>
    <w:rsid w:val="00812B71"/>
    <w:rsid w:val="00820247"/>
    <w:rsid w:val="00822841"/>
    <w:rsid w:val="008309D3"/>
    <w:rsid w:val="00832328"/>
    <w:rsid w:val="00833E8D"/>
    <w:rsid w:val="00833F10"/>
    <w:rsid w:val="008359A1"/>
    <w:rsid w:val="008421ED"/>
    <w:rsid w:val="00842578"/>
    <w:rsid w:val="0084550A"/>
    <w:rsid w:val="00850ED1"/>
    <w:rsid w:val="00865F31"/>
    <w:rsid w:val="008747C5"/>
    <w:rsid w:val="00875F16"/>
    <w:rsid w:val="00876458"/>
    <w:rsid w:val="00877CFB"/>
    <w:rsid w:val="008804E3"/>
    <w:rsid w:val="0088702A"/>
    <w:rsid w:val="0088ED55"/>
    <w:rsid w:val="008928C8"/>
    <w:rsid w:val="008943B7"/>
    <w:rsid w:val="008944A8"/>
    <w:rsid w:val="00897127"/>
    <w:rsid w:val="008A1078"/>
    <w:rsid w:val="008B25A2"/>
    <w:rsid w:val="008B4695"/>
    <w:rsid w:val="008C6A4B"/>
    <w:rsid w:val="008D2023"/>
    <w:rsid w:val="008D2DDB"/>
    <w:rsid w:val="008D2F45"/>
    <w:rsid w:val="008D40C5"/>
    <w:rsid w:val="008E0569"/>
    <w:rsid w:val="008E45E7"/>
    <w:rsid w:val="008F3A37"/>
    <w:rsid w:val="00900B3D"/>
    <w:rsid w:val="00905D8B"/>
    <w:rsid w:val="00906695"/>
    <w:rsid w:val="009112A8"/>
    <w:rsid w:val="00911D4B"/>
    <w:rsid w:val="0091368D"/>
    <w:rsid w:val="00916DEA"/>
    <w:rsid w:val="0092096C"/>
    <w:rsid w:val="00920AD3"/>
    <w:rsid w:val="00931AD0"/>
    <w:rsid w:val="00933DA4"/>
    <w:rsid w:val="009348E7"/>
    <w:rsid w:val="00935FF5"/>
    <w:rsid w:val="00942CE2"/>
    <w:rsid w:val="00950BF9"/>
    <w:rsid w:val="00950DBA"/>
    <w:rsid w:val="0095599D"/>
    <w:rsid w:val="009579AC"/>
    <w:rsid w:val="009609D5"/>
    <w:rsid w:val="0096328F"/>
    <w:rsid w:val="009737B5"/>
    <w:rsid w:val="00996C86"/>
    <w:rsid w:val="009A147B"/>
    <w:rsid w:val="009B01EC"/>
    <w:rsid w:val="009B2828"/>
    <w:rsid w:val="009B40AD"/>
    <w:rsid w:val="009B7AD3"/>
    <w:rsid w:val="009C2A6B"/>
    <w:rsid w:val="009D0EDD"/>
    <w:rsid w:val="009D498F"/>
    <w:rsid w:val="009E10B3"/>
    <w:rsid w:val="009E4D2D"/>
    <w:rsid w:val="009E6206"/>
    <w:rsid w:val="009F4847"/>
    <w:rsid w:val="009F48A4"/>
    <w:rsid w:val="00A000F3"/>
    <w:rsid w:val="00A026E5"/>
    <w:rsid w:val="00A04EC9"/>
    <w:rsid w:val="00A07C32"/>
    <w:rsid w:val="00A14865"/>
    <w:rsid w:val="00A2259B"/>
    <w:rsid w:val="00A2391D"/>
    <w:rsid w:val="00A2789F"/>
    <w:rsid w:val="00A27D6F"/>
    <w:rsid w:val="00A338FA"/>
    <w:rsid w:val="00A34701"/>
    <w:rsid w:val="00A36781"/>
    <w:rsid w:val="00A41D44"/>
    <w:rsid w:val="00A4230B"/>
    <w:rsid w:val="00A4437E"/>
    <w:rsid w:val="00A468FC"/>
    <w:rsid w:val="00A47086"/>
    <w:rsid w:val="00A5138C"/>
    <w:rsid w:val="00A54452"/>
    <w:rsid w:val="00A565D2"/>
    <w:rsid w:val="00A6782F"/>
    <w:rsid w:val="00A7197D"/>
    <w:rsid w:val="00A71C28"/>
    <w:rsid w:val="00A73D1E"/>
    <w:rsid w:val="00A74CE2"/>
    <w:rsid w:val="00A82B00"/>
    <w:rsid w:val="00AC2BB8"/>
    <w:rsid w:val="00AC34C3"/>
    <w:rsid w:val="00AC50AB"/>
    <w:rsid w:val="00AD408D"/>
    <w:rsid w:val="00AD48C2"/>
    <w:rsid w:val="00AD678B"/>
    <w:rsid w:val="00AF2B17"/>
    <w:rsid w:val="00B0039B"/>
    <w:rsid w:val="00B0555D"/>
    <w:rsid w:val="00B10945"/>
    <w:rsid w:val="00B117FB"/>
    <w:rsid w:val="00B16C09"/>
    <w:rsid w:val="00B220AD"/>
    <w:rsid w:val="00B22E7D"/>
    <w:rsid w:val="00B347BD"/>
    <w:rsid w:val="00B34AB2"/>
    <w:rsid w:val="00B36B92"/>
    <w:rsid w:val="00B408F5"/>
    <w:rsid w:val="00B44727"/>
    <w:rsid w:val="00B517A6"/>
    <w:rsid w:val="00B54964"/>
    <w:rsid w:val="00B5550F"/>
    <w:rsid w:val="00B6487D"/>
    <w:rsid w:val="00B64FEB"/>
    <w:rsid w:val="00B653A4"/>
    <w:rsid w:val="00B660FE"/>
    <w:rsid w:val="00B67E4F"/>
    <w:rsid w:val="00B700D1"/>
    <w:rsid w:val="00B70527"/>
    <w:rsid w:val="00B713C1"/>
    <w:rsid w:val="00B738CA"/>
    <w:rsid w:val="00B82D31"/>
    <w:rsid w:val="00B83D2E"/>
    <w:rsid w:val="00B9132B"/>
    <w:rsid w:val="00B9352E"/>
    <w:rsid w:val="00B967DF"/>
    <w:rsid w:val="00BA0B42"/>
    <w:rsid w:val="00BA1AF9"/>
    <w:rsid w:val="00BA27A4"/>
    <w:rsid w:val="00BA5A32"/>
    <w:rsid w:val="00BA66E0"/>
    <w:rsid w:val="00BA7397"/>
    <w:rsid w:val="00BA7FA1"/>
    <w:rsid w:val="00BC0F18"/>
    <w:rsid w:val="00BD259C"/>
    <w:rsid w:val="00BD38A4"/>
    <w:rsid w:val="00BDDBEA"/>
    <w:rsid w:val="00BE09BD"/>
    <w:rsid w:val="00BE1847"/>
    <w:rsid w:val="00BEEA6E"/>
    <w:rsid w:val="00BF04CA"/>
    <w:rsid w:val="00BF6136"/>
    <w:rsid w:val="00BF6984"/>
    <w:rsid w:val="00BF7F2F"/>
    <w:rsid w:val="00C04D00"/>
    <w:rsid w:val="00C14915"/>
    <w:rsid w:val="00C16B64"/>
    <w:rsid w:val="00C17F38"/>
    <w:rsid w:val="00C428E5"/>
    <w:rsid w:val="00C434B8"/>
    <w:rsid w:val="00C45FFD"/>
    <w:rsid w:val="00C503E2"/>
    <w:rsid w:val="00C53AF5"/>
    <w:rsid w:val="00C5703C"/>
    <w:rsid w:val="00C64D55"/>
    <w:rsid w:val="00C6676D"/>
    <w:rsid w:val="00C7103B"/>
    <w:rsid w:val="00C72A6A"/>
    <w:rsid w:val="00C83BB6"/>
    <w:rsid w:val="00C845D5"/>
    <w:rsid w:val="00C84997"/>
    <w:rsid w:val="00C878C2"/>
    <w:rsid w:val="00C90170"/>
    <w:rsid w:val="00C95E2C"/>
    <w:rsid w:val="00CA0C1D"/>
    <w:rsid w:val="00CA4E42"/>
    <w:rsid w:val="00CA6406"/>
    <w:rsid w:val="00CB032C"/>
    <w:rsid w:val="00CB524D"/>
    <w:rsid w:val="00CB6CF7"/>
    <w:rsid w:val="00CC072E"/>
    <w:rsid w:val="00CC595F"/>
    <w:rsid w:val="00CC60AE"/>
    <w:rsid w:val="00CD550A"/>
    <w:rsid w:val="00CD697B"/>
    <w:rsid w:val="00CD6DA0"/>
    <w:rsid w:val="00CD72A2"/>
    <w:rsid w:val="00CE198D"/>
    <w:rsid w:val="00CE22A3"/>
    <w:rsid w:val="00CE3A3C"/>
    <w:rsid w:val="00CE4721"/>
    <w:rsid w:val="00CE47A3"/>
    <w:rsid w:val="00CE4D05"/>
    <w:rsid w:val="00CE4FA4"/>
    <w:rsid w:val="00CE6D1C"/>
    <w:rsid w:val="00CE6E8D"/>
    <w:rsid w:val="00CF51E1"/>
    <w:rsid w:val="00D009F6"/>
    <w:rsid w:val="00D0107B"/>
    <w:rsid w:val="00D012B2"/>
    <w:rsid w:val="00D11FD5"/>
    <w:rsid w:val="00D14D4B"/>
    <w:rsid w:val="00D14E6E"/>
    <w:rsid w:val="00D15984"/>
    <w:rsid w:val="00D16954"/>
    <w:rsid w:val="00D2359F"/>
    <w:rsid w:val="00D276D2"/>
    <w:rsid w:val="00D37CE7"/>
    <w:rsid w:val="00D40A02"/>
    <w:rsid w:val="00D4144E"/>
    <w:rsid w:val="00D50223"/>
    <w:rsid w:val="00D61DE2"/>
    <w:rsid w:val="00D6317C"/>
    <w:rsid w:val="00D707D9"/>
    <w:rsid w:val="00D80AE0"/>
    <w:rsid w:val="00D85F36"/>
    <w:rsid w:val="00D87B21"/>
    <w:rsid w:val="00D92405"/>
    <w:rsid w:val="00D94E2E"/>
    <w:rsid w:val="00D94ECC"/>
    <w:rsid w:val="00DA2B64"/>
    <w:rsid w:val="00DA492A"/>
    <w:rsid w:val="00DA58AB"/>
    <w:rsid w:val="00DB19AD"/>
    <w:rsid w:val="00DC0F3B"/>
    <w:rsid w:val="00DC25D2"/>
    <w:rsid w:val="00DC2BE2"/>
    <w:rsid w:val="00DC6780"/>
    <w:rsid w:val="00DD5FD4"/>
    <w:rsid w:val="00DE19EE"/>
    <w:rsid w:val="00DE43BB"/>
    <w:rsid w:val="00DE4F23"/>
    <w:rsid w:val="00DE5CB8"/>
    <w:rsid w:val="00DE6F1D"/>
    <w:rsid w:val="00DF0383"/>
    <w:rsid w:val="00DF3B8B"/>
    <w:rsid w:val="00DF571A"/>
    <w:rsid w:val="00DF7010"/>
    <w:rsid w:val="00DF7E75"/>
    <w:rsid w:val="00E04051"/>
    <w:rsid w:val="00E07637"/>
    <w:rsid w:val="00E10042"/>
    <w:rsid w:val="00E15711"/>
    <w:rsid w:val="00E20DE6"/>
    <w:rsid w:val="00E23C70"/>
    <w:rsid w:val="00E3057B"/>
    <w:rsid w:val="00E3144A"/>
    <w:rsid w:val="00E31765"/>
    <w:rsid w:val="00E3185D"/>
    <w:rsid w:val="00E34231"/>
    <w:rsid w:val="00E35DB9"/>
    <w:rsid w:val="00E41444"/>
    <w:rsid w:val="00E42253"/>
    <w:rsid w:val="00E43A67"/>
    <w:rsid w:val="00E4470A"/>
    <w:rsid w:val="00E532CD"/>
    <w:rsid w:val="00E56920"/>
    <w:rsid w:val="00E60099"/>
    <w:rsid w:val="00E61CEB"/>
    <w:rsid w:val="00E6774E"/>
    <w:rsid w:val="00E709A8"/>
    <w:rsid w:val="00E76634"/>
    <w:rsid w:val="00E774FA"/>
    <w:rsid w:val="00E800F1"/>
    <w:rsid w:val="00E81809"/>
    <w:rsid w:val="00E87D6E"/>
    <w:rsid w:val="00E93FB6"/>
    <w:rsid w:val="00E94CE0"/>
    <w:rsid w:val="00E95D23"/>
    <w:rsid w:val="00E973B3"/>
    <w:rsid w:val="00E97CFD"/>
    <w:rsid w:val="00EA2D1F"/>
    <w:rsid w:val="00EA6074"/>
    <w:rsid w:val="00EA6EAA"/>
    <w:rsid w:val="00EA714C"/>
    <w:rsid w:val="00EB0D63"/>
    <w:rsid w:val="00EB32BF"/>
    <w:rsid w:val="00EB3D8C"/>
    <w:rsid w:val="00EB4AED"/>
    <w:rsid w:val="00EC3250"/>
    <w:rsid w:val="00EC3B0E"/>
    <w:rsid w:val="00EC6019"/>
    <w:rsid w:val="00ED56FC"/>
    <w:rsid w:val="00EE58D7"/>
    <w:rsid w:val="00EE656E"/>
    <w:rsid w:val="00EE7CB9"/>
    <w:rsid w:val="00EF19BD"/>
    <w:rsid w:val="00EF2DFA"/>
    <w:rsid w:val="00EF4068"/>
    <w:rsid w:val="00F01118"/>
    <w:rsid w:val="00F0475F"/>
    <w:rsid w:val="00F04882"/>
    <w:rsid w:val="00F10B5E"/>
    <w:rsid w:val="00F11FC9"/>
    <w:rsid w:val="00F11FE9"/>
    <w:rsid w:val="00F134B4"/>
    <w:rsid w:val="00F14EBF"/>
    <w:rsid w:val="00F2156A"/>
    <w:rsid w:val="00F4135E"/>
    <w:rsid w:val="00F4397C"/>
    <w:rsid w:val="00F45565"/>
    <w:rsid w:val="00F5301D"/>
    <w:rsid w:val="00F551D8"/>
    <w:rsid w:val="00F56E4E"/>
    <w:rsid w:val="00F57C1B"/>
    <w:rsid w:val="00F61113"/>
    <w:rsid w:val="00F67269"/>
    <w:rsid w:val="00F7029F"/>
    <w:rsid w:val="00F7240B"/>
    <w:rsid w:val="00F8362F"/>
    <w:rsid w:val="00F867AD"/>
    <w:rsid w:val="00F870AD"/>
    <w:rsid w:val="00F91B37"/>
    <w:rsid w:val="00F927B2"/>
    <w:rsid w:val="00F948C6"/>
    <w:rsid w:val="00FA08F4"/>
    <w:rsid w:val="00FA2AF1"/>
    <w:rsid w:val="00FB60F0"/>
    <w:rsid w:val="00FC164E"/>
    <w:rsid w:val="00FC26B4"/>
    <w:rsid w:val="00FC2833"/>
    <w:rsid w:val="00FC3FB7"/>
    <w:rsid w:val="00FC4ABB"/>
    <w:rsid w:val="00FC526C"/>
    <w:rsid w:val="00FD5A01"/>
    <w:rsid w:val="00FE01C3"/>
    <w:rsid w:val="00FE034D"/>
    <w:rsid w:val="00FE1159"/>
    <w:rsid w:val="00FE336F"/>
    <w:rsid w:val="00FF11FB"/>
    <w:rsid w:val="00FF2A57"/>
    <w:rsid w:val="00FF596E"/>
    <w:rsid w:val="01088BB5"/>
    <w:rsid w:val="010B8A6F"/>
    <w:rsid w:val="01160AB6"/>
    <w:rsid w:val="0138E849"/>
    <w:rsid w:val="01541168"/>
    <w:rsid w:val="0181BC43"/>
    <w:rsid w:val="01896530"/>
    <w:rsid w:val="01D7C41F"/>
    <w:rsid w:val="01D86ED9"/>
    <w:rsid w:val="01E147F9"/>
    <w:rsid w:val="01F27545"/>
    <w:rsid w:val="01FBC0BB"/>
    <w:rsid w:val="02022B37"/>
    <w:rsid w:val="02142E24"/>
    <w:rsid w:val="021A63B5"/>
    <w:rsid w:val="02326907"/>
    <w:rsid w:val="023A12BC"/>
    <w:rsid w:val="024A1FE5"/>
    <w:rsid w:val="02642E34"/>
    <w:rsid w:val="0266F05F"/>
    <w:rsid w:val="026EDE0F"/>
    <w:rsid w:val="02AC65A7"/>
    <w:rsid w:val="02ADF7E5"/>
    <w:rsid w:val="02E1F514"/>
    <w:rsid w:val="02F34E1D"/>
    <w:rsid w:val="03002BCA"/>
    <w:rsid w:val="0329BB80"/>
    <w:rsid w:val="0333DECF"/>
    <w:rsid w:val="0367D5D0"/>
    <w:rsid w:val="03811711"/>
    <w:rsid w:val="0388EAB8"/>
    <w:rsid w:val="03B737AF"/>
    <w:rsid w:val="03C58B46"/>
    <w:rsid w:val="03C8CD20"/>
    <w:rsid w:val="03D2215D"/>
    <w:rsid w:val="03D614E0"/>
    <w:rsid w:val="03DC5177"/>
    <w:rsid w:val="03F6392B"/>
    <w:rsid w:val="03FB88D4"/>
    <w:rsid w:val="04012286"/>
    <w:rsid w:val="04186741"/>
    <w:rsid w:val="0427EF99"/>
    <w:rsid w:val="0431994E"/>
    <w:rsid w:val="0432E1D5"/>
    <w:rsid w:val="0437233F"/>
    <w:rsid w:val="043DCD1B"/>
    <w:rsid w:val="04508484"/>
    <w:rsid w:val="046F9CA5"/>
    <w:rsid w:val="04889645"/>
    <w:rsid w:val="04AE83D1"/>
    <w:rsid w:val="04B8C22A"/>
    <w:rsid w:val="04E8126C"/>
    <w:rsid w:val="04E845A1"/>
    <w:rsid w:val="04ED4AF3"/>
    <w:rsid w:val="04F9A883"/>
    <w:rsid w:val="05115533"/>
    <w:rsid w:val="05471D89"/>
    <w:rsid w:val="056817EA"/>
    <w:rsid w:val="0590934E"/>
    <w:rsid w:val="05986A5F"/>
    <w:rsid w:val="05988ADF"/>
    <w:rsid w:val="05ABE670"/>
    <w:rsid w:val="05CAB653"/>
    <w:rsid w:val="05CB8EFF"/>
    <w:rsid w:val="05DE7BD2"/>
    <w:rsid w:val="05E18F33"/>
    <w:rsid w:val="061C99F2"/>
    <w:rsid w:val="06498D3E"/>
    <w:rsid w:val="065D9C9D"/>
    <w:rsid w:val="066D58A9"/>
    <w:rsid w:val="0683CECD"/>
    <w:rsid w:val="068493AD"/>
    <w:rsid w:val="068938AF"/>
    <w:rsid w:val="068A3FAC"/>
    <w:rsid w:val="06CD5DD5"/>
    <w:rsid w:val="06DF70D6"/>
    <w:rsid w:val="06F3F5BD"/>
    <w:rsid w:val="070E270C"/>
    <w:rsid w:val="075214AD"/>
    <w:rsid w:val="0773AB51"/>
    <w:rsid w:val="0781BABE"/>
    <w:rsid w:val="0781FE1F"/>
    <w:rsid w:val="0786DBE5"/>
    <w:rsid w:val="07D1AECC"/>
    <w:rsid w:val="080788FE"/>
    <w:rsid w:val="08198A56"/>
    <w:rsid w:val="081B9BAA"/>
    <w:rsid w:val="082C2C61"/>
    <w:rsid w:val="083BF940"/>
    <w:rsid w:val="08440B10"/>
    <w:rsid w:val="0869CDBE"/>
    <w:rsid w:val="0879D95B"/>
    <w:rsid w:val="088C267C"/>
    <w:rsid w:val="0895E407"/>
    <w:rsid w:val="0896C50B"/>
    <w:rsid w:val="08CDF277"/>
    <w:rsid w:val="0926B7B9"/>
    <w:rsid w:val="092E0129"/>
    <w:rsid w:val="093DB942"/>
    <w:rsid w:val="0940EFA6"/>
    <w:rsid w:val="0947CCA1"/>
    <w:rsid w:val="095D7EB0"/>
    <w:rsid w:val="096B9790"/>
    <w:rsid w:val="0974E5D7"/>
    <w:rsid w:val="09BEB940"/>
    <w:rsid w:val="09C84297"/>
    <w:rsid w:val="09DB1B2C"/>
    <w:rsid w:val="0A47782E"/>
    <w:rsid w:val="0A5D7862"/>
    <w:rsid w:val="0A73BE4A"/>
    <w:rsid w:val="0A7B42F2"/>
    <w:rsid w:val="0A7F655A"/>
    <w:rsid w:val="0A8424E1"/>
    <w:rsid w:val="0A898BFE"/>
    <w:rsid w:val="0A9BB1B6"/>
    <w:rsid w:val="0ACB0E38"/>
    <w:rsid w:val="0AD0371C"/>
    <w:rsid w:val="0AD6F26D"/>
    <w:rsid w:val="0ADBF9A6"/>
    <w:rsid w:val="0AE8C6B5"/>
    <w:rsid w:val="0AEB31A3"/>
    <w:rsid w:val="0AFF0FED"/>
    <w:rsid w:val="0B1D3C10"/>
    <w:rsid w:val="0B490F41"/>
    <w:rsid w:val="0B7E38D7"/>
    <w:rsid w:val="0B97A9C1"/>
    <w:rsid w:val="0BBFD329"/>
    <w:rsid w:val="0BEAF920"/>
    <w:rsid w:val="0BFF70B9"/>
    <w:rsid w:val="0C060243"/>
    <w:rsid w:val="0C253B11"/>
    <w:rsid w:val="0C2ED1FB"/>
    <w:rsid w:val="0C3B4A53"/>
    <w:rsid w:val="0C4A0398"/>
    <w:rsid w:val="0C559CE6"/>
    <w:rsid w:val="0C7202A5"/>
    <w:rsid w:val="0C76C127"/>
    <w:rsid w:val="0C8CB992"/>
    <w:rsid w:val="0CA46A13"/>
    <w:rsid w:val="0CB023A2"/>
    <w:rsid w:val="0CB18B9C"/>
    <w:rsid w:val="0CB3A225"/>
    <w:rsid w:val="0CBE0418"/>
    <w:rsid w:val="0CBEFD12"/>
    <w:rsid w:val="0CD17D7D"/>
    <w:rsid w:val="0CD64A6E"/>
    <w:rsid w:val="0CE06DCD"/>
    <w:rsid w:val="0CE9BC1E"/>
    <w:rsid w:val="0CF03D7C"/>
    <w:rsid w:val="0D375CB2"/>
    <w:rsid w:val="0D39F231"/>
    <w:rsid w:val="0D56C9BD"/>
    <w:rsid w:val="0D8A6FF3"/>
    <w:rsid w:val="0D9AA70B"/>
    <w:rsid w:val="0DBEFA51"/>
    <w:rsid w:val="0DC2E371"/>
    <w:rsid w:val="0DD09289"/>
    <w:rsid w:val="0DF7C701"/>
    <w:rsid w:val="0E01D62C"/>
    <w:rsid w:val="0E27386C"/>
    <w:rsid w:val="0E28554E"/>
    <w:rsid w:val="0E2F23E3"/>
    <w:rsid w:val="0E58ACCF"/>
    <w:rsid w:val="0E58FB4B"/>
    <w:rsid w:val="0E6CBFFB"/>
    <w:rsid w:val="0E7356B5"/>
    <w:rsid w:val="0E9AD97C"/>
    <w:rsid w:val="0E9F5BD9"/>
    <w:rsid w:val="0EC2C826"/>
    <w:rsid w:val="0EFBD927"/>
    <w:rsid w:val="0F1E6159"/>
    <w:rsid w:val="0F1F8644"/>
    <w:rsid w:val="0F3020B8"/>
    <w:rsid w:val="0F3F4CA5"/>
    <w:rsid w:val="0F7D9B29"/>
    <w:rsid w:val="0F8F6E96"/>
    <w:rsid w:val="0FBA8FEB"/>
    <w:rsid w:val="0FC0B64E"/>
    <w:rsid w:val="0FE1174A"/>
    <w:rsid w:val="0FE7D4E5"/>
    <w:rsid w:val="0FFE80FD"/>
    <w:rsid w:val="10034F8F"/>
    <w:rsid w:val="10181504"/>
    <w:rsid w:val="102119BA"/>
    <w:rsid w:val="103313DF"/>
    <w:rsid w:val="103FC9B0"/>
    <w:rsid w:val="104DFE9B"/>
    <w:rsid w:val="108DADB1"/>
    <w:rsid w:val="10926D2B"/>
    <w:rsid w:val="10B75A3F"/>
    <w:rsid w:val="10D88014"/>
    <w:rsid w:val="10DF696E"/>
    <w:rsid w:val="1120E8CA"/>
    <w:rsid w:val="114BEDCE"/>
    <w:rsid w:val="114CC3CD"/>
    <w:rsid w:val="114D6DB7"/>
    <w:rsid w:val="11793B22"/>
    <w:rsid w:val="11821F72"/>
    <w:rsid w:val="1197CC56"/>
    <w:rsid w:val="11A23DBF"/>
    <w:rsid w:val="11C27DF0"/>
    <w:rsid w:val="11C5C2AE"/>
    <w:rsid w:val="11EFA3A1"/>
    <w:rsid w:val="1203D9E6"/>
    <w:rsid w:val="121885F2"/>
    <w:rsid w:val="12497B18"/>
    <w:rsid w:val="124A0297"/>
    <w:rsid w:val="124ACD2A"/>
    <w:rsid w:val="126EC7ED"/>
    <w:rsid w:val="127B77C0"/>
    <w:rsid w:val="127D8F57"/>
    <w:rsid w:val="128239E5"/>
    <w:rsid w:val="128B1A80"/>
    <w:rsid w:val="1297D1DC"/>
    <w:rsid w:val="12AF8ECF"/>
    <w:rsid w:val="12B0B9F0"/>
    <w:rsid w:val="12D01F1D"/>
    <w:rsid w:val="12D28F39"/>
    <w:rsid w:val="12E86B3C"/>
    <w:rsid w:val="12F56C82"/>
    <w:rsid w:val="1318F9C4"/>
    <w:rsid w:val="133120B8"/>
    <w:rsid w:val="13381401"/>
    <w:rsid w:val="1339357C"/>
    <w:rsid w:val="134720EC"/>
    <w:rsid w:val="134B600E"/>
    <w:rsid w:val="137A2C5E"/>
    <w:rsid w:val="1397C0DE"/>
    <w:rsid w:val="13C1F46A"/>
    <w:rsid w:val="13DE9F67"/>
    <w:rsid w:val="14054260"/>
    <w:rsid w:val="14200DE4"/>
    <w:rsid w:val="143AA0EC"/>
    <w:rsid w:val="144AB358"/>
    <w:rsid w:val="14787C7F"/>
    <w:rsid w:val="147F38BE"/>
    <w:rsid w:val="148644C6"/>
    <w:rsid w:val="148E7B57"/>
    <w:rsid w:val="14A5CD2C"/>
    <w:rsid w:val="14CD1F61"/>
    <w:rsid w:val="14D5527B"/>
    <w:rsid w:val="14E50472"/>
    <w:rsid w:val="15173A45"/>
    <w:rsid w:val="1518D37E"/>
    <w:rsid w:val="152109C9"/>
    <w:rsid w:val="152DFD46"/>
    <w:rsid w:val="154BFAB2"/>
    <w:rsid w:val="1550E08F"/>
    <w:rsid w:val="1567F6C1"/>
    <w:rsid w:val="1568CDEC"/>
    <w:rsid w:val="15A86AB0"/>
    <w:rsid w:val="15BA17C2"/>
    <w:rsid w:val="15CBBB78"/>
    <w:rsid w:val="15DEA3A2"/>
    <w:rsid w:val="160730FF"/>
    <w:rsid w:val="16233313"/>
    <w:rsid w:val="1626B854"/>
    <w:rsid w:val="16318266"/>
    <w:rsid w:val="165667D0"/>
    <w:rsid w:val="1660439E"/>
    <w:rsid w:val="166DC281"/>
    <w:rsid w:val="16703333"/>
    <w:rsid w:val="1680E225"/>
    <w:rsid w:val="168155A6"/>
    <w:rsid w:val="168DFF85"/>
    <w:rsid w:val="16A2511C"/>
    <w:rsid w:val="16FEF6B8"/>
    <w:rsid w:val="17019D31"/>
    <w:rsid w:val="1709A113"/>
    <w:rsid w:val="17125E13"/>
    <w:rsid w:val="173F2728"/>
    <w:rsid w:val="17598E10"/>
    <w:rsid w:val="17A00CFD"/>
    <w:rsid w:val="17A0871B"/>
    <w:rsid w:val="17A68C89"/>
    <w:rsid w:val="17BC676F"/>
    <w:rsid w:val="17C77FF9"/>
    <w:rsid w:val="17D1FBD1"/>
    <w:rsid w:val="17E3295F"/>
    <w:rsid w:val="17E490B5"/>
    <w:rsid w:val="17EB99EF"/>
    <w:rsid w:val="17EF63CE"/>
    <w:rsid w:val="17F1BB2F"/>
    <w:rsid w:val="17F8BCC9"/>
    <w:rsid w:val="17FC4127"/>
    <w:rsid w:val="18021596"/>
    <w:rsid w:val="182D316C"/>
    <w:rsid w:val="183126C0"/>
    <w:rsid w:val="183C7140"/>
    <w:rsid w:val="184B55AF"/>
    <w:rsid w:val="185BFB6A"/>
    <w:rsid w:val="1866682B"/>
    <w:rsid w:val="1871DAA3"/>
    <w:rsid w:val="187B7E7A"/>
    <w:rsid w:val="1912075A"/>
    <w:rsid w:val="191AE849"/>
    <w:rsid w:val="19286178"/>
    <w:rsid w:val="192DC028"/>
    <w:rsid w:val="1940C991"/>
    <w:rsid w:val="194DB1B3"/>
    <w:rsid w:val="1954ACB7"/>
    <w:rsid w:val="197998E4"/>
    <w:rsid w:val="19811C4E"/>
    <w:rsid w:val="19A483A0"/>
    <w:rsid w:val="19A61920"/>
    <w:rsid w:val="19BE921B"/>
    <w:rsid w:val="19CC41E8"/>
    <w:rsid w:val="19CE36D8"/>
    <w:rsid w:val="19F36887"/>
    <w:rsid w:val="1A1FDDA0"/>
    <w:rsid w:val="1A207DFB"/>
    <w:rsid w:val="1A2B9B7E"/>
    <w:rsid w:val="1A46C11C"/>
    <w:rsid w:val="1A4FBAB4"/>
    <w:rsid w:val="1A4FECF6"/>
    <w:rsid w:val="1A665B3B"/>
    <w:rsid w:val="1A744DB5"/>
    <w:rsid w:val="1A896CFE"/>
    <w:rsid w:val="1A9910E9"/>
    <w:rsid w:val="1AC91925"/>
    <w:rsid w:val="1AD827DD"/>
    <w:rsid w:val="1ADA3FC6"/>
    <w:rsid w:val="1AEC1C62"/>
    <w:rsid w:val="1B307598"/>
    <w:rsid w:val="1BC7FDBA"/>
    <w:rsid w:val="1BCB5C07"/>
    <w:rsid w:val="1C027E74"/>
    <w:rsid w:val="1C04D1E7"/>
    <w:rsid w:val="1C09D24F"/>
    <w:rsid w:val="1C87CC00"/>
    <w:rsid w:val="1C982B7B"/>
    <w:rsid w:val="1CB9A92E"/>
    <w:rsid w:val="1CC551A3"/>
    <w:rsid w:val="1CCB6B2A"/>
    <w:rsid w:val="1CD586B9"/>
    <w:rsid w:val="1CE8A49E"/>
    <w:rsid w:val="1D0AEA35"/>
    <w:rsid w:val="1D293DC6"/>
    <w:rsid w:val="1D376A82"/>
    <w:rsid w:val="1D451665"/>
    <w:rsid w:val="1D5A5013"/>
    <w:rsid w:val="1D633C40"/>
    <w:rsid w:val="1D7B7819"/>
    <w:rsid w:val="1D928F19"/>
    <w:rsid w:val="1DF94B65"/>
    <w:rsid w:val="1E09DD87"/>
    <w:rsid w:val="1E18B3B8"/>
    <w:rsid w:val="1E269A92"/>
    <w:rsid w:val="1E2C981C"/>
    <w:rsid w:val="1E41AADE"/>
    <w:rsid w:val="1E8273E8"/>
    <w:rsid w:val="1E8AE40D"/>
    <w:rsid w:val="1E8E6690"/>
    <w:rsid w:val="1E90C450"/>
    <w:rsid w:val="1EA8EE7E"/>
    <w:rsid w:val="1EB6F94E"/>
    <w:rsid w:val="1EFFB92D"/>
    <w:rsid w:val="1F01C625"/>
    <w:rsid w:val="1F0E881D"/>
    <w:rsid w:val="1F21330A"/>
    <w:rsid w:val="1F3972B9"/>
    <w:rsid w:val="1F587128"/>
    <w:rsid w:val="1F961209"/>
    <w:rsid w:val="1F989573"/>
    <w:rsid w:val="1F9EE9EE"/>
    <w:rsid w:val="1FA49523"/>
    <w:rsid w:val="1FD7B9C3"/>
    <w:rsid w:val="1FD89D7F"/>
    <w:rsid w:val="1FE10999"/>
    <w:rsid w:val="1FEE7593"/>
    <w:rsid w:val="1FFCFC90"/>
    <w:rsid w:val="2014691D"/>
    <w:rsid w:val="2041441D"/>
    <w:rsid w:val="205DA280"/>
    <w:rsid w:val="206078B1"/>
    <w:rsid w:val="207065BB"/>
    <w:rsid w:val="20869899"/>
    <w:rsid w:val="208B183B"/>
    <w:rsid w:val="2094F0ED"/>
    <w:rsid w:val="20A56FA0"/>
    <w:rsid w:val="20C54619"/>
    <w:rsid w:val="20D8430A"/>
    <w:rsid w:val="20EC12C4"/>
    <w:rsid w:val="20F72A85"/>
    <w:rsid w:val="210E8C44"/>
    <w:rsid w:val="2112F6BA"/>
    <w:rsid w:val="211C6D52"/>
    <w:rsid w:val="2128427B"/>
    <w:rsid w:val="2136938D"/>
    <w:rsid w:val="214512F7"/>
    <w:rsid w:val="2149C733"/>
    <w:rsid w:val="2156E7CF"/>
    <w:rsid w:val="215D4552"/>
    <w:rsid w:val="21704396"/>
    <w:rsid w:val="2199C910"/>
    <w:rsid w:val="21DC2E8A"/>
    <w:rsid w:val="21E9B553"/>
    <w:rsid w:val="21F34F66"/>
    <w:rsid w:val="21FA6DEB"/>
    <w:rsid w:val="22043E76"/>
    <w:rsid w:val="22045D3E"/>
    <w:rsid w:val="22309561"/>
    <w:rsid w:val="2235F977"/>
    <w:rsid w:val="223B9157"/>
    <w:rsid w:val="2275EC99"/>
    <w:rsid w:val="2286C05D"/>
    <w:rsid w:val="229C5110"/>
    <w:rsid w:val="22A93C80"/>
    <w:rsid w:val="22C3CD07"/>
    <w:rsid w:val="22C95A45"/>
    <w:rsid w:val="22CD134D"/>
    <w:rsid w:val="22D2AF36"/>
    <w:rsid w:val="22DB9E6D"/>
    <w:rsid w:val="22DFCC52"/>
    <w:rsid w:val="22E0DF9B"/>
    <w:rsid w:val="22E0E358"/>
    <w:rsid w:val="22F15959"/>
    <w:rsid w:val="2311C2FD"/>
    <w:rsid w:val="23146462"/>
    <w:rsid w:val="233B3B65"/>
    <w:rsid w:val="2377CDD9"/>
    <w:rsid w:val="2377FEEB"/>
    <w:rsid w:val="23A3B0AD"/>
    <w:rsid w:val="23B43F06"/>
    <w:rsid w:val="23BE395B"/>
    <w:rsid w:val="23BF40B1"/>
    <w:rsid w:val="241AA4ED"/>
    <w:rsid w:val="24299BD5"/>
    <w:rsid w:val="242E33CF"/>
    <w:rsid w:val="2440E508"/>
    <w:rsid w:val="244A3D54"/>
    <w:rsid w:val="24765A87"/>
    <w:rsid w:val="24A2DB3A"/>
    <w:rsid w:val="24BB6B2D"/>
    <w:rsid w:val="24D0730F"/>
    <w:rsid w:val="24D9EEEE"/>
    <w:rsid w:val="251AA312"/>
    <w:rsid w:val="25280BD2"/>
    <w:rsid w:val="2528641A"/>
    <w:rsid w:val="254732B2"/>
    <w:rsid w:val="255A09BC"/>
    <w:rsid w:val="25926CCC"/>
    <w:rsid w:val="25928BD0"/>
    <w:rsid w:val="25EA4FA2"/>
    <w:rsid w:val="2615C44D"/>
    <w:rsid w:val="262B567B"/>
    <w:rsid w:val="26395D57"/>
    <w:rsid w:val="2639C01F"/>
    <w:rsid w:val="263EEDA6"/>
    <w:rsid w:val="26408D8B"/>
    <w:rsid w:val="26AB99F2"/>
    <w:rsid w:val="26EB5ADC"/>
    <w:rsid w:val="26FB8518"/>
    <w:rsid w:val="26FED733"/>
    <w:rsid w:val="270E9D77"/>
    <w:rsid w:val="271025D3"/>
    <w:rsid w:val="271BD3F5"/>
    <w:rsid w:val="273131A2"/>
    <w:rsid w:val="2734C8F2"/>
    <w:rsid w:val="27555E36"/>
    <w:rsid w:val="275D0117"/>
    <w:rsid w:val="27627A92"/>
    <w:rsid w:val="2763BFAD"/>
    <w:rsid w:val="276F7D05"/>
    <w:rsid w:val="2799BA72"/>
    <w:rsid w:val="27C18956"/>
    <w:rsid w:val="27C5460C"/>
    <w:rsid w:val="27C5CF75"/>
    <w:rsid w:val="27CDB6D5"/>
    <w:rsid w:val="27CFE820"/>
    <w:rsid w:val="27D64AA6"/>
    <w:rsid w:val="27D83139"/>
    <w:rsid w:val="27F0AC80"/>
    <w:rsid w:val="27F8700E"/>
    <w:rsid w:val="27FFEF19"/>
    <w:rsid w:val="2800F83E"/>
    <w:rsid w:val="282B0AAD"/>
    <w:rsid w:val="285DF973"/>
    <w:rsid w:val="285EA763"/>
    <w:rsid w:val="2869767F"/>
    <w:rsid w:val="287504AA"/>
    <w:rsid w:val="28AED88C"/>
    <w:rsid w:val="291033DA"/>
    <w:rsid w:val="29116CF5"/>
    <w:rsid w:val="291DA506"/>
    <w:rsid w:val="291FC58B"/>
    <w:rsid w:val="29288DBC"/>
    <w:rsid w:val="292FB52B"/>
    <w:rsid w:val="29445272"/>
    <w:rsid w:val="295A68CC"/>
    <w:rsid w:val="29A56148"/>
    <w:rsid w:val="29CD4B6C"/>
    <w:rsid w:val="29CE1812"/>
    <w:rsid w:val="29E0D8DD"/>
    <w:rsid w:val="2A0F8DC4"/>
    <w:rsid w:val="2A1AB54A"/>
    <w:rsid w:val="2A1EBCEC"/>
    <w:rsid w:val="2A36B685"/>
    <w:rsid w:val="2A42C4FF"/>
    <w:rsid w:val="2A59FFED"/>
    <w:rsid w:val="2A5E2ECD"/>
    <w:rsid w:val="2A6023B3"/>
    <w:rsid w:val="2A82CCFC"/>
    <w:rsid w:val="2A8F3E39"/>
    <w:rsid w:val="2AB654DC"/>
    <w:rsid w:val="2ABBC66F"/>
    <w:rsid w:val="2ABD8C27"/>
    <w:rsid w:val="2AD9F946"/>
    <w:rsid w:val="2B235237"/>
    <w:rsid w:val="2B57C7A8"/>
    <w:rsid w:val="2B6B7DC9"/>
    <w:rsid w:val="2B6E4929"/>
    <w:rsid w:val="2B9A68F1"/>
    <w:rsid w:val="2BCC87A3"/>
    <w:rsid w:val="2BDC9E54"/>
    <w:rsid w:val="2BDEC359"/>
    <w:rsid w:val="2BE05230"/>
    <w:rsid w:val="2BF43CB7"/>
    <w:rsid w:val="2C0CBB82"/>
    <w:rsid w:val="2C169DFE"/>
    <w:rsid w:val="2C1F4E2F"/>
    <w:rsid w:val="2C33002A"/>
    <w:rsid w:val="2C39DE65"/>
    <w:rsid w:val="2C412699"/>
    <w:rsid w:val="2C42A7E8"/>
    <w:rsid w:val="2C4F5159"/>
    <w:rsid w:val="2C5F7CF5"/>
    <w:rsid w:val="2C65EC3F"/>
    <w:rsid w:val="2C6978DB"/>
    <w:rsid w:val="2C698B27"/>
    <w:rsid w:val="2C7D0250"/>
    <w:rsid w:val="2C816FA2"/>
    <w:rsid w:val="2C88B164"/>
    <w:rsid w:val="2C94B7E7"/>
    <w:rsid w:val="2C99A3E1"/>
    <w:rsid w:val="2CA0F7B6"/>
    <w:rsid w:val="2CA266AB"/>
    <w:rsid w:val="2CA7AE83"/>
    <w:rsid w:val="2CB0C2E2"/>
    <w:rsid w:val="2CD6C4D3"/>
    <w:rsid w:val="2CE154E1"/>
    <w:rsid w:val="2CF5243C"/>
    <w:rsid w:val="2D018CAE"/>
    <w:rsid w:val="2D1EAD9D"/>
    <w:rsid w:val="2D249005"/>
    <w:rsid w:val="2D263B2B"/>
    <w:rsid w:val="2D5C79AB"/>
    <w:rsid w:val="2D747174"/>
    <w:rsid w:val="2D8249AF"/>
    <w:rsid w:val="2D964B40"/>
    <w:rsid w:val="2DCBE73D"/>
    <w:rsid w:val="2DE12F88"/>
    <w:rsid w:val="2DFB6E9E"/>
    <w:rsid w:val="2E01E13C"/>
    <w:rsid w:val="2E1D17D8"/>
    <w:rsid w:val="2E384D57"/>
    <w:rsid w:val="2E404D87"/>
    <w:rsid w:val="2E4097CA"/>
    <w:rsid w:val="2E461C32"/>
    <w:rsid w:val="2E93C257"/>
    <w:rsid w:val="2E9AB8F0"/>
    <w:rsid w:val="2EB872B6"/>
    <w:rsid w:val="2EB9982E"/>
    <w:rsid w:val="2EC52A01"/>
    <w:rsid w:val="2F34FDF2"/>
    <w:rsid w:val="2F3AB0D3"/>
    <w:rsid w:val="2F3E1006"/>
    <w:rsid w:val="2F51DFDA"/>
    <w:rsid w:val="2F51F18A"/>
    <w:rsid w:val="2F5B9D82"/>
    <w:rsid w:val="2F604FD6"/>
    <w:rsid w:val="2F7CA518"/>
    <w:rsid w:val="2FB081F3"/>
    <w:rsid w:val="2FC36FC1"/>
    <w:rsid w:val="2FE5A62B"/>
    <w:rsid w:val="3013D815"/>
    <w:rsid w:val="302B38CB"/>
    <w:rsid w:val="30425383"/>
    <w:rsid w:val="306587C9"/>
    <w:rsid w:val="30A0F1BE"/>
    <w:rsid w:val="30D7BB58"/>
    <w:rsid w:val="30DFB4FF"/>
    <w:rsid w:val="30EF6254"/>
    <w:rsid w:val="30FA2D42"/>
    <w:rsid w:val="30FD6CB8"/>
    <w:rsid w:val="31051CE5"/>
    <w:rsid w:val="3139E705"/>
    <w:rsid w:val="31404351"/>
    <w:rsid w:val="314B39B5"/>
    <w:rsid w:val="317A6B55"/>
    <w:rsid w:val="31841F3A"/>
    <w:rsid w:val="31ADE0CF"/>
    <w:rsid w:val="31B74468"/>
    <w:rsid w:val="31DD59FD"/>
    <w:rsid w:val="3215A4A1"/>
    <w:rsid w:val="324EF9B4"/>
    <w:rsid w:val="328960AF"/>
    <w:rsid w:val="328FDA7A"/>
    <w:rsid w:val="3296BAD8"/>
    <w:rsid w:val="3299B63C"/>
    <w:rsid w:val="32AF3078"/>
    <w:rsid w:val="32B445DA"/>
    <w:rsid w:val="32BBFA2A"/>
    <w:rsid w:val="32C3928D"/>
    <w:rsid w:val="332699E1"/>
    <w:rsid w:val="3349B130"/>
    <w:rsid w:val="335AFFD4"/>
    <w:rsid w:val="336A426D"/>
    <w:rsid w:val="336A5687"/>
    <w:rsid w:val="33889F66"/>
    <w:rsid w:val="33B0D78B"/>
    <w:rsid w:val="33D1EC73"/>
    <w:rsid w:val="33D4F1F8"/>
    <w:rsid w:val="33E9F6CE"/>
    <w:rsid w:val="3437AF4D"/>
    <w:rsid w:val="34522C96"/>
    <w:rsid w:val="3465C683"/>
    <w:rsid w:val="346C7DB0"/>
    <w:rsid w:val="347B1510"/>
    <w:rsid w:val="348C31D2"/>
    <w:rsid w:val="34AF5643"/>
    <w:rsid w:val="34B77693"/>
    <w:rsid w:val="34C22A1D"/>
    <w:rsid w:val="34C2CE7A"/>
    <w:rsid w:val="34DD6AF5"/>
    <w:rsid w:val="34E21A9C"/>
    <w:rsid w:val="35059965"/>
    <w:rsid w:val="3508656E"/>
    <w:rsid w:val="3518D079"/>
    <w:rsid w:val="3541D346"/>
    <w:rsid w:val="35514A85"/>
    <w:rsid w:val="355BDB7E"/>
    <w:rsid w:val="35662206"/>
    <w:rsid w:val="356DD9A9"/>
    <w:rsid w:val="357DFB8C"/>
    <w:rsid w:val="3581FC6F"/>
    <w:rsid w:val="35847B5E"/>
    <w:rsid w:val="35B0481B"/>
    <w:rsid w:val="35DB9F6E"/>
    <w:rsid w:val="35EFF838"/>
    <w:rsid w:val="3603B8D9"/>
    <w:rsid w:val="362646E3"/>
    <w:rsid w:val="365A2220"/>
    <w:rsid w:val="36683348"/>
    <w:rsid w:val="366E1282"/>
    <w:rsid w:val="36884C12"/>
    <w:rsid w:val="36969E3D"/>
    <w:rsid w:val="36984C86"/>
    <w:rsid w:val="36C0F446"/>
    <w:rsid w:val="36D51E77"/>
    <w:rsid w:val="3714F2C3"/>
    <w:rsid w:val="371E6EBB"/>
    <w:rsid w:val="372F749F"/>
    <w:rsid w:val="37436DB1"/>
    <w:rsid w:val="374B6E09"/>
    <w:rsid w:val="374CBDBC"/>
    <w:rsid w:val="376D275F"/>
    <w:rsid w:val="37968238"/>
    <w:rsid w:val="3799827B"/>
    <w:rsid w:val="37D6C667"/>
    <w:rsid w:val="382223B4"/>
    <w:rsid w:val="383B8A70"/>
    <w:rsid w:val="384F1D01"/>
    <w:rsid w:val="3850EDF4"/>
    <w:rsid w:val="385A0DB3"/>
    <w:rsid w:val="385E9061"/>
    <w:rsid w:val="38797334"/>
    <w:rsid w:val="387F5080"/>
    <w:rsid w:val="389C74EC"/>
    <w:rsid w:val="38B27520"/>
    <w:rsid w:val="38B312D9"/>
    <w:rsid w:val="38B7614C"/>
    <w:rsid w:val="38C280C4"/>
    <w:rsid w:val="38DBF8A9"/>
    <w:rsid w:val="390256CB"/>
    <w:rsid w:val="39080F6E"/>
    <w:rsid w:val="3908F7C0"/>
    <w:rsid w:val="3918FD40"/>
    <w:rsid w:val="391B9936"/>
    <w:rsid w:val="3927B7FD"/>
    <w:rsid w:val="39390D77"/>
    <w:rsid w:val="39726D82"/>
    <w:rsid w:val="3990CE5C"/>
    <w:rsid w:val="39963F9D"/>
    <w:rsid w:val="399B913B"/>
    <w:rsid w:val="39A68A8D"/>
    <w:rsid w:val="39BF562A"/>
    <w:rsid w:val="39C7BA4C"/>
    <w:rsid w:val="39D19766"/>
    <w:rsid w:val="39D70B37"/>
    <w:rsid w:val="39E24DB2"/>
    <w:rsid w:val="39EBAB94"/>
    <w:rsid w:val="3A00AF61"/>
    <w:rsid w:val="3A061CCC"/>
    <w:rsid w:val="3A1E9076"/>
    <w:rsid w:val="3A766844"/>
    <w:rsid w:val="3A8EDBBA"/>
    <w:rsid w:val="3A926ECB"/>
    <w:rsid w:val="3AA0ED73"/>
    <w:rsid w:val="3AAA89E0"/>
    <w:rsid w:val="3AB1CC6C"/>
    <w:rsid w:val="3AB84D67"/>
    <w:rsid w:val="3ACFD838"/>
    <w:rsid w:val="3ADC350B"/>
    <w:rsid w:val="3AE9D2DD"/>
    <w:rsid w:val="3AF2AF96"/>
    <w:rsid w:val="3AF614F5"/>
    <w:rsid w:val="3B24F7D5"/>
    <w:rsid w:val="3B26DD41"/>
    <w:rsid w:val="3B33F642"/>
    <w:rsid w:val="3B488648"/>
    <w:rsid w:val="3B585565"/>
    <w:rsid w:val="3B67E0FA"/>
    <w:rsid w:val="3B7BA890"/>
    <w:rsid w:val="3B8066B6"/>
    <w:rsid w:val="3B8270F6"/>
    <w:rsid w:val="3BC271E2"/>
    <w:rsid w:val="3BC5676B"/>
    <w:rsid w:val="3BD98C6F"/>
    <w:rsid w:val="3BE75C90"/>
    <w:rsid w:val="3BEB476A"/>
    <w:rsid w:val="3C1238A5"/>
    <w:rsid w:val="3C299072"/>
    <w:rsid w:val="3C322E6D"/>
    <w:rsid w:val="3C327226"/>
    <w:rsid w:val="3C64B8D3"/>
    <w:rsid w:val="3C6F7039"/>
    <w:rsid w:val="3C75AC18"/>
    <w:rsid w:val="3C7A6847"/>
    <w:rsid w:val="3C87F3F6"/>
    <w:rsid w:val="3CC3A9C1"/>
    <w:rsid w:val="3CC4FEE4"/>
    <w:rsid w:val="3CD331FD"/>
    <w:rsid w:val="3CE6478F"/>
    <w:rsid w:val="3CE8EC8E"/>
    <w:rsid w:val="3CFFB908"/>
    <w:rsid w:val="3D18104D"/>
    <w:rsid w:val="3D1EF124"/>
    <w:rsid w:val="3D65E5E6"/>
    <w:rsid w:val="3D7DC31A"/>
    <w:rsid w:val="3D89B73A"/>
    <w:rsid w:val="3D9B4467"/>
    <w:rsid w:val="3DA2F08A"/>
    <w:rsid w:val="3DB14596"/>
    <w:rsid w:val="3DCB29EF"/>
    <w:rsid w:val="3DDCE216"/>
    <w:rsid w:val="3DDE2D1A"/>
    <w:rsid w:val="3E0F9F91"/>
    <w:rsid w:val="3E295592"/>
    <w:rsid w:val="3E3E3269"/>
    <w:rsid w:val="3E53A9FA"/>
    <w:rsid w:val="3E5ACC10"/>
    <w:rsid w:val="3E5DB3CF"/>
    <w:rsid w:val="3E7A6923"/>
    <w:rsid w:val="3E7A7210"/>
    <w:rsid w:val="3E8A3238"/>
    <w:rsid w:val="3E92342E"/>
    <w:rsid w:val="3EA78472"/>
    <w:rsid w:val="3EB0102D"/>
    <w:rsid w:val="3EB380D9"/>
    <w:rsid w:val="3EC3E6CF"/>
    <w:rsid w:val="3EFFD5B4"/>
    <w:rsid w:val="3F112D31"/>
    <w:rsid w:val="3F4E1216"/>
    <w:rsid w:val="3F508272"/>
    <w:rsid w:val="3F7F32C7"/>
    <w:rsid w:val="3FBD07FF"/>
    <w:rsid w:val="3FCA081F"/>
    <w:rsid w:val="3FD721B4"/>
    <w:rsid w:val="3FDAFEE9"/>
    <w:rsid w:val="4024754A"/>
    <w:rsid w:val="403706F3"/>
    <w:rsid w:val="404A37AB"/>
    <w:rsid w:val="4055548C"/>
    <w:rsid w:val="40786719"/>
    <w:rsid w:val="409834AC"/>
    <w:rsid w:val="40C33FE1"/>
    <w:rsid w:val="40C8B5BF"/>
    <w:rsid w:val="40D45260"/>
    <w:rsid w:val="40D513D8"/>
    <w:rsid w:val="40F8D512"/>
    <w:rsid w:val="40FC4132"/>
    <w:rsid w:val="40FD5040"/>
    <w:rsid w:val="410C4144"/>
    <w:rsid w:val="411695F1"/>
    <w:rsid w:val="413CF68D"/>
    <w:rsid w:val="415C30F7"/>
    <w:rsid w:val="417AF382"/>
    <w:rsid w:val="41861538"/>
    <w:rsid w:val="41CC772C"/>
    <w:rsid w:val="4201EAA2"/>
    <w:rsid w:val="42382419"/>
    <w:rsid w:val="423E51EB"/>
    <w:rsid w:val="424DEBD5"/>
    <w:rsid w:val="42692B40"/>
    <w:rsid w:val="42CCDBF2"/>
    <w:rsid w:val="43063405"/>
    <w:rsid w:val="43100F26"/>
    <w:rsid w:val="4314F2F3"/>
    <w:rsid w:val="43427381"/>
    <w:rsid w:val="43438354"/>
    <w:rsid w:val="4350A3EF"/>
    <w:rsid w:val="4359D1D1"/>
    <w:rsid w:val="43641E63"/>
    <w:rsid w:val="4367C1AA"/>
    <w:rsid w:val="436EA7B5"/>
    <w:rsid w:val="43907160"/>
    <w:rsid w:val="439DB1E1"/>
    <w:rsid w:val="43A258D9"/>
    <w:rsid w:val="43BEBFD6"/>
    <w:rsid w:val="43C4491D"/>
    <w:rsid w:val="43CC182D"/>
    <w:rsid w:val="43F20972"/>
    <w:rsid w:val="4430E4D6"/>
    <w:rsid w:val="4465B8B8"/>
    <w:rsid w:val="4467078A"/>
    <w:rsid w:val="446D2D14"/>
    <w:rsid w:val="4470F669"/>
    <w:rsid w:val="44841C79"/>
    <w:rsid w:val="44916A7A"/>
    <w:rsid w:val="44948189"/>
    <w:rsid w:val="44D2E07F"/>
    <w:rsid w:val="44D6353C"/>
    <w:rsid w:val="44E3F1A2"/>
    <w:rsid w:val="44FEA1C7"/>
    <w:rsid w:val="452AA841"/>
    <w:rsid w:val="452E9CD4"/>
    <w:rsid w:val="45537D4E"/>
    <w:rsid w:val="45566CD7"/>
    <w:rsid w:val="4571581E"/>
    <w:rsid w:val="4582A274"/>
    <w:rsid w:val="45880F7E"/>
    <w:rsid w:val="45A4F586"/>
    <w:rsid w:val="4614DE8F"/>
    <w:rsid w:val="461647E7"/>
    <w:rsid w:val="463DC934"/>
    <w:rsid w:val="4663D904"/>
    <w:rsid w:val="466BB476"/>
    <w:rsid w:val="467828E7"/>
    <w:rsid w:val="46896860"/>
    <w:rsid w:val="468C08F0"/>
    <w:rsid w:val="46B881F1"/>
    <w:rsid w:val="46BAA147"/>
    <w:rsid w:val="46BE5F90"/>
    <w:rsid w:val="46C118EE"/>
    <w:rsid w:val="46C992AA"/>
    <w:rsid w:val="46DAE224"/>
    <w:rsid w:val="46E24546"/>
    <w:rsid w:val="46FD0880"/>
    <w:rsid w:val="470D5858"/>
    <w:rsid w:val="471EFFA3"/>
    <w:rsid w:val="4724F538"/>
    <w:rsid w:val="473BA27E"/>
    <w:rsid w:val="474B4E98"/>
    <w:rsid w:val="475E10A5"/>
    <w:rsid w:val="476CDE59"/>
    <w:rsid w:val="47749A15"/>
    <w:rsid w:val="477C0395"/>
    <w:rsid w:val="4794CC9E"/>
    <w:rsid w:val="47A1BA30"/>
    <w:rsid w:val="47BC30AB"/>
    <w:rsid w:val="47C2C564"/>
    <w:rsid w:val="47CA80F4"/>
    <w:rsid w:val="47F47789"/>
    <w:rsid w:val="47F4B819"/>
    <w:rsid w:val="47FAA919"/>
    <w:rsid w:val="47FDA594"/>
    <w:rsid w:val="48050550"/>
    <w:rsid w:val="4805AC16"/>
    <w:rsid w:val="480A60CD"/>
    <w:rsid w:val="48130F07"/>
    <w:rsid w:val="482B6D5F"/>
    <w:rsid w:val="484578E3"/>
    <w:rsid w:val="487D0E42"/>
    <w:rsid w:val="4888213A"/>
    <w:rsid w:val="488F4E05"/>
    <w:rsid w:val="489707E1"/>
    <w:rsid w:val="48BF18C8"/>
    <w:rsid w:val="48D5D5B2"/>
    <w:rsid w:val="48E482D3"/>
    <w:rsid w:val="48E8B1B3"/>
    <w:rsid w:val="49059622"/>
    <w:rsid w:val="490DE0B3"/>
    <w:rsid w:val="4918E0FB"/>
    <w:rsid w:val="49261810"/>
    <w:rsid w:val="49306FB8"/>
    <w:rsid w:val="494EBD8A"/>
    <w:rsid w:val="495E519B"/>
    <w:rsid w:val="49788FB7"/>
    <w:rsid w:val="498770D5"/>
    <w:rsid w:val="49BDDBA7"/>
    <w:rsid w:val="49C5AA29"/>
    <w:rsid w:val="49EF1ADB"/>
    <w:rsid w:val="49EF413C"/>
    <w:rsid w:val="4A0F5F3F"/>
    <w:rsid w:val="4A12A9A8"/>
    <w:rsid w:val="4A290D45"/>
    <w:rsid w:val="4A2D16C6"/>
    <w:rsid w:val="4A795AAA"/>
    <w:rsid w:val="4A8B0EC0"/>
    <w:rsid w:val="4ABE3279"/>
    <w:rsid w:val="4AC59541"/>
    <w:rsid w:val="4AED0935"/>
    <w:rsid w:val="4B05A551"/>
    <w:rsid w:val="4B1D7FBA"/>
    <w:rsid w:val="4B1D92F5"/>
    <w:rsid w:val="4B35DD13"/>
    <w:rsid w:val="4B3B14E4"/>
    <w:rsid w:val="4B3C64C8"/>
    <w:rsid w:val="4B3EA1C1"/>
    <w:rsid w:val="4B4551F9"/>
    <w:rsid w:val="4B53E82E"/>
    <w:rsid w:val="4B5F55BA"/>
    <w:rsid w:val="4B61076C"/>
    <w:rsid w:val="4B65E54D"/>
    <w:rsid w:val="4B914D65"/>
    <w:rsid w:val="4BA4EFC2"/>
    <w:rsid w:val="4BA63EA8"/>
    <w:rsid w:val="4BB6A49E"/>
    <w:rsid w:val="4BC8ACCE"/>
    <w:rsid w:val="4BE64642"/>
    <w:rsid w:val="4BEB7BD9"/>
    <w:rsid w:val="4C2386F3"/>
    <w:rsid w:val="4C6FBB0D"/>
    <w:rsid w:val="4C88D996"/>
    <w:rsid w:val="4CCD400F"/>
    <w:rsid w:val="4CD563A0"/>
    <w:rsid w:val="4CDED986"/>
    <w:rsid w:val="4CEC5F59"/>
    <w:rsid w:val="4CEF5058"/>
    <w:rsid w:val="4CF4B1AF"/>
    <w:rsid w:val="4CF6E36C"/>
    <w:rsid w:val="4D00E158"/>
    <w:rsid w:val="4D013C7F"/>
    <w:rsid w:val="4D4A7F3F"/>
    <w:rsid w:val="4D520306"/>
    <w:rsid w:val="4D552D18"/>
    <w:rsid w:val="4D77908E"/>
    <w:rsid w:val="4D87F684"/>
    <w:rsid w:val="4D8DF59C"/>
    <w:rsid w:val="4DA2F81B"/>
    <w:rsid w:val="4DAD3CE2"/>
    <w:rsid w:val="4E0FC78D"/>
    <w:rsid w:val="4E1EAFA4"/>
    <w:rsid w:val="4E42E3BD"/>
    <w:rsid w:val="4E572162"/>
    <w:rsid w:val="4E5B4CE3"/>
    <w:rsid w:val="4E64F7F2"/>
    <w:rsid w:val="4E6C84B9"/>
    <w:rsid w:val="4E713401"/>
    <w:rsid w:val="4E8C64F1"/>
    <w:rsid w:val="4E8FCA51"/>
    <w:rsid w:val="4EA972D0"/>
    <w:rsid w:val="4EBCF0CD"/>
    <w:rsid w:val="4EBD93D0"/>
    <w:rsid w:val="4EBFBAA2"/>
    <w:rsid w:val="4EE64FA0"/>
    <w:rsid w:val="4F012333"/>
    <w:rsid w:val="4F028C65"/>
    <w:rsid w:val="4F02B6E6"/>
    <w:rsid w:val="4F05B491"/>
    <w:rsid w:val="4F1A6142"/>
    <w:rsid w:val="4F210FF1"/>
    <w:rsid w:val="4F22DD4A"/>
    <w:rsid w:val="4F2A45F3"/>
    <w:rsid w:val="4F2EB45B"/>
    <w:rsid w:val="4F315AB1"/>
    <w:rsid w:val="4F37627C"/>
    <w:rsid w:val="4F4652BE"/>
    <w:rsid w:val="4F60A24F"/>
    <w:rsid w:val="4F67B2C5"/>
    <w:rsid w:val="4F6C02F5"/>
    <w:rsid w:val="4F78C157"/>
    <w:rsid w:val="4F7B6A80"/>
    <w:rsid w:val="4F934C52"/>
    <w:rsid w:val="4F965E61"/>
    <w:rsid w:val="4FA15E6C"/>
    <w:rsid w:val="4FB7C1C5"/>
    <w:rsid w:val="4FC02E39"/>
    <w:rsid w:val="4FC5A659"/>
    <w:rsid w:val="4FD77C0C"/>
    <w:rsid w:val="501B13EE"/>
    <w:rsid w:val="501D2AF2"/>
    <w:rsid w:val="50213DC7"/>
    <w:rsid w:val="50416105"/>
    <w:rsid w:val="504A3D23"/>
    <w:rsid w:val="50704D3D"/>
    <w:rsid w:val="5072975B"/>
    <w:rsid w:val="507AAD74"/>
    <w:rsid w:val="50822001"/>
    <w:rsid w:val="50848C25"/>
    <w:rsid w:val="5092A4F8"/>
    <w:rsid w:val="50BC6C41"/>
    <w:rsid w:val="50EFB25B"/>
    <w:rsid w:val="50F690B7"/>
    <w:rsid w:val="51193CE7"/>
    <w:rsid w:val="51233B45"/>
    <w:rsid w:val="512E7E59"/>
    <w:rsid w:val="514D10F9"/>
    <w:rsid w:val="515EF9C2"/>
    <w:rsid w:val="51663797"/>
    <w:rsid w:val="517B4097"/>
    <w:rsid w:val="517F094C"/>
    <w:rsid w:val="51A63A75"/>
    <w:rsid w:val="51AAC6E8"/>
    <w:rsid w:val="51B38B64"/>
    <w:rsid w:val="51EF5C87"/>
    <w:rsid w:val="51FB3258"/>
    <w:rsid w:val="5210F996"/>
    <w:rsid w:val="523CF424"/>
    <w:rsid w:val="5253EB56"/>
    <w:rsid w:val="52ADB389"/>
    <w:rsid w:val="52BAA9A3"/>
    <w:rsid w:val="52C12502"/>
    <w:rsid w:val="52CB2BA7"/>
    <w:rsid w:val="52E2306A"/>
    <w:rsid w:val="52E9D00E"/>
    <w:rsid w:val="52EF805E"/>
    <w:rsid w:val="52FE6F3A"/>
    <w:rsid w:val="532E68F9"/>
    <w:rsid w:val="5333C1FE"/>
    <w:rsid w:val="534F2D84"/>
    <w:rsid w:val="535EFA13"/>
    <w:rsid w:val="53666F55"/>
    <w:rsid w:val="537E64AD"/>
    <w:rsid w:val="53923B9D"/>
    <w:rsid w:val="53972A86"/>
    <w:rsid w:val="53D03EF4"/>
    <w:rsid w:val="53D4B5D1"/>
    <w:rsid w:val="53D9CBCA"/>
    <w:rsid w:val="53E64BEF"/>
    <w:rsid w:val="5424F164"/>
    <w:rsid w:val="542EE597"/>
    <w:rsid w:val="5459B965"/>
    <w:rsid w:val="547462D6"/>
    <w:rsid w:val="547A8925"/>
    <w:rsid w:val="54AA3801"/>
    <w:rsid w:val="54CC4C82"/>
    <w:rsid w:val="54CC8A64"/>
    <w:rsid w:val="54E10265"/>
    <w:rsid w:val="55488F1F"/>
    <w:rsid w:val="55765532"/>
    <w:rsid w:val="557941B4"/>
    <w:rsid w:val="55A22FEE"/>
    <w:rsid w:val="55C85433"/>
    <w:rsid w:val="55F3FF6C"/>
    <w:rsid w:val="560034F9"/>
    <w:rsid w:val="561D5BB7"/>
    <w:rsid w:val="561F9A69"/>
    <w:rsid w:val="562D2132"/>
    <w:rsid w:val="567A187E"/>
    <w:rsid w:val="567FA485"/>
    <w:rsid w:val="56B77F4A"/>
    <w:rsid w:val="56BC5874"/>
    <w:rsid w:val="56C08659"/>
    <w:rsid w:val="56C84020"/>
    <w:rsid w:val="56D3AFFF"/>
    <w:rsid w:val="56E33A6B"/>
    <w:rsid w:val="56EC880D"/>
    <w:rsid w:val="56FD8ACE"/>
    <w:rsid w:val="572B7EFB"/>
    <w:rsid w:val="57303A8B"/>
    <w:rsid w:val="574634E4"/>
    <w:rsid w:val="574CD6EA"/>
    <w:rsid w:val="5752FFEA"/>
    <w:rsid w:val="57AE954D"/>
    <w:rsid w:val="57B92C18"/>
    <w:rsid w:val="57BA65D2"/>
    <w:rsid w:val="57BE456A"/>
    <w:rsid w:val="57D04703"/>
    <w:rsid w:val="57D20435"/>
    <w:rsid w:val="57E59FB0"/>
    <w:rsid w:val="58038AA6"/>
    <w:rsid w:val="580742BA"/>
    <w:rsid w:val="58176979"/>
    <w:rsid w:val="58233335"/>
    <w:rsid w:val="5837FC0F"/>
    <w:rsid w:val="583EDD7C"/>
    <w:rsid w:val="584A2036"/>
    <w:rsid w:val="5857B89B"/>
    <w:rsid w:val="5865D53E"/>
    <w:rsid w:val="587FE761"/>
    <w:rsid w:val="588DAA5A"/>
    <w:rsid w:val="5894873B"/>
    <w:rsid w:val="589D02AA"/>
    <w:rsid w:val="58A54338"/>
    <w:rsid w:val="58B5556E"/>
    <w:rsid w:val="58C01F98"/>
    <w:rsid w:val="5905895D"/>
    <w:rsid w:val="590C9401"/>
    <w:rsid w:val="590E686B"/>
    <w:rsid w:val="591278CC"/>
    <w:rsid w:val="591EC60D"/>
    <w:rsid w:val="593E561A"/>
    <w:rsid w:val="5952D964"/>
    <w:rsid w:val="59578A6A"/>
    <w:rsid w:val="5968131A"/>
    <w:rsid w:val="59BD85BC"/>
    <w:rsid w:val="59C42993"/>
    <w:rsid w:val="59CB8F3B"/>
    <w:rsid w:val="59ED0AF2"/>
    <w:rsid w:val="5A06D23C"/>
    <w:rsid w:val="5A269CBA"/>
    <w:rsid w:val="5A274E52"/>
    <w:rsid w:val="5A27E724"/>
    <w:rsid w:val="5A32FBD8"/>
    <w:rsid w:val="5A626F4E"/>
    <w:rsid w:val="5A662078"/>
    <w:rsid w:val="5A786FB9"/>
    <w:rsid w:val="5A7ACB55"/>
    <w:rsid w:val="5A9D8410"/>
    <w:rsid w:val="5AB5275C"/>
    <w:rsid w:val="5AC1B54D"/>
    <w:rsid w:val="5AC8C2A0"/>
    <w:rsid w:val="5AD04EA1"/>
    <w:rsid w:val="5AD05A34"/>
    <w:rsid w:val="5AD0EFF6"/>
    <w:rsid w:val="5AF3F180"/>
    <w:rsid w:val="5AF59D01"/>
    <w:rsid w:val="5AF76C42"/>
    <w:rsid w:val="5B2A2267"/>
    <w:rsid w:val="5B4FA973"/>
    <w:rsid w:val="5B58A729"/>
    <w:rsid w:val="5B59C025"/>
    <w:rsid w:val="5B642AB4"/>
    <w:rsid w:val="5B80B3F0"/>
    <w:rsid w:val="5B8BE0F9"/>
    <w:rsid w:val="5B903DEE"/>
    <w:rsid w:val="5B95531C"/>
    <w:rsid w:val="5B9CE121"/>
    <w:rsid w:val="5B9E9185"/>
    <w:rsid w:val="5BAC79A0"/>
    <w:rsid w:val="5BB0C18A"/>
    <w:rsid w:val="5BB42368"/>
    <w:rsid w:val="5BB5C4BA"/>
    <w:rsid w:val="5BBA1B20"/>
    <w:rsid w:val="5BC223EE"/>
    <w:rsid w:val="5BD8A7BF"/>
    <w:rsid w:val="5BE341AF"/>
    <w:rsid w:val="5BEEB1D5"/>
    <w:rsid w:val="5C11651E"/>
    <w:rsid w:val="5C1CA842"/>
    <w:rsid w:val="5C285231"/>
    <w:rsid w:val="5C31D820"/>
    <w:rsid w:val="5C4AE2DC"/>
    <w:rsid w:val="5CB5C089"/>
    <w:rsid w:val="5CF4778A"/>
    <w:rsid w:val="5D2D9D58"/>
    <w:rsid w:val="5D47D358"/>
    <w:rsid w:val="5D5832D3"/>
    <w:rsid w:val="5D5ED1DF"/>
    <w:rsid w:val="5D7135C7"/>
    <w:rsid w:val="5D7F1210"/>
    <w:rsid w:val="5DB3356A"/>
    <w:rsid w:val="5DC0BDDA"/>
    <w:rsid w:val="5DCA4BDC"/>
    <w:rsid w:val="5DDE19D8"/>
    <w:rsid w:val="5DF16B28"/>
    <w:rsid w:val="5DF42FD4"/>
    <w:rsid w:val="5DFB20D5"/>
    <w:rsid w:val="5E2A2AB2"/>
    <w:rsid w:val="5E31E49B"/>
    <w:rsid w:val="5E783D5C"/>
    <w:rsid w:val="5E840701"/>
    <w:rsid w:val="5E9EFBB9"/>
    <w:rsid w:val="5EA6CEA2"/>
    <w:rsid w:val="5EB0F7B6"/>
    <w:rsid w:val="5EFB4DB5"/>
    <w:rsid w:val="5F05C831"/>
    <w:rsid w:val="5F23EA7B"/>
    <w:rsid w:val="5F2F0AE3"/>
    <w:rsid w:val="5F39A50C"/>
    <w:rsid w:val="5F47759D"/>
    <w:rsid w:val="5F5A5D9D"/>
    <w:rsid w:val="5F7A9C75"/>
    <w:rsid w:val="5F8F9216"/>
    <w:rsid w:val="5F93AD03"/>
    <w:rsid w:val="5FAFB3F1"/>
    <w:rsid w:val="5FB1B508"/>
    <w:rsid w:val="5FBC01F4"/>
    <w:rsid w:val="5FDB956E"/>
    <w:rsid w:val="5FF9F18A"/>
    <w:rsid w:val="60056BAE"/>
    <w:rsid w:val="6049299B"/>
    <w:rsid w:val="60524625"/>
    <w:rsid w:val="6055E8B8"/>
    <w:rsid w:val="605DB5AC"/>
    <w:rsid w:val="605F521C"/>
    <w:rsid w:val="6060B31B"/>
    <w:rsid w:val="6069A2EB"/>
    <w:rsid w:val="60815A4A"/>
    <w:rsid w:val="60838155"/>
    <w:rsid w:val="60890108"/>
    <w:rsid w:val="60920CD3"/>
    <w:rsid w:val="60A20029"/>
    <w:rsid w:val="60B09F81"/>
    <w:rsid w:val="60B38C71"/>
    <w:rsid w:val="60BD03E8"/>
    <w:rsid w:val="60DDC421"/>
    <w:rsid w:val="60EB94ED"/>
    <w:rsid w:val="60EF858B"/>
    <w:rsid w:val="60F60A4D"/>
    <w:rsid w:val="60F8A28F"/>
    <w:rsid w:val="61056948"/>
    <w:rsid w:val="610BC980"/>
    <w:rsid w:val="61398C5E"/>
    <w:rsid w:val="6145D9A8"/>
    <w:rsid w:val="616DCA30"/>
    <w:rsid w:val="6172DE61"/>
    <w:rsid w:val="61A59833"/>
    <w:rsid w:val="61B21D6F"/>
    <w:rsid w:val="61E68148"/>
    <w:rsid w:val="61EAD4EF"/>
    <w:rsid w:val="61F25BB5"/>
    <w:rsid w:val="6207144C"/>
    <w:rsid w:val="620F7008"/>
    <w:rsid w:val="62195CEB"/>
    <w:rsid w:val="622D36CA"/>
    <w:rsid w:val="6245DDD0"/>
    <w:rsid w:val="624E523C"/>
    <w:rsid w:val="6251F13D"/>
    <w:rsid w:val="626305C2"/>
    <w:rsid w:val="62709CD8"/>
    <w:rsid w:val="628F792B"/>
    <w:rsid w:val="62D2D449"/>
    <w:rsid w:val="62EF0D18"/>
    <w:rsid w:val="6308F580"/>
    <w:rsid w:val="631AA82A"/>
    <w:rsid w:val="6338A122"/>
    <w:rsid w:val="6342CC2D"/>
    <w:rsid w:val="637A90DD"/>
    <w:rsid w:val="638775D8"/>
    <w:rsid w:val="6391AA9F"/>
    <w:rsid w:val="639EEED7"/>
    <w:rsid w:val="63B1BB28"/>
    <w:rsid w:val="63C630FA"/>
    <w:rsid w:val="6419DED4"/>
    <w:rsid w:val="641F3A22"/>
    <w:rsid w:val="643614B5"/>
    <w:rsid w:val="643E92CC"/>
    <w:rsid w:val="6450B9EC"/>
    <w:rsid w:val="6463E059"/>
    <w:rsid w:val="646D3A35"/>
    <w:rsid w:val="648058A8"/>
    <w:rsid w:val="64859116"/>
    <w:rsid w:val="6499BDF3"/>
    <w:rsid w:val="64BD8997"/>
    <w:rsid w:val="64CE378E"/>
    <w:rsid w:val="65227AB2"/>
    <w:rsid w:val="6548CF06"/>
    <w:rsid w:val="65515360"/>
    <w:rsid w:val="65895063"/>
    <w:rsid w:val="6590CE1F"/>
    <w:rsid w:val="659252C9"/>
    <w:rsid w:val="659B6960"/>
    <w:rsid w:val="65A40750"/>
    <w:rsid w:val="65C7201C"/>
    <w:rsid w:val="660C5721"/>
    <w:rsid w:val="66180DF7"/>
    <w:rsid w:val="661820C7"/>
    <w:rsid w:val="661A87E0"/>
    <w:rsid w:val="663B4732"/>
    <w:rsid w:val="66466853"/>
    <w:rsid w:val="66496BA9"/>
    <w:rsid w:val="6653D241"/>
    <w:rsid w:val="6692FF93"/>
    <w:rsid w:val="66A13C0F"/>
    <w:rsid w:val="66A93FA1"/>
    <w:rsid w:val="66B974E0"/>
    <w:rsid w:val="66BC3DA6"/>
    <w:rsid w:val="66D02F08"/>
    <w:rsid w:val="66F1BE3A"/>
    <w:rsid w:val="66F67639"/>
    <w:rsid w:val="66FA08BB"/>
    <w:rsid w:val="66FD5C28"/>
    <w:rsid w:val="67147BC4"/>
    <w:rsid w:val="6729F1CF"/>
    <w:rsid w:val="672CBE63"/>
    <w:rsid w:val="673ECC9D"/>
    <w:rsid w:val="6740763D"/>
    <w:rsid w:val="6745729F"/>
    <w:rsid w:val="6759C47B"/>
    <w:rsid w:val="67629BD2"/>
    <w:rsid w:val="6762C82E"/>
    <w:rsid w:val="67730C60"/>
    <w:rsid w:val="6783CE1F"/>
    <w:rsid w:val="6783FFFF"/>
    <w:rsid w:val="6789034F"/>
    <w:rsid w:val="678B8792"/>
    <w:rsid w:val="67A05959"/>
    <w:rsid w:val="67E021CD"/>
    <w:rsid w:val="67E362F7"/>
    <w:rsid w:val="67F571E3"/>
    <w:rsid w:val="6808035F"/>
    <w:rsid w:val="68148A33"/>
    <w:rsid w:val="681A6BC0"/>
    <w:rsid w:val="681BFE5F"/>
    <w:rsid w:val="682209E5"/>
    <w:rsid w:val="683DF51E"/>
    <w:rsid w:val="686640B4"/>
    <w:rsid w:val="686CD7AB"/>
    <w:rsid w:val="68701971"/>
    <w:rsid w:val="6880DBE5"/>
    <w:rsid w:val="68A59F47"/>
    <w:rsid w:val="68BE9CF9"/>
    <w:rsid w:val="68C419B9"/>
    <w:rsid w:val="68D125B5"/>
    <w:rsid w:val="68F04CF7"/>
    <w:rsid w:val="6908CFC1"/>
    <w:rsid w:val="690B58A7"/>
    <w:rsid w:val="692BA64E"/>
    <w:rsid w:val="693972C6"/>
    <w:rsid w:val="694CF197"/>
    <w:rsid w:val="69553AB8"/>
    <w:rsid w:val="6978E4A7"/>
    <w:rsid w:val="6982D344"/>
    <w:rsid w:val="69B5EF0B"/>
    <w:rsid w:val="69B7EB21"/>
    <w:rsid w:val="69BB86EB"/>
    <w:rsid w:val="69BF272C"/>
    <w:rsid w:val="69CD232C"/>
    <w:rsid w:val="69E77481"/>
    <w:rsid w:val="69F20FC6"/>
    <w:rsid w:val="69F9C9B6"/>
    <w:rsid w:val="6A091630"/>
    <w:rsid w:val="6A1514EB"/>
    <w:rsid w:val="6A15E4A4"/>
    <w:rsid w:val="6A1CAC46"/>
    <w:rsid w:val="6A21788F"/>
    <w:rsid w:val="6A22266D"/>
    <w:rsid w:val="6A241808"/>
    <w:rsid w:val="6A479DE5"/>
    <w:rsid w:val="6A70336F"/>
    <w:rsid w:val="6A8931D4"/>
    <w:rsid w:val="6A8D0058"/>
    <w:rsid w:val="6AAB78EF"/>
    <w:rsid w:val="6AAE1AEE"/>
    <w:rsid w:val="6ACE2947"/>
    <w:rsid w:val="6AFA15BA"/>
    <w:rsid w:val="6B0935B2"/>
    <w:rsid w:val="6B3C13AE"/>
    <w:rsid w:val="6B57574C"/>
    <w:rsid w:val="6B6F05A2"/>
    <w:rsid w:val="6B7325C1"/>
    <w:rsid w:val="6B7BF784"/>
    <w:rsid w:val="6B889E26"/>
    <w:rsid w:val="6BB097AF"/>
    <w:rsid w:val="6BCB205C"/>
    <w:rsid w:val="6BE6ADFC"/>
    <w:rsid w:val="6BEC9F25"/>
    <w:rsid w:val="6BEE7EC5"/>
    <w:rsid w:val="6BF693A0"/>
    <w:rsid w:val="6C0A7912"/>
    <w:rsid w:val="6C0F7BAE"/>
    <w:rsid w:val="6C15D1AA"/>
    <w:rsid w:val="6C300542"/>
    <w:rsid w:val="6C3C9969"/>
    <w:rsid w:val="6C49EB4F"/>
    <w:rsid w:val="6C5C5516"/>
    <w:rsid w:val="6C7649C3"/>
    <w:rsid w:val="6C80A00D"/>
    <w:rsid w:val="6C974B2D"/>
    <w:rsid w:val="6CB48A46"/>
    <w:rsid w:val="6CBA2C1A"/>
    <w:rsid w:val="6CBA7406"/>
    <w:rsid w:val="6CD6D663"/>
    <w:rsid w:val="6CF327AD"/>
    <w:rsid w:val="6CF9E42F"/>
    <w:rsid w:val="6D01A717"/>
    <w:rsid w:val="6D236CD1"/>
    <w:rsid w:val="6D258B8B"/>
    <w:rsid w:val="6D33A2DA"/>
    <w:rsid w:val="6D544D08"/>
    <w:rsid w:val="6D87058B"/>
    <w:rsid w:val="6DA64973"/>
    <w:rsid w:val="6DD63C4D"/>
    <w:rsid w:val="6DD7943A"/>
    <w:rsid w:val="6DDE9BD7"/>
    <w:rsid w:val="6DDFDF4C"/>
    <w:rsid w:val="6DEC9171"/>
    <w:rsid w:val="6DF7FDB3"/>
    <w:rsid w:val="6E07EBBB"/>
    <w:rsid w:val="6E0D49BA"/>
    <w:rsid w:val="6E358B4D"/>
    <w:rsid w:val="6E69FB83"/>
    <w:rsid w:val="6E71111D"/>
    <w:rsid w:val="6E9A504A"/>
    <w:rsid w:val="6E9D3D2E"/>
    <w:rsid w:val="6E9D7778"/>
    <w:rsid w:val="6EA26E92"/>
    <w:rsid w:val="6EA4EE1C"/>
    <w:rsid w:val="6EB4716E"/>
    <w:rsid w:val="6EB584E2"/>
    <w:rsid w:val="6EBE066A"/>
    <w:rsid w:val="6EC851EF"/>
    <w:rsid w:val="6ECEB822"/>
    <w:rsid w:val="6EF01D69"/>
    <w:rsid w:val="6EFC9CFD"/>
    <w:rsid w:val="6F08D64E"/>
    <w:rsid w:val="6F0D7158"/>
    <w:rsid w:val="6F151586"/>
    <w:rsid w:val="6F19FDF8"/>
    <w:rsid w:val="6F1C50A2"/>
    <w:rsid w:val="6F38F3C1"/>
    <w:rsid w:val="6F42AC9C"/>
    <w:rsid w:val="6F4C8E37"/>
    <w:rsid w:val="6F7ACD7B"/>
    <w:rsid w:val="6F93F5D8"/>
    <w:rsid w:val="6F988CD8"/>
    <w:rsid w:val="6FA4FADE"/>
    <w:rsid w:val="6FB9A0C9"/>
    <w:rsid w:val="6FBCAA08"/>
    <w:rsid w:val="6FD54D25"/>
    <w:rsid w:val="6FD99764"/>
    <w:rsid w:val="6FEFC6C2"/>
    <w:rsid w:val="6FFE71C7"/>
    <w:rsid w:val="6FFEBDD7"/>
    <w:rsid w:val="701CC837"/>
    <w:rsid w:val="704651D7"/>
    <w:rsid w:val="707FB760"/>
    <w:rsid w:val="70A891AD"/>
    <w:rsid w:val="70B82103"/>
    <w:rsid w:val="70E2ECD1"/>
    <w:rsid w:val="70E7DCD5"/>
    <w:rsid w:val="7107E501"/>
    <w:rsid w:val="710D80A2"/>
    <w:rsid w:val="71169DDC"/>
    <w:rsid w:val="71173C87"/>
    <w:rsid w:val="7134BFAB"/>
    <w:rsid w:val="714F1FF0"/>
    <w:rsid w:val="7184C585"/>
    <w:rsid w:val="718B144F"/>
    <w:rsid w:val="719D3FC2"/>
    <w:rsid w:val="7213D8B7"/>
    <w:rsid w:val="721ECD7C"/>
    <w:rsid w:val="7230C0E2"/>
    <w:rsid w:val="72350FE0"/>
    <w:rsid w:val="72391863"/>
    <w:rsid w:val="724DEC04"/>
    <w:rsid w:val="725957CD"/>
    <w:rsid w:val="725BD611"/>
    <w:rsid w:val="726840CB"/>
    <w:rsid w:val="72697424"/>
    <w:rsid w:val="729868C5"/>
    <w:rsid w:val="72AB7AF9"/>
    <w:rsid w:val="72B502ED"/>
    <w:rsid w:val="72B84BD9"/>
    <w:rsid w:val="72C7E45C"/>
    <w:rsid w:val="72D931CF"/>
    <w:rsid w:val="72DBC77B"/>
    <w:rsid w:val="72ECD2CE"/>
    <w:rsid w:val="72FA9533"/>
    <w:rsid w:val="72FADD70"/>
    <w:rsid w:val="7305C25A"/>
    <w:rsid w:val="731E1D2B"/>
    <w:rsid w:val="734509BA"/>
    <w:rsid w:val="734D86A5"/>
    <w:rsid w:val="736C87B8"/>
    <w:rsid w:val="7374E21F"/>
    <w:rsid w:val="737FEFBC"/>
    <w:rsid w:val="73AB5975"/>
    <w:rsid w:val="73AD7641"/>
    <w:rsid w:val="73B5042E"/>
    <w:rsid w:val="73D0DAA6"/>
    <w:rsid w:val="73DCCDD8"/>
    <w:rsid w:val="73F77644"/>
    <w:rsid w:val="73F9FE3F"/>
    <w:rsid w:val="73FE2902"/>
    <w:rsid w:val="74016536"/>
    <w:rsid w:val="74142158"/>
    <w:rsid w:val="74146620"/>
    <w:rsid w:val="741A8D93"/>
    <w:rsid w:val="741CE006"/>
    <w:rsid w:val="741F3511"/>
    <w:rsid w:val="7436EF0F"/>
    <w:rsid w:val="7482B132"/>
    <w:rsid w:val="7485ECDA"/>
    <w:rsid w:val="7486C0B2"/>
    <w:rsid w:val="748B9C80"/>
    <w:rsid w:val="748FA58F"/>
    <w:rsid w:val="74B73698"/>
    <w:rsid w:val="74BED1C3"/>
    <w:rsid w:val="74CE2A47"/>
    <w:rsid w:val="74E765E0"/>
    <w:rsid w:val="75066300"/>
    <w:rsid w:val="7508CCA1"/>
    <w:rsid w:val="7516D228"/>
    <w:rsid w:val="754D4C59"/>
    <w:rsid w:val="754FAC4B"/>
    <w:rsid w:val="75505B7C"/>
    <w:rsid w:val="756F6CB2"/>
    <w:rsid w:val="756F7993"/>
    <w:rsid w:val="7580945C"/>
    <w:rsid w:val="759C5BA7"/>
    <w:rsid w:val="759D3597"/>
    <w:rsid w:val="75B971DB"/>
    <w:rsid w:val="75C4A24D"/>
    <w:rsid w:val="75C8E638"/>
    <w:rsid w:val="75D29E14"/>
    <w:rsid w:val="75DA16B1"/>
    <w:rsid w:val="7610366F"/>
    <w:rsid w:val="761F7DB2"/>
    <w:rsid w:val="7620DE78"/>
    <w:rsid w:val="7644B69F"/>
    <w:rsid w:val="76735CFD"/>
    <w:rsid w:val="767D9C03"/>
    <w:rsid w:val="768CB75E"/>
    <w:rsid w:val="769CEE14"/>
    <w:rsid w:val="76A514E6"/>
    <w:rsid w:val="76A86E93"/>
    <w:rsid w:val="76ED2EBE"/>
    <w:rsid w:val="76EE51B6"/>
    <w:rsid w:val="7712E71C"/>
    <w:rsid w:val="771A8AF7"/>
    <w:rsid w:val="7738AA8B"/>
    <w:rsid w:val="773E8B8C"/>
    <w:rsid w:val="77438C2C"/>
    <w:rsid w:val="776512A7"/>
    <w:rsid w:val="779A065A"/>
    <w:rsid w:val="77A0921D"/>
    <w:rsid w:val="77A2114F"/>
    <w:rsid w:val="77B24609"/>
    <w:rsid w:val="77C8F182"/>
    <w:rsid w:val="780F54CA"/>
    <w:rsid w:val="7816829F"/>
    <w:rsid w:val="787431B1"/>
    <w:rsid w:val="78791523"/>
    <w:rsid w:val="7894C020"/>
    <w:rsid w:val="789C69D6"/>
    <w:rsid w:val="789E8118"/>
    <w:rsid w:val="78ACB2C9"/>
    <w:rsid w:val="78B1E546"/>
    <w:rsid w:val="78BDCF57"/>
    <w:rsid w:val="78CCF5E3"/>
    <w:rsid w:val="78D4D659"/>
    <w:rsid w:val="78E86DD7"/>
    <w:rsid w:val="790CB5D8"/>
    <w:rsid w:val="7911900D"/>
    <w:rsid w:val="791E59A1"/>
    <w:rsid w:val="793F57D8"/>
    <w:rsid w:val="7946FEC0"/>
    <w:rsid w:val="794AEF12"/>
    <w:rsid w:val="79553A57"/>
    <w:rsid w:val="79611E8F"/>
    <w:rsid w:val="79631B02"/>
    <w:rsid w:val="798976F4"/>
    <w:rsid w:val="79903BD9"/>
    <w:rsid w:val="799AF653"/>
    <w:rsid w:val="79A8E161"/>
    <w:rsid w:val="79B28317"/>
    <w:rsid w:val="79B52045"/>
    <w:rsid w:val="79C816C6"/>
    <w:rsid w:val="79D7E385"/>
    <w:rsid w:val="79F7CB26"/>
    <w:rsid w:val="7A102116"/>
    <w:rsid w:val="7A66D5E8"/>
    <w:rsid w:val="7A6DDF64"/>
    <w:rsid w:val="7AABB133"/>
    <w:rsid w:val="7AACE2E5"/>
    <w:rsid w:val="7AFDA82F"/>
    <w:rsid w:val="7B14EAEA"/>
    <w:rsid w:val="7B16ED82"/>
    <w:rsid w:val="7B1DCE9F"/>
    <w:rsid w:val="7B305DE0"/>
    <w:rsid w:val="7B4E5378"/>
    <w:rsid w:val="7B586DCC"/>
    <w:rsid w:val="7B8A2613"/>
    <w:rsid w:val="7B97BAAF"/>
    <w:rsid w:val="7B9968AC"/>
    <w:rsid w:val="7B9D978C"/>
    <w:rsid w:val="7BA7EBD4"/>
    <w:rsid w:val="7BB92062"/>
    <w:rsid w:val="7BD77B75"/>
    <w:rsid w:val="7BE0BD1F"/>
    <w:rsid w:val="7BF8254E"/>
    <w:rsid w:val="7BF84A3F"/>
    <w:rsid w:val="7C03A268"/>
    <w:rsid w:val="7C24D025"/>
    <w:rsid w:val="7C3EEEC5"/>
    <w:rsid w:val="7C40E3C2"/>
    <w:rsid w:val="7C436489"/>
    <w:rsid w:val="7C4E8A4C"/>
    <w:rsid w:val="7C5D5634"/>
    <w:rsid w:val="7C722468"/>
    <w:rsid w:val="7C7474EC"/>
    <w:rsid w:val="7C7FD185"/>
    <w:rsid w:val="7C81C747"/>
    <w:rsid w:val="7C9680F5"/>
    <w:rsid w:val="7CB7F73E"/>
    <w:rsid w:val="7D0D8049"/>
    <w:rsid w:val="7D1D8CB0"/>
    <w:rsid w:val="7D1DA542"/>
    <w:rsid w:val="7D4F2020"/>
    <w:rsid w:val="7D624293"/>
    <w:rsid w:val="7DB8367F"/>
    <w:rsid w:val="7DB9396D"/>
    <w:rsid w:val="7DFD0E6A"/>
    <w:rsid w:val="7DFD277A"/>
    <w:rsid w:val="7E1152D3"/>
    <w:rsid w:val="7E206B61"/>
    <w:rsid w:val="7E33FBEC"/>
    <w:rsid w:val="7E40F56D"/>
    <w:rsid w:val="7E49FD44"/>
    <w:rsid w:val="7E4E8204"/>
    <w:rsid w:val="7E56BEF6"/>
    <w:rsid w:val="7E56F5A1"/>
    <w:rsid w:val="7E58504C"/>
    <w:rsid w:val="7E5B2481"/>
    <w:rsid w:val="7E96C50B"/>
    <w:rsid w:val="7EB8131C"/>
    <w:rsid w:val="7EE83B4B"/>
    <w:rsid w:val="7EED7E69"/>
    <w:rsid w:val="7EFA0AE1"/>
    <w:rsid w:val="7F13EFAA"/>
    <w:rsid w:val="7F3FC9A3"/>
    <w:rsid w:val="7F400C6D"/>
    <w:rsid w:val="7F449176"/>
    <w:rsid w:val="7F49248E"/>
    <w:rsid w:val="7F49884B"/>
    <w:rsid w:val="7F642EC0"/>
    <w:rsid w:val="7F77B616"/>
    <w:rsid w:val="7F879A20"/>
    <w:rsid w:val="7F8C4270"/>
    <w:rsid w:val="7FC23A5F"/>
    <w:rsid w:val="7FF1AC68"/>
    <w:rsid w:val="7FF5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E59A1"/>
  <w15:chartTrackingRefBased/>
  <w15:docId w15:val="{3C5542D6-1E16-41C0-8B32-219C534B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27627A92"/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27627A9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27627A9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27627A92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27627A92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27627A92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27627A92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27627A92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27627A92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27627A92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27627A92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27627A92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27627A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27627A92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27627A92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6338A122"/>
    <w:rPr>
      <w:rFonts w:asciiTheme="majorHAnsi" w:hAnsiTheme="majorHAnsi" w:eastAsiaTheme="majorEastAsia" w:cstheme="majorBidi"/>
      <w:noProof w:val="0"/>
      <w:color w:val="2F5496" w:themeColor="accent1" w:themeShade="BF"/>
      <w:sz w:val="32"/>
      <w:szCs w:val="32"/>
      <w:lang w:val="it-IT"/>
    </w:rPr>
  </w:style>
  <w:style w:type="character" w:styleId="Heading2Char" w:customStyle="1">
    <w:name w:val="Heading 2 Char"/>
    <w:basedOn w:val="DefaultParagraphFont"/>
    <w:link w:val="Heading2"/>
    <w:uiPriority w:val="9"/>
    <w:rsid w:val="6338A122"/>
    <w:rPr>
      <w:rFonts w:asciiTheme="majorHAnsi" w:hAnsiTheme="majorHAnsi" w:eastAsiaTheme="majorEastAsia" w:cstheme="majorBidi"/>
      <w:noProof w:val="0"/>
      <w:color w:val="2F5496" w:themeColor="accent1" w:themeShade="BF"/>
      <w:sz w:val="26"/>
      <w:szCs w:val="26"/>
      <w:lang w:val="it-IT"/>
    </w:rPr>
  </w:style>
  <w:style w:type="character" w:styleId="Heading3Char" w:customStyle="1">
    <w:name w:val="Heading 3 Char"/>
    <w:basedOn w:val="DefaultParagraphFont"/>
    <w:link w:val="Heading3"/>
    <w:uiPriority w:val="9"/>
    <w:rsid w:val="6338A122"/>
    <w:rPr>
      <w:rFonts w:asciiTheme="majorHAnsi" w:hAnsiTheme="majorHAnsi" w:eastAsiaTheme="majorEastAsia" w:cstheme="majorBidi"/>
      <w:noProof w:val="0"/>
      <w:color w:val="1F3763"/>
      <w:sz w:val="24"/>
      <w:szCs w:val="24"/>
      <w:lang w:val="it-IT"/>
    </w:rPr>
  </w:style>
  <w:style w:type="character" w:styleId="Heading4Char" w:customStyle="1">
    <w:name w:val="Heading 4 Char"/>
    <w:basedOn w:val="DefaultParagraphFont"/>
    <w:link w:val="Heading4"/>
    <w:uiPriority w:val="9"/>
    <w:rsid w:val="6338A122"/>
    <w:rPr>
      <w:rFonts w:asciiTheme="majorHAnsi" w:hAnsiTheme="majorHAnsi" w:eastAsiaTheme="majorEastAsia" w:cstheme="majorBidi"/>
      <w:i/>
      <w:iCs/>
      <w:noProof w:val="0"/>
      <w:color w:val="2F5496" w:themeColor="accent1" w:themeShade="BF"/>
      <w:lang w:val="it-IT"/>
    </w:rPr>
  </w:style>
  <w:style w:type="character" w:styleId="Heading5Char" w:customStyle="1">
    <w:name w:val="Heading 5 Char"/>
    <w:basedOn w:val="DefaultParagraphFont"/>
    <w:link w:val="Heading5"/>
    <w:uiPriority w:val="9"/>
    <w:rsid w:val="6338A122"/>
    <w:rPr>
      <w:rFonts w:asciiTheme="majorHAnsi" w:hAnsiTheme="majorHAnsi" w:eastAsiaTheme="majorEastAsia" w:cstheme="majorBidi"/>
      <w:noProof w:val="0"/>
      <w:color w:val="2F5496" w:themeColor="accent1" w:themeShade="BF"/>
      <w:lang w:val="it-IT"/>
    </w:rPr>
  </w:style>
  <w:style w:type="character" w:styleId="Heading6Char" w:customStyle="1">
    <w:name w:val="Heading 6 Char"/>
    <w:basedOn w:val="DefaultParagraphFont"/>
    <w:link w:val="Heading6"/>
    <w:uiPriority w:val="9"/>
    <w:rsid w:val="6338A122"/>
    <w:rPr>
      <w:rFonts w:asciiTheme="majorHAnsi" w:hAnsiTheme="majorHAnsi" w:eastAsiaTheme="majorEastAsia" w:cstheme="majorBidi"/>
      <w:noProof w:val="0"/>
      <w:color w:val="1F3763"/>
      <w:lang w:val="it-IT"/>
    </w:rPr>
  </w:style>
  <w:style w:type="character" w:styleId="Heading7Char" w:customStyle="1">
    <w:name w:val="Heading 7 Char"/>
    <w:basedOn w:val="DefaultParagraphFont"/>
    <w:link w:val="Heading7"/>
    <w:uiPriority w:val="9"/>
    <w:rsid w:val="6338A122"/>
    <w:rPr>
      <w:rFonts w:asciiTheme="majorHAnsi" w:hAnsiTheme="majorHAnsi" w:eastAsiaTheme="majorEastAsia" w:cstheme="majorBidi"/>
      <w:i/>
      <w:iCs/>
      <w:noProof w:val="0"/>
      <w:color w:val="1F3763"/>
      <w:lang w:val="it-IT"/>
    </w:rPr>
  </w:style>
  <w:style w:type="character" w:styleId="Heading8Char" w:customStyle="1">
    <w:name w:val="Heading 8 Char"/>
    <w:basedOn w:val="DefaultParagraphFont"/>
    <w:link w:val="Heading8"/>
    <w:uiPriority w:val="9"/>
    <w:rsid w:val="6338A122"/>
    <w:rPr>
      <w:rFonts w:asciiTheme="majorHAnsi" w:hAnsiTheme="majorHAnsi" w:eastAsiaTheme="majorEastAsia" w:cstheme="majorBidi"/>
      <w:noProof w:val="0"/>
      <w:color w:val="272727"/>
      <w:sz w:val="21"/>
      <w:szCs w:val="21"/>
      <w:lang w:val="it-IT"/>
    </w:rPr>
  </w:style>
  <w:style w:type="character" w:styleId="Heading9Char" w:customStyle="1">
    <w:name w:val="Heading 9 Char"/>
    <w:basedOn w:val="DefaultParagraphFont"/>
    <w:link w:val="Heading9"/>
    <w:uiPriority w:val="9"/>
    <w:rsid w:val="6338A122"/>
    <w:rPr>
      <w:rFonts w:asciiTheme="majorHAnsi" w:hAnsiTheme="majorHAnsi" w:eastAsiaTheme="majorEastAsia" w:cstheme="majorBidi"/>
      <w:i/>
      <w:iCs/>
      <w:noProof w:val="0"/>
      <w:color w:val="272727"/>
      <w:sz w:val="21"/>
      <w:szCs w:val="21"/>
      <w:lang w:val="it-IT"/>
    </w:rPr>
  </w:style>
  <w:style w:type="character" w:styleId="TitleChar" w:customStyle="1">
    <w:name w:val="Title Char"/>
    <w:basedOn w:val="DefaultParagraphFont"/>
    <w:link w:val="Title"/>
    <w:uiPriority w:val="10"/>
    <w:rsid w:val="6338A122"/>
    <w:rPr>
      <w:rFonts w:asciiTheme="majorHAnsi" w:hAnsiTheme="majorHAnsi" w:eastAsiaTheme="majorEastAsia" w:cstheme="majorBidi"/>
      <w:noProof w:val="0"/>
      <w:sz w:val="56"/>
      <w:szCs w:val="56"/>
      <w:lang w:val="it-IT"/>
    </w:rPr>
  </w:style>
  <w:style w:type="character" w:styleId="SubtitleChar" w:customStyle="1">
    <w:name w:val="Subtitle Char"/>
    <w:basedOn w:val="DefaultParagraphFont"/>
    <w:link w:val="Subtitle"/>
    <w:uiPriority w:val="11"/>
    <w:rsid w:val="27627A92"/>
    <w:rPr>
      <w:rFonts w:asciiTheme="minorHAnsi" w:hAnsiTheme="minorHAnsi" w:eastAsiaTheme="minorEastAsia" w:cstheme="minorBidi"/>
      <w:noProof w:val="0"/>
      <w:color w:val="5A5A5A"/>
      <w:lang w:val="it-IT"/>
    </w:rPr>
  </w:style>
  <w:style w:type="character" w:styleId="QuoteChar" w:customStyle="1">
    <w:name w:val="Quote Char"/>
    <w:basedOn w:val="DefaultParagraphFont"/>
    <w:link w:val="Quote"/>
    <w:uiPriority w:val="29"/>
    <w:rsid w:val="6338A122"/>
    <w:rPr>
      <w:i/>
      <w:iCs/>
      <w:noProof w:val="0"/>
      <w:color w:val="404040" w:themeColor="text1" w:themeTint="BF"/>
      <w:lang w:val="it-IT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6338A122"/>
    <w:rPr>
      <w:i/>
      <w:iCs/>
      <w:noProof w:val="0"/>
      <w:color w:val="4472C4" w:themeColor="accent1"/>
      <w:lang w:val="it-IT"/>
    </w:rPr>
  </w:style>
  <w:style w:type="paragraph" w:styleId="TOC1">
    <w:name w:val="toc 1"/>
    <w:basedOn w:val="Normal"/>
    <w:next w:val="Normal"/>
    <w:uiPriority w:val="39"/>
    <w:unhideWhenUsed/>
    <w:rsid w:val="27627A92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7627A92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7627A92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7627A92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7627A92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7627A92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7627A92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7627A92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7627A92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27627A92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6338A122"/>
    <w:rPr>
      <w:noProof w:val="0"/>
      <w:sz w:val="20"/>
      <w:szCs w:val="20"/>
      <w:lang w:val="it-IT"/>
    </w:rPr>
  </w:style>
  <w:style w:type="paragraph" w:styleId="Footer">
    <w:name w:val="footer"/>
    <w:basedOn w:val="Normal"/>
    <w:link w:val="FooterChar"/>
    <w:uiPriority w:val="99"/>
    <w:unhideWhenUsed/>
    <w:rsid w:val="27627A92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6338A122"/>
    <w:rPr>
      <w:noProof w:val="0"/>
      <w:lang w:val="it-I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27627A92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6338A122"/>
    <w:rPr>
      <w:noProof w:val="0"/>
      <w:sz w:val="20"/>
      <w:szCs w:val="20"/>
      <w:lang w:val="it-IT"/>
    </w:rPr>
  </w:style>
  <w:style w:type="paragraph" w:styleId="Header">
    <w:name w:val="header"/>
    <w:basedOn w:val="Normal"/>
    <w:link w:val="HeaderChar"/>
    <w:uiPriority w:val="99"/>
    <w:unhideWhenUsed/>
    <w:rsid w:val="27627A92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6338A122"/>
    <w:rPr>
      <w:noProof w:val="0"/>
      <w:lang w:val="it-IT"/>
    </w:rPr>
  </w:style>
  <w:style w:type="paragraph" w:styleId="GreenHeading" w:customStyle="1">
    <w:name w:val="Green Heading"/>
    <w:basedOn w:val="Normal"/>
    <w:uiPriority w:val="1"/>
    <w:semiHidden/>
    <w:qFormat/>
    <w:rsid w:val="27627A92"/>
    <w:pPr>
      <w:keepNext/>
      <w:keepLines/>
      <w:spacing w:before="120" w:after="120"/>
      <w:ind w:left="540" w:right="-2160"/>
      <w:contextualSpacing/>
      <w:outlineLvl w:val="0"/>
    </w:pPr>
    <w:rPr>
      <w:rFonts w:cs="Times New Roman (Headings CS)" w:asciiTheme="majorHAnsi" w:hAnsiTheme="majorHAnsi" w:eastAsiaTheme="majorEastAsia"/>
      <w:caps/>
      <w:color w:val="5D7879"/>
      <w:sz w:val="40"/>
      <w:szCs w:val="4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27627A92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27627A92"/>
    <w:rPr>
      <w:noProof w:val="0"/>
      <w:sz w:val="20"/>
      <w:szCs w:val="20"/>
      <w:lang w:val="it-IT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20/10/relationships/intelligence" Target="intelligence2.xml" Id="rId14" /><Relationship Type="http://schemas.openxmlformats.org/officeDocument/2006/relationships/glossaryDocument" Target="glossary/document.xml" Id="R3577bab7cf12407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521cb-812a-491e-85a9-706e5f80345b}"/>
      </w:docPartPr>
      <w:docPartBody>
        <w:p w14:paraId="64CFEC3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174E9B08F70A4C9A5A91C72739E6AC" ma:contentTypeVersion="8" ma:contentTypeDescription="Creare un nuovo documento." ma:contentTypeScope="" ma:versionID="8d0bf172a22393df080878e47d8650d0">
  <xsd:schema xmlns:xsd="http://www.w3.org/2001/XMLSchema" xmlns:xs="http://www.w3.org/2001/XMLSchema" xmlns:p="http://schemas.microsoft.com/office/2006/metadata/properties" xmlns:ns2="21b6db02-6c28-41ec-be7a-43ea20f80c54" xmlns:ns3="07deeac7-5d47-467a-9a7f-3739c5c4ea67" targetNamespace="http://schemas.microsoft.com/office/2006/metadata/properties" ma:root="true" ma:fieldsID="b62ba21d2cd0b88f7304d563e4e205ea" ns2:_="" ns3:_="">
    <xsd:import namespace="21b6db02-6c28-41ec-be7a-43ea20f80c54"/>
    <xsd:import namespace="07deeac7-5d47-467a-9a7f-3739c5c4ea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b6db02-6c28-41ec-be7a-43ea20f80c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 immagine" ma:readOnly="false" ma:fieldId="{5cf76f15-5ced-4ddc-b409-7134ff3c332f}" ma:taxonomyMulti="true" ma:sspId="e03ef3db-1873-48f1-8e04-87b5542c2e3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deeac7-5d47-467a-9a7f-3739c5c4ea6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291c178-0be4-43fb-8c34-0e2a6af0fc32}" ma:internalName="TaxCatchAll" ma:showField="CatchAllData" ma:web="07deeac7-5d47-467a-9a7f-3739c5c4ea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b6db02-6c28-41ec-be7a-43ea20f80c54">
      <Terms xmlns="http://schemas.microsoft.com/office/infopath/2007/PartnerControls"/>
    </lcf76f155ced4ddcb4097134ff3c332f>
    <TaxCatchAll xmlns="07deeac7-5d47-467a-9a7f-3739c5c4ea6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3CB616-6F20-4DA4-9244-200B713758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b6db02-6c28-41ec-be7a-43ea20f80c54"/>
    <ds:schemaRef ds:uri="07deeac7-5d47-467a-9a7f-3739c5c4ea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D14490-28AE-457F-8687-C69D7472739A}">
  <ds:schemaRefs>
    <ds:schemaRef ds:uri="http://schemas.microsoft.com/office/2006/metadata/properties"/>
    <ds:schemaRef ds:uri="http://schemas.microsoft.com/office/infopath/2007/PartnerControls"/>
    <ds:schemaRef ds:uri="21b6db02-6c28-41ec-be7a-43ea20f80c54"/>
    <ds:schemaRef ds:uri="07deeac7-5d47-467a-9a7f-3739c5c4ea67"/>
  </ds:schemaRefs>
</ds:datastoreItem>
</file>

<file path=customXml/itemProps3.xml><?xml version="1.0" encoding="utf-8"?>
<ds:datastoreItem xmlns:ds="http://schemas.openxmlformats.org/officeDocument/2006/customXml" ds:itemID="{0EEB14DE-49C7-4B1A-88C0-CC529B5A697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 BONIS SIMONE</dc:creator>
  <keywords/>
  <dc:description/>
  <lastModifiedBy>DE BONIS SIMONE</lastModifiedBy>
  <revision>300</revision>
  <dcterms:created xsi:type="dcterms:W3CDTF">2023-03-04T12:17:00.0000000Z</dcterms:created>
  <dcterms:modified xsi:type="dcterms:W3CDTF">2023-03-05T17:42:44.5258239Z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0x010100D0174E9B08F70A4C9A5A91C72739E6AC</vt:lpwstr>
  </property>
  <property fmtid="{D5CDD505-2E9C-101B-9397-08002B2CF9AE}" pid="3" name="MediaServiceImageTags">
    <vt:lpwstr/>
  </property>
</Properties>
</file>