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1BBD" w:rsidRDefault="00000000">
      <w:pPr>
        <w:pStyle w:val="Normal0"/>
        <w:rPr>
          <w:rFonts w:ascii="Calibri" w:eastAsia="Calibri" w:hAnsi="Calibri" w:cs="Calibri"/>
        </w:rPr>
      </w:pPr>
      <w:r>
        <w:rPr>
          <w:rFonts w:ascii="Calibri" w:eastAsia="Calibri" w:hAnsi="Calibri" w:cs="Calibri"/>
          <w:b/>
        </w:rPr>
        <w:t xml:space="preserve">Thank you for your interest in PCDC data.  </w:t>
      </w:r>
    </w:p>
    <w:p w14:paraId="00000002" w14:textId="77777777" w:rsidR="00461BBD" w:rsidRDefault="00000000">
      <w:pPr>
        <w:pStyle w:val="Normal0"/>
        <w:rPr>
          <w:rFonts w:ascii="Calibri" w:eastAsia="Calibri" w:hAnsi="Calibri" w:cs="Calibri"/>
        </w:rPr>
      </w:pPr>
      <w:r>
        <w:rPr>
          <w:rFonts w:ascii="Calibri" w:eastAsia="Calibri" w:hAnsi="Calibri" w:cs="Calibri"/>
        </w:rPr>
        <w:t xml:space="preserve">Please send your completed proposal and any questions to:  </w:t>
      </w:r>
      <w:hyperlink r:id="rId8">
        <w:r>
          <w:rPr>
            <w:rFonts w:ascii="Calibri" w:eastAsia="Calibri" w:hAnsi="Calibri" w:cs="Calibri"/>
            <w:color w:val="1155CC"/>
            <w:u w:val="single"/>
          </w:rPr>
          <w:t xml:space="preserve"> </w:t>
        </w:r>
      </w:hyperlink>
      <w:hyperlink r:id="rId9">
        <w:r>
          <w:rPr>
            <w:rFonts w:ascii="Calibri" w:eastAsia="Calibri" w:hAnsi="Calibri" w:cs="Calibri"/>
            <w:color w:val="1155CC"/>
            <w:sz w:val="25"/>
            <w:szCs w:val="25"/>
            <w:u w:val="single"/>
          </w:rPr>
          <w:t>pcdc_requests@lists.uchicago.edu</w:t>
        </w:r>
      </w:hyperlink>
    </w:p>
    <w:p w14:paraId="00000003" w14:textId="77777777" w:rsidR="00461BBD" w:rsidRDefault="00461BBD">
      <w:pPr>
        <w:pStyle w:val="Normal0"/>
        <w:rPr>
          <w:rFonts w:ascii="Gotham Book" w:eastAsia="Gotham Book" w:hAnsi="Gotham Book" w:cs="Gotham Book"/>
          <w:sz w:val="20"/>
          <w:szCs w:val="20"/>
        </w:rPr>
      </w:pPr>
    </w:p>
    <w:p w14:paraId="00000004" w14:textId="77777777" w:rsidR="00461BBD" w:rsidRDefault="00461BBD">
      <w:pPr>
        <w:pStyle w:val="Normal0"/>
        <w:rPr>
          <w:rFonts w:ascii="Gotham Book" w:eastAsia="Gotham Book" w:hAnsi="Gotham Book" w:cs="Gotham Book"/>
          <w:sz w:val="20"/>
          <w:szCs w:val="20"/>
        </w:rPr>
      </w:pPr>
    </w:p>
    <w:tbl>
      <w:tblPr>
        <w:tblStyle w:val="a"/>
        <w:tblW w:w="984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46"/>
      </w:tblGrid>
      <w:tr w:rsidR="00461BBD" w14:paraId="7C97913D" w14:textId="77777777" w:rsidTr="7EFE594B">
        <w:trPr>
          <w:trHeight w:val="485"/>
        </w:trPr>
        <w:tc>
          <w:tcPr>
            <w:tcW w:w="9846" w:type="dxa"/>
          </w:tcPr>
          <w:p w14:paraId="00000005" w14:textId="77777777" w:rsidR="00461BBD" w:rsidRDefault="00000000">
            <w:pPr>
              <w:pStyle w:val="Normal0"/>
              <w:rPr>
                <w:b/>
              </w:rPr>
            </w:pPr>
            <w:r>
              <w:rPr>
                <w:b/>
              </w:rPr>
              <w:t>Date*</w:t>
            </w:r>
          </w:p>
          <w:p w14:paraId="00000006" w14:textId="77777777" w:rsidR="00461BBD" w:rsidRDefault="00000000">
            <w:pPr>
              <w:pStyle w:val="Normal0"/>
            </w:pPr>
            <w:r>
              <w:rPr>
                <w:color w:val="808080"/>
              </w:rPr>
              <w:t>Click or tap here to enter text.</w:t>
            </w:r>
          </w:p>
          <w:p w14:paraId="00000007" w14:textId="77777777" w:rsidR="00461BBD" w:rsidRDefault="00461BBD">
            <w:pPr>
              <w:pStyle w:val="Normal0"/>
              <w:rPr>
                <w:b/>
              </w:rPr>
            </w:pPr>
          </w:p>
        </w:tc>
      </w:tr>
      <w:tr w:rsidR="00461BBD" w14:paraId="6784961B" w14:textId="77777777" w:rsidTr="7EFE594B">
        <w:trPr>
          <w:trHeight w:val="710"/>
        </w:trPr>
        <w:tc>
          <w:tcPr>
            <w:tcW w:w="9846" w:type="dxa"/>
          </w:tcPr>
          <w:p w14:paraId="00000008" w14:textId="77777777" w:rsidR="00461BBD" w:rsidRDefault="00000000">
            <w:pPr>
              <w:pStyle w:val="Normal0"/>
              <w:rPr>
                <w:b/>
              </w:rPr>
            </w:pPr>
            <w:r>
              <w:rPr>
                <w:b/>
              </w:rPr>
              <w:t>Disease Group Name *</w:t>
            </w:r>
          </w:p>
          <w:p w14:paraId="00000009" w14:textId="77777777" w:rsidR="00461BBD" w:rsidRDefault="00000000">
            <w:pPr>
              <w:pStyle w:val="Normal0"/>
              <w:rPr>
                <w:i/>
                <w:sz w:val="21"/>
                <w:szCs w:val="21"/>
              </w:rPr>
            </w:pPr>
            <w:r>
              <w:rPr>
                <w:i/>
                <w:sz w:val="21"/>
                <w:szCs w:val="21"/>
              </w:rPr>
              <w:t>Please specify name of disease group(s) for which data is being requested.</w:t>
            </w:r>
          </w:p>
          <w:p w14:paraId="0000000A" w14:textId="77777777" w:rsidR="00461BBD" w:rsidRDefault="00000000">
            <w:pPr>
              <w:pStyle w:val="Normal0"/>
              <w:rPr>
                <w:b/>
              </w:rPr>
            </w:pPr>
            <w:r>
              <w:rPr>
                <w:color w:val="808080"/>
              </w:rPr>
              <w:t>Click or tap here to enter text.</w:t>
            </w:r>
          </w:p>
        </w:tc>
      </w:tr>
      <w:tr w:rsidR="00461BBD" w14:paraId="7A82E567" w14:textId="77777777" w:rsidTr="7EFE594B">
        <w:trPr>
          <w:trHeight w:val="728"/>
        </w:trPr>
        <w:tc>
          <w:tcPr>
            <w:tcW w:w="9846" w:type="dxa"/>
          </w:tcPr>
          <w:p w14:paraId="0000000B" w14:textId="77777777" w:rsidR="00461BBD" w:rsidRDefault="00000000">
            <w:pPr>
              <w:pStyle w:val="Normal0"/>
              <w:spacing w:before="240"/>
            </w:pPr>
            <w:r>
              <w:rPr>
                <w:b/>
              </w:rPr>
              <w:t>Principal Investigator*</w:t>
            </w:r>
            <w:r>
              <w:t xml:space="preserve"> </w:t>
            </w:r>
          </w:p>
          <w:p w14:paraId="0000000C" w14:textId="77777777" w:rsidR="00461BBD" w:rsidRDefault="00000000">
            <w:pPr>
              <w:pStyle w:val="Normal0"/>
            </w:pPr>
            <w:r>
              <w:rPr>
                <w:color w:val="808080"/>
              </w:rPr>
              <w:t>Click or tap here to enter text.</w:t>
            </w:r>
          </w:p>
        </w:tc>
      </w:tr>
      <w:tr w:rsidR="00461BBD" w14:paraId="4D82AFE8" w14:textId="77777777" w:rsidTr="7EFE594B">
        <w:trPr>
          <w:trHeight w:val="755"/>
        </w:trPr>
        <w:tc>
          <w:tcPr>
            <w:tcW w:w="9846" w:type="dxa"/>
          </w:tcPr>
          <w:p w14:paraId="0000000D" w14:textId="77777777" w:rsidR="00461BBD" w:rsidRDefault="00000000">
            <w:pPr>
              <w:pStyle w:val="Normal0"/>
              <w:spacing w:before="240"/>
              <w:rPr>
                <w:b/>
              </w:rPr>
            </w:pPr>
            <w:r>
              <w:rPr>
                <w:b/>
              </w:rPr>
              <w:t>Institute Affiliation*</w:t>
            </w:r>
          </w:p>
          <w:p w14:paraId="0000000E" w14:textId="77777777" w:rsidR="00461BBD" w:rsidRDefault="00000000">
            <w:pPr>
              <w:pStyle w:val="Normal0"/>
            </w:pPr>
            <w:r>
              <w:rPr>
                <w:color w:val="808080"/>
              </w:rPr>
              <w:t>Click or tap here to enter text.</w:t>
            </w:r>
          </w:p>
          <w:p w14:paraId="0000000F" w14:textId="77777777" w:rsidR="00461BBD" w:rsidRDefault="00461BBD">
            <w:pPr>
              <w:pStyle w:val="Normal0"/>
            </w:pPr>
          </w:p>
        </w:tc>
      </w:tr>
      <w:tr w:rsidR="00461BBD" w14:paraId="1FADFE1D" w14:textId="77777777" w:rsidTr="7EFE594B">
        <w:trPr>
          <w:trHeight w:val="755"/>
        </w:trPr>
        <w:tc>
          <w:tcPr>
            <w:tcW w:w="9846" w:type="dxa"/>
          </w:tcPr>
          <w:p w14:paraId="00000010" w14:textId="77777777" w:rsidR="00461BBD" w:rsidRDefault="00461BBD">
            <w:pPr>
              <w:pStyle w:val="Normal0"/>
              <w:rPr>
                <w:b/>
              </w:rPr>
            </w:pPr>
          </w:p>
          <w:p w14:paraId="00000011" w14:textId="77777777" w:rsidR="00461BBD" w:rsidRDefault="00000000">
            <w:pPr>
              <w:pStyle w:val="Normal0"/>
              <w:rPr>
                <w:b/>
              </w:rPr>
            </w:pPr>
            <w:r>
              <w:rPr>
                <w:b/>
              </w:rPr>
              <w:t>Cooperative Group</w:t>
            </w:r>
          </w:p>
          <w:p w14:paraId="00000012" w14:textId="77777777" w:rsidR="00461BBD" w:rsidRDefault="00000000">
            <w:pPr>
              <w:pStyle w:val="Normal0"/>
              <w:rPr>
                <w:i/>
                <w:sz w:val="21"/>
                <w:szCs w:val="21"/>
              </w:rPr>
            </w:pPr>
            <w:r>
              <w:rPr>
                <w:i/>
                <w:sz w:val="21"/>
                <w:szCs w:val="21"/>
              </w:rPr>
              <w:t xml:space="preserve">Required for </w:t>
            </w:r>
            <w:proofErr w:type="spellStart"/>
            <w:r>
              <w:rPr>
                <w:i/>
                <w:sz w:val="21"/>
                <w:szCs w:val="21"/>
              </w:rPr>
              <w:t>INSTRuCT</w:t>
            </w:r>
            <w:proofErr w:type="spellEnd"/>
          </w:p>
          <w:p w14:paraId="00000013" w14:textId="77777777" w:rsidR="00461BBD" w:rsidRDefault="00461BBD">
            <w:pPr>
              <w:pStyle w:val="Normal0"/>
              <w:rPr>
                <w:b/>
              </w:rPr>
            </w:pPr>
          </w:p>
          <w:p w14:paraId="00000014" w14:textId="77777777" w:rsidR="00461BBD" w:rsidRDefault="00000000">
            <w:pPr>
              <w:pStyle w:val="Normal0"/>
              <w:tabs>
                <w:tab w:val="left" w:pos="730"/>
              </w:tabs>
            </w:pPr>
            <w:proofErr w:type="gramStart"/>
            <w:r>
              <w:rPr>
                <w:rFonts w:ascii="MS Gothic" w:eastAsia="MS Gothic" w:hAnsi="MS Gothic" w:cs="MS Gothic"/>
                <w:b/>
              </w:rPr>
              <w:t>☐</w:t>
            </w:r>
            <w:r>
              <w:rPr>
                <w:b/>
              </w:rPr>
              <w:t xml:space="preserve">  </w:t>
            </w:r>
            <w:r>
              <w:t>COG</w:t>
            </w:r>
            <w:proofErr w:type="gramEnd"/>
            <w:r>
              <w:t xml:space="preserve">      </w:t>
            </w:r>
            <w:r>
              <w:rPr>
                <w:rFonts w:ascii="MS Gothic" w:eastAsia="MS Gothic" w:hAnsi="MS Gothic" w:cs="MS Gothic"/>
                <w:b/>
              </w:rPr>
              <w:t>☐</w:t>
            </w:r>
            <w:r>
              <w:t xml:space="preserve"> CWS       </w:t>
            </w:r>
            <w:r>
              <w:rPr>
                <w:rFonts w:ascii="MS Gothic" w:eastAsia="MS Gothic" w:hAnsi="MS Gothic" w:cs="MS Gothic"/>
              </w:rPr>
              <w:t>☐</w:t>
            </w:r>
            <w:r>
              <w:t xml:space="preserve"> </w:t>
            </w:r>
            <w:proofErr w:type="spellStart"/>
            <w:r>
              <w:t>EpSSG</w:t>
            </w:r>
            <w:proofErr w:type="spellEnd"/>
            <w:r>
              <w:t xml:space="preserve">        </w:t>
            </w:r>
            <w:r>
              <w:rPr>
                <w:rFonts w:ascii="MS Gothic" w:eastAsia="MS Gothic" w:hAnsi="MS Gothic" w:cs="MS Gothic"/>
              </w:rPr>
              <w:t>☐</w:t>
            </w:r>
            <w:r>
              <w:t xml:space="preserve">  Not a member of one of these Cooperative Groups</w:t>
            </w:r>
          </w:p>
          <w:p w14:paraId="00000015" w14:textId="77777777" w:rsidR="00461BBD" w:rsidRDefault="00461BBD">
            <w:pPr>
              <w:pStyle w:val="Normal0"/>
              <w:tabs>
                <w:tab w:val="left" w:pos="730"/>
              </w:tabs>
            </w:pPr>
          </w:p>
        </w:tc>
      </w:tr>
      <w:tr w:rsidR="00461BBD" w14:paraId="29AFDC42" w14:textId="77777777" w:rsidTr="7EFE594B">
        <w:trPr>
          <w:trHeight w:val="647"/>
        </w:trPr>
        <w:tc>
          <w:tcPr>
            <w:tcW w:w="9846" w:type="dxa"/>
          </w:tcPr>
          <w:p w14:paraId="00000016" w14:textId="77777777" w:rsidR="00461BBD" w:rsidRDefault="00000000">
            <w:pPr>
              <w:pStyle w:val="Normal0"/>
              <w:spacing w:before="240"/>
              <w:rPr>
                <w:b/>
              </w:rPr>
            </w:pPr>
            <w:r>
              <w:rPr>
                <w:b/>
              </w:rPr>
              <w:t>Email Address*</w:t>
            </w:r>
          </w:p>
          <w:p w14:paraId="00000017" w14:textId="77777777" w:rsidR="00461BBD" w:rsidRDefault="00000000">
            <w:pPr>
              <w:pStyle w:val="Normal0"/>
            </w:pPr>
            <w:r>
              <w:rPr>
                <w:color w:val="808080"/>
              </w:rPr>
              <w:t>Click or tap here to enter text.</w:t>
            </w:r>
          </w:p>
          <w:p w14:paraId="00000018" w14:textId="77777777" w:rsidR="00461BBD" w:rsidRDefault="00461BBD">
            <w:pPr>
              <w:pStyle w:val="Normal0"/>
              <w:rPr>
                <w:b/>
              </w:rPr>
            </w:pPr>
          </w:p>
        </w:tc>
      </w:tr>
      <w:tr w:rsidR="00461BBD" w14:paraId="2121FD6F" w14:textId="77777777" w:rsidTr="7EFE594B">
        <w:trPr>
          <w:trHeight w:val="908"/>
        </w:trPr>
        <w:tc>
          <w:tcPr>
            <w:tcW w:w="9846" w:type="dxa"/>
          </w:tcPr>
          <w:p w14:paraId="00000019" w14:textId="77777777" w:rsidR="00461BBD" w:rsidRDefault="00000000">
            <w:pPr>
              <w:pStyle w:val="Normal0"/>
              <w:spacing w:before="240"/>
              <w:rPr>
                <w:b/>
              </w:rPr>
            </w:pPr>
            <w:r>
              <w:rPr>
                <w:b/>
              </w:rPr>
              <w:t>First &amp; Last Authors</w:t>
            </w:r>
          </w:p>
          <w:p w14:paraId="0000001A" w14:textId="77777777" w:rsidR="00461BBD" w:rsidRDefault="00000000">
            <w:pPr>
              <w:pStyle w:val="Normal0"/>
              <w:rPr>
                <w:b/>
                <w:sz w:val="21"/>
                <w:szCs w:val="21"/>
              </w:rPr>
            </w:pPr>
            <w:r>
              <w:rPr>
                <w:i/>
                <w:sz w:val="21"/>
                <w:szCs w:val="21"/>
              </w:rPr>
              <w:t>please specify first and last author</w:t>
            </w:r>
          </w:p>
          <w:p w14:paraId="0000001B" w14:textId="77777777" w:rsidR="00461BBD" w:rsidRDefault="00000000">
            <w:pPr>
              <w:pStyle w:val="Normal0"/>
            </w:pPr>
            <w:r>
              <w:rPr>
                <w:color w:val="808080"/>
              </w:rPr>
              <w:t>Click or tap here to enter text.</w:t>
            </w:r>
          </w:p>
          <w:p w14:paraId="0000001C" w14:textId="77777777" w:rsidR="00461BBD" w:rsidRDefault="00461BBD">
            <w:pPr>
              <w:pStyle w:val="Normal0"/>
            </w:pPr>
          </w:p>
        </w:tc>
      </w:tr>
      <w:tr w:rsidR="00461BBD" w14:paraId="598E263A" w14:textId="77777777" w:rsidTr="7EFE594B">
        <w:trPr>
          <w:trHeight w:val="908"/>
        </w:trPr>
        <w:tc>
          <w:tcPr>
            <w:tcW w:w="9846" w:type="dxa"/>
          </w:tcPr>
          <w:p w14:paraId="0000001D" w14:textId="77777777" w:rsidR="00461BBD" w:rsidRDefault="00000000">
            <w:pPr>
              <w:pStyle w:val="Normal0"/>
              <w:spacing w:before="240"/>
              <w:rPr>
                <w:b/>
              </w:rPr>
            </w:pPr>
            <w:r>
              <w:rPr>
                <w:b/>
              </w:rPr>
              <w:t>Co-Authors</w:t>
            </w:r>
          </w:p>
          <w:p w14:paraId="0000001E" w14:textId="77777777" w:rsidR="00461BBD" w:rsidRDefault="00000000">
            <w:pPr>
              <w:pStyle w:val="Normal0"/>
              <w:rPr>
                <w:i/>
                <w:sz w:val="21"/>
                <w:szCs w:val="21"/>
              </w:rPr>
            </w:pPr>
            <w:r>
              <w:rPr>
                <w:i/>
                <w:sz w:val="21"/>
                <w:szCs w:val="21"/>
              </w:rPr>
              <w:t>please specify all other authors.  A complete list of authors in expected order is highly recommended.  Middle authors will be ordered alphabetically by last name if no meaningful difference in contribution.</w:t>
            </w:r>
          </w:p>
          <w:p w14:paraId="0000001F" w14:textId="77777777" w:rsidR="00461BBD" w:rsidRDefault="00000000">
            <w:pPr>
              <w:pStyle w:val="Normal0"/>
            </w:pPr>
            <w:r>
              <w:rPr>
                <w:color w:val="808080"/>
              </w:rPr>
              <w:t>Click or tap here to enter text.</w:t>
            </w:r>
          </w:p>
          <w:p w14:paraId="00000020" w14:textId="77777777" w:rsidR="00461BBD" w:rsidRDefault="00461BBD">
            <w:pPr>
              <w:pStyle w:val="Normal0"/>
            </w:pPr>
          </w:p>
        </w:tc>
      </w:tr>
      <w:tr w:rsidR="00461BBD" w14:paraId="7D0D5340" w14:textId="77777777" w:rsidTr="7EFE594B">
        <w:trPr>
          <w:trHeight w:val="953"/>
        </w:trPr>
        <w:tc>
          <w:tcPr>
            <w:tcW w:w="9846" w:type="dxa"/>
          </w:tcPr>
          <w:p w14:paraId="00000021" w14:textId="77777777" w:rsidR="00461BBD" w:rsidRDefault="00000000">
            <w:pPr>
              <w:pStyle w:val="Normal0"/>
              <w:rPr>
                <w:b/>
              </w:rPr>
            </w:pPr>
            <w:r>
              <w:rPr>
                <w:b/>
              </w:rPr>
              <w:t>Title of Research Proposal*</w:t>
            </w:r>
          </w:p>
          <w:p w14:paraId="00000022" w14:textId="77777777" w:rsidR="00461BBD" w:rsidRDefault="00000000">
            <w:pPr>
              <w:pStyle w:val="Normal0"/>
            </w:pPr>
            <w:r>
              <w:rPr>
                <w:color w:val="808080"/>
              </w:rPr>
              <w:t>Click or tap here to enter text.</w:t>
            </w:r>
          </w:p>
          <w:p w14:paraId="00000023" w14:textId="77777777" w:rsidR="00461BBD" w:rsidRDefault="00461BBD">
            <w:pPr>
              <w:pStyle w:val="Normal0"/>
              <w:rPr>
                <w:b/>
              </w:rPr>
            </w:pPr>
          </w:p>
        </w:tc>
      </w:tr>
      <w:tr w:rsidR="00461BBD" w14:paraId="4E2F2B74" w14:textId="77777777" w:rsidTr="7EFE594B">
        <w:tc>
          <w:tcPr>
            <w:tcW w:w="9846" w:type="dxa"/>
          </w:tcPr>
          <w:p w14:paraId="00000024" w14:textId="77777777" w:rsidR="00461BBD" w:rsidRDefault="00000000">
            <w:pPr>
              <w:pStyle w:val="Normal0"/>
              <w:spacing w:before="240"/>
              <w:rPr>
                <w:i/>
                <w:sz w:val="21"/>
                <w:szCs w:val="21"/>
              </w:rPr>
            </w:pPr>
            <w:r>
              <w:rPr>
                <w:b/>
              </w:rPr>
              <w:t>Background and Significance*</w:t>
            </w:r>
          </w:p>
          <w:p w14:paraId="00000025" w14:textId="77777777" w:rsidR="00461BBD" w:rsidRDefault="00000000">
            <w:pPr>
              <w:pStyle w:val="Normal0"/>
              <w:rPr>
                <w:i/>
                <w:sz w:val="21"/>
                <w:szCs w:val="21"/>
              </w:rPr>
            </w:pPr>
            <w:r>
              <w:rPr>
                <w:i/>
                <w:sz w:val="21"/>
                <w:szCs w:val="21"/>
              </w:rPr>
              <w:lastRenderedPageBreak/>
              <w:t xml:space="preserve">Please provide </w:t>
            </w:r>
            <w:proofErr w:type="gramStart"/>
            <w:r>
              <w:rPr>
                <w:i/>
                <w:sz w:val="21"/>
                <w:szCs w:val="21"/>
              </w:rPr>
              <w:t>a brief summary</w:t>
            </w:r>
            <w:proofErr w:type="gramEnd"/>
            <w:r>
              <w:rPr>
                <w:i/>
                <w:sz w:val="21"/>
                <w:szCs w:val="21"/>
              </w:rPr>
              <w:t xml:space="preserve"> of the research project’s background, including a clear description of the project’s significance</w:t>
            </w:r>
          </w:p>
          <w:p w14:paraId="00000026" w14:textId="77777777" w:rsidR="00461BBD" w:rsidRDefault="00000000">
            <w:pPr>
              <w:pStyle w:val="Normal0"/>
              <w:rPr>
                <w:color w:val="808080"/>
              </w:rPr>
            </w:pPr>
            <w:r>
              <w:rPr>
                <w:color w:val="808080"/>
              </w:rPr>
              <w:t>Click or tap here to enter text.</w:t>
            </w:r>
          </w:p>
          <w:p w14:paraId="00000027" w14:textId="77777777" w:rsidR="00461BBD" w:rsidRDefault="00461BBD">
            <w:pPr>
              <w:pStyle w:val="Normal0"/>
            </w:pPr>
          </w:p>
        </w:tc>
      </w:tr>
      <w:tr w:rsidR="00461BBD" w14:paraId="3105C083" w14:textId="77777777" w:rsidTr="7EFE594B">
        <w:trPr>
          <w:trHeight w:val="459"/>
        </w:trPr>
        <w:tc>
          <w:tcPr>
            <w:tcW w:w="9846" w:type="dxa"/>
          </w:tcPr>
          <w:p w14:paraId="00000028" w14:textId="77777777" w:rsidR="00461BBD" w:rsidRDefault="00000000">
            <w:pPr>
              <w:pStyle w:val="Normal0"/>
              <w:spacing w:before="240"/>
              <w:rPr>
                <w:b/>
                <w:sz w:val="21"/>
                <w:szCs w:val="21"/>
              </w:rPr>
            </w:pPr>
            <w:r>
              <w:rPr>
                <w:b/>
              </w:rPr>
              <w:lastRenderedPageBreak/>
              <w:t>Specific Aims *</w:t>
            </w:r>
          </w:p>
          <w:p w14:paraId="00000029" w14:textId="77777777" w:rsidR="00461BBD" w:rsidRDefault="00000000">
            <w:pPr>
              <w:pStyle w:val="Normal0"/>
              <w:rPr>
                <w:i/>
                <w:sz w:val="21"/>
                <w:szCs w:val="21"/>
              </w:rPr>
            </w:pPr>
            <w:r>
              <w:rPr>
                <w:i/>
                <w:sz w:val="21"/>
                <w:szCs w:val="21"/>
              </w:rPr>
              <w:t>Please provide in list form a description of the specific aims of the project, including the study objective and hypothesis to be evaluated</w:t>
            </w:r>
          </w:p>
          <w:p w14:paraId="0000002A" w14:textId="77777777" w:rsidR="00461BBD" w:rsidRDefault="00000000">
            <w:pPr>
              <w:pStyle w:val="Normal0"/>
              <w:spacing w:before="240"/>
              <w:rPr>
                <w:b/>
              </w:rPr>
            </w:pPr>
            <w:r>
              <w:rPr>
                <w:color w:val="808080"/>
              </w:rPr>
              <w:t>Click or tap here to enter text.</w:t>
            </w:r>
          </w:p>
        </w:tc>
      </w:tr>
      <w:tr w:rsidR="00461BBD" w14:paraId="13E6C1A9" w14:textId="77777777" w:rsidTr="7EFE594B">
        <w:trPr>
          <w:trHeight w:val="459"/>
        </w:trPr>
        <w:tc>
          <w:tcPr>
            <w:tcW w:w="9846" w:type="dxa"/>
          </w:tcPr>
          <w:p w14:paraId="0000002B" w14:textId="77777777" w:rsidR="00461BBD" w:rsidRDefault="00000000">
            <w:pPr>
              <w:pStyle w:val="Normal0"/>
              <w:spacing w:before="240"/>
              <w:rPr>
                <w:i/>
              </w:rPr>
            </w:pPr>
            <w:r>
              <w:rPr>
                <w:b/>
              </w:rPr>
              <w:t>Methods *</w:t>
            </w:r>
          </w:p>
          <w:p w14:paraId="0000002C" w14:textId="77777777" w:rsidR="00461BBD" w:rsidRDefault="00000000">
            <w:pPr>
              <w:pStyle w:val="Normal0"/>
              <w:rPr>
                <w:i/>
                <w:sz w:val="21"/>
                <w:szCs w:val="21"/>
              </w:rPr>
            </w:pPr>
            <w:r>
              <w:rPr>
                <w:i/>
                <w:sz w:val="21"/>
                <w:szCs w:val="21"/>
              </w:rPr>
              <w:t xml:space="preserve">Please provide in list form a clear description of the research methods to be used to address each of the specific aims. Please include inclusion and exclusion criteria, main outcome measure and any other variables of interest.  </w:t>
            </w:r>
          </w:p>
          <w:p w14:paraId="0000002D" w14:textId="77777777" w:rsidR="00461BBD" w:rsidRDefault="00000000">
            <w:pPr>
              <w:pStyle w:val="Normal0"/>
              <w:rPr>
                <w:color w:val="808080"/>
              </w:rPr>
            </w:pPr>
            <w:r>
              <w:rPr>
                <w:color w:val="808080"/>
              </w:rPr>
              <w:t>Click or tap here to enter text.</w:t>
            </w:r>
          </w:p>
          <w:p w14:paraId="0000002E" w14:textId="77777777" w:rsidR="00461BBD" w:rsidRDefault="00461BBD">
            <w:pPr>
              <w:pStyle w:val="Normal0"/>
            </w:pPr>
          </w:p>
        </w:tc>
      </w:tr>
      <w:tr w:rsidR="00461BBD" w14:paraId="254C2919" w14:textId="77777777" w:rsidTr="7EFE594B">
        <w:tc>
          <w:tcPr>
            <w:tcW w:w="9846" w:type="dxa"/>
          </w:tcPr>
          <w:p w14:paraId="0000002F" w14:textId="77777777" w:rsidR="00461BBD" w:rsidRDefault="00000000">
            <w:pPr>
              <w:pStyle w:val="Normal0"/>
              <w:rPr>
                <w:i/>
              </w:rPr>
            </w:pPr>
            <w:bookmarkStart w:id="0" w:name="_heading=h.gjdgxs" w:colFirst="0" w:colLast="0"/>
            <w:bookmarkEnd w:id="0"/>
            <w:r>
              <w:rPr>
                <w:b/>
              </w:rPr>
              <w:t xml:space="preserve">Statistical Analysis Plan </w:t>
            </w:r>
          </w:p>
          <w:p w14:paraId="00000030" w14:textId="77777777" w:rsidR="00461BBD" w:rsidRDefault="00000000">
            <w:pPr>
              <w:pStyle w:val="Normal0"/>
              <w:rPr>
                <w:i/>
              </w:rPr>
            </w:pPr>
            <w:r>
              <w:rPr>
                <w:i/>
              </w:rPr>
              <w:t xml:space="preserve">Please describe in list form how you will analyze the requested data, including descriptive, </w:t>
            </w:r>
            <w:proofErr w:type="gramStart"/>
            <w:r>
              <w:rPr>
                <w:i/>
              </w:rPr>
              <w:t>bivariate</w:t>
            </w:r>
            <w:proofErr w:type="gramEnd"/>
            <w:r>
              <w:rPr>
                <w:i/>
              </w:rPr>
              <w:t xml:space="preserve"> and multivariable analyses and any other planned advanced analyses. </w:t>
            </w:r>
          </w:p>
          <w:p w14:paraId="00000031" w14:textId="77777777" w:rsidR="00461BBD" w:rsidRDefault="00000000">
            <w:pPr>
              <w:pStyle w:val="Normal0"/>
              <w:rPr>
                <w:color w:val="808080"/>
              </w:rPr>
            </w:pPr>
            <w:r>
              <w:rPr>
                <w:color w:val="808080"/>
              </w:rPr>
              <w:t>Click or tap here to enter text.</w:t>
            </w:r>
          </w:p>
          <w:p w14:paraId="00000032" w14:textId="77777777" w:rsidR="00461BBD" w:rsidRDefault="00461BBD">
            <w:pPr>
              <w:pStyle w:val="Normal0"/>
            </w:pPr>
          </w:p>
        </w:tc>
      </w:tr>
      <w:tr w:rsidR="00461BBD" w14:paraId="3F9E88D2" w14:textId="77777777" w:rsidTr="7EFE594B">
        <w:tc>
          <w:tcPr>
            <w:tcW w:w="9846" w:type="dxa"/>
          </w:tcPr>
          <w:p w14:paraId="00000033" w14:textId="77777777" w:rsidR="00461BBD" w:rsidRDefault="00461BBD">
            <w:pPr>
              <w:pStyle w:val="Normal0"/>
              <w:rPr>
                <w:b/>
              </w:rPr>
            </w:pPr>
            <w:bookmarkStart w:id="1" w:name="_heading=h.30j0zll" w:colFirst="0" w:colLast="0"/>
            <w:bookmarkEnd w:id="1"/>
          </w:p>
          <w:p w14:paraId="00000034" w14:textId="77777777" w:rsidR="00461BBD" w:rsidRDefault="00000000">
            <w:pPr>
              <w:pStyle w:val="Normal0"/>
              <w:rPr>
                <w:b/>
              </w:rPr>
            </w:pPr>
            <w:r>
              <w:rPr>
                <w:b/>
              </w:rPr>
              <w:t>Statistician</w:t>
            </w:r>
          </w:p>
          <w:p w14:paraId="00000035" w14:textId="38B4ABD7" w:rsidR="00461BBD" w:rsidRDefault="00000000">
            <w:pPr>
              <w:pStyle w:val="Normal0"/>
              <w:rPr>
                <w:i/>
              </w:rPr>
            </w:pPr>
            <w:r>
              <w:rPr>
                <w:i/>
              </w:rPr>
              <w:t>Please specify the statistician (</w:t>
            </w:r>
            <w:r w:rsidR="003A09A7">
              <w:rPr>
                <w:i/>
              </w:rPr>
              <w:t xml:space="preserve">name, email, and </w:t>
            </w:r>
            <w:r>
              <w:rPr>
                <w:i/>
              </w:rPr>
              <w:t>their affiliated institution/organization) who will be assigned to the project. For INRG data, if you would like to perform the analyses locally, please include the CV of your biostatistician and provide a detailed statistical plan.</w:t>
            </w:r>
          </w:p>
          <w:p w14:paraId="00000036" w14:textId="77777777" w:rsidR="00461BBD" w:rsidRDefault="00000000">
            <w:pPr>
              <w:pStyle w:val="Normal0"/>
              <w:rPr>
                <w:color w:val="808080"/>
              </w:rPr>
            </w:pPr>
            <w:r>
              <w:rPr>
                <w:color w:val="808080"/>
              </w:rPr>
              <w:t>Click or tap here to enter text.</w:t>
            </w:r>
          </w:p>
          <w:p w14:paraId="00000037" w14:textId="77777777" w:rsidR="00461BBD" w:rsidRDefault="00461BBD">
            <w:pPr>
              <w:pStyle w:val="Normal0"/>
            </w:pPr>
          </w:p>
        </w:tc>
      </w:tr>
      <w:tr w:rsidR="00461BBD" w14:paraId="7B01E374" w14:textId="77777777" w:rsidTr="7EFE594B">
        <w:tc>
          <w:tcPr>
            <w:tcW w:w="9846" w:type="dxa"/>
          </w:tcPr>
          <w:p w14:paraId="00000038" w14:textId="77777777" w:rsidR="00461BBD" w:rsidRDefault="00461BBD">
            <w:pPr>
              <w:pStyle w:val="Normal0"/>
              <w:rPr>
                <w:b/>
              </w:rPr>
            </w:pPr>
          </w:p>
          <w:p w14:paraId="00000039" w14:textId="77777777" w:rsidR="00461BBD" w:rsidRDefault="00000000">
            <w:pPr>
              <w:pStyle w:val="Normal0"/>
              <w:rPr>
                <w:i/>
              </w:rPr>
            </w:pPr>
            <w:r>
              <w:rPr>
                <w:b/>
              </w:rPr>
              <w:t>Project Timeline</w:t>
            </w:r>
          </w:p>
          <w:p w14:paraId="0000003A" w14:textId="77777777" w:rsidR="00461BBD" w:rsidRDefault="7EFE594B">
            <w:pPr>
              <w:pStyle w:val="Normal0"/>
              <w:spacing w:line="276" w:lineRule="auto"/>
              <w:rPr>
                <w:i/>
              </w:rPr>
            </w:pPr>
            <w:r w:rsidRPr="7EFE594B">
              <w:rPr>
                <w:i/>
                <w:iCs/>
              </w:rPr>
              <w:t xml:space="preserve">For </w:t>
            </w:r>
            <w:proofErr w:type="spellStart"/>
            <w:r w:rsidRPr="7EFE594B">
              <w:rPr>
                <w:i/>
                <w:iCs/>
              </w:rPr>
              <w:t>INSTRuCT</w:t>
            </w:r>
            <w:proofErr w:type="spellEnd"/>
            <w:r w:rsidRPr="7EFE594B">
              <w:rPr>
                <w:i/>
                <w:iCs/>
              </w:rPr>
              <w:t xml:space="preserve"> and </w:t>
            </w:r>
            <w:proofErr w:type="spellStart"/>
            <w:r w:rsidRPr="7EFE594B">
              <w:rPr>
                <w:i/>
                <w:iCs/>
              </w:rPr>
              <w:t>MaGIC</w:t>
            </w:r>
            <w:proofErr w:type="spellEnd"/>
            <w:r w:rsidRPr="7EFE594B">
              <w:rPr>
                <w:i/>
                <w:iCs/>
              </w:rPr>
              <w:t xml:space="preserve"> data- All investigators requesting data should ensure that the project is completed within a reasonable timeframe. Every effort should be made to meet the timepoints outlined below:</w:t>
            </w:r>
          </w:p>
          <w:p w14:paraId="0000003B" w14:textId="17D52E44" w:rsidR="00461BBD" w:rsidRDefault="00000000" w:rsidP="7EFE594B">
            <w:pPr>
              <w:pStyle w:val="Normal0"/>
              <w:spacing w:line="276" w:lineRule="auto"/>
              <w:jc w:val="center"/>
            </w:pPr>
            <w:r>
              <w:rPr>
                <w:noProof/>
              </w:rPr>
              <w:drawing>
                <wp:inline distT="0" distB="0" distL="0" distR="0" wp14:anchorId="7B40AF77" wp14:editId="3258AD79">
                  <wp:extent cx="4572000" cy="914400"/>
                  <wp:effectExtent l="0" t="0" r="0" b="0"/>
                  <wp:docPr id="1593400208" name="Picture 159340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tc>
      </w:tr>
      <w:tr w:rsidR="00461BBD" w14:paraId="03415271" w14:textId="77777777" w:rsidTr="7EFE594B">
        <w:tc>
          <w:tcPr>
            <w:tcW w:w="9846" w:type="dxa"/>
          </w:tcPr>
          <w:p w14:paraId="0000003C" w14:textId="77777777" w:rsidR="00461BBD" w:rsidRDefault="00000000">
            <w:pPr>
              <w:pStyle w:val="Normal0"/>
              <w:rPr>
                <w:b/>
              </w:rPr>
            </w:pPr>
            <w:r>
              <w:rPr>
                <w:i/>
              </w:rPr>
              <w:t xml:space="preserve">If you foresee challenges in adhering to this timeline, please describe below: </w:t>
            </w:r>
          </w:p>
        </w:tc>
      </w:tr>
      <w:tr w:rsidR="00461BBD" w14:paraId="4C3E277F" w14:textId="77777777" w:rsidTr="7EFE594B">
        <w:tc>
          <w:tcPr>
            <w:tcW w:w="9846" w:type="dxa"/>
          </w:tcPr>
          <w:p w14:paraId="0000003D" w14:textId="77777777" w:rsidR="00461BBD" w:rsidRDefault="00000000">
            <w:pPr>
              <w:pStyle w:val="Normal0"/>
              <w:rPr>
                <w:color w:val="808080"/>
              </w:rPr>
            </w:pPr>
            <w:r>
              <w:rPr>
                <w:color w:val="808080"/>
              </w:rPr>
              <w:t>Click or tap here to enter text.</w:t>
            </w:r>
          </w:p>
          <w:p w14:paraId="0000003E" w14:textId="77777777" w:rsidR="00461BBD" w:rsidRDefault="00461BBD">
            <w:pPr>
              <w:pStyle w:val="Normal0"/>
            </w:pPr>
          </w:p>
        </w:tc>
      </w:tr>
      <w:tr w:rsidR="00461BBD" w14:paraId="7FF2B5A4" w14:textId="77777777" w:rsidTr="7EFE594B">
        <w:tc>
          <w:tcPr>
            <w:tcW w:w="9846" w:type="dxa"/>
          </w:tcPr>
          <w:p w14:paraId="0000003F" w14:textId="77777777" w:rsidR="00461BBD" w:rsidRDefault="00000000">
            <w:pPr>
              <w:pStyle w:val="Normal0"/>
              <w:spacing w:line="276" w:lineRule="auto"/>
              <w:rPr>
                <w:b/>
              </w:rPr>
            </w:pPr>
            <w:r>
              <w:rPr>
                <w:b/>
              </w:rPr>
              <w:t>Funding, if applicable</w:t>
            </w:r>
          </w:p>
          <w:p w14:paraId="00000040" w14:textId="77777777" w:rsidR="00461BBD" w:rsidRDefault="00000000">
            <w:pPr>
              <w:pStyle w:val="Normal0"/>
              <w:spacing w:line="276" w:lineRule="auto"/>
              <w:rPr>
                <w:b/>
              </w:rPr>
            </w:pPr>
            <w:r>
              <w:rPr>
                <w:i/>
              </w:rPr>
              <w:lastRenderedPageBreak/>
              <w:t xml:space="preserve">Please explain how the project will be supported. </w:t>
            </w:r>
          </w:p>
          <w:tbl>
            <w:tblPr>
              <w:tblStyle w:val="a0"/>
              <w:tblW w:w="9630" w:type="dxa"/>
              <w:tblBorders>
                <w:top w:val="nil"/>
                <w:left w:val="nil"/>
                <w:bottom w:val="nil"/>
                <w:right w:val="nil"/>
                <w:insideH w:val="nil"/>
                <w:insideV w:val="nil"/>
              </w:tblBorders>
              <w:tblLayout w:type="fixed"/>
              <w:tblLook w:val="0400" w:firstRow="0" w:lastRow="0" w:firstColumn="0" w:lastColumn="0" w:noHBand="0" w:noVBand="1"/>
            </w:tblPr>
            <w:tblGrid>
              <w:gridCol w:w="9630"/>
            </w:tblGrid>
            <w:tr w:rsidR="00461BBD" w14:paraId="4F14D7C8" w14:textId="77777777">
              <w:tc>
                <w:tcPr>
                  <w:tcW w:w="9630" w:type="dxa"/>
                  <w:vAlign w:val="bottom"/>
                </w:tcPr>
                <w:p w14:paraId="00000041" w14:textId="77777777" w:rsidR="00461BBD" w:rsidRDefault="00000000">
                  <w:pPr>
                    <w:pStyle w:val="Normal0"/>
                    <w:ind w:left="-105"/>
                    <w:rPr>
                      <w:sz w:val="22"/>
                      <w:szCs w:val="22"/>
                    </w:rPr>
                  </w:pPr>
                  <w:r>
                    <w:rPr>
                      <w:color w:val="808080"/>
                    </w:rPr>
                    <w:t>Click or tap here to enter text.</w:t>
                  </w:r>
                </w:p>
              </w:tc>
            </w:tr>
          </w:tbl>
          <w:p w14:paraId="00000042" w14:textId="77777777" w:rsidR="00461BBD" w:rsidRDefault="00461BBD">
            <w:pPr>
              <w:pStyle w:val="Normal0"/>
              <w:spacing w:line="276" w:lineRule="auto"/>
              <w:rPr>
                <w:b/>
              </w:rPr>
            </w:pPr>
          </w:p>
        </w:tc>
      </w:tr>
    </w:tbl>
    <w:p w14:paraId="0B8BF5F6" w14:textId="77777777" w:rsidR="00916E40" w:rsidRDefault="00916E40">
      <w:pPr>
        <w:pStyle w:val="Normal0"/>
        <w:rPr>
          <w:sz w:val="18"/>
          <w:szCs w:val="18"/>
        </w:rPr>
      </w:pPr>
    </w:p>
    <w:tbl>
      <w:tblPr>
        <w:tblW w:w="980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449"/>
        <w:gridCol w:w="7351"/>
      </w:tblGrid>
      <w:tr w:rsidR="00916E40" w:rsidRPr="00FE20A8" w14:paraId="36C974AF" w14:textId="77777777" w:rsidTr="00916E40">
        <w:trPr>
          <w:trHeight w:val="432"/>
        </w:trPr>
        <w:tc>
          <w:tcPr>
            <w:tcW w:w="2449" w:type="dxa"/>
            <w:vMerge w:val="restart"/>
            <w:hideMark/>
          </w:tcPr>
          <w:p w14:paraId="5C2A6475" w14:textId="77777777" w:rsidR="00916E40" w:rsidRPr="00916E40" w:rsidRDefault="00916E40" w:rsidP="009345CC">
            <w:pPr>
              <w:pStyle w:val="NormalWeb"/>
              <w:spacing w:before="0" w:beforeAutospacing="0" w:after="0" w:afterAutospacing="0"/>
              <w:rPr>
                <w:rFonts w:asciiTheme="minorHAnsi" w:hAnsiTheme="minorHAnsi" w:cstheme="majorHAnsi"/>
                <w:b/>
                <w:bCs/>
              </w:rPr>
            </w:pPr>
            <w:r w:rsidRPr="00916E40">
              <w:rPr>
                <w:rFonts w:asciiTheme="minorHAnsi" w:hAnsiTheme="minorHAnsi" w:cstheme="majorHAnsi"/>
                <w:b/>
                <w:bCs/>
                <w:color w:val="000000"/>
              </w:rPr>
              <w:t>Data Portal Pilot</w:t>
            </w:r>
          </w:p>
        </w:tc>
        <w:tc>
          <w:tcPr>
            <w:tcW w:w="7351" w:type="dxa"/>
            <w:hideMark/>
          </w:tcPr>
          <w:p w14:paraId="615CC5A0" w14:textId="77777777" w:rsidR="00916E40" w:rsidRPr="00916E40" w:rsidRDefault="00916E40" w:rsidP="009345CC">
            <w:pPr>
              <w:pStyle w:val="NormalWeb"/>
              <w:spacing w:before="0" w:beforeAutospacing="0" w:after="0" w:afterAutospacing="0"/>
              <w:rPr>
                <w:rFonts w:asciiTheme="minorHAnsi" w:hAnsiTheme="minorHAnsi" w:cstheme="majorHAnsi"/>
              </w:rPr>
            </w:pPr>
            <w:r w:rsidRPr="00916E40">
              <w:rPr>
                <w:rFonts w:asciiTheme="minorHAnsi" w:hAnsiTheme="minorHAnsi" w:cstheme="majorHAnsi"/>
                <w:color w:val="000000"/>
              </w:rPr>
              <w:t>Did you utilize the PCDC Data Portal Cohort Explorer Tool to determine study feasibility or sample size for this project?</w:t>
            </w:r>
          </w:p>
          <w:p w14:paraId="3F168542" w14:textId="77777777" w:rsidR="00916E40" w:rsidRPr="00916E40" w:rsidRDefault="00916E40" w:rsidP="00916E40">
            <w:pPr>
              <w:numPr>
                <w:ilvl w:val="0"/>
                <w:numId w:val="1"/>
              </w:numPr>
              <w:spacing w:line="240" w:lineRule="auto"/>
              <w:rPr>
                <w:rFonts w:asciiTheme="minorHAnsi" w:eastAsia="Avenir" w:hAnsiTheme="minorHAnsi" w:cstheme="majorHAnsi"/>
                <w:sz w:val="24"/>
                <w:szCs w:val="24"/>
              </w:rPr>
            </w:pPr>
            <w:r w:rsidRPr="00916E40">
              <w:rPr>
                <w:rFonts w:asciiTheme="minorHAnsi" w:eastAsia="Avenir" w:hAnsiTheme="minorHAnsi" w:cstheme="majorHAnsi"/>
                <w:sz w:val="24"/>
                <w:szCs w:val="24"/>
              </w:rPr>
              <w:t>Yes </w:t>
            </w:r>
          </w:p>
          <w:p w14:paraId="5E0311A9" w14:textId="77777777" w:rsidR="00916E40" w:rsidRPr="00916E40" w:rsidRDefault="00916E40" w:rsidP="00916E40">
            <w:pPr>
              <w:numPr>
                <w:ilvl w:val="0"/>
                <w:numId w:val="1"/>
              </w:numPr>
              <w:spacing w:line="240" w:lineRule="auto"/>
              <w:rPr>
                <w:rFonts w:asciiTheme="minorHAnsi" w:hAnsiTheme="minorHAnsi" w:cstheme="majorHAnsi"/>
                <w:color w:val="000000"/>
                <w:sz w:val="24"/>
                <w:szCs w:val="24"/>
              </w:rPr>
            </w:pPr>
            <w:r w:rsidRPr="00916E40">
              <w:rPr>
                <w:rFonts w:asciiTheme="minorHAnsi" w:eastAsia="Avenir" w:hAnsiTheme="minorHAnsi" w:cstheme="majorHAnsi"/>
                <w:sz w:val="24"/>
                <w:szCs w:val="24"/>
              </w:rPr>
              <w:t>No</w:t>
            </w:r>
          </w:p>
        </w:tc>
      </w:tr>
      <w:tr w:rsidR="00916E40" w:rsidRPr="00FE20A8" w14:paraId="59D2D086" w14:textId="77777777" w:rsidTr="00916E40">
        <w:trPr>
          <w:trHeight w:val="432"/>
        </w:trPr>
        <w:tc>
          <w:tcPr>
            <w:tcW w:w="2449" w:type="dxa"/>
            <w:vMerge/>
            <w:hideMark/>
          </w:tcPr>
          <w:p w14:paraId="698E33D1" w14:textId="77777777" w:rsidR="00916E40" w:rsidRPr="00916E40" w:rsidRDefault="00916E40" w:rsidP="009345CC">
            <w:pPr>
              <w:rPr>
                <w:rFonts w:asciiTheme="minorHAnsi" w:hAnsiTheme="minorHAnsi" w:cstheme="majorHAnsi"/>
                <w:sz w:val="24"/>
                <w:szCs w:val="24"/>
              </w:rPr>
            </w:pPr>
          </w:p>
        </w:tc>
        <w:tc>
          <w:tcPr>
            <w:tcW w:w="7351" w:type="dxa"/>
            <w:hideMark/>
          </w:tcPr>
          <w:p w14:paraId="0F66B564" w14:textId="77777777" w:rsidR="00916E40" w:rsidRPr="00916E40" w:rsidRDefault="00916E40" w:rsidP="009345CC">
            <w:pPr>
              <w:pStyle w:val="NormalWeb"/>
              <w:spacing w:before="0" w:beforeAutospacing="0" w:after="0" w:afterAutospacing="0"/>
              <w:rPr>
                <w:rFonts w:asciiTheme="minorHAnsi" w:hAnsiTheme="minorHAnsi" w:cstheme="majorHAnsi"/>
              </w:rPr>
            </w:pPr>
            <w:r w:rsidRPr="00916E40">
              <w:rPr>
                <w:rFonts w:asciiTheme="minorHAnsi" w:hAnsiTheme="minorHAnsi" w:cstheme="majorHAnsi"/>
                <w:color w:val="000000"/>
              </w:rPr>
              <w:t>Did you utilize the PCDC Data Portal Kaplan-Meier Survival Analysis Tool for early hypothesis exploration for this project?</w:t>
            </w:r>
          </w:p>
          <w:p w14:paraId="72497659" w14:textId="77777777" w:rsidR="00916E40" w:rsidRPr="00916E40" w:rsidRDefault="00916E40" w:rsidP="00916E40">
            <w:pPr>
              <w:numPr>
                <w:ilvl w:val="0"/>
                <w:numId w:val="1"/>
              </w:numPr>
              <w:spacing w:line="240" w:lineRule="auto"/>
              <w:rPr>
                <w:rFonts w:asciiTheme="minorHAnsi" w:eastAsia="Avenir" w:hAnsiTheme="minorHAnsi" w:cstheme="majorHAnsi"/>
                <w:sz w:val="24"/>
                <w:szCs w:val="24"/>
              </w:rPr>
            </w:pPr>
            <w:r w:rsidRPr="00916E40">
              <w:rPr>
                <w:rFonts w:asciiTheme="minorHAnsi" w:eastAsia="Avenir" w:hAnsiTheme="minorHAnsi" w:cstheme="majorHAnsi"/>
                <w:sz w:val="24"/>
                <w:szCs w:val="24"/>
              </w:rPr>
              <w:t>Yes </w:t>
            </w:r>
          </w:p>
          <w:p w14:paraId="074E16F1" w14:textId="77777777" w:rsidR="00916E40" w:rsidRPr="00916E40" w:rsidRDefault="00916E40" w:rsidP="00916E40">
            <w:pPr>
              <w:numPr>
                <w:ilvl w:val="0"/>
                <w:numId w:val="1"/>
              </w:numPr>
              <w:spacing w:line="240" w:lineRule="auto"/>
              <w:rPr>
                <w:rFonts w:asciiTheme="minorHAnsi" w:hAnsiTheme="minorHAnsi" w:cstheme="majorHAnsi"/>
                <w:color w:val="000000"/>
                <w:sz w:val="24"/>
                <w:szCs w:val="24"/>
              </w:rPr>
            </w:pPr>
            <w:r w:rsidRPr="00916E40">
              <w:rPr>
                <w:rFonts w:asciiTheme="minorHAnsi" w:eastAsia="Avenir" w:hAnsiTheme="minorHAnsi" w:cstheme="majorHAnsi"/>
                <w:sz w:val="24"/>
                <w:szCs w:val="24"/>
              </w:rPr>
              <w:t>No</w:t>
            </w:r>
          </w:p>
        </w:tc>
      </w:tr>
      <w:tr w:rsidR="00916E40" w:rsidRPr="00FE20A8" w14:paraId="7B4DFC9D" w14:textId="77777777" w:rsidTr="00916E40">
        <w:trPr>
          <w:trHeight w:val="432"/>
        </w:trPr>
        <w:tc>
          <w:tcPr>
            <w:tcW w:w="2449" w:type="dxa"/>
            <w:vMerge/>
            <w:hideMark/>
          </w:tcPr>
          <w:p w14:paraId="07968EA2" w14:textId="77777777" w:rsidR="00916E40" w:rsidRPr="00916E40" w:rsidRDefault="00916E40" w:rsidP="009345CC">
            <w:pPr>
              <w:rPr>
                <w:rFonts w:asciiTheme="minorHAnsi" w:hAnsiTheme="minorHAnsi" w:cstheme="majorHAnsi"/>
                <w:sz w:val="24"/>
                <w:szCs w:val="24"/>
              </w:rPr>
            </w:pPr>
          </w:p>
        </w:tc>
        <w:tc>
          <w:tcPr>
            <w:tcW w:w="7351" w:type="dxa"/>
            <w:hideMark/>
          </w:tcPr>
          <w:p w14:paraId="35EA8A2F" w14:textId="77777777" w:rsidR="00916E40" w:rsidRPr="00916E40" w:rsidRDefault="00916E40" w:rsidP="009345CC">
            <w:pPr>
              <w:pStyle w:val="NormalWeb"/>
              <w:spacing w:before="0" w:beforeAutospacing="0" w:after="0" w:afterAutospacing="0"/>
              <w:rPr>
                <w:rFonts w:asciiTheme="minorHAnsi" w:hAnsiTheme="minorHAnsi" w:cstheme="majorHAnsi"/>
              </w:rPr>
            </w:pPr>
            <w:r w:rsidRPr="00916E40">
              <w:rPr>
                <w:rFonts w:asciiTheme="minorHAnsi" w:hAnsiTheme="minorHAnsi" w:cstheme="majorHAnsi"/>
                <w:color w:val="000000"/>
              </w:rPr>
              <w:t>If you utilized the Kaplan-Meier Survival Analysis Tool, have you attached the relevant entries from your personal hypothesis record along with the project request?</w:t>
            </w:r>
          </w:p>
          <w:p w14:paraId="01C402CC" w14:textId="77777777" w:rsidR="00916E40" w:rsidRPr="00916E40" w:rsidRDefault="00916E40" w:rsidP="00916E40">
            <w:pPr>
              <w:numPr>
                <w:ilvl w:val="0"/>
                <w:numId w:val="1"/>
              </w:numPr>
              <w:spacing w:line="240" w:lineRule="auto"/>
              <w:rPr>
                <w:rFonts w:asciiTheme="minorHAnsi" w:eastAsia="Avenir" w:hAnsiTheme="minorHAnsi" w:cstheme="majorHAnsi"/>
                <w:sz w:val="24"/>
                <w:szCs w:val="24"/>
              </w:rPr>
            </w:pPr>
            <w:proofErr w:type="gramStart"/>
            <w:r w:rsidRPr="00916E40">
              <w:rPr>
                <w:rFonts w:asciiTheme="minorHAnsi" w:eastAsia="Avenir" w:hAnsiTheme="minorHAnsi" w:cstheme="majorHAnsi"/>
                <w:sz w:val="24"/>
                <w:szCs w:val="24"/>
              </w:rPr>
              <w:t>Yes  -</w:t>
            </w:r>
            <w:proofErr w:type="gramEnd"/>
            <w:r w:rsidRPr="00916E40">
              <w:rPr>
                <w:rFonts w:asciiTheme="minorHAnsi" w:eastAsia="Avenir" w:hAnsiTheme="minorHAnsi" w:cstheme="majorHAnsi"/>
                <w:sz w:val="24"/>
                <w:szCs w:val="24"/>
              </w:rPr>
              <w:t xml:space="preserve"> attached</w:t>
            </w:r>
          </w:p>
          <w:p w14:paraId="57ABF7CB" w14:textId="77777777" w:rsidR="00916E40" w:rsidRPr="00916E40" w:rsidRDefault="00916E40" w:rsidP="00916E40">
            <w:pPr>
              <w:numPr>
                <w:ilvl w:val="0"/>
                <w:numId w:val="1"/>
              </w:numPr>
              <w:spacing w:line="240" w:lineRule="auto"/>
              <w:rPr>
                <w:rFonts w:asciiTheme="minorHAnsi" w:hAnsiTheme="minorHAnsi" w:cstheme="majorHAnsi"/>
                <w:color w:val="000000"/>
                <w:sz w:val="24"/>
                <w:szCs w:val="24"/>
              </w:rPr>
            </w:pPr>
            <w:r w:rsidRPr="00916E40">
              <w:rPr>
                <w:rFonts w:asciiTheme="minorHAnsi" w:eastAsia="Avenir" w:hAnsiTheme="minorHAnsi" w:cstheme="majorHAnsi"/>
                <w:sz w:val="24"/>
                <w:szCs w:val="24"/>
              </w:rPr>
              <w:t>No - not applicable</w:t>
            </w:r>
          </w:p>
        </w:tc>
      </w:tr>
    </w:tbl>
    <w:p w14:paraId="073EBE0D" w14:textId="77777777" w:rsidR="00916E40" w:rsidRDefault="00916E40">
      <w:pPr>
        <w:pStyle w:val="Normal0"/>
        <w:rPr>
          <w:sz w:val="18"/>
          <w:szCs w:val="18"/>
        </w:rPr>
      </w:pPr>
    </w:p>
    <w:p w14:paraId="5F15A366" w14:textId="77777777" w:rsidR="00916E40" w:rsidRDefault="00916E40">
      <w:pPr>
        <w:pStyle w:val="Normal0"/>
        <w:rPr>
          <w:sz w:val="18"/>
          <w:szCs w:val="18"/>
        </w:rPr>
      </w:pPr>
    </w:p>
    <w:p w14:paraId="00000043" w14:textId="0D0DA23D" w:rsidR="00461BBD" w:rsidRDefault="00000000">
      <w:pPr>
        <w:pStyle w:val="Normal0"/>
        <w:rPr>
          <w:sz w:val="18"/>
          <w:szCs w:val="18"/>
        </w:rPr>
      </w:pPr>
      <w:r>
        <w:rPr>
          <w:sz w:val="18"/>
          <w:szCs w:val="18"/>
        </w:rPr>
        <w:t>*Required fields</w:t>
      </w:r>
    </w:p>
    <w:sectPr w:rsidR="00461BB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896E" w14:textId="77777777" w:rsidR="007F19A9" w:rsidRDefault="007F19A9">
      <w:pPr>
        <w:spacing w:line="240" w:lineRule="auto"/>
      </w:pPr>
      <w:r>
        <w:separator/>
      </w:r>
    </w:p>
  </w:endnote>
  <w:endnote w:type="continuationSeparator" w:id="0">
    <w:p w14:paraId="2BFA8D1B" w14:textId="77777777" w:rsidR="007F19A9" w:rsidRDefault="007F19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20B0604020202020204"/>
    <w:charset w:val="00"/>
    <w:family w:val="modern"/>
    <w:notTrueType/>
    <w:pitch w:val="variable"/>
    <w:sig w:usb0="A10000FF" w:usb1="4000005B"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Avenir">
    <w:panose1 w:val="02000503020000020003"/>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8" w14:textId="5F4FAD81" w:rsidR="00461BBD" w:rsidRDefault="00000000">
    <w:pPr>
      <w:pStyle w:val="Normal0"/>
      <w:rPr>
        <w:rFonts w:ascii="Helvetica Neue" w:eastAsia="Helvetica Neue" w:hAnsi="Helvetica Neue" w:cs="Helvetica Neue"/>
      </w:rPr>
    </w:pPr>
    <w:r>
      <w:rPr>
        <w:noProof/>
      </w:rPr>
      <w:drawing>
        <wp:inline distT="114300" distB="114300" distL="114300" distR="114300" wp14:anchorId="630BCBE1" wp14:editId="07777777">
          <wp:extent cx="4524375" cy="46672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524375" cy="466725"/>
                  </a:xfrm>
                  <a:prstGeom prst="rect">
                    <a:avLst/>
                  </a:prstGeom>
                  <a:ln/>
                </pic:spPr>
              </pic:pic>
            </a:graphicData>
          </a:graphic>
        </wp:inline>
      </w:drawing>
    </w:r>
    <w:r>
      <w:t xml:space="preserve">      </w:t>
    </w:r>
    <w:r>
      <w:tab/>
    </w:r>
    <w:r>
      <w:tab/>
    </w:r>
    <w:r>
      <w:rPr>
        <w:rFonts w:ascii="Helvetica Neue" w:eastAsia="Helvetica Neue" w:hAnsi="Helvetica Neue" w:cs="Helvetica Neue"/>
      </w:rPr>
      <w:t xml:space="preserve">Page </w:t>
    </w:r>
    <w:r>
      <w:rPr>
        <w:rFonts w:ascii="Helvetica Neue" w:eastAsia="Helvetica Neue" w:hAnsi="Helvetica Neue" w:cs="Helvetica Neue"/>
      </w:rPr>
      <w:fldChar w:fldCharType="begin"/>
    </w:r>
    <w:r>
      <w:rPr>
        <w:rFonts w:ascii="Helvetica Neue" w:eastAsia="Helvetica Neue" w:hAnsi="Helvetica Neue" w:cs="Helvetica Neue"/>
      </w:rPr>
      <w:instrText>PAGE</w:instrText>
    </w:r>
    <w:r>
      <w:rPr>
        <w:rFonts w:ascii="Helvetica Neue" w:eastAsia="Helvetica Neue" w:hAnsi="Helvetica Neue" w:cs="Helvetica Neue"/>
      </w:rPr>
      <w:fldChar w:fldCharType="separate"/>
    </w:r>
    <w:r w:rsidR="00916E40">
      <w:rPr>
        <w:rFonts w:ascii="Helvetica Neue" w:eastAsia="Helvetica Neue" w:hAnsi="Helvetica Neue" w:cs="Helvetica Neue"/>
        <w:noProof/>
      </w:rPr>
      <w:t>1</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A74C9" w14:textId="77777777" w:rsidR="007F19A9" w:rsidRDefault="007F19A9">
      <w:pPr>
        <w:spacing w:line="240" w:lineRule="auto"/>
      </w:pPr>
      <w:r>
        <w:separator/>
      </w:r>
    </w:p>
  </w:footnote>
  <w:footnote w:type="continuationSeparator" w:id="0">
    <w:p w14:paraId="237C751F" w14:textId="77777777" w:rsidR="007F19A9" w:rsidRDefault="007F19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461BBD" w:rsidRDefault="00000000">
    <w:pPr>
      <w:pStyle w:val="Normal0"/>
      <w:jc w:val="center"/>
      <w:rPr>
        <w:rFonts w:ascii="Helvetica Neue" w:eastAsia="Helvetica Neue" w:hAnsi="Helvetica Neue" w:cs="Helvetica Neue"/>
      </w:rPr>
    </w:pPr>
    <w:r>
      <w:rPr>
        <w:rFonts w:ascii="Helvetica Neue" w:eastAsia="Helvetica Neue" w:hAnsi="Helvetica Neue" w:cs="Helvetica Neue"/>
      </w:rPr>
      <w:t>PEDIATRIC CANCER DATA COMMONS</w:t>
    </w:r>
  </w:p>
  <w:p w14:paraId="00000045" w14:textId="77777777" w:rsidR="00461BBD" w:rsidRDefault="00000000">
    <w:pPr>
      <w:pStyle w:val="Normal0"/>
      <w:jc w:val="center"/>
      <w:rPr>
        <w:rFonts w:ascii="Helvetica Neue" w:eastAsia="Helvetica Neue" w:hAnsi="Helvetica Neue" w:cs="Helvetica Neue"/>
      </w:rPr>
    </w:pPr>
    <w:r>
      <w:rPr>
        <w:rFonts w:ascii="Helvetica Neue" w:eastAsia="Helvetica Neue" w:hAnsi="Helvetica Neue" w:cs="Helvetica Neue"/>
      </w:rPr>
      <w:t>PROJECT REQUEST FORM</w:t>
    </w:r>
  </w:p>
  <w:p w14:paraId="00000046" w14:textId="77777777" w:rsidR="00461BBD" w:rsidRDefault="007F19A9">
    <w:pPr>
      <w:pStyle w:val="Normal0"/>
      <w:jc w:val="center"/>
      <w:rPr>
        <w:rFonts w:ascii="Helvetica Neue" w:eastAsia="Helvetica Neue" w:hAnsi="Helvetica Neue" w:cs="Helvetica Neue"/>
      </w:rPr>
    </w:pPr>
    <w:r>
      <w:rPr>
        <w:noProof/>
      </w:rPr>
      <w:pict w14:anchorId="508E9BFD">
        <v:rect id="_x0000_i1025" alt="" style="width:468pt;height:.05pt;mso-width-percent:0;mso-height-percent:0;mso-width-percent:0;mso-height-percent:0" o:hralign="center" o:hrstd="t" o:hr="t" fillcolor="#a0a0a0" stroked="f"/>
      </w:pict>
    </w:r>
  </w:p>
  <w:p w14:paraId="00000047" w14:textId="77777777" w:rsidR="00461BBD" w:rsidRDefault="00461BBD">
    <w:pPr>
      <w:pStyle w:val="Normal0"/>
      <w:jc w:val="center"/>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C71A3"/>
    <w:multiLevelType w:val="multilevel"/>
    <w:tmpl w:val="B8FE9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474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FE594B"/>
    <w:rsid w:val="0018370A"/>
    <w:rsid w:val="003A09A7"/>
    <w:rsid w:val="00461BBD"/>
    <w:rsid w:val="007F19A9"/>
    <w:rsid w:val="00916E40"/>
    <w:rsid w:val="00AD1050"/>
    <w:rsid w:val="00AF60E4"/>
    <w:rsid w:val="00D96432"/>
    <w:rsid w:val="7EFE5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9DCB47"/>
  <w15:docId w15:val="{9548E3E2-DDE8-4A60-962E-C0A25E99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after="80"/>
      <w:outlineLvl w:val="3"/>
    </w:pPr>
    <w:rPr>
      <w:rFonts w:ascii="Helvetica Neue" w:eastAsia="Helvetica Neue" w:hAnsi="Helvetica Neue" w:cs="Helvetica Neue"/>
      <w:color w:val="660000"/>
      <w:sz w:val="24"/>
      <w:szCs w:val="24"/>
    </w:rPr>
  </w:style>
  <w:style w:type="paragraph" w:styleId="Heading5">
    <w:name w:val="heading 5"/>
    <w:basedOn w:val="Normal"/>
    <w:next w:val="Normal"/>
    <w:uiPriority w:val="9"/>
    <w:semiHidden/>
    <w:unhideWhenUsed/>
    <w:qFormat/>
    <w:pPr>
      <w:keepNext/>
      <w:keepLines/>
      <w:spacing w:after="80"/>
      <w:outlineLvl w:val="4"/>
    </w:pPr>
    <w:rPr>
      <w:rFonts w:ascii="Helvetica Neue" w:eastAsia="Helvetica Neue" w:hAnsi="Helvetica Neue" w:cs="Helvetica Neue"/>
      <w:color w:val="660000"/>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style>
  <w:style w:type="paragraph" w:customStyle="1" w:styleId="heading10">
    <w:name w:val="heading 10"/>
    <w:basedOn w:val="Normal0"/>
    <w:next w:val="Normal0"/>
    <w:pPr>
      <w:keepNext/>
      <w:keepLines/>
      <w:spacing w:before="400" w:after="120"/>
      <w:outlineLvl w:val="0"/>
    </w:pPr>
    <w:rPr>
      <w:sz w:val="40"/>
      <w:szCs w:val="40"/>
    </w:rPr>
  </w:style>
  <w:style w:type="paragraph" w:customStyle="1" w:styleId="heading20">
    <w:name w:val="heading 20"/>
    <w:basedOn w:val="Normal0"/>
    <w:next w:val="Normal0"/>
    <w:pPr>
      <w:keepNext/>
      <w:keepLines/>
      <w:spacing w:before="360" w:after="120"/>
      <w:outlineLvl w:val="1"/>
    </w:pPr>
    <w:rPr>
      <w:sz w:val="32"/>
      <w:szCs w:val="32"/>
    </w:rPr>
  </w:style>
  <w:style w:type="paragraph" w:customStyle="1" w:styleId="heading30">
    <w:name w:val="heading 30"/>
    <w:basedOn w:val="Normal0"/>
    <w:next w:val="Normal0"/>
    <w:pPr>
      <w:keepNext/>
      <w:keepLines/>
      <w:spacing w:before="320" w:after="80"/>
      <w:outlineLvl w:val="2"/>
    </w:pPr>
    <w:rPr>
      <w:color w:val="434343"/>
      <w:sz w:val="28"/>
      <w:szCs w:val="28"/>
    </w:rPr>
  </w:style>
  <w:style w:type="paragraph" w:customStyle="1" w:styleId="heading40">
    <w:name w:val="heading 40"/>
    <w:basedOn w:val="Normal0"/>
    <w:next w:val="Normal0"/>
    <w:pPr>
      <w:keepNext/>
      <w:keepLines/>
      <w:spacing w:after="80"/>
      <w:outlineLvl w:val="3"/>
    </w:pPr>
    <w:rPr>
      <w:rFonts w:ascii="Helvetica Neue" w:eastAsia="Helvetica Neue" w:hAnsi="Helvetica Neue" w:cs="Helvetica Neue"/>
      <w:color w:val="660000"/>
      <w:sz w:val="24"/>
      <w:szCs w:val="24"/>
    </w:rPr>
  </w:style>
  <w:style w:type="paragraph" w:customStyle="1" w:styleId="heading50">
    <w:name w:val="heading 50"/>
    <w:basedOn w:val="Normal0"/>
    <w:next w:val="Normal0"/>
    <w:pPr>
      <w:keepNext/>
      <w:keepLines/>
      <w:spacing w:after="80"/>
      <w:outlineLvl w:val="4"/>
    </w:pPr>
    <w:rPr>
      <w:rFonts w:ascii="Helvetica Neue" w:eastAsia="Helvetica Neue" w:hAnsi="Helvetica Neue" w:cs="Helvetica Neue"/>
      <w:color w:val="660000"/>
    </w:rPr>
  </w:style>
  <w:style w:type="paragraph" w:customStyle="1" w:styleId="heading60">
    <w:name w:val="heading 60"/>
    <w:basedOn w:val="Normal0"/>
    <w:next w:val="Normal0"/>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9A0D08"/>
    <w:rPr>
      <w:color w:val="808080"/>
    </w:rPr>
  </w:style>
  <w:style w:type="table" w:styleId="TableGrid">
    <w:name w:val="Table Grid"/>
    <w:basedOn w:val="NormalTable0"/>
    <w:rsid w:val="009A0D08"/>
    <w:pPr>
      <w:spacing w:line="240" w:lineRule="auto"/>
    </w:pPr>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NormalTable0"/>
    <w:uiPriority w:val="40"/>
    <w:rsid w:val="006B178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0"/>
    <w:uiPriority w:val="34"/>
    <w:qFormat/>
    <w:rsid w:val="00F0454F"/>
    <w:pPr>
      <w:ind w:left="720"/>
      <w:contextualSpacing/>
    </w:pPr>
  </w:style>
  <w:style w:type="paragraph" w:customStyle="1" w:styleId="Subtitle0">
    <w:name w:val="Subtitle0"/>
    <w:basedOn w:val="Normal0"/>
    <w:next w:val="Normal0"/>
    <w:pPr>
      <w:keepNext/>
      <w:keepLines/>
      <w:spacing w:after="320"/>
    </w:pPr>
    <w:rPr>
      <w:color w:val="666666"/>
      <w:sz w:val="30"/>
      <w:szCs w:val="30"/>
    </w:rPr>
  </w:style>
  <w:style w:type="table" w:customStyle="1" w:styleId="a">
    <w:basedOn w:val="NormalTable0"/>
    <w:pPr>
      <w:spacing w:line="240" w:lineRule="auto"/>
    </w:pPr>
    <w:rPr>
      <w:rFonts w:ascii="Cambria" w:eastAsia="Cambria" w:hAnsi="Cambria" w:cs="Cambria"/>
      <w:sz w:val="24"/>
      <w:szCs w:val="24"/>
    </w:rPr>
    <w:tblPr>
      <w:tblStyleRowBandSize w:val="1"/>
      <w:tblStyleColBandSize w:val="1"/>
    </w:tblPr>
  </w:style>
  <w:style w:type="table" w:customStyle="1" w:styleId="a0">
    <w:basedOn w:val="NormalTable0"/>
    <w:pPr>
      <w:spacing w:line="240" w:lineRule="auto"/>
    </w:pPr>
    <w:rPr>
      <w:rFonts w:ascii="Cambria" w:eastAsia="Cambria" w:hAnsi="Cambria" w:cs="Cambria"/>
      <w:sz w:val="24"/>
      <w:szCs w:val="24"/>
    </w:rPr>
    <w:tblPr>
      <w:tblStyleRowBandSize w:val="1"/>
      <w:tblStyleColBandSize w:val="1"/>
    </w:tblPr>
  </w:style>
  <w:style w:type="paragraph" w:styleId="NormalWeb">
    <w:name w:val="Normal (Web)"/>
    <w:basedOn w:val="Normal"/>
    <w:uiPriority w:val="99"/>
    <w:semiHidden/>
    <w:unhideWhenUsed/>
    <w:rsid w:val="00916E40"/>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cdc_requests@lists.uchicago.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pcdc_requests@lists.uchicago.ed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avpSKTRDvhBeW+FdQXyu3bqbow==">AMUW2mWBsAu09QhBw5IXCzhtSqUM/w2e3E0SiVTUVImjDH6IpeATs+NhzKXg7FK/bDWUJV3WkQ3ejOdkftVoRec2gGzWDAJtTSX61fq/fdNuk6+q5cAi34I=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Shaz</dc:creator>
  <cp:lastModifiedBy>Brian Furner</cp:lastModifiedBy>
  <cp:revision>2</cp:revision>
  <dcterms:created xsi:type="dcterms:W3CDTF">2022-06-16T12:58:00Z</dcterms:created>
  <dcterms:modified xsi:type="dcterms:W3CDTF">2022-06-16T12:58:00Z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0x0101005D29805BFF8B9F41B688141CD9DF78CD</vt:lpwstr>
  </property>
</Properties>
</file>