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3C" w:rsidRDefault="00570D3C" w:rsidP="007C1E36">
      <w:pPr>
        <w:rPr>
          <w:rFonts w:ascii="Verdana" w:hAnsi="Verdana"/>
          <w:b/>
          <w:bCs/>
          <w:color w:val="000000"/>
          <w:sz w:val="18"/>
          <w:szCs w:val="18"/>
        </w:rPr>
      </w:pPr>
    </w:p>
    <w:p w:rsidR="00A346A3" w:rsidRDefault="00A346A3" w:rsidP="007C1E36">
      <w:pPr>
        <w:rPr>
          <w:rFonts w:ascii="Verdana" w:hAnsi="Verdana"/>
          <w:b/>
          <w:bCs/>
          <w:color w:val="000000"/>
          <w:sz w:val="18"/>
          <w:szCs w:val="18"/>
        </w:rPr>
      </w:pPr>
    </w:p>
    <w:p w:rsidR="00570D3C" w:rsidRPr="009E6266" w:rsidRDefault="001E212B" w:rsidP="00570D3C">
      <w:pPr>
        <w:pStyle w:val="Heading1"/>
        <w:shd w:val="clear" w:color="auto" w:fill="D9D9D9"/>
        <w:tabs>
          <w:tab w:val="left" w:pos="510"/>
          <w:tab w:val="center" w:pos="5400"/>
        </w:tabs>
        <w:rPr>
          <w:rFonts w:ascii="Verdana" w:hAnsi="Verdana"/>
          <w:sz w:val="22"/>
          <w:szCs w:val="22"/>
          <w:u w:val="none"/>
        </w:rPr>
      </w:pPr>
      <w:r>
        <w:rPr>
          <w:u w:val="none"/>
        </w:rPr>
        <w:tab/>
      </w:r>
      <w:r>
        <w:rPr>
          <w:u w:val="none"/>
        </w:rPr>
        <w:tab/>
      </w:r>
      <w:r w:rsidR="00570D3C" w:rsidRPr="009E6266">
        <w:rPr>
          <w:rFonts w:ascii="Verdana" w:hAnsi="Verdana"/>
          <w:sz w:val="22"/>
          <w:szCs w:val="22"/>
          <w:u w:val="none"/>
        </w:rPr>
        <w:t>Objective</w:t>
      </w:r>
    </w:p>
    <w:p w:rsidR="006E288B" w:rsidRDefault="006E288B" w:rsidP="001E212B">
      <w:pPr>
        <w:tabs>
          <w:tab w:val="left" w:pos="1080"/>
        </w:tabs>
        <w:rPr>
          <w:rStyle w:val="Heading3Char"/>
          <w:rFonts w:ascii="Verdana" w:hAnsi="Verdana"/>
          <w:b/>
          <w:sz w:val="18"/>
          <w:szCs w:val="18"/>
          <w:u w:val="single"/>
        </w:rPr>
      </w:pPr>
    </w:p>
    <w:p w:rsidR="006E288B" w:rsidRPr="00567E81" w:rsidRDefault="006E288B" w:rsidP="006E288B">
      <w:pPr>
        <w:pStyle w:val="Heading1"/>
        <w:rPr>
          <w:rFonts w:ascii="Calibri" w:hAnsi="Calibri"/>
          <w:szCs w:val="24"/>
          <w:u w:val="none"/>
        </w:rPr>
      </w:pPr>
      <w:r w:rsidRPr="00567E81">
        <w:rPr>
          <w:rStyle w:val="Emphasis"/>
          <w:rFonts w:ascii="Verdana" w:hAnsi="Verdana"/>
          <w:b w:val="0"/>
          <w:bCs/>
          <w:color w:val="000000"/>
          <w:sz w:val="18"/>
          <w:szCs w:val="18"/>
          <w:u w:val="none"/>
        </w:rPr>
        <w:t xml:space="preserve">Outstanding Java </w:t>
      </w:r>
      <w:r w:rsidR="00D35054">
        <w:rPr>
          <w:rStyle w:val="Emphasis"/>
          <w:rFonts w:ascii="Verdana" w:hAnsi="Verdana"/>
          <w:b w:val="0"/>
          <w:bCs/>
          <w:color w:val="000000"/>
          <w:sz w:val="18"/>
          <w:szCs w:val="18"/>
          <w:u w:val="none"/>
        </w:rPr>
        <w:t>Lead Developer</w:t>
      </w:r>
      <w:r w:rsidRPr="00567E81">
        <w:rPr>
          <w:rStyle w:val="Emphasis"/>
          <w:rFonts w:ascii="Verdana" w:hAnsi="Verdana"/>
          <w:b w:val="0"/>
          <w:bCs/>
          <w:color w:val="000000"/>
          <w:sz w:val="18"/>
          <w:szCs w:val="18"/>
          <w:u w:val="none"/>
        </w:rPr>
        <w:t xml:space="preserve"> and talented Software Engineer with proven expertise in object-oriented analysis and design and exceptional record overseeing all facets of Software Development Life Cycle, from analysis and design to implementation and maintenance</w:t>
      </w:r>
    </w:p>
    <w:p w:rsidR="006E288B" w:rsidRDefault="006E288B" w:rsidP="001E212B">
      <w:pPr>
        <w:tabs>
          <w:tab w:val="left" w:pos="1080"/>
        </w:tabs>
        <w:rPr>
          <w:rStyle w:val="Heading3Char"/>
          <w:rFonts w:ascii="Verdana" w:hAnsi="Verdana"/>
          <w:b/>
          <w:sz w:val="18"/>
          <w:szCs w:val="18"/>
          <w:u w:val="single"/>
        </w:rPr>
      </w:pPr>
    </w:p>
    <w:p w:rsidR="001E212B" w:rsidRPr="00971CEC" w:rsidRDefault="001C004E" w:rsidP="001E212B">
      <w:pPr>
        <w:tabs>
          <w:tab w:val="left" w:pos="1080"/>
        </w:tabs>
        <w:rPr>
          <w:rFonts w:ascii="Verdana" w:hAnsi="Verdana"/>
          <w:sz w:val="18"/>
          <w:szCs w:val="18"/>
        </w:rPr>
      </w:pPr>
      <w:r>
        <w:rPr>
          <w:rStyle w:val="Heading3Char"/>
          <w:rFonts w:ascii="Verdana" w:hAnsi="Verdana"/>
          <w:b/>
          <w:sz w:val="18"/>
          <w:szCs w:val="18"/>
          <w:u w:val="single"/>
        </w:rPr>
        <w:t>Job Type</w:t>
      </w:r>
      <w:r w:rsidR="001E212B" w:rsidRPr="001B5450">
        <w:rPr>
          <w:rFonts w:ascii="Verdana" w:hAnsi="Verdana"/>
          <w:sz w:val="18"/>
          <w:szCs w:val="18"/>
        </w:rPr>
        <w:t>:</w:t>
      </w:r>
      <w:r w:rsidR="001E212B" w:rsidRPr="001B5450">
        <w:rPr>
          <w:rFonts w:ascii="Verdana" w:hAnsi="Verdana"/>
          <w:sz w:val="18"/>
          <w:szCs w:val="18"/>
        </w:rPr>
        <w:tab/>
      </w:r>
      <w:r w:rsidRPr="001B5450">
        <w:rPr>
          <w:rFonts w:ascii="Verdana" w:hAnsi="Verdana"/>
          <w:sz w:val="18"/>
          <w:szCs w:val="18"/>
        </w:rPr>
        <w:t>C2C</w:t>
      </w:r>
      <w:r w:rsidR="00971CEC">
        <w:rPr>
          <w:rFonts w:ascii="Verdana" w:hAnsi="Verdana"/>
          <w:sz w:val="18"/>
          <w:szCs w:val="18"/>
        </w:rPr>
        <w:t xml:space="preserve"> </w:t>
      </w:r>
      <w:r w:rsidR="00971CEC" w:rsidRPr="00971CEC">
        <w:rPr>
          <w:rFonts w:ascii="Verdana" w:hAnsi="Verdana"/>
          <w:b/>
          <w:sz w:val="18"/>
          <w:szCs w:val="18"/>
          <w:u w:val="single"/>
        </w:rPr>
        <w:t>Current Location</w:t>
      </w:r>
      <w:r w:rsidR="00971CEC">
        <w:rPr>
          <w:rFonts w:ascii="Verdana" w:hAnsi="Verdana"/>
          <w:b/>
          <w:sz w:val="18"/>
          <w:szCs w:val="18"/>
          <w:u w:val="single"/>
        </w:rPr>
        <w:t xml:space="preserve">: </w:t>
      </w:r>
      <w:r w:rsidR="005E6E57">
        <w:rPr>
          <w:rFonts w:ascii="Verdana" w:hAnsi="Verdana"/>
          <w:sz w:val="18"/>
          <w:szCs w:val="18"/>
        </w:rPr>
        <w:t>Wilmington</w:t>
      </w:r>
      <w:r w:rsidR="00971CEC" w:rsidRPr="00971CEC">
        <w:rPr>
          <w:rFonts w:ascii="Verdana" w:hAnsi="Verdana"/>
          <w:sz w:val="18"/>
          <w:szCs w:val="18"/>
        </w:rPr>
        <w:t xml:space="preserve">, </w:t>
      </w:r>
      <w:r w:rsidR="005E6E57">
        <w:rPr>
          <w:rFonts w:ascii="Verdana" w:hAnsi="Verdana"/>
          <w:sz w:val="18"/>
          <w:szCs w:val="18"/>
        </w:rPr>
        <w:t>DE</w:t>
      </w:r>
    </w:p>
    <w:p w:rsidR="001E212B" w:rsidRPr="001B5450" w:rsidRDefault="001E212B" w:rsidP="001E212B">
      <w:pPr>
        <w:tabs>
          <w:tab w:val="left" w:pos="1080"/>
        </w:tabs>
        <w:rPr>
          <w:rFonts w:ascii="Verdana" w:hAnsi="Verdana"/>
          <w:sz w:val="18"/>
          <w:szCs w:val="18"/>
        </w:rPr>
      </w:pPr>
      <w:r w:rsidRPr="001B5450">
        <w:rPr>
          <w:rStyle w:val="Heading3Char"/>
          <w:rFonts w:ascii="Verdana" w:hAnsi="Verdana"/>
          <w:b/>
          <w:sz w:val="18"/>
          <w:szCs w:val="18"/>
          <w:u w:val="single"/>
        </w:rPr>
        <w:t>Position</w:t>
      </w:r>
      <w:r w:rsidRPr="001B5450">
        <w:rPr>
          <w:rFonts w:ascii="Verdana" w:hAnsi="Verdana"/>
          <w:sz w:val="18"/>
          <w:szCs w:val="18"/>
        </w:rPr>
        <w:t>:</w:t>
      </w:r>
      <w:r w:rsidRPr="001B5450">
        <w:rPr>
          <w:rFonts w:ascii="Verdana" w:hAnsi="Verdana"/>
          <w:b/>
          <w:smallCaps/>
          <w:sz w:val="18"/>
          <w:szCs w:val="18"/>
        </w:rPr>
        <w:tab/>
      </w:r>
      <w:r w:rsidR="005B108D">
        <w:rPr>
          <w:rFonts w:ascii="Verdana" w:hAnsi="Verdana"/>
          <w:sz w:val="18"/>
          <w:szCs w:val="18"/>
        </w:rPr>
        <w:t xml:space="preserve">Java JEE (J2EE) - </w:t>
      </w:r>
      <w:r w:rsidRPr="001B5450">
        <w:rPr>
          <w:rFonts w:ascii="Verdana" w:hAnsi="Verdana"/>
          <w:sz w:val="18"/>
          <w:szCs w:val="18"/>
        </w:rPr>
        <w:t xml:space="preserve">Sr. Developer     </w:t>
      </w:r>
      <w:r w:rsidRPr="001B5450">
        <w:rPr>
          <w:rStyle w:val="Heading3Char"/>
          <w:rFonts w:ascii="Verdana" w:hAnsi="Verdana"/>
          <w:b/>
          <w:sz w:val="18"/>
          <w:szCs w:val="18"/>
          <w:u w:val="single"/>
        </w:rPr>
        <w:t>Experience</w:t>
      </w:r>
      <w:r w:rsidR="005B108D">
        <w:rPr>
          <w:rFonts w:ascii="Verdana" w:hAnsi="Verdana"/>
          <w:sz w:val="18"/>
          <w:szCs w:val="18"/>
        </w:rPr>
        <w:t>: 8</w:t>
      </w:r>
      <w:r w:rsidRPr="001B5450">
        <w:rPr>
          <w:rFonts w:ascii="Verdana" w:hAnsi="Verdana"/>
          <w:sz w:val="18"/>
          <w:szCs w:val="18"/>
        </w:rPr>
        <w:t>+ years</w:t>
      </w:r>
    </w:p>
    <w:p w:rsidR="00332434" w:rsidRPr="001B5450" w:rsidRDefault="00332434" w:rsidP="00332434">
      <w:pPr>
        <w:tabs>
          <w:tab w:val="left" w:pos="1080"/>
        </w:tabs>
        <w:rPr>
          <w:rFonts w:ascii="Calibri" w:hAnsi="Calibri"/>
          <w:sz w:val="18"/>
          <w:szCs w:val="18"/>
        </w:rPr>
      </w:pPr>
    </w:p>
    <w:p w:rsidR="001E212B" w:rsidRPr="009E6266" w:rsidRDefault="001E212B" w:rsidP="001E212B">
      <w:pPr>
        <w:pStyle w:val="Heading1"/>
        <w:shd w:val="clear" w:color="auto" w:fill="D9D9D9"/>
        <w:tabs>
          <w:tab w:val="left" w:pos="510"/>
          <w:tab w:val="center" w:pos="5400"/>
        </w:tabs>
        <w:rPr>
          <w:rFonts w:ascii="Verdana" w:hAnsi="Verdana"/>
          <w:sz w:val="22"/>
          <w:szCs w:val="22"/>
          <w:u w:val="none"/>
        </w:rPr>
      </w:pPr>
      <w:r w:rsidRPr="00570D3C">
        <w:rPr>
          <w:u w:val="none"/>
        </w:rPr>
        <w:tab/>
      </w:r>
      <w:r w:rsidRPr="00570D3C">
        <w:rPr>
          <w:u w:val="none"/>
        </w:rPr>
        <w:tab/>
      </w:r>
      <w:r w:rsidRPr="009E6266">
        <w:rPr>
          <w:rFonts w:ascii="Verdana" w:hAnsi="Verdana"/>
          <w:sz w:val="22"/>
          <w:szCs w:val="22"/>
          <w:u w:val="none"/>
        </w:rPr>
        <w:t>Key Professional Attributes</w:t>
      </w:r>
    </w:p>
    <w:p w:rsidR="001E212B" w:rsidRPr="001E212B" w:rsidRDefault="001E212B" w:rsidP="001E212B"/>
    <w:p w:rsidR="00535295" w:rsidRPr="001B5450" w:rsidRDefault="00535295">
      <w:pPr>
        <w:outlineLvl w:val="0"/>
        <w:rPr>
          <w:rFonts w:ascii="Verdana" w:hAnsi="Verdana"/>
          <w:b/>
          <w:sz w:val="18"/>
          <w:szCs w:val="18"/>
        </w:rPr>
      </w:pPr>
    </w:p>
    <w:p w:rsidR="001437B6" w:rsidRPr="001B5450" w:rsidRDefault="00F237E8">
      <w:pPr>
        <w:numPr>
          <w:ilvl w:val="0"/>
          <w:numId w:val="9"/>
        </w:numPr>
        <w:jc w:val="both"/>
        <w:rPr>
          <w:rFonts w:ascii="Verdana" w:hAnsi="Verdana"/>
          <w:sz w:val="18"/>
          <w:szCs w:val="18"/>
        </w:rPr>
      </w:pPr>
      <w:r>
        <w:rPr>
          <w:rFonts w:ascii="Verdana" w:hAnsi="Verdana"/>
          <w:b/>
          <w:sz w:val="18"/>
          <w:szCs w:val="18"/>
        </w:rPr>
        <w:t>Lead</w:t>
      </w:r>
      <w:r w:rsidR="001437B6" w:rsidRPr="001B5450">
        <w:rPr>
          <w:rFonts w:ascii="Verdana" w:hAnsi="Verdana"/>
          <w:b/>
          <w:sz w:val="18"/>
          <w:szCs w:val="18"/>
        </w:rPr>
        <w:t xml:space="preserve"> and Sr. Developer</w:t>
      </w:r>
      <w:r w:rsidR="005B108D">
        <w:rPr>
          <w:rFonts w:ascii="Verdana" w:hAnsi="Verdana"/>
          <w:sz w:val="18"/>
          <w:szCs w:val="18"/>
        </w:rPr>
        <w:t xml:space="preserve"> with over 8</w:t>
      </w:r>
      <w:r w:rsidR="001437B6" w:rsidRPr="001B5450">
        <w:rPr>
          <w:rFonts w:ascii="Verdana" w:hAnsi="Verdana"/>
          <w:sz w:val="18"/>
          <w:szCs w:val="18"/>
        </w:rPr>
        <w:t xml:space="preserve"> years </w:t>
      </w:r>
      <w:r w:rsidR="0061621A">
        <w:rPr>
          <w:rFonts w:ascii="Verdana" w:hAnsi="Verdana"/>
          <w:sz w:val="18"/>
          <w:szCs w:val="18"/>
        </w:rPr>
        <w:t xml:space="preserve">of </w:t>
      </w:r>
      <w:r w:rsidR="001437B6" w:rsidRPr="001B5450">
        <w:rPr>
          <w:rFonts w:ascii="Verdana" w:hAnsi="Verdana"/>
          <w:sz w:val="18"/>
          <w:szCs w:val="18"/>
        </w:rPr>
        <w:t>experience in</w:t>
      </w:r>
      <w:r w:rsidR="00A346A3">
        <w:rPr>
          <w:rFonts w:ascii="Verdana" w:hAnsi="Verdana"/>
          <w:sz w:val="18"/>
          <w:szCs w:val="18"/>
        </w:rPr>
        <w:t xml:space="preserve"> </w:t>
      </w:r>
      <w:r w:rsidR="00A346A3" w:rsidRPr="00A346A3">
        <w:rPr>
          <w:rFonts w:ascii="Verdana" w:hAnsi="Verdana"/>
          <w:sz w:val="18"/>
          <w:szCs w:val="18"/>
        </w:rPr>
        <w:t>software architecting and development</w:t>
      </w:r>
      <w:r w:rsidR="00A346A3">
        <w:rPr>
          <w:rFonts w:ascii="Verdana" w:hAnsi="Verdana"/>
          <w:sz w:val="18"/>
          <w:szCs w:val="18"/>
        </w:rPr>
        <w:t xml:space="preserve"> of</w:t>
      </w:r>
      <w:r w:rsidR="001437B6" w:rsidRPr="001B5450">
        <w:rPr>
          <w:rFonts w:ascii="Verdana" w:hAnsi="Verdana"/>
          <w:sz w:val="18"/>
          <w:szCs w:val="18"/>
        </w:rPr>
        <w:t xml:space="preserve"> financial</w:t>
      </w:r>
      <w:r w:rsidR="0061621A">
        <w:rPr>
          <w:rFonts w:ascii="Verdana" w:hAnsi="Verdana"/>
          <w:sz w:val="18"/>
          <w:szCs w:val="18"/>
        </w:rPr>
        <w:t xml:space="preserve"> and</w:t>
      </w:r>
      <w:r w:rsidR="001437B6" w:rsidRPr="001B5450">
        <w:rPr>
          <w:rFonts w:ascii="Verdana" w:hAnsi="Verdana"/>
          <w:sz w:val="18"/>
          <w:szCs w:val="18"/>
        </w:rPr>
        <w:t xml:space="preserve"> banking</w:t>
      </w:r>
      <w:r w:rsidR="0061621A">
        <w:rPr>
          <w:rFonts w:ascii="Verdana" w:hAnsi="Verdana"/>
          <w:sz w:val="18"/>
          <w:szCs w:val="18"/>
        </w:rPr>
        <w:t xml:space="preserve"> a</w:t>
      </w:r>
      <w:r w:rsidR="0061621A" w:rsidRPr="00A346A3">
        <w:rPr>
          <w:rFonts w:ascii="Verdana" w:hAnsi="Verdana"/>
          <w:sz w:val="18"/>
          <w:szCs w:val="18"/>
        </w:rPr>
        <w:t>pplications</w:t>
      </w:r>
      <w:r w:rsidR="001437B6" w:rsidRPr="001B5450">
        <w:rPr>
          <w:rFonts w:ascii="Verdana" w:hAnsi="Verdana"/>
          <w:sz w:val="18"/>
          <w:szCs w:val="18"/>
        </w:rPr>
        <w:t>.</w:t>
      </w:r>
    </w:p>
    <w:p w:rsidR="00A75428" w:rsidRPr="001B5450" w:rsidRDefault="00A75428">
      <w:pPr>
        <w:numPr>
          <w:ilvl w:val="0"/>
          <w:numId w:val="9"/>
        </w:numPr>
        <w:jc w:val="both"/>
        <w:rPr>
          <w:rFonts w:ascii="Verdana" w:hAnsi="Verdana"/>
          <w:sz w:val="18"/>
          <w:szCs w:val="18"/>
        </w:rPr>
      </w:pPr>
      <w:r w:rsidRPr="001B5450">
        <w:rPr>
          <w:rFonts w:ascii="Verdana" w:hAnsi="Verdana"/>
          <w:sz w:val="18"/>
          <w:szCs w:val="18"/>
        </w:rPr>
        <w:t xml:space="preserve">Extensive expertise in </w:t>
      </w:r>
      <w:r w:rsidRPr="001B5450">
        <w:rPr>
          <w:rFonts w:ascii="Verdana" w:hAnsi="Verdana"/>
          <w:bCs/>
          <w:sz w:val="18"/>
          <w:szCs w:val="18"/>
        </w:rPr>
        <w:t>system study</w:t>
      </w:r>
      <w:r w:rsidRPr="001B5450">
        <w:rPr>
          <w:rFonts w:ascii="Verdana" w:hAnsi="Verdana"/>
          <w:sz w:val="18"/>
          <w:szCs w:val="18"/>
        </w:rPr>
        <w:t xml:space="preserve">, </w:t>
      </w:r>
      <w:r w:rsidR="000C14B0" w:rsidRPr="001B5450">
        <w:rPr>
          <w:rFonts w:ascii="Verdana" w:hAnsi="Verdana"/>
          <w:sz w:val="18"/>
          <w:szCs w:val="18"/>
        </w:rPr>
        <w:t xml:space="preserve">architecture, </w:t>
      </w:r>
      <w:r w:rsidRPr="001B5450">
        <w:rPr>
          <w:rFonts w:ascii="Verdana" w:hAnsi="Verdana"/>
          <w:sz w:val="18"/>
          <w:szCs w:val="18"/>
        </w:rPr>
        <w:t>design, development, code review, maintenance, deployment, documentation and testing of presentation/business logic/database access layer for various projects.</w:t>
      </w:r>
    </w:p>
    <w:p w:rsidR="007C55B0" w:rsidRPr="001B5450" w:rsidRDefault="007C55B0">
      <w:pPr>
        <w:numPr>
          <w:ilvl w:val="0"/>
          <w:numId w:val="9"/>
        </w:numPr>
        <w:jc w:val="both"/>
        <w:rPr>
          <w:rFonts w:ascii="Verdana" w:hAnsi="Verdana"/>
          <w:b/>
          <w:sz w:val="18"/>
          <w:szCs w:val="18"/>
        </w:rPr>
      </w:pPr>
      <w:r w:rsidRPr="001B5450">
        <w:rPr>
          <w:rFonts w:ascii="Verdana" w:hAnsi="Verdana"/>
          <w:sz w:val="18"/>
          <w:szCs w:val="18"/>
        </w:rPr>
        <w:t xml:space="preserve">Adapted several leading </w:t>
      </w:r>
      <w:r w:rsidRPr="001B5450">
        <w:rPr>
          <w:rFonts w:ascii="Verdana" w:hAnsi="Verdana"/>
          <w:b/>
          <w:sz w:val="18"/>
          <w:szCs w:val="18"/>
        </w:rPr>
        <w:t>software development methodologies.</w:t>
      </w:r>
    </w:p>
    <w:p w:rsidR="00A75428" w:rsidRPr="00F3595D" w:rsidRDefault="001437B6" w:rsidP="00D54CA6">
      <w:pPr>
        <w:numPr>
          <w:ilvl w:val="0"/>
          <w:numId w:val="1"/>
        </w:numPr>
        <w:tabs>
          <w:tab w:val="clear" w:pos="720"/>
          <w:tab w:val="num" w:pos="360"/>
        </w:tabs>
        <w:ind w:left="360"/>
        <w:jc w:val="both"/>
        <w:rPr>
          <w:rFonts w:ascii="Verdana" w:hAnsi="Verdana"/>
          <w:b/>
          <w:sz w:val="18"/>
          <w:szCs w:val="18"/>
        </w:rPr>
      </w:pPr>
      <w:r w:rsidRPr="00F3595D">
        <w:rPr>
          <w:rFonts w:ascii="Verdana" w:hAnsi="Verdana"/>
          <w:sz w:val="18"/>
          <w:szCs w:val="18"/>
        </w:rPr>
        <w:t xml:space="preserve">Detail-oriented, thorough; values </w:t>
      </w:r>
      <w:r w:rsidRPr="00F3595D">
        <w:rPr>
          <w:rFonts w:ascii="Verdana" w:hAnsi="Verdana"/>
          <w:b/>
          <w:sz w:val="18"/>
          <w:szCs w:val="18"/>
        </w:rPr>
        <w:t>code quality and organization</w:t>
      </w:r>
      <w:r w:rsidR="007C55B0" w:rsidRPr="00F3595D">
        <w:rPr>
          <w:rFonts w:ascii="Verdana" w:hAnsi="Verdana"/>
          <w:b/>
          <w:sz w:val="18"/>
          <w:szCs w:val="18"/>
        </w:rPr>
        <w:t>.</w:t>
      </w:r>
    </w:p>
    <w:p w:rsidR="003842E6" w:rsidRPr="001B5450" w:rsidRDefault="003842E6" w:rsidP="00D54CA6">
      <w:pPr>
        <w:numPr>
          <w:ilvl w:val="0"/>
          <w:numId w:val="1"/>
        </w:numPr>
        <w:tabs>
          <w:tab w:val="clear" w:pos="720"/>
          <w:tab w:val="num" w:pos="360"/>
        </w:tabs>
        <w:ind w:left="360"/>
        <w:jc w:val="both"/>
        <w:rPr>
          <w:rFonts w:ascii="Verdana" w:hAnsi="Verdana"/>
          <w:sz w:val="18"/>
          <w:szCs w:val="18"/>
        </w:rPr>
      </w:pPr>
      <w:r w:rsidRPr="001B5450">
        <w:rPr>
          <w:rFonts w:ascii="Verdana" w:hAnsi="Verdana"/>
          <w:sz w:val="18"/>
          <w:szCs w:val="18"/>
        </w:rPr>
        <w:t xml:space="preserve">Conversant with </w:t>
      </w:r>
      <w:r w:rsidR="001437B6" w:rsidRPr="001B5450">
        <w:rPr>
          <w:rFonts w:ascii="Verdana" w:hAnsi="Verdana"/>
          <w:sz w:val="18"/>
          <w:szCs w:val="18"/>
        </w:rPr>
        <w:t xml:space="preserve">leading </w:t>
      </w:r>
      <w:r w:rsidRPr="001B5450">
        <w:rPr>
          <w:rFonts w:ascii="Verdana" w:hAnsi="Verdana"/>
          <w:b/>
          <w:sz w:val="18"/>
          <w:szCs w:val="18"/>
        </w:rPr>
        <w:t>web/application</w:t>
      </w:r>
      <w:r w:rsidR="001437B6" w:rsidRPr="001B5450">
        <w:rPr>
          <w:rFonts w:ascii="Verdana" w:hAnsi="Verdana"/>
          <w:b/>
          <w:sz w:val="18"/>
          <w:szCs w:val="18"/>
        </w:rPr>
        <w:t>/portal</w:t>
      </w:r>
      <w:r w:rsidRPr="001B5450">
        <w:rPr>
          <w:rFonts w:ascii="Verdana" w:hAnsi="Verdana"/>
          <w:b/>
          <w:sz w:val="18"/>
          <w:szCs w:val="18"/>
        </w:rPr>
        <w:t xml:space="preserve"> servers</w:t>
      </w:r>
      <w:r w:rsidRPr="001B5450">
        <w:rPr>
          <w:rFonts w:ascii="Verdana" w:hAnsi="Verdana"/>
          <w:sz w:val="18"/>
          <w:szCs w:val="18"/>
        </w:rPr>
        <w:t>.</w:t>
      </w:r>
    </w:p>
    <w:p w:rsidR="00A75428" w:rsidRPr="001B5450" w:rsidRDefault="00A75428">
      <w:pPr>
        <w:keepNext/>
        <w:keepLines/>
        <w:numPr>
          <w:ilvl w:val="0"/>
          <w:numId w:val="9"/>
        </w:numPr>
        <w:jc w:val="both"/>
        <w:rPr>
          <w:rFonts w:ascii="Verdana" w:hAnsi="Verdana"/>
          <w:sz w:val="18"/>
          <w:szCs w:val="18"/>
        </w:rPr>
      </w:pPr>
      <w:r w:rsidRPr="001B5450">
        <w:rPr>
          <w:rFonts w:ascii="Verdana" w:hAnsi="Verdana"/>
          <w:sz w:val="18"/>
          <w:szCs w:val="18"/>
        </w:rPr>
        <w:t xml:space="preserve">Proficient in many programming languages, multi-platform development, </w:t>
      </w:r>
      <w:r w:rsidR="00895C3E">
        <w:rPr>
          <w:rFonts w:ascii="Verdana" w:hAnsi="Verdana"/>
          <w:sz w:val="18"/>
          <w:szCs w:val="18"/>
        </w:rPr>
        <w:t>w</w:t>
      </w:r>
      <w:r w:rsidRPr="001B5450">
        <w:rPr>
          <w:rFonts w:ascii="Verdana" w:hAnsi="Verdana"/>
          <w:sz w:val="18"/>
          <w:szCs w:val="18"/>
        </w:rPr>
        <w:t xml:space="preserve">eb development, client/server application development, distributed application development and database design. </w:t>
      </w:r>
    </w:p>
    <w:p w:rsidR="00A75428" w:rsidRPr="001B5450" w:rsidRDefault="00A75428">
      <w:pPr>
        <w:numPr>
          <w:ilvl w:val="0"/>
          <w:numId w:val="9"/>
        </w:numPr>
        <w:jc w:val="both"/>
        <w:rPr>
          <w:rFonts w:ascii="Verdana" w:hAnsi="Verdana"/>
          <w:sz w:val="18"/>
          <w:szCs w:val="18"/>
        </w:rPr>
      </w:pPr>
      <w:r w:rsidRPr="001B5450">
        <w:rPr>
          <w:rFonts w:ascii="Verdana" w:hAnsi="Verdana"/>
          <w:sz w:val="18"/>
          <w:szCs w:val="18"/>
        </w:rPr>
        <w:t xml:space="preserve">Continually provided value added services to the clients through thoughtful experience, productive coding/testing habits and good communication skills. </w:t>
      </w:r>
      <w:r w:rsidRPr="001B5450">
        <w:rPr>
          <w:rFonts w:ascii="Verdana" w:hAnsi="Verdana"/>
          <w:color w:val="000000"/>
          <w:sz w:val="18"/>
          <w:szCs w:val="18"/>
        </w:rPr>
        <w:t>Possess</w:t>
      </w:r>
      <w:r w:rsidR="00F74A09">
        <w:rPr>
          <w:rFonts w:ascii="Verdana" w:hAnsi="Verdana"/>
          <w:color w:val="000000"/>
          <w:sz w:val="18"/>
          <w:szCs w:val="18"/>
        </w:rPr>
        <w:t>es</w:t>
      </w:r>
      <w:r w:rsidRPr="001B5450">
        <w:rPr>
          <w:rFonts w:ascii="Verdana" w:hAnsi="Verdana"/>
          <w:color w:val="000000"/>
          <w:sz w:val="18"/>
          <w:szCs w:val="18"/>
        </w:rPr>
        <w:t xml:space="preserve"> strong problem analysis skills with ability to follow project standards and procedures as per client specifications.</w:t>
      </w:r>
    </w:p>
    <w:p w:rsidR="00A346A3" w:rsidRPr="00A346A3" w:rsidRDefault="00A346A3" w:rsidP="00A346A3">
      <w:pPr>
        <w:keepNext/>
        <w:keepLines/>
        <w:numPr>
          <w:ilvl w:val="0"/>
          <w:numId w:val="9"/>
        </w:numPr>
        <w:jc w:val="both"/>
        <w:rPr>
          <w:rFonts w:ascii="Verdana" w:hAnsi="Verdana"/>
          <w:sz w:val="18"/>
          <w:szCs w:val="18"/>
        </w:rPr>
      </w:pPr>
      <w:r w:rsidRPr="00A346A3">
        <w:rPr>
          <w:rFonts w:ascii="Verdana" w:hAnsi="Verdana"/>
          <w:sz w:val="18"/>
          <w:szCs w:val="18"/>
        </w:rPr>
        <w:t>Have extensive hands-on experience in adopting a robust development lifecycle including client interaction for requirement analysis, architecting high-level and low-level designs including UML diagrams and undertaking QA checks as necessary.</w:t>
      </w:r>
    </w:p>
    <w:p w:rsidR="00A346A3" w:rsidRPr="00A346A3" w:rsidRDefault="00A346A3" w:rsidP="00A346A3">
      <w:pPr>
        <w:keepNext/>
        <w:keepLines/>
        <w:numPr>
          <w:ilvl w:val="0"/>
          <w:numId w:val="9"/>
        </w:numPr>
        <w:jc w:val="both"/>
        <w:rPr>
          <w:rFonts w:ascii="Verdana" w:hAnsi="Verdana"/>
          <w:sz w:val="18"/>
          <w:szCs w:val="18"/>
        </w:rPr>
      </w:pPr>
      <w:r w:rsidRPr="00A346A3">
        <w:rPr>
          <w:rFonts w:ascii="Verdana" w:hAnsi="Verdana"/>
          <w:sz w:val="18"/>
          <w:szCs w:val="18"/>
        </w:rPr>
        <w:t xml:space="preserve">Expertise in object oriented and MVC architecture based development and well experienced in building distributed enterprise systems with J2EE technologies. </w:t>
      </w:r>
    </w:p>
    <w:p w:rsidR="00A346A3" w:rsidRDefault="00A346A3" w:rsidP="00A346A3">
      <w:pPr>
        <w:keepNext/>
        <w:keepLines/>
        <w:numPr>
          <w:ilvl w:val="0"/>
          <w:numId w:val="9"/>
        </w:numPr>
        <w:jc w:val="both"/>
        <w:rPr>
          <w:rFonts w:ascii="Verdana" w:hAnsi="Verdana"/>
          <w:sz w:val="18"/>
          <w:szCs w:val="18"/>
        </w:rPr>
      </w:pPr>
      <w:r w:rsidRPr="00A346A3">
        <w:rPr>
          <w:rFonts w:ascii="Verdana" w:hAnsi="Verdana"/>
          <w:sz w:val="18"/>
          <w:szCs w:val="18"/>
        </w:rPr>
        <w:t>Have wide knowledge about commercial tools and off the shelf products which could be used in the application for a rapid application development</w:t>
      </w:r>
    </w:p>
    <w:p w:rsidR="0091534F" w:rsidRPr="0091534F" w:rsidRDefault="0091534F" w:rsidP="00A346A3">
      <w:pPr>
        <w:keepNext/>
        <w:keepLines/>
        <w:numPr>
          <w:ilvl w:val="0"/>
          <w:numId w:val="9"/>
        </w:numPr>
        <w:jc w:val="both"/>
        <w:rPr>
          <w:rFonts w:ascii="Verdana" w:hAnsi="Verdana"/>
          <w:sz w:val="18"/>
          <w:szCs w:val="18"/>
        </w:rPr>
      </w:pPr>
      <w:r w:rsidRPr="0091534F">
        <w:rPr>
          <w:rFonts w:ascii="Verdana" w:hAnsi="Verdana"/>
          <w:sz w:val="18"/>
          <w:szCs w:val="18"/>
        </w:rPr>
        <w:t>Gained extensive experience in developing large-scale business application in working with major financial institutions like Morgan Stanley and JPMorgan.</w:t>
      </w:r>
    </w:p>
    <w:p w:rsidR="007C1E36" w:rsidRPr="00B00354" w:rsidRDefault="007C1E36" w:rsidP="007C1E36">
      <w:pPr>
        <w:adjustRightInd w:val="0"/>
        <w:rPr>
          <w:rFonts w:ascii="Calibri" w:hAnsi="Calibri"/>
          <w:b/>
          <w:bCs/>
          <w:color w:val="000000"/>
          <w:sz w:val="22"/>
          <w:szCs w:val="22"/>
        </w:rPr>
      </w:pPr>
    </w:p>
    <w:p w:rsidR="00B6284E" w:rsidRPr="009E6266" w:rsidRDefault="00B6284E" w:rsidP="00B6284E">
      <w:pPr>
        <w:pStyle w:val="Heading1"/>
        <w:shd w:val="clear" w:color="auto" w:fill="D9D9D9"/>
        <w:tabs>
          <w:tab w:val="left" w:pos="510"/>
          <w:tab w:val="center" w:pos="5400"/>
        </w:tabs>
        <w:rPr>
          <w:rFonts w:ascii="Verdana" w:hAnsi="Verdana"/>
          <w:sz w:val="22"/>
          <w:szCs w:val="22"/>
          <w:u w:val="none"/>
        </w:rPr>
      </w:pPr>
      <w:r>
        <w:rPr>
          <w:u w:val="none"/>
        </w:rPr>
        <w:tab/>
      </w:r>
      <w:r>
        <w:rPr>
          <w:u w:val="none"/>
        </w:rPr>
        <w:tab/>
      </w:r>
      <w:r w:rsidRPr="009E6266">
        <w:rPr>
          <w:rFonts w:ascii="Verdana" w:hAnsi="Verdana"/>
          <w:sz w:val="22"/>
          <w:szCs w:val="22"/>
          <w:u w:val="none"/>
        </w:rPr>
        <w:t>Academic Qualifications</w:t>
      </w:r>
    </w:p>
    <w:p w:rsidR="00B6284E" w:rsidRDefault="00B6284E" w:rsidP="007C1E36">
      <w:pPr>
        <w:adjustRightInd w:val="0"/>
        <w:rPr>
          <w:rFonts w:ascii="Verdana" w:hAnsi="Verdana"/>
          <w:b/>
          <w:bCs/>
          <w:color w:val="000000"/>
          <w:sz w:val="18"/>
          <w:szCs w:val="18"/>
        </w:rPr>
      </w:pPr>
    </w:p>
    <w:p w:rsidR="007C1E36" w:rsidRPr="007B2134" w:rsidRDefault="007C1E36" w:rsidP="007C1E36">
      <w:pPr>
        <w:adjustRightInd w:val="0"/>
        <w:rPr>
          <w:rFonts w:ascii="Verdana" w:hAnsi="Verdana"/>
          <w:b/>
          <w:bCs/>
          <w:color w:val="000000"/>
          <w:sz w:val="18"/>
          <w:szCs w:val="18"/>
        </w:rPr>
      </w:pPr>
    </w:p>
    <w:p w:rsidR="00A8689F" w:rsidRPr="00527868" w:rsidRDefault="00B6284E" w:rsidP="00B00354">
      <w:pPr>
        <w:numPr>
          <w:ilvl w:val="0"/>
          <w:numId w:val="20"/>
        </w:numPr>
        <w:autoSpaceDE w:val="0"/>
        <w:autoSpaceDN w:val="0"/>
        <w:adjustRightInd w:val="0"/>
        <w:contextualSpacing/>
        <w:rPr>
          <w:rFonts w:ascii="Verdana" w:hAnsi="Verdana"/>
          <w:color w:val="000000"/>
          <w:spacing w:val="1"/>
          <w:sz w:val="18"/>
          <w:szCs w:val="18"/>
        </w:rPr>
      </w:pPr>
      <w:r w:rsidRPr="00527868">
        <w:rPr>
          <w:rFonts w:ascii="Verdana" w:hAnsi="Verdana"/>
          <w:color w:val="000000"/>
          <w:spacing w:val="1"/>
          <w:sz w:val="18"/>
          <w:szCs w:val="18"/>
        </w:rPr>
        <w:t>B</w:t>
      </w:r>
      <w:r w:rsidR="000469F9">
        <w:rPr>
          <w:rFonts w:ascii="Verdana" w:hAnsi="Verdana"/>
          <w:color w:val="000000"/>
          <w:spacing w:val="1"/>
          <w:sz w:val="18"/>
          <w:szCs w:val="18"/>
        </w:rPr>
        <w:t>S</w:t>
      </w:r>
      <w:r w:rsidR="00527868" w:rsidRPr="00527868">
        <w:rPr>
          <w:rFonts w:ascii="Verdana" w:hAnsi="Verdana"/>
          <w:color w:val="000000"/>
          <w:spacing w:val="1"/>
          <w:sz w:val="18"/>
          <w:szCs w:val="18"/>
        </w:rPr>
        <w:t xml:space="preserve"> in Computer Science </w:t>
      </w:r>
    </w:p>
    <w:p w:rsidR="00A8689F" w:rsidRDefault="00A8689F" w:rsidP="00B00354">
      <w:pPr>
        <w:autoSpaceDE w:val="0"/>
        <w:autoSpaceDN w:val="0"/>
        <w:ind w:left="360"/>
        <w:contextualSpacing/>
        <w:rPr>
          <w:rFonts w:ascii="Verdana" w:hAnsi="Verdana"/>
          <w:color w:val="000000"/>
          <w:spacing w:val="1"/>
          <w:sz w:val="18"/>
          <w:szCs w:val="18"/>
        </w:rPr>
      </w:pPr>
    </w:p>
    <w:p w:rsidR="00B73EC9" w:rsidRPr="007B2134" w:rsidRDefault="00B73EC9" w:rsidP="00B73EC9">
      <w:pPr>
        <w:autoSpaceDE w:val="0"/>
        <w:autoSpaceDN w:val="0"/>
        <w:ind w:left="360"/>
        <w:rPr>
          <w:rFonts w:ascii="Verdana" w:hAnsi="Verdana"/>
          <w:color w:val="000000"/>
          <w:spacing w:val="1"/>
          <w:sz w:val="18"/>
          <w:szCs w:val="18"/>
        </w:rPr>
      </w:pPr>
    </w:p>
    <w:p w:rsidR="00B6284E" w:rsidRPr="009E6266" w:rsidRDefault="00B6284E" w:rsidP="00B6284E">
      <w:pPr>
        <w:pStyle w:val="Heading1"/>
        <w:shd w:val="clear" w:color="auto" w:fill="D9D9D9"/>
        <w:tabs>
          <w:tab w:val="left" w:pos="510"/>
          <w:tab w:val="center" w:pos="5400"/>
        </w:tabs>
        <w:rPr>
          <w:rFonts w:ascii="Verdana" w:hAnsi="Verdana"/>
          <w:sz w:val="22"/>
          <w:szCs w:val="22"/>
          <w:u w:val="none"/>
        </w:rPr>
      </w:pPr>
      <w:r>
        <w:rPr>
          <w:u w:val="none"/>
        </w:rPr>
        <w:tab/>
      </w:r>
      <w:r>
        <w:rPr>
          <w:u w:val="none"/>
        </w:rPr>
        <w:tab/>
      </w:r>
      <w:r w:rsidRPr="009E6266">
        <w:rPr>
          <w:rFonts w:ascii="Verdana" w:hAnsi="Verdana"/>
          <w:sz w:val="22"/>
          <w:szCs w:val="22"/>
          <w:u w:val="none"/>
        </w:rPr>
        <w:t>Technical Skills</w:t>
      </w:r>
    </w:p>
    <w:p w:rsidR="00A75428" w:rsidRPr="007B2134" w:rsidRDefault="00A75428">
      <w:pPr>
        <w:outlineLvl w:val="0"/>
        <w:rPr>
          <w:rFonts w:ascii="Verdana" w:hAnsi="Verdana"/>
          <w:b/>
          <w:bCs/>
          <w:color w:val="000000"/>
          <w:sz w:val="18"/>
          <w:szCs w:val="18"/>
        </w:rPr>
      </w:pPr>
    </w:p>
    <w:p w:rsidR="007B2134" w:rsidRPr="007B2134" w:rsidRDefault="007B2134">
      <w:pPr>
        <w:outlineLvl w:val="0"/>
        <w:rPr>
          <w:rFonts w:ascii="Verdana" w:hAnsi="Verdana"/>
          <w:b/>
          <w:sz w:val="18"/>
          <w:szCs w:val="1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2268"/>
        <w:gridCol w:w="7578"/>
      </w:tblGrid>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Languages</w:t>
            </w:r>
          </w:p>
        </w:tc>
        <w:tc>
          <w:tcPr>
            <w:tcW w:w="7578" w:type="dxa"/>
          </w:tcPr>
          <w:p w:rsidR="00B4493A" w:rsidRPr="002B6106" w:rsidRDefault="00283C28" w:rsidP="00094525">
            <w:pPr>
              <w:outlineLvl w:val="0"/>
              <w:rPr>
                <w:rFonts w:ascii="Verdana" w:hAnsi="Verdana"/>
                <w:b/>
                <w:sz w:val="18"/>
                <w:szCs w:val="18"/>
              </w:rPr>
            </w:pPr>
            <w:r w:rsidRPr="002B6106">
              <w:rPr>
                <w:rFonts w:ascii="Verdana" w:hAnsi="Verdana"/>
                <w:sz w:val="18"/>
                <w:szCs w:val="18"/>
              </w:rPr>
              <w:t>Java,</w:t>
            </w:r>
            <w:r w:rsidR="00B4493A" w:rsidRPr="002B6106">
              <w:rPr>
                <w:rFonts w:ascii="Verdana" w:hAnsi="Verdana"/>
                <w:sz w:val="18"/>
                <w:szCs w:val="18"/>
              </w:rPr>
              <w:t xml:space="preserve"> UML, HTML,  EJB, </w:t>
            </w:r>
            <w:r w:rsidRPr="002B6106">
              <w:rPr>
                <w:rFonts w:ascii="Verdana" w:hAnsi="Verdana"/>
                <w:sz w:val="18"/>
                <w:szCs w:val="18"/>
              </w:rPr>
              <w:t>XML</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Operating Systems</w:t>
            </w:r>
          </w:p>
        </w:tc>
        <w:tc>
          <w:tcPr>
            <w:tcW w:w="7578" w:type="dxa"/>
          </w:tcPr>
          <w:p w:rsidR="00B4493A" w:rsidRPr="002B6106" w:rsidRDefault="00B4493A" w:rsidP="00F74A98">
            <w:pPr>
              <w:outlineLvl w:val="0"/>
              <w:rPr>
                <w:rFonts w:ascii="Verdana" w:hAnsi="Verdana"/>
                <w:b/>
                <w:sz w:val="18"/>
                <w:szCs w:val="18"/>
              </w:rPr>
            </w:pPr>
            <w:r w:rsidRPr="002B6106">
              <w:rPr>
                <w:rFonts w:ascii="Verdana" w:hAnsi="Verdana" w:cs="Arial"/>
                <w:sz w:val="18"/>
                <w:szCs w:val="18"/>
              </w:rPr>
              <w:t>UNIX, Windows XP/NT/2000/2003, MS-DOS, Linux</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bCs/>
                <w:sz w:val="18"/>
                <w:szCs w:val="18"/>
              </w:rPr>
              <w:t>Application Servers</w:t>
            </w:r>
          </w:p>
        </w:tc>
        <w:tc>
          <w:tcPr>
            <w:tcW w:w="7578" w:type="dxa"/>
          </w:tcPr>
          <w:p w:rsidR="00B4493A" w:rsidRPr="002B6106" w:rsidRDefault="003E5116" w:rsidP="0010131B">
            <w:pPr>
              <w:outlineLvl w:val="0"/>
              <w:rPr>
                <w:rFonts w:ascii="Verdana" w:hAnsi="Verdana"/>
                <w:b/>
                <w:sz w:val="18"/>
                <w:szCs w:val="18"/>
              </w:rPr>
            </w:pPr>
            <w:r w:rsidRPr="002B6106">
              <w:rPr>
                <w:rFonts w:ascii="Verdana" w:hAnsi="Verdana" w:cs="Arial"/>
                <w:sz w:val="18"/>
                <w:szCs w:val="18"/>
              </w:rPr>
              <w:t xml:space="preserve">Tomcat </w:t>
            </w:r>
            <w:r>
              <w:rPr>
                <w:rFonts w:ascii="Verdana" w:hAnsi="Verdana" w:cs="Arial"/>
                <w:sz w:val="18"/>
                <w:szCs w:val="18"/>
              </w:rPr>
              <w:t>4/5/</w:t>
            </w:r>
            <w:r w:rsidRPr="002B6106">
              <w:rPr>
                <w:rFonts w:ascii="Verdana" w:hAnsi="Verdana" w:cs="Arial"/>
                <w:sz w:val="18"/>
                <w:szCs w:val="18"/>
              </w:rPr>
              <w:t>6</w:t>
            </w:r>
            <w:r>
              <w:rPr>
                <w:rFonts w:ascii="Verdana" w:hAnsi="Verdana" w:cs="Arial"/>
                <w:sz w:val="18"/>
                <w:szCs w:val="18"/>
              </w:rPr>
              <w:t xml:space="preserve">, Weblogic 6/8/10, </w:t>
            </w:r>
            <w:r w:rsidR="00DF501A">
              <w:rPr>
                <w:rFonts w:ascii="Verdana" w:hAnsi="Verdana" w:cs="Arial"/>
                <w:sz w:val="18"/>
                <w:szCs w:val="18"/>
              </w:rPr>
              <w:t xml:space="preserve">IBM WebSphere </w:t>
            </w:r>
            <w:r w:rsidR="00B4493A" w:rsidRPr="002B6106">
              <w:rPr>
                <w:rFonts w:ascii="Verdana" w:hAnsi="Verdana" w:cs="Arial"/>
                <w:sz w:val="18"/>
                <w:szCs w:val="18"/>
              </w:rPr>
              <w:t>5.</w:t>
            </w:r>
            <w:r w:rsidR="0010131B">
              <w:rPr>
                <w:rFonts w:ascii="Verdana" w:hAnsi="Verdana" w:cs="Arial"/>
                <w:sz w:val="18"/>
                <w:szCs w:val="18"/>
              </w:rPr>
              <w:t>1</w:t>
            </w:r>
            <w:r w:rsidR="00B4493A" w:rsidRPr="002B6106">
              <w:rPr>
                <w:rFonts w:ascii="Verdana" w:hAnsi="Verdana" w:cs="Arial"/>
                <w:sz w:val="18"/>
                <w:szCs w:val="18"/>
              </w:rPr>
              <w:t xml:space="preserve">, Jboss </w:t>
            </w:r>
            <w:r>
              <w:rPr>
                <w:rFonts w:ascii="Verdana" w:hAnsi="Verdana" w:cs="Arial"/>
                <w:sz w:val="18"/>
                <w:szCs w:val="18"/>
              </w:rPr>
              <w:t>5.</w:t>
            </w:r>
            <w:r w:rsidR="0010131B">
              <w:rPr>
                <w:rFonts w:ascii="Verdana" w:hAnsi="Verdana" w:cs="Arial"/>
                <w:sz w:val="18"/>
                <w:szCs w:val="18"/>
              </w:rPr>
              <w:t>0</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cs="Arial"/>
                <w:b/>
                <w:bCs/>
                <w:sz w:val="18"/>
                <w:szCs w:val="18"/>
              </w:rPr>
              <w:t>Web Server</w:t>
            </w:r>
          </w:p>
        </w:tc>
        <w:tc>
          <w:tcPr>
            <w:tcW w:w="7578" w:type="dxa"/>
          </w:tcPr>
          <w:p w:rsidR="00215B3D" w:rsidRPr="002B6106" w:rsidRDefault="00B4493A" w:rsidP="00071DC6">
            <w:pPr>
              <w:outlineLvl w:val="0"/>
              <w:rPr>
                <w:rFonts w:ascii="Verdana" w:hAnsi="Verdana"/>
                <w:b/>
                <w:sz w:val="18"/>
                <w:szCs w:val="18"/>
              </w:rPr>
            </w:pPr>
            <w:r w:rsidRPr="002B6106">
              <w:rPr>
                <w:rFonts w:ascii="Verdana" w:hAnsi="Verdana" w:cs="Arial"/>
                <w:sz w:val="18"/>
                <w:szCs w:val="18"/>
              </w:rPr>
              <w:t>Java Web Server, Apache web server</w:t>
            </w:r>
          </w:p>
        </w:tc>
      </w:tr>
      <w:tr w:rsidR="00215B3D" w:rsidRPr="002B6106" w:rsidTr="002B6106">
        <w:tc>
          <w:tcPr>
            <w:tcW w:w="2268" w:type="dxa"/>
          </w:tcPr>
          <w:p w:rsidR="00215B3D" w:rsidRPr="002B6106" w:rsidRDefault="00215B3D" w:rsidP="002B6106">
            <w:pPr>
              <w:outlineLvl w:val="0"/>
              <w:rPr>
                <w:rFonts w:ascii="Verdana" w:hAnsi="Verdana" w:cs="Arial"/>
                <w:b/>
                <w:bCs/>
                <w:sz w:val="18"/>
                <w:szCs w:val="18"/>
              </w:rPr>
            </w:pPr>
            <w:r w:rsidRPr="002B6106">
              <w:rPr>
                <w:rFonts w:ascii="Verdana" w:hAnsi="Verdana" w:cs="Arial"/>
                <w:b/>
                <w:bCs/>
                <w:sz w:val="18"/>
                <w:szCs w:val="18"/>
              </w:rPr>
              <w:t>Portal Servers</w:t>
            </w:r>
          </w:p>
        </w:tc>
        <w:tc>
          <w:tcPr>
            <w:tcW w:w="7578" w:type="dxa"/>
          </w:tcPr>
          <w:p w:rsidR="00215B3D" w:rsidRPr="002B6106" w:rsidRDefault="00215B3D" w:rsidP="00F74A98">
            <w:pPr>
              <w:outlineLvl w:val="0"/>
              <w:rPr>
                <w:rFonts w:ascii="Verdana" w:hAnsi="Verdana" w:cs="Arial"/>
                <w:sz w:val="18"/>
                <w:szCs w:val="18"/>
              </w:rPr>
            </w:pPr>
            <w:r w:rsidRPr="002B6106">
              <w:rPr>
                <w:rFonts w:ascii="Verdana" w:hAnsi="Verdana" w:cs="Arial"/>
                <w:sz w:val="18"/>
                <w:szCs w:val="18"/>
              </w:rPr>
              <w:t>Websphere Portal Server 6.0</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bCs/>
                <w:sz w:val="18"/>
                <w:szCs w:val="18"/>
              </w:rPr>
              <w:t>Databases</w:t>
            </w:r>
          </w:p>
        </w:tc>
        <w:tc>
          <w:tcPr>
            <w:tcW w:w="7578" w:type="dxa"/>
          </w:tcPr>
          <w:p w:rsidR="00AB00D4" w:rsidRPr="002B6106" w:rsidRDefault="00B4493A" w:rsidP="00F74A98">
            <w:pPr>
              <w:outlineLvl w:val="0"/>
              <w:rPr>
                <w:rFonts w:ascii="Verdana" w:hAnsi="Verdana"/>
                <w:b/>
                <w:sz w:val="18"/>
                <w:szCs w:val="18"/>
              </w:rPr>
            </w:pPr>
            <w:r w:rsidRPr="002B6106">
              <w:rPr>
                <w:rFonts w:ascii="Verdana" w:hAnsi="Verdana"/>
                <w:sz w:val="18"/>
                <w:szCs w:val="18"/>
              </w:rPr>
              <w:t>Oracle 8i</w:t>
            </w:r>
            <w:r w:rsidRPr="002B6106">
              <w:rPr>
                <w:rFonts w:ascii="Verdana" w:hAnsi="Verdana"/>
                <w:color w:val="000000"/>
                <w:sz w:val="18"/>
                <w:szCs w:val="18"/>
              </w:rPr>
              <w:t xml:space="preserve">, </w:t>
            </w:r>
            <w:r w:rsidRPr="002B6106">
              <w:rPr>
                <w:rFonts w:ascii="Verdana" w:hAnsi="Verdana"/>
                <w:sz w:val="18"/>
                <w:szCs w:val="18"/>
              </w:rPr>
              <w:t>9i</w:t>
            </w:r>
            <w:r w:rsidR="00C61A63" w:rsidRPr="002B6106">
              <w:rPr>
                <w:rFonts w:ascii="Verdana" w:hAnsi="Verdana"/>
                <w:sz w:val="18"/>
                <w:szCs w:val="18"/>
              </w:rPr>
              <w:t xml:space="preserve"> and </w:t>
            </w:r>
            <w:r w:rsidRPr="002B6106">
              <w:rPr>
                <w:rFonts w:ascii="Verdana" w:hAnsi="Verdana"/>
                <w:sz w:val="18"/>
                <w:szCs w:val="18"/>
              </w:rPr>
              <w:t>10g , DB2, MS-SQL Server</w:t>
            </w:r>
            <w:r w:rsidR="00C61A63" w:rsidRPr="002B6106">
              <w:rPr>
                <w:rFonts w:ascii="Verdana" w:hAnsi="Verdana"/>
                <w:sz w:val="18"/>
                <w:szCs w:val="18"/>
              </w:rPr>
              <w:t xml:space="preserve"> 2000/2005</w:t>
            </w:r>
            <w:r w:rsidRPr="002B6106">
              <w:rPr>
                <w:rFonts w:ascii="Verdana" w:hAnsi="Verdana"/>
                <w:sz w:val="18"/>
                <w:szCs w:val="18"/>
              </w:rPr>
              <w:t xml:space="preserve">, </w:t>
            </w:r>
            <w:r w:rsidR="00C61A63" w:rsidRPr="002B6106">
              <w:rPr>
                <w:rFonts w:ascii="Verdana" w:hAnsi="Verdana"/>
                <w:sz w:val="18"/>
                <w:szCs w:val="18"/>
              </w:rPr>
              <w:t xml:space="preserve">MySQL, </w:t>
            </w:r>
            <w:r w:rsidRPr="002B6106">
              <w:rPr>
                <w:rFonts w:ascii="Verdana" w:hAnsi="Verdana"/>
                <w:sz w:val="18"/>
                <w:szCs w:val="18"/>
              </w:rPr>
              <w:t>MS Access</w:t>
            </w:r>
          </w:p>
        </w:tc>
      </w:tr>
      <w:tr w:rsidR="00AB00D4" w:rsidRPr="002B6106" w:rsidTr="002B6106">
        <w:tc>
          <w:tcPr>
            <w:tcW w:w="2268" w:type="dxa"/>
          </w:tcPr>
          <w:p w:rsidR="00AB00D4" w:rsidRPr="002B6106" w:rsidRDefault="00AB00D4" w:rsidP="002B6106">
            <w:pPr>
              <w:outlineLvl w:val="0"/>
              <w:rPr>
                <w:rFonts w:ascii="Verdana" w:hAnsi="Verdana"/>
                <w:b/>
                <w:bCs/>
                <w:sz w:val="18"/>
                <w:szCs w:val="18"/>
              </w:rPr>
            </w:pPr>
            <w:r w:rsidRPr="002B6106">
              <w:rPr>
                <w:rFonts w:ascii="Verdana" w:hAnsi="Verdana"/>
                <w:b/>
                <w:bCs/>
                <w:sz w:val="18"/>
                <w:szCs w:val="18"/>
              </w:rPr>
              <w:t xml:space="preserve">ORM </w:t>
            </w:r>
          </w:p>
        </w:tc>
        <w:tc>
          <w:tcPr>
            <w:tcW w:w="7578" w:type="dxa"/>
          </w:tcPr>
          <w:p w:rsidR="00AB00D4" w:rsidRPr="002B6106" w:rsidRDefault="00AB00D4" w:rsidP="00F74A98">
            <w:pPr>
              <w:outlineLvl w:val="0"/>
              <w:rPr>
                <w:rFonts w:ascii="Verdana" w:hAnsi="Verdana"/>
                <w:sz w:val="18"/>
                <w:szCs w:val="18"/>
              </w:rPr>
            </w:pPr>
            <w:r w:rsidRPr="002B6106">
              <w:rPr>
                <w:rFonts w:ascii="Verdana" w:hAnsi="Verdana"/>
                <w:sz w:val="18"/>
                <w:szCs w:val="18"/>
              </w:rPr>
              <w:t xml:space="preserve">Hibernate, IBatis, </w:t>
            </w:r>
            <w:r w:rsidR="00283C28" w:rsidRPr="002B6106">
              <w:rPr>
                <w:rFonts w:ascii="Verdana" w:hAnsi="Verdana"/>
                <w:sz w:val="18"/>
                <w:szCs w:val="18"/>
              </w:rPr>
              <w:t>JDBC</w:t>
            </w:r>
          </w:p>
        </w:tc>
      </w:tr>
      <w:tr w:rsidR="00283C28" w:rsidRPr="002B6106" w:rsidTr="002B6106">
        <w:tc>
          <w:tcPr>
            <w:tcW w:w="2268" w:type="dxa"/>
          </w:tcPr>
          <w:p w:rsidR="00283C28" w:rsidRPr="002B6106" w:rsidRDefault="00283C28" w:rsidP="002B6106">
            <w:pPr>
              <w:outlineLvl w:val="0"/>
              <w:rPr>
                <w:rFonts w:ascii="Verdana" w:hAnsi="Verdana"/>
                <w:b/>
                <w:bCs/>
                <w:sz w:val="18"/>
                <w:szCs w:val="18"/>
              </w:rPr>
            </w:pPr>
            <w:r w:rsidRPr="002B6106">
              <w:rPr>
                <w:rFonts w:ascii="Verdana" w:hAnsi="Verdana"/>
                <w:b/>
                <w:bCs/>
                <w:sz w:val="18"/>
                <w:szCs w:val="18"/>
              </w:rPr>
              <w:t>Presentation Tools</w:t>
            </w:r>
          </w:p>
        </w:tc>
        <w:tc>
          <w:tcPr>
            <w:tcW w:w="7578" w:type="dxa"/>
          </w:tcPr>
          <w:p w:rsidR="00283C28" w:rsidRPr="002B6106" w:rsidRDefault="00F74A98" w:rsidP="000469F9">
            <w:pPr>
              <w:outlineLvl w:val="0"/>
              <w:rPr>
                <w:rFonts w:ascii="Verdana" w:hAnsi="Verdana"/>
                <w:sz w:val="18"/>
                <w:szCs w:val="18"/>
              </w:rPr>
            </w:pPr>
            <w:r>
              <w:rPr>
                <w:rFonts w:ascii="Verdana" w:hAnsi="Verdana"/>
                <w:sz w:val="18"/>
                <w:szCs w:val="18"/>
              </w:rPr>
              <w:t>JSP</w:t>
            </w:r>
            <w:r w:rsidR="0020106F">
              <w:rPr>
                <w:rFonts w:ascii="Verdana" w:hAnsi="Verdana"/>
                <w:sz w:val="18"/>
                <w:szCs w:val="18"/>
              </w:rPr>
              <w:t>,HTML</w:t>
            </w:r>
          </w:p>
        </w:tc>
      </w:tr>
      <w:tr w:rsidR="00283C28" w:rsidRPr="002B6106" w:rsidTr="002B6106">
        <w:tc>
          <w:tcPr>
            <w:tcW w:w="2268" w:type="dxa"/>
          </w:tcPr>
          <w:p w:rsidR="00283C28" w:rsidRPr="002B6106" w:rsidRDefault="00283C28" w:rsidP="002B6106">
            <w:pPr>
              <w:outlineLvl w:val="0"/>
              <w:rPr>
                <w:rFonts w:ascii="Verdana" w:hAnsi="Verdana"/>
                <w:b/>
                <w:bCs/>
                <w:sz w:val="18"/>
                <w:szCs w:val="18"/>
              </w:rPr>
            </w:pPr>
            <w:r w:rsidRPr="002B6106">
              <w:rPr>
                <w:rFonts w:ascii="Verdana" w:hAnsi="Verdana"/>
                <w:b/>
                <w:bCs/>
                <w:sz w:val="18"/>
                <w:szCs w:val="18"/>
              </w:rPr>
              <w:t>Scripting</w:t>
            </w:r>
          </w:p>
        </w:tc>
        <w:tc>
          <w:tcPr>
            <w:tcW w:w="7578" w:type="dxa"/>
          </w:tcPr>
          <w:p w:rsidR="00283C28" w:rsidRPr="002B6106" w:rsidRDefault="00CD6946" w:rsidP="00F74A98">
            <w:pPr>
              <w:outlineLvl w:val="0"/>
              <w:rPr>
                <w:rFonts w:ascii="Verdana" w:hAnsi="Verdana"/>
                <w:sz w:val="18"/>
                <w:szCs w:val="18"/>
              </w:rPr>
            </w:pPr>
            <w:r w:rsidRPr="002B6106">
              <w:rPr>
                <w:rFonts w:ascii="Verdana" w:hAnsi="Verdana"/>
                <w:sz w:val="18"/>
                <w:szCs w:val="18"/>
              </w:rPr>
              <w:t>JavaScript</w:t>
            </w:r>
            <w:r w:rsidR="00283C28" w:rsidRPr="002B6106">
              <w:rPr>
                <w:rFonts w:ascii="Verdana" w:hAnsi="Verdana"/>
                <w:sz w:val="18"/>
                <w:szCs w:val="18"/>
              </w:rPr>
              <w:t xml:space="preserve">, UNIX/Linux Shell Script, </w:t>
            </w:r>
            <w:r w:rsidR="00217DA8">
              <w:rPr>
                <w:rFonts w:ascii="Verdana" w:hAnsi="Verdana"/>
                <w:sz w:val="18"/>
                <w:szCs w:val="18"/>
              </w:rPr>
              <w:t>PL/SQL</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bCs/>
                <w:sz w:val="18"/>
                <w:szCs w:val="18"/>
              </w:rPr>
              <w:t>Dataware Housing</w:t>
            </w:r>
          </w:p>
        </w:tc>
        <w:tc>
          <w:tcPr>
            <w:tcW w:w="7578" w:type="dxa"/>
          </w:tcPr>
          <w:p w:rsidR="00B4493A" w:rsidRPr="002B6106" w:rsidRDefault="00B4493A" w:rsidP="00F74A98">
            <w:pPr>
              <w:outlineLvl w:val="0"/>
              <w:rPr>
                <w:rFonts w:ascii="Verdana" w:hAnsi="Verdana"/>
                <w:b/>
                <w:sz w:val="18"/>
                <w:szCs w:val="18"/>
              </w:rPr>
            </w:pPr>
            <w:r w:rsidRPr="002B6106">
              <w:rPr>
                <w:rFonts w:ascii="Verdana" w:hAnsi="Verdana"/>
                <w:sz w:val="18"/>
                <w:szCs w:val="18"/>
              </w:rPr>
              <w:t xml:space="preserve">Crystal Reports, </w:t>
            </w:r>
            <w:r w:rsidR="00F74A98">
              <w:rPr>
                <w:rFonts w:ascii="Verdana" w:hAnsi="Verdana"/>
                <w:sz w:val="18"/>
                <w:szCs w:val="18"/>
              </w:rPr>
              <w:t>Jasper reports</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cs="Arial"/>
                <w:b/>
                <w:bCs/>
                <w:sz w:val="18"/>
                <w:szCs w:val="18"/>
              </w:rPr>
              <w:lastRenderedPageBreak/>
              <w:t>XML</w:t>
            </w:r>
          </w:p>
        </w:tc>
        <w:tc>
          <w:tcPr>
            <w:tcW w:w="7578" w:type="dxa"/>
          </w:tcPr>
          <w:p w:rsidR="00B4493A" w:rsidRPr="002B6106" w:rsidRDefault="00B4493A" w:rsidP="00777684">
            <w:pPr>
              <w:outlineLvl w:val="0"/>
              <w:rPr>
                <w:rFonts w:ascii="Verdana" w:hAnsi="Verdana"/>
                <w:b/>
                <w:sz w:val="18"/>
                <w:szCs w:val="18"/>
              </w:rPr>
            </w:pPr>
            <w:r w:rsidRPr="002B6106">
              <w:rPr>
                <w:rFonts w:ascii="Verdana" w:hAnsi="Verdana" w:cs="Arial"/>
                <w:sz w:val="18"/>
                <w:szCs w:val="18"/>
              </w:rPr>
              <w:t xml:space="preserve">SAX, Jdom, Xerces, Xml4j, SOAP, XSL, </w:t>
            </w:r>
            <w:r w:rsidR="00086667" w:rsidRPr="002B6106">
              <w:rPr>
                <w:rFonts w:ascii="Verdana" w:hAnsi="Verdana" w:cs="Arial"/>
                <w:sz w:val="18"/>
                <w:szCs w:val="18"/>
              </w:rPr>
              <w:t>WSDL</w:t>
            </w:r>
            <w:r w:rsidR="00EE12FA" w:rsidRPr="002B6106">
              <w:rPr>
                <w:rFonts w:ascii="Verdana" w:hAnsi="Verdana" w:cs="Arial"/>
                <w:sz w:val="18"/>
                <w:szCs w:val="18"/>
              </w:rPr>
              <w:t>, XQuery</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cs="Arial"/>
                <w:b/>
                <w:bCs/>
                <w:sz w:val="18"/>
                <w:szCs w:val="18"/>
              </w:rPr>
              <w:t>Frame Works</w:t>
            </w:r>
          </w:p>
        </w:tc>
        <w:tc>
          <w:tcPr>
            <w:tcW w:w="7578" w:type="dxa"/>
          </w:tcPr>
          <w:p w:rsidR="00B4493A" w:rsidRPr="002B6106" w:rsidRDefault="00B4493A" w:rsidP="005E6E57">
            <w:pPr>
              <w:outlineLvl w:val="0"/>
              <w:rPr>
                <w:rFonts w:ascii="Verdana" w:hAnsi="Verdana"/>
                <w:b/>
                <w:sz w:val="18"/>
                <w:szCs w:val="18"/>
              </w:rPr>
            </w:pPr>
            <w:r w:rsidRPr="002B6106">
              <w:rPr>
                <w:rFonts w:ascii="Verdana" w:hAnsi="Verdana" w:cs="Arial"/>
                <w:bCs/>
                <w:sz w:val="18"/>
                <w:szCs w:val="18"/>
              </w:rPr>
              <w:t>Struts</w:t>
            </w:r>
            <w:r w:rsidR="00D16731" w:rsidRPr="002B6106">
              <w:rPr>
                <w:rFonts w:ascii="Verdana" w:hAnsi="Verdana" w:cs="Arial"/>
                <w:bCs/>
                <w:sz w:val="18"/>
                <w:szCs w:val="18"/>
              </w:rPr>
              <w:t xml:space="preserve"> 2</w:t>
            </w:r>
            <w:r w:rsidRPr="002B6106">
              <w:rPr>
                <w:rFonts w:ascii="Verdana" w:hAnsi="Verdana" w:cs="Arial"/>
                <w:bCs/>
                <w:sz w:val="18"/>
                <w:szCs w:val="18"/>
              </w:rPr>
              <w:t>,</w:t>
            </w:r>
            <w:r w:rsidRPr="002B6106">
              <w:rPr>
                <w:rFonts w:ascii="Verdana" w:hAnsi="Verdana" w:cs="Arial"/>
                <w:sz w:val="18"/>
                <w:szCs w:val="18"/>
              </w:rPr>
              <w:t xml:space="preserve"> Hibernate, Spring, </w:t>
            </w:r>
            <w:r w:rsidR="00FC4BD1" w:rsidRPr="002B6106">
              <w:rPr>
                <w:rFonts w:ascii="Verdana" w:hAnsi="Verdana" w:cs="Arial"/>
                <w:sz w:val="18"/>
                <w:szCs w:val="18"/>
              </w:rPr>
              <w:t>iBatis</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cs="Arial"/>
                <w:b/>
                <w:bCs/>
                <w:sz w:val="18"/>
                <w:szCs w:val="18"/>
              </w:rPr>
              <w:t>Message Queuing</w:t>
            </w:r>
          </w:p>
        </w:tc>
        <w:tc>
          <w:tcPr>
            <w:tcW w:w="7578" w:type="dxa"/>
          </w:tcPr>
          <w:p w:rsidR="00B4493A" w:rsidRPr="002B6106" w:rsidRDefault="00F74A98" w:rsidP="002B6106">
            <w:pPr>
              <w:outlineLvl w:val="0"/>
              <w:rPr>
                <w:rFonts w:ascii="Verdana" w:hAnsi="Verdana"/>
                <w:b/>
                <w:sz w:val="18"/>
                <w:szCs w:val="18"/>
              </w:rPr>
            </w:pPr>
            <w:r>
              <w:rPr>
                <w:rFonts w:ascii="Verdana" w:hAnsi="Verdana" w:cs="Arial"/>
                <w:bCs/>
                <w:sz w:val="18"/>
                <w:szCs w:val="18"/>
              </w:rPr>
              <w:t>J</w:t>
            </w:r>
            <w:r w:rsidR="00BB3D4C" w:rsidRPr="002B6106">
              <w:rPr>
                <w:rFonts w:ascii="Verdana" w:hAnsi="Verdana" w:cs="Arial"/>
                <w:bCs/>
                <w:sz w:val="18"/>
                <w:szCs w:val="18"/>
              </w:rPr>
              <w:t>MS and MQ Series</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bCs/>
                <w:sz w:val="18"/>
                <w:szCs w:val="18"/>
              </w:rPr>
              <w:t>IDE Tools</w:t>
            </w:r>
          </w:p>
        </w:tc>
        <w:tc>
          <w:tcPr>
            <w:tcW w:w="7578" w:type="dxa"/>
          </w:tcPr>
          <w:p w:rsidR="009C1F1C" w:rsidRPr="002B6106" w:rsidRDefault="00B4493A" w:rsidP="00F74A98">
            <w:pPr>
              <w:outlineLvl w:val="0"/>
              <w:rPr>
                <w:rFonts w:ascii="Verdana" w:hAnsi="Verdana"/>
                <w:b/>
                <w:sz w:val="18"/>
                <w:szCs w:val="18"/>
              </w:rPr>
            </w:pPr>
            <w:r w:rsidRPr="002B6106">
              <w:rPr>
                <w:rFonts w:ascii="Verdana" w:hAnsi="Verdana"/>
                <w:bCs/>
                <w:sz w:val="18"/>
                <w:szCs w:val="18"/>
              </w:rPr>
              <w:t>Eclipse</w:t>
            </w:r>
            <w:r w:rsidRPr="002B6106">
              <w:rPr>
                <w:rFonts w:ascii="Verdana" w:hAnsi="Verdana"/>
                <w:sz w:val="18"/>
                <w:szCs w:val="18"/>
              </w:rPr>
              <w:t>, WSAD, JBuilder</w:t>
            </w:r>
            <w:r w:rsidR="00F74A98">
              <w:rPr>
                <w:rFonts w:ascii="Verdana" w:hAnsi="Verdana"/>
                <w:sz w:val="18"/>
                <w:szCs w:val="18"/>
              </w:rPr>
              <w:t>,</w:t>
            </w:r>
            <w:r w:rsidR="00F74A98">
              <w:rPr>
                <w:rFonts w:ascii="Verdana" w:hAnsi="Verdana"/>
              </w:rPr>
              <w:t xml:space="preserve"> VisualSlickEdit</w:t>
            </w:r>
          </w:p>
        </w:tc>
      </w:tr>
      <w:tr w:rsidR="009C1F1C" w:rsidRPr="002B6106" w:rsidTr="002B6106">
        <w:tc>
          <w:tcPr>
            <w:tcW w:w="2268" w:type="dxa"/>
          </w:tcPr>
          <w:p w:rsidR="009C1F1C" w:rsidRPr="002B6106" w:rsidRDefault="001B0F3B" w:rsidP="002B6106">
            <w:pPr>
              <w:outlineLvl w:val="0"/>
              <w:rPr>
                <w:rFonts w:ascii="Verdana" w:hAnsi="Verdana"/>
                <w:b/>
                <w:bCs/>
                <w:sz w:val="18"/>
                <w:szCs w:val="18"/>
              </w:rPr>
            </w:pPr>
            <w:r w:rsidRPr="002B6106">
              <w:rPr>
                <w:rFonts w:ascii="Verdana" w:hAnsi="Verdana"/>
                <w:b/>
                <w:bCs/>
                <w:sz w:val="18"/>
                <w:szCs w:val="18"/>
              </w:rPr>
              <w:t>Build</w:t>
            </w:r>
            <w:r w:rsidR="009C1F1C" w:rsidRPr="002B6106">
              <w:rPr>
                <w:rFonts w:ascii="Verdana" w:hAnsi="Verdana"/>
                <w:b/>
                <w:bCs/>
                <w:sz w:val="18"/>
                <w:szCs w:val="18"/>
              </w:rPr>
              <w:t xml:space="preserve"> Tools</w:t>
            </w:r>
          </w:p>
        </w:tc>
        <w:tc>
          <w:tcPr>
            <w:tcW w:w="7578" w:type="dxa"/>
          </w:tcPr>
          <w:p w:rsidR="009C1F1C" w:rsidRPr="002B6106" w:rsidRDefault="00F74A98" w:rsidP="00F74A98">
            <w:pPr>
              <w:outlineLvl w:val="0"/>
              <w:rPr>
                <w:rFonts w:ascii="Verdana" w:hAnsi="Verdana"/>
                <w:bCs/>
                <w:sz w:val="18"/>
                <w:szCs w:val="18"/>
              </w:rPr>
            </w:pPr>
            <w:r>
              <w:rPr>
                <w:rFonts w:ascii="Verdana" w:hAnsi="Verdana" w:cs="Arial"/>
              </w:rPr>
              <w:t xml:space="preserve">ANT </w:t>
            </w:r>
            <w:r w:rsidR="009C1F1C" w:rsidRPr="002B6106">
              <w:rPr>
                <w:rFonts w:ascii="Verdana" w:hAnsi="Verdana"/>
                <w:bCs/>
                <w:sz w:val="18"/>
                <w:szCs w:val="18"/>
              </w:rPr>
              <w:t>for Java</w:t>
            </w:r>
          </w:p>
        </w:tc>
      </w:tr>
      <w:tr w:rsidR="00B4493A" w:rsidRPr="002B6106" w:rsidTr="002B6106">
        <w:tc>
          <w:tcPr>
            <w:tcW w:w="2268" w:type="dxa"/>
          </w:tcPr>
          <w:p w:rsidR="00B4493A" w:rsidRPr="002B6106" w:rsidRDefault="00A61224" w:rsidP="002B6106">
            <w:pPr>
              <w:outlineLvl w:val="0"/>
              <w:rPr>
                <w:rFonts w:ascii="Verdana" w:hAnsi="Verdana"/>
                <w:b/>
                <w:sz w:val="18"/>
                <w:szCs w:val="18"/>
              </w:rPr>
            </w:pPr>
            <w:r>
              <w:rPr>
                <w:rFonts w:ascii="Verdana" w:hAnsi="Verdana"/>
                <w:b/>
                <w:sz w:val="18"/>
                <w:szCs w:val="18"/>
              </w:rPr>
              <w:t>Application Design</w:t>
            </w:r>
          </w:p>
        </w:tc>
        <w:tc>
          <w:tcPr>
            <w:tcW w:w="7578" w:type="dxa"/>
          </w:tcPr>
          <w:p w:rsidR="00B4493A" w:rsidRPr="002B6106" w:rsidRDefault="00B4493A" w:rsidP="00F74A98">
            <w:pPr>
              <w:outlineLvl w:val="0"/>
              <w:rPr>
                <w:rFonts w:ascii="Verdana" w:hAnsi="Verdana"/>
                <w:b/>
                <w:sz w:val="18"/>
                <w:szCs w:val="18"/>
              </w:rPr>
            </w:pPr>
            <w:r w:rsidRPr="002B6106">
              <w:rPr>
                <w:rFonts w:ascii="Verdana" w:hAnsi="Verdana"/>
                <w:bCs/>
                <w:sz w:val="18"/>
                <w:szCs w:val="18"/>
              </w:rPr>
              <w:t>Rational Rose</w:t>
            </w:r>
            <w:r w:rsidR="00F74A98">
              <w:rPr>
                <w:rFonts w:ascii="Verdana" w:hAnsi="Verdana"/>
                <w:sz w:val="18"/>
                <w:szCs w:val="18"/>
              </w:rPr>
              <w:t xml:space="preserve">, </w:t>
            </w:r>
            <w:r w:rsidR="00F74A98">
              <w:rPr>
                <w:rFonts w:ascii="Verdana" w:hAnsi="Verdana"/>
              </w:rPr>
              <w:t>Visio 2000</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Source Control</w:t>
            </w:r>
          </w:p>
        </w:tc>
        <w:tc>
          <w:tcPr>
            <w:tcW w:w="7578" w:type="dxa"/>
          </w:tcPr>
          <w:p w:rsidR="00B4493A" w:rsidRPr="002B6106" w:rsidRDefault="00B4493A" w:rsidP="00A060C0">
            <w:pPr>
              <w:outlineLvl w:val="0"/>
              <w:rPr>
                <w:rFonts w:ascii="Verdana" w:hAnsi="Verdana"/>
                <w:b/>
                <w:sz w:val="18"/>
                <w:szCs w:val="18"/>
              </w:rPr>
            </w:pPr>
            <w:r w:rsidRPr="002B6106">
              <w:rPr>
                <w:rFonts w:ascii="Verdana" w:hAnsi="Verdana" w:cs="Arial"/>
                <w:sz w:val="18"/>
                <w:szCs w:val="18"/>
              </w:rPr>
              <w:t xml:space="preserve">Visual Source Safe (VSS), </w:t>
            </w:r>
            <w:r w:rsidRPr="002B6106">
              <w:rPr>
                <w:rFonts w:ascii="Verdana" w:hAnsi="Verdana" w:cs="Arial"/>
                <w:bCs/>
                <w:sz w:val="18"/>
                <w:szCs w:val="18"/>
              </w:rPr>
              <w:t>CVS</w:t>
            </w:r>
            <w:r w:rsidR="00A060C0">
              <w:rPr>
                <w:rFonts w:ascii="Verdana" w:hAnsi="Verdana" w:cs="Arial"/>
                <w:bCs/>
                <w:sz w:val="18"/>
                <w:szCs w:val="18"/>
              </w:rPr>
              <w:t xml:space="preserve">, </w:t>
            </w:r>
            <w:r w:rsidR="00A060C0">
              <w:rPr>
                <w:rFonts w:ascii="Verdana" w:hAnsi="Verdana"/>
              </w:rPr>
              <w:t xml:space="preserve">Perforce, Harvest Version Management Tool </w:t>
            </w:r>
            <w:r w:rsidRPr="002B6106">
              <w:rPr>
                <w:rFonts w:ascii="Verdana" w:hAnsi="Verdana" w:cs="Arial"/>
                <w:sz w:val="18"/>
                <w:szCs w:val="18"/>
              </w:rPr>
              <w:t>and Subversion</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Open Source</w:t>
            </w:r>
          </w:p>
        </w:tc>
        <w:tc>
          <w:tcPr>
            <w:tcW w:w="7578" w:type="dxa"/>
          </w:tcPr>
          <w:p w:rsidR="00B4493A" w:rsidRPr="002B6106" w:rsidRDefault="00A060C0" w:rsidP="00A060C0">
            <w:pPr>
              <w:outlineLvl w:val="0"/>
              <w:rPr>
                <w:rFonts w:ascii="Verdana" w:hAnsi="Verdana"/>
                <w:b/>
                <w:sz w:val="18"/>
                <w:szCs w:val="18"/>
              </w:rPr>
            </w:pPr>
            <w:r>
              <w:rPr>
                <w:rFonts w:ascii="Verdana" w:hAnsi="Verdana" w:cs="Arial"/>
                <w:sz w:val="18"/>
                <w:szCs w:val="18"/>
              </w:rPr>
              <w:t>DBunit</w:t>
            </w:r>
            <w:r w:rsidR="00B4493A" w:rsidRPr="002B6106">
              <w:rPr>
                <w:rFonts w:ascii="Verdana" w:hAnsi="Verdana" w:cs="Arial"/>
                <w:sz w:val="18"/>
                <w:szCs w:val="18"/>
              </w:rPr>
              <w:t xml:space="preserve">, JUnit, </w:t>
            </w:r>
            <w:r w:rsidR="00B4493A" w:rsidRPr="002B6106">
              <w:rPr>
                <w:rFonts w:ascii="Verdana" w:hAnsi="Verdana" w:cs="Arial"/>
                <w:bCs/>
                <w:sz w:val="18"/>
                <w:szCs w:val="18"/>
              </w:rPr>
              <w:t>Log4j</w:t>
            </w:r>
            <w:r w:rsidR="00B4493A" w:rsidRPr="002B6106">
              <w:rPr>
                <w:rFonts w:ascii="Verdana" w:hAnsi="Verdana" w:cs="Arial"/>
                <w:sz w:val="18"/>
                <w:szCs w:val="18"/>
              </w:rPr>
              <w:t>,</w:t>
            </w:r>
            <w:r w:rsidR="00B4493A" w:rsidRPr="002B6106">
              <w:rPr>
                <w:rFonts w:ascii="Verdana" w:hAnsi="Verdana"/>
                <w:sz w:val="18"/>
                <w:szCs w:val="18"/>
              </w:rPr>
              <w:t xml:space="preserve"> Apache </w:t>
            </w:r>
            <w:r w:rsidR="00B4493A" w:rsidRPr="002B6106">
              <w:rPr>
                <w:rFonts w:ascii="Verdana" w:hAnsi="Verdana"/>
                <w:bCs/>
                <w:sz w:val="18"/>
                <w:szCs w:val="18"/>
              </w:rPr>
              <w:t>Ant,</w:t>
            </w:r>
            <w:r w:rsidR="00A226C2">
              <w:rPr>
                <w:rFonts w:ascii="Verdana" w:hAnsi="Verdana"/>
                <w:bCs/>
                <w:sz w:val="18"/>
                <w:szCs w:val="18"/>
              </w:rPr>
              <w:t xml:space="preserve"> </w:t>
            </w:r>
            <w:r>
              <w:rPr>
                <w:rFonts w:ascii="Verdana" w:hAnsi="Verdana"/>
                <w:bCs/>
                <w:sz w:val="18"/>
                <w:szCs w:val="18"/>
              </w:rPr>
              <w:t>JQuery,cactus, struts testcase tool</w:t>
            </w:r>
            <w:r w:rsidR="00C61A63" w:rsidRPr="002B6106">
              <w:rPr>
                <w:rFonts w:ascii="Verdana" w:hAnsi="Verdana"/>
                <w:bCs/>
                <w:sz w:val="18"/>
                <w:szCs w:val="18"/>
              </w:rPr>
              <w:t xml:space="preserve"> </w:t>
            </w:r>
            <w:r w:rsidR="00E72733" w:rsidRPr="002B6106">
              <w:rPr>
                <w:rFonts w:ascii="Verdana" w:hAnsi="Verdana"/>
                <w:bCs/>
                <w:sz w:val="18"/>
                <w:szCs w:val="18"/>
              </w:rPr>
              <w:t xml:space="preserve">and </w:t>
            </w:r>
            <w:r w:rsidR="00B4493A" w:rsidRPr="002B6106">
              <w:rPr>
                <w:rFonts w:ascii="Verdana" w:hAnsi="Verdana"/>
                <w:bCs/>
                <w:sz w:val="18"/>
                <w:szCs w:val="18"/>
              </w:rPr>
              <w:t xml:space="preserve">several </w:t>
            </w:r>
            <w:r w:rsidR="00E72733" w:rsidRPr="002B6106">
              <w:rPr>
                <w:rFonts w:ascii="Verdana" w:hAnsi="Verdana"/>
                <w:bCs/>
                <w:sz w:val="18"/>
                <w:szCs w:val="18"/>
              </w:rPr>
              <w:t xml:space="preserve">other </w:t>
            </w:r>
            <w:r w:rsidR="00B4493A" w:rsidRPr="002B6106">
              <w:rPr>
                <w:rFonts w:ascii="Verdana" w:hAnsi="Verdana"/>
                <w:bCs/>
                <w:sz w:val="18"/>
                <w:szCs w:val="18"/>
              </w:rPr>
              <w:t xml:space="preserve">tools from </w:t>
            </w:r>
            <w:r w:rsidR="00B4493A" w:rsidRPr="002B6106">
              <w:rPr>
                <w:rFonts w:ascii="Verdana" w:hAnsi="Verdana"/>
                <w:sz w:val="18"/>
                <w:szCs w:val="18"/>
              </w:rPr>
              <w:t>SourceForge.net</w:t>
            </w:r>
          </w:p>
        </w:tc>
      </w:tr>
      <w:tr w:rsidR="00B4493A" w:rsidRPr="002B6106" w:rsidTr="002B6106">
        <w:tc>
          <w:tcPr>
            <w:tcW w:w="2268" w:type="dxa"/>
          </w:tcPr>
          <w:p w:rsidR="00B4493A" w:rsidRPr="002B6106" w:rsidRDefault="00B4493A" w:rsidP="002B6106">
            <w:pPr>
              <w:outlineLvl w:val="0"/>
              <w:rPr>
                <w:rFonts w:ascii="Verdana" w:hAnsi="Verdana"/>
                <w:b/>
                <w:sz w:val="18"/>
                <w:szCs w:val="18"/>
              </w:rPr>
            </w:pPr>
            <w:r w:rsidRPr="002B6106">
              <w:rPr>
                <w:rFonts w:ascii="Verdana" w:hAnsi="Verdana"/>
                <w:b/>
                <w:sz w:val="18"/>
                <w:szCs w:val="18"/>
              </w:rPr>
              <w:t>Naming/Directory Servers</w:t>
            </w:r>
            <w:r w:rsidRPr="002B6106">
              <w:rPr>
                <w:rFonts w:ascii="Verdana" w:hAnsi="Verdana"/>
                <w:b/>
                <w:sz w:val="18"/>
                <w:szCs w:val="18"/>
              </w:rPr>
              <w:tab/>
            </w:r>
          </w:p>
        </w:tc>
        <w:tc>
          <w:tcPr>
            <w:tcW w:w="7578" w:type="dxa"/>
          </w:tcPr>
          <w:p w:rsidR="00B4493A" w:rsidRPr="002B6106" w:rsidRDefault="00B4493A" w:rsidP="002B6106">
            <w:pPr>
              <w:outlineLvl w:val="0"/>
              <w:rPr>
                <w:rFonts w:ascii="Verdana" w:hAnsi="Verdana" w:cs="Arial"/>
                <w:sz w:val="18"/>
                <w:szCs w:val="18"/>
              </w:rPr>
            </w:pPr>
            <w:r w:rsidRPr="002B6106">
              <w:rPr>
                <w:rFonts w:ascii="Verdana" w:hAnsi="Verdana"/>
                <w:sz w:val="18"/>
                <w:szCs w:val="18"/>
              </w:rPr>
              <w:t>Netscape Directory Server for LDAP</w:t>
            </w:r>
            <w:r w:rsidR="00027E05" w:rsidRPr="002B6106">
              <w:rPr>
                <w:rFonts w:ascii="Verdana" w:hAnsi="Verdana"/>
                <w:sz w:val="18"/>
                <w:szCs w:val="18"/>
              </w:rPr>
              <w:t>, Active Directory Services</w:t>
            </w:r>
          </w:p>
        </w:tc>
      </w:tr>
      <w:tr w:rsidR="00476125" w:rsidRPr="002B6106" w:rsidTr="002B6106">
        <w:tc>
          <w:tcPr>
            <w:tcW w:w="2268" w:type="dxa"/>
          </w:tcPr>
          <w:p w:rsidR="00476125" w:rsidRPr="002B6106" w:rsidRDefault="00476125" w:rsidP="002B6106">
            <w:pPr>
              <w:outlineLvl w:val="0"/>
              <w:rPr>
                <w:rFonts w:ascii="Verdana" w:hAnsi="Verdana"/>
                <w:b/>
                <w:sz w:val="18"/>
                <w:szCs w:val="18"/>
              </w:rPr>
            </w:pPr>
            <w:r w:rsidRPr="002B6106">
              <w:rPr>
                <w:rFonts w:ascii="Verdana" w:hAnsi="Verdana"/>
                <w:b/>
                <w:sz w:val="18"/>
                <w:szCs w:val="18"/>
              </w:rPr>
              <w:t xml:space="preserve">Application </w:t>
            </w:r>
            <w:r w:rsidR="009A409F" w:rsidRPr="002B6106">
              <w:rPr>
                <w:rFonts w:ascii="Verdana" w:hAnsi="Verdana"/>
                <w:b/>
                <w:sz w:val="18"/>
                <w:szCs w:val="18"/>
              </w:rPr>
              <w:t xml:space="preserve">Development </w:t>
            </w:r>
            <w:r w:rsidRPr="002B6106">
              <w:rPr>
                <w:rFonts w:ascii="Verdana" w:hAnsi="Verdana"/>
                <w:b/>
                <w:sz w:val="18"/>
                <w:szCs w:val="18"/>
              </w:rPr>
              <w:t>Tools</w:t>
            </w:r>
          </w:p>
        </w:tc>
        <w:tc>
          <w:tcPr>
            <w:tcW w:w="7578" w:type="dxa"/>
          </w:tcPr>
          <w:p w:rsidR="00476125" w:rsidRPr="002B6106" w:rsidRDefault="009A409F" w:rsidP="000B36DD">
            <w:pPr>
              <w:outlineLvl w:val="0"/>
              <w:rPr>
                <w:rFonts w:ascii="Verdana" w:hAnsi="Verdana"/>
                <w:sz w:val="18"/>
                <w:szCs w:val="18"/>
              </w:rPr>
            </w:pPr>
            <w:r w:rsidRPr="002B6106">
              <w:rPr>
                <w:rFonts w:ascii="Verdana" w:hAnsi="Verdana"/>
                <w:sz w:val="18"/>
                <w:szCs w:val="18"/>
              </w:rPr>
              <w:t xml:space="preserve">TOAD, Enterprise Manager SQL 2000, </w:t>
            </w:r>
            <w:r w:rsidR="00B502BD" w:rsidRPr="002B6106">
              <w:rPr>
                <w:rFonts w:ascii="Verdana" w:hAnsi="Verdana"/>
                <w:sz w:val="18"/>
                <w:szCs w:val="18"/>
              </w:rPr>
              <w:t xml:space="preserve">Style Studio 2008, </w:t>
            </w:r>
            <w:r w:rsidR="005E6E57">
              <w:rPr>
                <w:rFonts w:ascii="Verdana" w:hAnsi="Verdana"/>
              </w:rPr>
              <w:t>RapidSQL</w:t>
            </w:r>
            <w:r w:rsidR="00B502BD" w:rsidRPr="002B6106">
              <w:rPr>
                <w:rFonts w:ascii="Verdana" w:hAnsi="Verdana"/>
                <w:sz w:val="18"/>
                <w:szCs w:val="18"/>
              </w:rPr>
              <w:t>, Tortoise SVN</w:t>
            </w:r>
            <w:r w:rsidR="00C9455D" w:rsidRPr="002B6106">
              <w:rPr>
                <w:rFonts w:ascii="Verdana" w:hAnsi="Verdana"/>
                <w:sz w:val="18"/>
                <w:szCs w:val="18"/>
              </w:rPr>
              <w:t xml:space="preserve">,  </w:t>
            </w:r>
            <w:r w:rsidR="00C664EB" w:rsidRPr="002B6106">
              <w:rPr>
                <w:rFonts w:ascii="Verdana" w:hAnsi="Verdana"/>
                <w:sz w:val="18"/>
                <w:szCs w:val="18"/>
              </w:rPr>
              <w:t>HTML Kit</w:t>
            </w:r>
            <w:r w:rsidR="00E473D9" w:rsidRPr="002B6106">
              <w:rPr>
                <w:rFonts w:ascii="Verdana" w:hAnsi="Verdana"/>
                <w:sz w:val="18"/>
                <w:szCs w:val="18"/>
              </w:rPr>
              <w:t xml:space="preserve"> </w:t>
            </w:r>
            <w:r w:rsidR="000B36DD" w:rsidRPr="002B6106">
              <w:rPr>
                <w:rFonts w:ascii="Verdana" w:hAnsi="Verdana"/>
                <w:sz w:val="18"/>
                <w:szCs w:val="18"/>
              </w:rPr>
              <w:t>Eclipse</w:t>
            </w:r>
            <w:r w:rsidR="000B36DD">
              <w:rPr>
                <w:rFonts w:ascii="Verdana" w:hAnsi="Verdana"/>
                <w:sz w:val="18"/>
                <w:szCs w:val="18"/>
              </w:rPr>
              <w:t xml:space="preserve"> and</w:t>
            </w:r>
            <w:r w:rsidR="000B36DD" w:rsidRPr="002B6106">
              <w:rPr>
                <w:rFonts w:ascii="Verdana" w:hAnsi="Verdana"/>
                <w:sz w:val="18"/>
                <w:szCs w:val="18"/>
              </w:rPr>
              <w:t xml:space="preserve"> </w:t>
            </w:r>
            <w:r w:rsidR="00C664EB" w:rsidRPr="002B6106">
              <w:rPr>
                <w:rFonts w:ascii="Verdana" w:hAnsi="Verdana"/>
                <w:sz w:val="18"/>
                <w:szCs w:val="18"/>
              </w:rPr>
              <w:t>MyEclipse IDE</w:t>
            </w:r>
          </w:p>
        </w:tc>
      </w:tr>
      <w:tr w:rsidR="00422533" w:rsidRPr="002B6106" w:rsidTr="002B6106">
        <w:tc>
          <w:tcPr>
            <w:tcW w:w="2268" w:type="dxa"/>
          </w:tcPr>
          <w:p w:rsidR="00422533" w:rsidRPr="002B6106" w:rsidRDefault="00422533" w:rsidP="002B6106">
            <w:pPr>
              <w:outlineLvl w:val="0"/>
              <w:rPr>
                <w:rFonts w:ascii="Verdana" w:hAnsi="Verdana"/>
                <w:b/>
                <w:sz w:val="18"/>
                <w:szCs w:val="18"/>
              </w:rPr>
            </w:pPr>
            <w:r w:rsidRPr="002B6106">
              <w:rPr>
                <w:rFonts w:ascii="Verdana" w:hAnsi="Verdana"/>
                <w:b/>
                <w:sz w:val="18"/>
                <w:szCs w:val="18"/>
              </w:rPr>
              <w:t>UI Tools</w:t>
            </w:r>
          </w:p>
        </w:tc>
        <w:tc>
          <w:tcPr>
            <w:tcW w:w="7578" w:type="dxa"/>
          </w:tcPr>
          <w:p w:rsidR="00422533" w:rsidRPr="002B6106" w:rsidRDefault="005E6E57" w:rsidP="005E6E57">
            <w:pPr>
              <w:outlineLvl w:val="0"/>
              <w:rPr>
                <w:rFonts w:ascii="Verdana" w:hAnsi="Verdana"/>
                <w:sz w:val="18"/>
                <w:szCs w:val="18"/>
              </w:rPr>
            </w:pPr>
            <w:r>
              <w:rPr>
                <w:rFonts w:ascii="Verdana" w:hAnsi="Verdana"/>
              </w:rPr>
              <w:t>VSFlexgrid</w:t>
            </w:r>
            <w:r w:rsidR="00422533" w:rsidRPr="002B6106">
              <w:rPr>
                <w:rFonts w:ascii="Verdana" w:hAnsi="Verdana"/>
                <w:sz w:val="18"/>
                <w:szCs w:val="18"/>
              </w:rPr>
              <w:t xml:space="preserve">, </w:t>
            </w:r>
            <w:r>
              <w:rPr>
                <w:rFonts w:ascii="Verdana" w:hAnsi="Verdana"/>
              </w:rPr>
              <w:t>Tivoli Work Scheduler</w:t>
            </w:r>
          </w:p>
        </w:tc>
      </w:tr>
      <w:tr w:rsidR="00073314" w:rsidRPr="002B6106" w:rsidTr="002B6106">
        <w:tc>
          <w:tcPr>
            <w:tcW w:w="2268" w:type="dxa"/>
          </w:tcPr>
          <w:p w:rsidR="00073314" w:rsidRPr="002B6106" w:rsidRDefault="00073314" w:rsidP="002B6106">
            <w:pPr>
              <w:outlineLvl w:val="0"/>
              <w:rPr>
                <w:rFonts w:ascii="Verdana" w:hAnsi="Verdana"/>
                <w:b/>
                <w:sz w:val="18"/>
                <w:szCs w:val="18"/>
              </w:rPr>
            </w:pPr>
            <w:r w:rsidRPr="002B6106">
              <w:rPr>
                <w:rFonts w:ascii="Verdana" w:hAnsi="Verdana"/>
                <w:b/>
                <w:sz w:val="18"/>
                <w:szCs w:val="18"/>
              </w:rPr>
              <w:t>Reporting Tools</w:t>
            </w:r>
          </w:p>
        </w:tc>
        <w:tc>
          <w:tcPr>
            <w:tcW w:w="7578" w:type="dxa"/>
          </w:tcPr>
          <w:p w:rsidR="00073314" w:rsidRPr="002B6106" w:rsidRDefault="00073314" w:rsidP="00A060C0">
            <w:pPr>
              <w:outlineLvl w:val="0"/>
              <w:rPr>
                <w:rFonts w:ascii="Verdana" w:hAnsi="Verdana"/>
                <w:sz w:val="18"/>
                <w:szCs w:val="18"/>
              </w:rPr>
            </w:pPr>
            <w:r w:rsidRPr="002B6106">
              <w:rPr>
                <w:rFonts w:ascii="Verdana" w:hAnsi="Verdana"/>
                <w:sz w:val="18"/>
                <w:szCs w:val="18"/>
              </w:rPr>
              <w:t>Jasper Reports</w:t>
            </w:r>
          </w:p>
        </w:tc>
      </w:tr>
    </w:tbl>
    <w:p w:rsidR="00A61224" w:rsidRDefault="00A61224" w:rsidP="003E77DF">
      <w:pPr>
        <w:rPr>
          <w:rFonts w:ascii="Verdana" w:hAnsi="Verdana"/>
          <w:sz w:val="18"/>
          <w:szCs w:val="18"/>
        </w:rPr>
      </w:pPr>
    </w:p>
    <w:p w:rsidR="003728F9" w:rsidRPr="00483EA2" w:rsidRDefault="003728F9" w:rsidP="003E77DF">
      <w:pPr>
        <w:rPr>
          <w:rFonts w:ascii="Verdana" w:hAnsi="Verdana"/>
          <w:sz w:val="18"/>
          <w:szCs w:val="18"/>
        </w:rPr>
      </w:pPr>
    </w:p>
    <w:p w:rsidR="00B6284E" w:rsidRPr="001B5450" w:rsidRDefault="00B6284E" w:rsidP="00B6284E">
      <w:pPr>
        <w:pStyle w:val="Heading1"/>
        <w:shd w:val="clear" w:color="auto" w:fill="D9D9D9"/>
        <w:tabs>
          <w:tab w:val="left" w:pos="510"/>
          <w:tab w:val="center" w:pos="5400"/>
        </w:tabs>
        <w:rPr>
          <w:rFonts w:ascii="Verdana" w:hAnsi="Verdana"/>
          <w:sz w:val="22"/>
          <w:szCs w:val="22"/>
          <w:u w:val="none"/>
        </w:rPr>
      </w:pPr>
      <w:r>
        <w:rPr>
          <w:u w:val="none"/>
        </w:rPr>
        <w:tab/>
      </w:r>
      <w:r>
        <w:rPr>
          <w:u w:val="none"/>
        </w:rPr>
        <w:tab/>
      </w:r>
      <w:r w:rsidRPr="001B5450">
        <w:rPr>
          <w:rFonts w:ascii="Verdana" w:hAnsi="Verdana"/>
          <w:sz w:val="22"/>
          <w:szCs w:val="22"/>
          <w:u w:val="none"/>
        </w:rPr>
        <w:t>Employment History</w:t>
      </w:r>
    </w:p>
    <w:p w:rsidR="00A75428" w:rsidRDefault="00A75428">
      <w:pPr>
        <w:jc w:val="both"/>
        <w:rPr>
          <w:rFonts w:ascii="Verdana" w:hAnsi="Verdana"/>
          <w:b/>
          <w:bCs/>
          <w:color w:val="000000"/>
          <w:sz w:val="18"/>
          <w:szCs w:val="18"/>
        </w:rPr>
      </w:pPr>
    </w:p>
    <w:p w:rsidR="00CA1D01" w:rsidRPr="001B5450" w:rsidRDefault="00CA1D01" w:rsidP="00CA1D01">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Pr="000542DD">
        <w:rPr>
          <w:rFonts w:ascii="Verdana" w:hAnsi="Verdana" w:cs="Tahoma"/>
          <w:sz w:val="18"/>
          <w:szCs w:val="18"/>
        </w:rPr>
        <w:t>JP Morgan Chase</w:t>
      </w:r>
      <w:r w:rsidRPr="001B5450">
        <w:rPr>
          <w:rFonts w:ascii="Verdana" w:hAnsi="Verdana" w:cs="Tahoma"/>
          <w:sz w:val="18"/>
          <w:szCs w:val="18"/>
        </w:rPr>
        <w:tab/>
      </w:r>
      <w:r w:rsidR="00A21DBC">
        <w:rPr>
          <w:rFonts w:ascii="Verdana" w:hAnsi="Verdana" w:cs="Tahoma"/>
          <w:sz w:val="18"/>
          <w:szCs w:val="18"/>
        </w:rPr>
        <w:t xml:space="preserve">               </w:t>
      </w:r>
      <w:r w:rsidRPr="001B5450">
        <w:rPr>
          <w:rFonts w:ascii="Verdana" w:hAnsi="Verdana" w:cs="Tahoma"/>
          <w:b/>
          <w:sz w:val="18"/>
          <w:szCs w:val="18"/>
        </w:rPr>
        <w:t>Location:</w:t>
      </w:r>
      <w:r w:rsidRPr="001B5450">
        <w:rPr>
          <w:rFonts w:ascii="Verdana" w:hAnsi="Verdana" w:cs="Tahoma"/>
          <w:sz w:val="18"/>
          <w:szCs w:val="18"/>
        </w:rPr>
        <w:t xml:space="preserve"> </w:t>
      </w:r>
      <w:r>
        <w:rPr>
          <w:rFonts w:ascii="Verdana" w:hAnsi="Verdana" w:cs="Tahoma"/>
          <w:sz w:val="18"/>
          <w:szCs w:val="18"/>
        </w:rPr>
        <w:t>Wilmington</w:t>
      </w:r>
      <w:r w:rsidRPr="001B5450">
        <w:rPr>
          <w:rFonts w:ascii="Verdana" w:hAnsi="Verdana" w:cs="Tahoma"/>
          <w:sz w:val="18"/>
          <w:szCs w:val="18"/>
        </w:rPr>
        <w:t xml:space="preserve">, </w:t>
      </w:r>
      <w:r>
        <w:rPr>
          <w:rFonts w:ascii="Verdana" w:hAnsi="Verdana" w:cs="Tahoma"/>
          <w:sz w:val="18"/>
          <w:szCs w:val="18"/>
        </w:rPr>
        <w:t>DE</w:t>
      </w:r>
      <w:r w:rsidRPr="001B5450">
        <w:rPr>
          <w:rFonts w:ascii="Verdana" w:hAnsi="Verdana" w:cs="Tahoma"/>
          <w:sz w:val="18"/>
          <w:szCs w:val="18"/>
        </w:rPr>
        <w:tab/>
        <w:t xml:space="preserve">       </w:t>
      </w:r>
      <w:r w:rsidR="00A21DBC">
        <w:rPr>
          <w:rFonts w:ascii="Verdana" w:hAnsi="Verdana" w:cs="Tahoma"/>
          <w:sz w:val="18"/>
          <w:szCs w:val="18"/>
        </w:rPr>
        <w:t xml:space="preserve">               </w:t>
      </w:r>
      <w:r>
        <w:rPr>
          <w:rFonts w:ascii="Verdana" w:hAnsi="Verdana" w:cs="Tahoma"/>
          <w:sz w:val="18"/>
          <w:szCs w:val="18"/>
        </w:rPr>
        <w:t xml:space="preserve">April </w:t>
      </w:r>
      <w:r w:rsidR="002648A8">
        <w:rPr>
          <w:rFonts w:ascii="Verdana" w:hAnsi="Verdana" w:cs="Tahoma"/>
          <w:sz w:val="18"/>
          <w:szCs w:val="18"/>
        </w:rPr>
        <w:t>11</w:t>
      </w:r>
      <w:r w:rsidRPr="001B5450">
        <w:rPr>
          <w:rFonts w:ascii="Verdana" w:hAnsi="Verdana" w:cs="Tahoma"/>
          <w:sz w:val="18"/>
          <w:szCs w:val="18"/>
        </w:rPr>
        <w:t xml:space="preserve"> – </w:t>
      </w:r>
      <w:r>
        <w:rPr>
          <w:rFonts w:ascii="Verdana" w:hAnsi="Verdana" w:cs="Tahoma"/>
          <w:sz w:val="18"/>
          <w:szCs w:val="18"/>
        </w:rPr>
        <w:t>till date</w:t>
      </w:r>
    </w:p>
    <w:p w:rsidR="00CA1D01" w:rsidRPr="001B5450" w:rsidRDefault="00CA1D01" w:rsidP="00CA1D01">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w:t>
      </w:r>
      <w:r>
        <w:rPr>
          <w:rFonts w:ascii="Verdana" w:hAnsi="Verdana" w:cs="Tahoma"/>
          <w:sz w:val="18"/>
          <w:szCs w:val="18"/>
        </w:rPr>
        <w:t xml:space="preserve">Senior </w:t>
      </w:r>
      <w:r>
        <w:rPr>
          <w:rFonts w:ascii="Verdana" w:hAnsi="Verdana"/>
        </w:rPr>
        <w:t>Developer</w:t>
      </w:r>
    </w:p>
    <w:p w:rsidR="00CA1D01" w:rsidRPr="001B5450" w:rsidRDefault="00CA1D01" w:rsidP="00CA1D01">
      <w:pPr>
        <w:jc w:val="both"/>
        <w:rPr>
          <w:rFonts w:ascii="Verdana" w:hAnsi="Verdana"/>
          <w:b/>
          <w:bCs/>
          <w:color w:val="000000"/>
          <w:sz w:val="18"/>
          <w:szCs w:val="18"/>
        </w:rPr>
      </w:pPr>
    </w:p>
    <w:p w:rsidR="00CA1D01" w:rsidRPr="001B5450" w:rsidRDefault="00CA1D01" w:rsidP="00CA1D01">
      <w:pPr>
        <w:ind w:left="-1350" w:firstLine="1350"/>
        <w:jc w:val="both"/>
        <w:rPr>
          <w:rFonts w:ascii="Verdana" w:hAnsi="Verdana"/>
          <w:b/>
          <w:sz w:val="18"/>
          <w:szCs w:val="18"/>
        </w:rPr>
      </w:pPr>
    </w:p>
    <w:p w:rsidR="00CA1D01" w:rsidRPr="001B5450" w:rsidRDefault="00CA1D01" w:rsidP="00CA1D01">
      <w:pPr>
        <w:ind w:left="-1350" w:firstLine="1350"/>
        <w:jc w:val="both"/>
        <w:rPr>
          <w:rFonts w:ascii="Verdana" w:hAnsi="Verdana"/>
          <w:b/>
          <w:sz w:val="18"/>
          <w:szCs w:val="18"/>
        </w:rPr>
      </w:pPr>
      <w:r w:rsidRPr="001B5450">
        <w:rPr>
          <w:rFonts w:ascii="Verdana" w:hAnsi="Verdana"/>
          <w:b/>
          <w:sz w:val="18"/>
          <w:szCs w:val="18"/>
        </w:rPr>
        <w:t xml:space="preserve">Project:  </w:t>
      </w:r>
      <w:r w:rsidR="00D87416" w:rsidRPr="00D87416">
        <w:rPr>
          <w:rFonts w:ascii="Verdana" w:hAnsi="Verdana"/>
          <w:b/>
          <w:sz w:val="18"/>
          <w:szCs w:val="18"/>
        </w:rPr>
        <w:t>ESS- Enterprise Shared Services</w:t>
      </w:r>
    </w:p>
    <w:p w:rsidR="00CA1D01" w:rsidRPr="001B5450" w:rsidRDefault="00CA1D01" w:rsidP="00CA1D01">
      <w:pPr>
        <w:rPr>
          <w:rFonts w:ascii="Verdana" w:hAnsi="Verdana" w:cs="Tahoma"/>
          <w:sz w:val="18"/>
          <w:szCs w:val="18"/>
        </w:rPr>
      </w:pPr>
      <w:r w:rsidRPr="001B5450">
        <w:rPr>
          <w:rFonts w:ascii="Verdana" w:hAnsi="Verdana" w:cs="Tahoma"/>
          <w:b/>
          <w:sz w:val="18"/>
          <w:szCs w:val="18"/>
        </w:rPr>
        <w:t>Objectives:</w:t>
      </w:r>
    </w:p>
    <w:p w:rsidR="00D87416" w:rsidRPr="00D87416" w:rsidRDefault="00D87416" w:rsidP="00D87416">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ESS is composed of three major development areas.</w:t>
      </w:r>
    </w:p>
    <w:p w:rsidR="00D87416" w:rsidRPr="00D87416" w:rsidRDefault="00D87416" w:rsidP="008A5325">
      <w:pPr>
        <w:widowControl w:val="0"/>
        <w:autoSpaceDE w:val="0"/>
        <w:autoSpaceDN w:val="0"/>
        <w:adjustRightInd w:val="0"/>
        <w:ind w:left="720"/>
        <w:rPr>
          <w:rFonts w:ascii="Verdana" w:hAnsi="Verdana"/>
          <w:color w:val="000000"/>
          <w:spacing w:val="1"/>
          <w:sz w:val="18"/>
          <w:szCs w:val="18"/>
        </w:rPr>
      </w:pPr>
      <w:r w:rsidRPr="00D87416">
        <w:rPr>
          <w:rFonts w:ascii="Verdana" w:hAnsi="Verdana"/>
          <w:color w:val="000000"/>
          <w:spacing w:val="1"/>
          <w:sz w:val="18"/>
          <w:szCs w:val="18"/>
        </w:rPr>
        <w:t>Shared Components</w:t>
      </w:r>
    </w:p>
    <w:p w:rsidR="00D87416" w:rsidRPr="00D87416" w:rsidRDefault="00D87416" w:rsidP="008A5325">
      <w:pPr>
        <w:widowControl w:val="0"/>
        <w:autoSpaceDE w:val="0"/>
        <w:autoSpaceDN w:val="0"/>
        <w:adjustRightInd w:val="0"/>
        <w:ind w:left="720"/>
        <w:rPr>
          <w:rFonts w:ascii="Verdana" w:hAnsi="Verdana"/>
          <w:color w:val="000000"/>
          <w:spacing w:val="1"/>
          <w:sz w:val="18"/>
          <w:szCs w:val="18"/>
        </w:rPr>
      </w:pPr>
      <w:r w:rsidRPr="00D87416">
        <w:rPr>
          <w:rFonts w:ascii="Verdana" w:hAnsi="Verdana"/>
          <w:color w:val="000000"/>
          <w:spacing w:val="1"/>
          <w:sz w:val="18"/>
          <w:szCs w:val="18"/>
        </w:rPr>
        <w:t>Middleware Applications</w:t>
      </w:r>
    </w:p>
    <w:p w:rsidR="00D87416" w:rsidRPr="00D87416" w:rsidRDefault="00D87416" w:rsidP="008A5325">
      <w:pPr>
        <w:widowControl w:val="0"/>
        <w:autoSpaceDE w:val="0"/>
        <w:autoSpaceDN w:val="0"/>
        <w:adjustRightInd w:val="0"/>
        <w:ind w:left="720"/>
        <w:rPr>
          <w:rFonts w:ascii="Verdana" w:hAnsi="Verdana"/>
          <w:color w:val="000000"/>
          <w:spacing w:val="1"/>
          <w:sz w:val="18"/>
          <w:szCs w:val="18"/>
        </w:rPr>
      </w:pPr>
      <w:r w:rsidRPr="00D87416">
        <w:rPr>
          <w:rFonts w:ascii="Verdana" w:hAnsi="Verdana"/>
          <w:color w:val="000000"/>
          <w:spacing w:val="1"/>
          <w:sz w:val="18"/>
          <w:szCs w:val="18"/>
        </w:rPr>
        <w:t>ITI Applications</w:t>
      </w:r>
    </w:p>
    <w:p w:rsidR="00E34E70" w:rsidRPr="00E34E70" w:rsidRDefault="00E34E70" w:rsidP="00E34E70">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Shared Components</w:t>
      </w:r>
      <w:r>
        <w:rPr>
          <w:rFonts w:ascii="Verdana" w:hAnsi="Verdana"/>
          <w:color w:val="000000"/>
          <w:spacing w:val="1"/>
          <w:sz w:val="18"/>
          <w:szCs w:val="18"/>
        </w:rPr>
        <w:t xml:space="preserve"> - </w:t>
      </w:r>
      <w:r w:rsidRPr="00E34E70">
        <w:rPr>
          <w:rFonts w:ascii="Verdana" w:hAnsi="Verdana"/>
          <w:color w:val="000000"/>
          <w:spacing w:val="1"/>
          <w:sz w:val="18"/>
          <w:szCs w:val="18"/>
        </w:rPr>
        <w:t>Lockbox is a web based application supporting maintenance of the security profile details within ESS scope. The application can be divided mainly in three functional groups.</w:t>
      </w:r>
    </w:p>
    <w:p w:rsidR="00E34E70" w:rsidRPr="00E34E70" w:rsidRDefault="00E34E70" w:rsidP="00E34E70">
      <w:pPr>
        <w:widowControl w:val="0"/>
        <w:numPr>
          <w:ilvl w:val="0"/>
          <w:numId w:val="16"/>
        </w:numPr>
        <w:autoSpaceDE w:val="0"/>
        <w:autoSpaceDN w:val="0"/>
        <w:adjustRightInd w:val="0"/>
        <w:rPr>
          <w:rFonts w:ascii="Verdana" w:hAnsi="Verdana"/>
          <w:color w:val="000000"/>
          <w:spacing w:val="1"/>
          <w:sz w:val="18"/>
          <w:szCs w:val="18"/>
        </w:rPr>
      </w:pPr>
      <w:r w:rsidRPr="00E34E70">
        <w:rPr>
          <w:rFonts w:ascii="Verdana" w:hAnsi="Verdana"/>
          <w:color w:val="000000"/>
          <w:spacing w:val="1"/>
          <w:sz w:val="18"/>
          <w:szCs w:val="18"/>
        </w:rPr>
        <w:t xml:space="preserve">Security profile information Maintenance: Enables maintenance of Functional Roles, Profiles and </w:t>
      </w:r>
      <w:r>
        <w:rPr>
          <w:rFonts w:ascii="Verdana" w:hAnsi="Verdana"/>
          <w:color w:val="000000"/>
          <w:spacing w:val="1"/>
          <w:sz w:val="18"/>
          <w:szCs w:val="18"/>
        </w:rPr>
        <w:t>e</w:t>
      </w:r>
      <w:r w:rsidRPr="00E34E70">
        <w:rPr>
          <w:rFonts w:ascii="Verdana" w:hAnsi="Verdana"/>
          <w:color w:val="000000"/>
          <w:spacing w:val="1"/>
          <w:sz w:val="18"/>
          <w:szCs w:val="18"/>
        </w:rPr>
        <w:t>vents (Create, Read, Update and Delete) through very robust and user friendly interface.</w:t>
      </w:r>
    </w:p>
    <w:p w:rsidR="00E34E70" w:rsidRPr="00E34E70" w:rsidRDefault="00E34E70" w:rsidP="00E34E70">
      <w:pPr>
        <w:widowControl w:val="0"/>
        <w:numPr>
          <w:ilvl w:val="0"/>
          <w:numId w:val="16"/>
        </w:numPr>
        <w:autoSpaceDE w:val="0"/>
        <w:autoSpaceDN w:val="0"/>
        <w:adjustRightInd w:val="0"/>
        <w:rPr>
          <w:rFonts w:ascii="Verdana" w:hAnsi="Verdana"/>
          <w:color w:val="000000"/>
          <w:spacing w:val="1"/>
          <w:sz w:val="18"/>
          <w:szCs w:val="18"/>
        </w:rPr>
      </w:pPr>
      <w:r w:rsidRPr="00E34E70">
        <w:rPr>
          <w:rFonts w:ascii="Verdana" w:hAnsi="Verdana"/>
          <w:color w:val="000000"/>
          <w:spacing w:val="1"/>
          <w:sz w:val="18"/>
          <w:szCs w:val="18"/>
        </w:rPr>
        <w:t xml:space="preserve">Server and Database Quiesce </w:t>
      </w:r>
      <w:r w:rsidR="00BC34B9">
        <w:rPr>
          <w:rFonts w:ascii="Verdana" w:hAnsi="Verdana"/>
          <w:color w:val="000000"/>
          <w:spacing w:val="1"/>
          <w:sz w:val="18"/>
          <w:szCs w:val="18"/>
        </w:rPr>
        <w:t>/Stand-In/Non Stand-In</w:t>
      </w:r>
      <w:r w:rsidRPr="00E34E70">
        <w:rPr>
          <w:rFonts w:ascii="Verdana" w:hAnsi="Verdana"/>
          <w:color w:val="000000"/>
          <w:spacing w:val="1"/>
          <w:sz w:val="18"/>
          <w:szCs w:val="18"/>
        </w:rPr>
        <w:t>/ Unquiesce: Supports Quiesce and Unquiesce of Servers and Databases.</w:t>
      </w:r>
    </w:p>
    <w:p w:rsidR="00E34E70" w:rsidRPr="00D87416" w:rsidRDefault="00E34E70" w:rsidP="00E34E70">
      <w:pPr>
        <w:widowControl w:val="0"/>
        <w:numPr>
          <w:ilvl w:val="0"/>
          <w:numId w:val="16"/>
        </w:numPr>
        <w:autoSpaceDE w:val="0"/>
        <w:autoSpaceDN w:val="0"/>
        <w:adjustRightInd w:val="0"/>
        <w:rPr>
          <w:rFonts w:ascii="Verdana" w:hAnsi="Verdana"/>
          <w:color w:val="000000"/>
          <w:spacing w:val="1"/>
          <w:sz w:val="18"/>
          <w:szCs w:val="18"/>
        </w:rPr>
      </w:pPr>
      <w:r w:rsidRPr="00E34E70">
        <w:rPr>
          <w:rFonts w:ascii="Verdana" w:hAnsi="Verdana"/>
          <w:color w:val="000000"/>
          <w:spacing w:val="1"/>
          <w:sz w:val="18"/>
          <w:szCs w:val="18"/>
        </w:rPr>
        <w:t>Servers refresh and clean up: Servers and Admin Locations can be maintained through Lockbox.</w:t>
      </w:r>
    </w:p>
    <w:p w:rsidR="00D87416" w:rsidRPr="008A5325" w:rsidRDefault="00D87416" w:rsidP="008A5325">
      <w:pPr>
        <w:widowControl w:val="0"/>
        <w:numPr>
          <w:ilvl w:val="0"/>
          <w:numId w:val="16"/>
        </w:numPr>
        <w:autoSpaceDE w:val="0"/>
        <w:autoSpaceDN w:val="0"/>
        <w:adjustRightInd w:val="0"/>
        <w:rPr>
          <w:rFonts w:ascii="Verdana" w:hAnsi="Verdana"/>
          <w:color w:val="000000"/>
          <w:spacing w:val="1"/>
          <w:sz w:val="18"/>
          <w:szCs w:val="18"/>
        </w:rPr>
      </w:pPr>
      <w:r w:rsidRPr="008A5325">
        <w:rPr>
          <w:rFonts w:ascii="Verdana" w:hAnsi="Verdana"/>
          <w:color w:val="000000"/>
          <w:spacing w:val="1"/>
          <w:sz w:val="18"/>
          <w:szCs w:val="18"/>
        </w:rPr>
        <w:t>ESS - MW (Employee Shared Services – Middleware Applications) owns the following services:</w:t>
      </w:r>
    </w:p>
    <w:p w:rsidR="00D87416" w:rsidRPr="008A5325"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8A5325">
        <w:rPr>
          <w:rFonts w:ascii="Verdana" w:hAnsi="Verdana"/>
          <w:color w:val="000000"/>
          <w:spacing w:val="1"/>
          <w:sz w:val="18"/>
          <w:szCs w:val="18"/>
        </w:rPr>
        <w:t>CPS (Card Processing Services) is a data</w:t>
      </w:r>
      <w:r w:rsidR="00F21512">
        <w:rPr>
          <w:rFonts w:ascii="Verdana" w:hAnsi="Verdana"/>
          <w:color w:val="000000"/>
          <w:spacing w:val="1"/>
          <w:sz w:val="18"/>
          <w:szCs w:val="18"/>
        </w:rPr>
        <w:t xml:space="preserve"> </w:t>
      </w:r>
      <w:r w:rsidRPr="008A5325">
        <w:rPr>
          <w:rFonts w:ascii="Verdana" w:hAnsi="Verdana"/>
          <w:color w:val="000000"/>
          <w:spacing w:val="1"/>
          <w:sz w:val="18"/>
          <w:szCs w:val="18"/>
        </w:rPr>
        <w:t>service that provides Java access to our core processor. The purpose of CPS Middleware Services is to abstract internal Chase clients from the details of connecting to our card provider. CPS acts as pass-through to TSYS by exposing TSYS packet as a grouping of 17 services.</w:t>
      </w:r>
    </w:p>
    <w:p w:rsidR="00F1736F"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F1736F">
        <w:rPr>
          <w:rFonts w:ascii="Verdana" w:hAnsi="Verdana"/>
          <w:color w:val="000000"/>
          <w:spacing w:val="1"/>
          <w:sz w:val="18"/>
          <w:szCs w:val="18"/>
        </w:rPr>
        <w:t>The Dispute Service is a MW Web service that provides the clients (CMS, CIG and Filenet) wi</w:t>
      </w:r>
      <w:r w:rsidR="008E20C7">
        <w:rPr>
          <w:rFonts w:ascii="Verdana" w:hAnsi="Verdana"/>
          <w:color w:val="000000"/>
          <w:spacing w:val="1"/>
          <w:sz w:val="18"/>
          <w:szCs w:val="18"/>
        </w:rPr>
        <w:t>th the ability to create UCMS (</w:t>
      </w:r>
      <w:r w:rsidRPr="00F1736F">
        <w:rPr>
          <w:rFonts w:ascii="Verdana" w:hAnsi="Verdana"/>
          <w:color w:val="000000"/>
          <w:spacing w:val="1"/>
          <w:sz w:val="18"/>
          <w:szCs w:val="18"/>
        </w:rPr>
        <w:t>Unified Case Management System) case and code in disputes C3. The Tracking numbers and the Case ID are shared with the clients.</w:t>
      </w:r>
    </w:p>
    <w:p w:rsidR="00D87416" w:rsidRPr="008A5325" w:rsidRDefault="00D87416" w:rsidP="00F1736F">
      <w:pPr>
        <w:widowControl w:val="0"/>
        <w:numPr>
          <w:ilvl w:val="0"/>
          <w:numId w:val="16"/>
        </w:numPr>
        <w:autoSpaceDE w:val="0"/>
        <w:autoSpaceDN w:val="0"/>
        <w:adjustRightInd w:val="0"/>
        <w:rPr>
          <w:rFonts w:ascii="Verdana" w:hAnsi="Verdana"/>
          <w:color w:val="000000"/>
          <w:spacing w:val="1"/>
          <w:sz w:val="18"/>
          <w:szCs w:val="18"/>
        </w:rPr>
      </w:pPr>
      <w:r w:rsidRPr="008A5325">
        <w:rPr>
          <w:rFonts w:ascii="Verdana" w:hAnsi="Verdana"/>
          <w:color w:val="000000"/>
          <w:spacing w:val="1"/>
          <w:sz w:val="18"/>
          <w:szCs w:val="18"/>
        </w:rPr>
        <w:t>EPay service provides an interface to perform electronic payment operations such as Amount payment, Payment cancellation, Payment History retrieval, Member enrollment, member Unenrollment and Enrollments retrieval.</w:t>
      </w:r>
    </w:p>
    <w:p w:rsidR="00D87416" w:rsidRPr="00D87416"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Merchant Service is designed to provide clients information that pertains to Merchant Partners, or account information associated with Merchant Partners.</w:t>
      </w:r>
    </w:p>
    <w:p w:rsidR="00D87416" w:rsidRPr="00D87416"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Offer Service is to retrieve Offer details from the Offers Databases for clients in real-time.</w:t>
      </w:r>
    </w:p>
    <w:p w:rsidR="00D87416" w:rsidRPr="00D87416"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StoredValue (Disney Rewards) Program is to allow the transfer of a Card Member's earned rewards value from their co-brand credit card rewards bucket onto a payment card (SV Card) to be used at (and can only be used at) specified Disney locations.</w:t>
      </w:r>
    </w:p>
    <w:p w:rsidR="00D87416" w:rsidRPr="00D87416"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t>Verification Service is designed to provide clients the ability to verify that customers calling in are legitimate card members.</w:t>
      </w:r>
    </w:p>
    <w:p w:rsidR="00BA1DA5" w:rsidRDefault="00D87416" w:rsidP="00F21512">
      <w:pPr>
        <w:widowControl w:val="0"/>
        <w:numPr>
          <w:ilvl w:val="0"/>
          <w:numId w:val="16"/>
        </w:numPr>
        <w:autoSpaceDE w:val="0"/>
        <w:autoSpaceDN w:val="0"/>
        <w:adjustRightInd w:val="0"/>
        <w:rPr>
          <w:rFonts w:ascii="Verdana" w:hAnsi="Verdana"/>
          <w:color w:val="000000"/>
          <w:spacing w:val="1"/>
          <w:sz w:val="18"/>
          <w:szCs w:val="18"/>
        </w:rPr>
      </w:pPr>
      <w:r w:rsidRPr="00D87416">
        <w:rPr>
          <w:rFonts w:ascii="Verdana" w:hAnsi="Verdana"/>
          <w:color w:val="000000"/>
          <w:spacing w:val="1"/>
          <w:sz w:val="18"/>
          <w:szCs w:val="18"/>
        </w:rPr>
        <w:lastRenderedPageBreak/>
        <w:t>ESSD - Middleware Web</w:t>
      </w:r>
      <w:r w:rsidR="00921B9B">
        <w:rPr>
          <w:rFonts w:ascii="Verdana" w:hAnsi="Verdana"/>
          <w:color w:val="000000"/>
          <w:spacing w:val="1"/>
          <w:sz w:val="18"/>
          <w:szCs w:val="18"/>
        </w:rPr>
        <w:t xml:space="preserve"> </w:t>
      </w:r>
      <w:r w:rsidRPr="00D87416">
        <w:rPr>
          <w:rFonts w:ascii="Verdana" w:hAnsi="Verdana"/>
          <w:color w:val="000000"/>
          <w:spacing w:val="1"/>
          <w:sz w:val="18"/>
          <w:szCs w:val="18"/>
        </w:rPr>
        <w:t>Messaging is an xml based communication layer, currently over a SOAP protocol.</w:t>
      </w:r>
    </w:p>
    <w:p w:rsidR="00CA1D01" w:rsidRPr="001B5450" w:rsidRDefault="00CA1D01" w:rsidP="00BA1DA5">
      <w:pPr>
        <w:widowControl w:val="0"/>
        <w:autoSpaceDE w:val="0"/>
        <w:autoSpaceDN w:val="0"/>
        <w:adjustRightInd w:val="0"/>
        <w:ind w:left="720"/>
        <w:rPr>
          <w:rFonts w:ascii="Verdana" w:hAnsi="Verdana" w:cs="Tahoma"/>
          <w:sz w:val="18"/>
          <w:szCs w:val="18"/>
        </w:rPr>
      </w:pPr>
      <w:r w:rsidRPr="001B5450">
        <w:rPr>
          <w:rFonts w:ascii="Verdana" w:hAnsi="Verdana" w:cs="Tahoma"/>
          <w:sz w:val="18"/>
          <w:szCs w:val="18"/>
        </w:rPr>
        <w:tab/>
      </w:r>
    </w:p>
    <w:p w:rsidR="00CA1D01" w:rsidRPr="001B5450" w:rsidRDefault="00CA1D01" w:rsidP="00CA1D01">
      <w:pPr>
        <w:rPr>
          <w:rFonts w:ascii="Verdana" w:hAnsi="Verdana" w:cs="Tahoma"/>
          <w:b/>
          <w:sz w:val="18"/>
          <w:szCs w:val="18"/>
        </w:rPr>
      </w:pPr>
      <w:r w:rsidRPr="001B5450">
        <w:rPr>
          <w:rFonts w:ascii="Verdana" w:hAnsi="Verdana" w:cs="Tahoma"/>
          <w:b/>
          <w:sz w:val="18"/>
          <w:szCs w:val="18"/>
        </w:rPr>
        <w:t>Responsibilities: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Understand the Existing functionalities of applications, at high level and its interfaces, and plan for development.</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Understanding the scope of the project and refining it in consultation with JPMorgan Chase team based on the expectations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 xml:space="preserve">Acquiring knowledge about the product functionality and design </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Understanding the business processes as per the standard industry practices.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Preparing a Master Document SON(Statement of Need) list</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 xml:space="preserve">Provide new development services and enhancements based on the requirements provided by JPMorgan Chase. </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Identifying the changes to be serviced with the help of JPMorgan Chase team</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 xml:space="preserve">Perform enhancements and change requests based on the requirements </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Work on the customization of the new product as per the development plan</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Conduct code reviews for the new &amp; enhancement product releases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Conduct document reviews for the updated product technical documents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Prepare test plan for bug fixes/change request and new product releases</w:t>
      </w:r>
    </w:p>
    <w:p w:rsidR="00BD228A" w:rsidRPr="00BD228A" w:rsidRDefault="00BD228A" w:rsidP="00BD228A">
      <w:pPr>
        <w:widowControl w:val="0"/>
        <w:numPr>
          <w:ilvl w:val="0"/>
          <w:numId w:val="17"/>
        </w:numPr>
        <w:autoSpaceDE w:val="0"/>
        <w:autoSpaceDN w:val="0"/>
        <w:adjustRightInd w:val="0"/>
        <w:rPr>
          <w:rFonts w:ascii="Verdana" w:hAnsi="Verdana" w:cs="Tahoma"/>
          <w:sz w:val="18"/>
          <w:szCs w:val="18"/>
        </w:rPr>
      </w:pPr>
      <w:r w:rsidRPr="00BD228A">
        <w:rPr>
          <w:rFonts w:ascii="Verdana" w:hAnsi="Verdana" w:cs="Tahoma"/>
          <w:sz w:val="18"/>
          <w:szCs w:val="18"/>
        </w:rPr>
        <w:t>Delivery of builds, test plan and technical documentation</w:t>
      </w:r>
    </w:p>
    <w:p w:rsidR="00CA1D01" w:rsidRPr="0059636D" w:rsidRDefault="00BD228A" w:rsidP="00CA1D01">
      <w:pPr>
        <w:widowControl w:val="0"/>
        <w:numPr>
          <w:ilvl w:val="0"/>
          <w:numId w:val="17"/>
        </w:numPr>
        <w:autoSpaceDE w:val="0"/>
        <w:autoSpaceDN w:val="0"/>
        <w:adjustRightInd w:val="0"/>
        <w:rPr>
          <w:rFonts w:ascii="Verdana" w:hAnsi="Verdana" w:cs="Tahoma"/>
          <w:b/>
          <w:sz w:val="18"/>
          <w:szCs w:val="18"/>
        </w:rPr>
      </w:pPr>
      <w:r w:rsidRPr="0059636D">
        <w:rPr>
          <w:rFonts w:ascii="Verdana" w:hAnsi="Verdana" w:cs="Tahoma"/>
          <w:sz w:val="18"/>
          <w:szCs w:val="18"/>
        </w:rPr>
        <w:t xml:space="preserve">Report the weekly and monthly status in the specified format   </w:t>
      </w:r>
    </w:p>
    <w:p w:rsidR="0059636D" w:rsidRPr="0059636D" w:rsidRDefault="0059636D" w:rsidP="00CA1D01">
      <w:pPr>
        <w:widowControl w:val="0"/>
        <w:numPr>
          <w:ilvl w:val="0"/>
          <w:numId w:val="17"/>
        </w:numPr>
        <w:autoSpaceDE w:val="0"/>
        <w:autoSpaceDN w:val="0"/>
        <w:adjustRightInd w:val="0"/>
        <w:rPr>
          <w:rFonts w:ascii="Verdana" w:hAnsi="Verdana" w:cs="Tahoma"/>
          <w:b/>
          <w:sz w:val="18"/>
          <w:szCs w:val="18"/>
        </w:rPr>
      </w:pPr>
    </w:p>
    <w:p w:rsidR="00CA1D01" w:rsidRPr="001B5450" w:rsidRDefault="00CA1D01" w:rsidP="00CA1D01">
      <w:pPr>
        <w:rPr>
          <w:rFonts w:ascii="Verdana" w:hAnsi="Verdana" w:cs="Tahoma"/>
          <w:sz w:val="18"/>
          <w:szCs w:val="18"/>
        </w:rPr>
      </w:pPr>
      <w:r w:rsidRPr="001B5450">
        <w:rPr>
          <w:rFonts w:ascii="Verdana" w:hAnsi="Verdana" w:cs="Tahoma"/>
          <w:b/>
          <w:sz w:val="18"/>
          <w:szCs w:val="18"/>
        </w:rPr>
        <w:t xml:space="preserve">Environment: </w:t>
      </w:r>
      <w:r w:rsidRPr="001B5450">
        <w:rPr>
          <w:rFonts w:ascii="Verdana" w:hAnsi="Verdana" w:cs="Tahoma"/>
          <w:sz w:val="18"/>
          <w:szCs w:val="18"/>
        </w:rPr>
        <w:t xml:space="preserve"> </w:t>
      </w:r>
      <w:r>
        <w:rPr>
          <w:rFonts w:ascii="Verdana" w:hAnsi="Verdana" w:cs="Tahoma"/>
          <w:sz w:val="18"/>
          <w:szCs w:val="18"/>
        </w:rPr>
        <w:t>Java</w:t>
      </w:r>
      <w:r w:rsidRPr="001B5450">
        <w:rPr>
          <w:rFonts w:ascii="Verdana" w:hAnsi="Verdana" w:cs="Tahoma"/>
          <w:sz w:val="18"/>
          <w:szCs w:val="18"/>
        </w:rPr>
        <w:t xml:space="preserve">, </w:t>
      </w:r>
      <w:r w:rsidR="0049281C">
        <w:rPr>
          <w:rFonts w:ascii="Verdana" w:hAnsi="Verdana" w:cs="Tahoma"/>
          <w:sz w:val="18"/>
          <w:szCs w:val="18"/>
        </w:rPr>
        <w:t>J2EE ,</w:t>
      </w:r>
      <w:r w:rsidR="0091391A">
        <w:rPr>
          <w:rFonts w:ascii="Verdana" w:hAnsi="Verdana" w:cs="Tahoma"/>
          <w:sz w:val="18"/>
          <w:szCs w:val="18"/>
        </w:rPr>
        <w:t xml:space="preserve"> Struts, Jsp, Tomcat </w:t>
      </w:r>
      <w:r w:rsidR="00252C96">
        <w:rPr>
          <w:rFonts w:ascii="Verdana" w:hAnsi="Verdana" w:cs="Tahoma"/>
          <w:sz w:val="18"/>
          <w:szCs w:val="18"/>
        </w:rPr>
        <w:t>6.0</w:t>
      </w:r>
      <w:r w:rsidR="003A0FED">
        <w:rPr>
          <w:rFonts w:ascii="Verdana" w:hAnsi="Verdana" w:cs="Tahoma"/>
          <w:sz w:val="18"/>
          <w:szCs w:val="18"/>
        </w:rPr>
        <w:t xml:space="preserve">, </w:t>
      </w:r>
      <w:r w:rsidR="00063BB6">
        <w:rPr>
          <w:rFonts w:ascii="Verdana" w:hAnsi="Verdana" w:cs="Tahoma"/>
          <w:sz w:val="18"/>
          <w:szCs w:val="18"/>
        </w:rPr>
        <w:t>Web services</w:t>
      </w:r>
      <w:r w:rsidR="001F79AC">
        <w:rPr>
          <w:rFonts w:ascii="Verdana" w:hAnsi="Verdana" w:cs="Tahoma"/>
          <w:sz w:val="18"/>
          <w:szCs w:val="18"/>
        </w:rPr>
        <w:t xml:space="preserve">, </w:t>
      </w:r>
      <w:r w:rsidR="003528A8">
        <w:rPr>
          <w:rFonts w:ascii="Verdana" w:hAnsi="Verdana" w:cs="Tahoma"/>
          <w:sz w:val="18"/>
          <w:szCs w:val="18"/>
        </w:rPr>
        <w:t xml:space="preserve">ibatis, </w:t>
      </w:r>
      <w:r w:rsidRPr="001B5450">
        <w:rPr>
          <w:rFonts w:ascii="Verdana" w:hAnsi="Verdana" w:cs="Tahoma"/>
          <w:sz w:val="18"/>
          <w:szCs w:val="18"/>
        </w:rPr>
        <w:t xml:space="preserve">Design Patterns, ANT, XML, </w:t>
      </w:r>
      <w:r w:rsidR="00B914BC">
        <w:rPr>
          <w:rFonts w:ascii="Verdana" w:hAnsi="Verdana" w:cs="Tahoma"/>
          <w:sz w:val="18"/>
          <w:szCs w:val="18"/>
        </w:rPr>
        <w:t xml:space="preserve">Spring, </w:t>
      </w:r>
      <w:r w:rsidRPr="001B5450">
        <w:rPr>
          <w:rFonts w:ascii="Verdana" w:hAnsi="Verdana" w:cs="Tahoma"/>
          <w:sz w:val="18"/>
          <w:szCs w:val="18"/>
        </w:rPr>
        <w:t xml:space="preserve">JUnit, </w:t>
      </w:r>
      <w:r w:rsidR="000469F9">
        <w:rPr>
          <w:rFonts w:ascii="Verdana" w:hAnsi="Verdana" w:cs="Tahoma"/>
          <w:sz w:val="18"/>
          <w:szCs w:val="18"/>
        </w:rPr>
        <w:t xml:space="preserve">JQuery, </w:t>
      </w:r>
      <w:r>
        <w:rPr>
          <w:rFonts w:ascii="Verdana" w:hAnsi="Verdana" w:cs="Tahoma"/>
          <w:sz w:val="18"/>
          <w:szCs w:val="18"/>
        </w:rPr>
        <w:t>Weblogic 10, Oracle 10g/11g, Tivoli Work Scheduler, Password Vault</w:t>
      </w:r>
      <w:r w:rsidR="00921B9B">
        <w:rPr>
          <w:rFonts w:ascii="Verdana" w:hAnsi="Verdana" w:cs="Tahoma"/>
          <w:sz w:val="18"/>
          <w:szCs w:val="18"/>
        </w:rPr>
        <w:t>, Subv</w:t>
      </w:r>
      <w:r w:rsidR="00097BE8">
        <w:rPr>
          <w:rFonts w:ascii="Verdana" w:hAnsi="Verdana" w:cs="Tahoma"/>
          <w:sz w:val="18"/>
          <w:szCs w:val="18"/>
        </w:rPr>
        <w:t>ersion</w:t>
      </w:r>
    </w:p>
    <w:p w:rsidR="00FE0EB0" w:rsidRDefault="00FE0EB0" w:rsidP="00E537C0">
      <w:pPr>
        <w:ind w:left="-1350" w:firstLine="1350"/>
        <w:jc w:val="both"/>
        <w:rPr>
          <w:rFonts w:ascii="Verdana" w:hAnsi="Verdana"/>
          <w:b/>
          <w:sz w:val="18"/>
          <w:szCs w:val="18"/>
        </w:rPr>
      </w:pPr>
    </w:p>
    <w:p w:rsidR="00BA1DA5" w:rsidRPr="001B5450" w:rsidRDefault="00BA1DA5" w:rsidP="00BA1DA5">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Pr="000542DD">
        <w:rPr>
          <w:rFonts w:ascii="Verdana" w:hAnsi="Verdana" w:cs="Tahoma"/>
          <w:sz w:val="18"/>
          <w:szCs w:val="18"/>
        </w:rPr>
        <w:t>JP Morgan Chase</w:t>
      </w:r>
      <w:r w:rsidRPr="001B5450">
        <w:rPr>
          <w:rFonts w:ascii="Verdana" w:hAnsi="Verdana" w:cs="Tahoma"/>
          <w:sz w:val="18"/>
          <w:szCs w:val="18"/>
        </w:rPr>
        <w:tab/>
      </w:r>
      <w:r w:rsidR="00A21DBC">
        <w:rPr>
          <w:rFonts w:ascii="Verdana" w:hAnsi="Verdana" w:cs="Tahoma"/>
          <w:sz w:val="18"/>
          <w:szCs w:val="18"/>
        </w:rPr>
        <w:t xml:space="preserve">                  </w:t>
      </w:r>
      <w:r w:rsidRPr="001B5450">
        <w:rPr>
          <w:rFonts w:ascii="Verdana" w:hAnsi="Verdana" w:cs="Tahoma"/>
          <w:b/>
          <w:sz w:val="18"/>
          <w:szCs w:val="18"/>
        </w:rPr>
        <w:t>Location:</w:t>
      </w:r>
      <w:r w:rsidRPr="001B5450">
        <w:rPr>
          <w:rFonts w:ascii="Verdana" w:hAnsi="Verdana" w:cs="Tahoma"/>
          <w:sz w:val="18"/>
          <w:szCs w:val="18"/>
        </w:rPr>
        <w:t xml:space="preserve"> </w:t>
      </w:r>
      <w:r>
        <w:rPr>
          <w:rFonts w:ascii="Verdana" w:hAnsi="Verdana" w:cs="Tahoma"/>
          <w:sz w:val="18"/>
          <w:szCs w:val="18"/>
        </w:rPr>
        <w:t>Wilmington</w:t>
      </w:r>
      <w:r w:rsidRPr="001B5450">
        <w:rPr>
          <w:rFonts w:ascii="Verdana" w:hAnsi="Verdana" w:cs="Tahoma"/>
          <w:sz w:val="18"/>
          <w:szCs w:val="18"/>
        </w:rPr>
        <w:t xml:space="preserve">, </w:t>
      </w:r>
      <w:r>
        <w:rPr>
          <w:rFonts w:ascii="Verdana" w:hAnsi="Verdana" w:cs="Tahoma"/>
          <w:sz w:val="18"/>
          <w:szCs w:val="18"/>
        </w:rPr>
        <w:t>DE</w:t>
      </w:r>
      <w:r w:rsidRPr="001B5450">
        <w:rPr>
          <w:rFonts w:ascii="Verdana" w:hAnsi="Verdana" w:cs="Tahoma"/>
          <w:sz w:val="18"/>
          <w:szCs w:val="18"/>
        </w:rPr>
        <w:tab/>
        <w:t xml:space="preserve">        </w:t>
      </w:r>
      <w:r w:rsidR="00A21DBC">
        <w:rPr>
          <w:rFonts w:ascii="Verdana" w:hAnsi="Verdana" w:cs="Tahoma"/>
          <w:sz w:val="18"/>
          <w:szCs w:val="18"/>
        </w:rPr>
        <w:t xml:space="preserve">       </w:t>
      </w:r>
      <w:r w:rsidRPr="001B5450">
        <w:rPr>
          <w:rFonts w:ascii="Verdana" w:hAnsi="Verdana" w:cs="Tahoma"/>
          <w:sz w:val="18"/>
          <w:szCs w:val="18"/>
        </w:rPr>
        <w:t xml:space="preserve">  </w:t>
      </w:r>
      <w:r w:rsidR="00AE4BAA">
        <w:rPr>
          <w:rFonts w:ascii="Verdana" w:hAnsi="Verdana" w:cs="Tahoma"/>
          <w:sz w:val="18"/>
          <w:szCs w:val="18"/>
        </w:rPr>
        <w:t>June</w:t>
      </w:r>
      <w:r w:rsidR="00AE4BAA" w:rsidRPr="001B5450">
        <w:rPr>
          <w:rFonts w:ascii="Verdana" w:hAnsi="Verdana" w:cs="Tahoma"/>
          <w:sz w:val="18"/>
          <w:szCs w:val="18"/>
        </w:rPr>
        <w:t xml:space="preserve"> </w:t>
      </w:r>
      <w:r w:rsidR="00AE4BAA">
        <w:rPr>
          <w:rFonts w:ascii="Verdana" w:hAnsi="Verdana" w:cs="Tahoma"/>
          <w:sz w:val="18"/>
          <w:szCs w:val="18"/>
        </w:rPr>
        <w:t>09</w:t>
      </w:r>
      <w:r w:rsidR="00AE4BAA" w:rsidRPr="001B5450">
        <w:rPr>
          <w:rFonts w:ascii="Verdana" w:hAnsi="Verdana" w:cs="Tahoma"/>
          <w:sz w:val="18"/>
          <w:szCs w:val="18"/>
        </w:rPr>
        <w:t xml:space="preserve"> – </w:t>
      </w:r>
      <w:r w:rsidR="00AE4BAA">
        <w:rPr>
          <w:rFonts w:ascii="Verdana" w:hAnsi="Verdana" w:cs="Tahoma"/>
          <w:sz w:val="18"/>
          <w:szCs w:val="18"/>
        </w:rPr>
        <w:t>March 11</w:t>
      </w:r>
    </w:p>
    <w:p w:rsidR="00BA1DA5" w:rsidRPr="001B5450" w:rsidRDefault="00BA1DA5" w:rsidP="00BA1DA5">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Senior Java </w:t>
      </w:r>
      <w:r>
        <w:rPr>
          <w:rFonts w:ascii="Verdana" w:hAnsi="Verdana" w:cs="Tahoma"/>
          <w:sz w:val="18"/>
          <w:szCs w:val="18"/>
        </w:rPr>
        <w:t>Developer</w:t>
      </w:r>
    </w:p>
    <w:p w:rsidR="00BA1DA5" w:rsidRPr="001B5450" w:rsidRDefault="00BA1DA5" w:rsidP="00E537C0">
      <w:pPr>
        <w:ind w:left="-1350" w:firstLine="1350"/>
        <w:jc w:val="both"/>
        <w:rPr>
          <w:rFonts w:ascii="Verdana" w:hAnsi="Verdana"/>
          <w:b/>
          <w:sz w:val="18"/>
          <w:szCs w:val="18"/>
        </w:rPr>
      </w:pPr>
    </w:p>
    <w:p w:rsidR="00E537C0" w:rsidRPr="001B5450" w:rsidRDefault="00E537C0" w:rsidP="00E537C0">
      <w:pPr>
        <w:ind w:left="-1350" w:firstLine="1350"/>
        <w:jc w:val="both"/>
        <w:rPr>
          <w:rFonts w:ascii="Verdana" w:hAnsi="Verdana"/>
          <w:b/>
          <w:sz w:val="18"/>
          <w:szCs w:val="18"/>
        </w:rPr>
      </w:pPr>
      <w:r w:rsidRPr="001B5450">
        <w:rPr>
          <w:rFonts w:ascii="Verdana" w:hAnsi="Verdana"/>
          <w:b/>
          <w:sz w:val="18"/>
          <w:szCs w:val="18"/>
        </w:rPr>
        <w:t xml:space="preserve">Project:  </w:t>
      </w:r>
      <w:r w:rsidR="00070619" w:rsidRPr="00070619">
        <w:rPr>
          <w:rFonts w:ascii="Verdana" w:hAnsi="Verdana"/>
          <w:b/>
          <w:sz w:val="18"/>
          <w:szCs w:val="18"/>
        </w:rPr>
        <w:t xml:space="preserve">Chase Card </w:t>
      </w:r>
      <w:r w:rsidR="0076062C" w:rsidRPr="00070619">
        <w:rPr>
          <w:rFonts w:ascii="Verdana" w:hAnsi="Verdana"/>
          <w:b/>
          <w:sz w:val="18"/>
          <w:szCs w:val="18"/>
        </w:rPr>
        <w:t xml:space="preserve">Services </w:t>
      </w:r>
      <w:r w:rsidR="0076062C">
        <w:rPr>
          <w:rFonts w:ascii="Verdana" w:hAnsi="Verdana"/>
          <w:b/>
          <w:sz w:val="18"/>
          <w:szCs w:val="18"/>
        </w:rPr>
        <w:t>-</w:t>
      </w:r>
      <w:r w:rsidR="00070619">
        <w:rPr>
          <w:rFonts w:ascii="Verdana" w:hAnsi="Verdana"/>
          <w:b/>
          <w:sz w:val="18"/>
          <w:szCs w:val="18"/>
        </w:rPr>
        <w:t xml:space="preserve"> </w:t>
      </w:r>
      <w:r w:rsidR="000542DD">
        <w:rPr>
          <w:rFonts w:ascii="Verdana" w:hAnsi="Verdana" w:cs="Arial"/>
          <w:b/>
          <w:bCs/>
        </w:rPr>
        <w:t>First Watch Intelligence</w:t>
      </w:r>
    </w:p>
    <w:p w:rsidR="00D533D0" w:rsidRPr="001B5450" w:rsidRDefault="00D533D0" w:rsidP="00D533D0">
      <w:pPr>
        <w:rPr>
          <w:rFonts w:ascii="Verdana" w:hAnsi="Verdana" w:cs="Tahoma"/>
          <w:sz w:val="18"/>
          <w:szCs w:val="18"/>
        </w:rPr>
      </w:pPr>
      <w:r w:rsidRPr="001B5450">
        <w:rPr>
          <w:rFonts w:ascii="Verdana" w:hAnsi="Verdana" w:cs="Tahoma"/>
          <w:b/>
          <w:sz w:val="18"/>
          <w:szCs w:val="18"/>
        </w:rPr>
        <w:t>Objectives:</w:t>
      </w:r>
    </w:p>
    <w:p w:rsidR="00A11BB4" w:rsidRPr="00A11BB4" w:rsidRDefault="00A11BB4" w:rsidP="00D533D0">
      <w:pPr>
        <w:widowControl w:val="0"/>
        <w:numPr>
          <w:ilvl w:val="0"/>
          <w:numId w:val="16"/>
        </w:numPr>
        <w:autoSpaceDE w:val="0"/>
        <w:autoSpaceDN w:val="0"/>
        <w:adjustRightInd w:val="0"/>
        <w:rPr>
          <w:rFonts w:ascii="Verdana" w:hAnsi="Verdana"/>
          <w:color w:val="000000"/>
          <w:spacing w:val="1"/>
          <w:sz w:val="18"/>
          <w:szCs w:val="18"/>
        </w:rPr>
      </w:pPr>
      <w:r w:rsidRPr="00A11BB4">
        <w:rPr>
          <w:rFonts w:ascii="Verdana" w:hAnsi="Verdana"/>
          <w:color w:val="000000"/>
          <w:spacing w:val="1"/>
          <w:sz w:val="18"/>
          <w:szCs w:val="18"/>
        </w:rPr>
        <w:t xml:space="preserve">Fraud block within the Chase Credit Card Services owns the First Watch Intelligence (FWI) application. </w:t>
      </w:r>
    </w:p>
    <w:p w:rsidR="00A11BB4" w:rsidRPr="00A11BB4" w:rsidRDefault="00A11BB4" w:rsidP="00D533D0">
      <w:pPr>
        <w:widowControl w:val="0"/>
        <w:numPr>
          <w:ilvl w:val="0"/>
          <w:numId w:val="16"/>
        </w:numPr>
        <w:autoSpaceDE w:val="0"/>
        <w:autoSpaceDN w:val="0"/>
        <w:adjustRightInd w:val="0"/>
        <w:rPr>
          <w:rFonts w:ascii="Verdana" w:hAnsi="Verdana"/>
          <w:color w:val="000000"/>
          <w:spacing w:val="1"/>
          <w:sz w:val="18"/>
          <w:szCs w:val="18"/>
        </w:rPr>
      </w:pPr>
      <w:r w:rsidRPr="00A11BB4">
        <w:rPr>
          <w:rFonts w:ascii="Verdana" w:hAnsi="Verdana"/>
          <w:color w:val="000000"/>
          <w:spacing w:val="1"/>
          <w:sz w:val="18"/>
          <w:szCs w:val="18"/>
        </w:rPr>
        <w:t>First Watch Intelligence is the primary application used by Chase call center advisors to service customer questions and inquiries related to fraud credit card topics such as lost/stolen, fraud application, unidentifiable transactions or suspicious activities, etc.</w:t>
      </w:r>
    </w:p>
    <w:p w:rsidR="00A11BB4" w:rsidRPr="00A11BB4" w:rsidRDefault="00A11BB4" w:rsidP="00D533D0">
      <w:pPr>
        <w:widowControl w:val="0"/>
        <w:numPr>
          <w:ilvl w:val="0"/>
          <w:numId w:val="16"/>
        </w:numPr>
        <w:autoSpaceDE w:val="0"/>
        <w:autoSpaceDN w:val="0"/>
        <w:adjustRightInd w:val="0"/>
        <w:rPr>
          <w:rFonts w:ascii="Verdana" w:hAnsi="Verdana"/>
          <w:color w:val="000000"/>
          <w:spacing w:val="1"/>
          <w:sz w:val="18"/>
          <w:szCs w:val="18"/>
        </w:rPr>
      </w:pPr>
      <w:r w:rsidRPr="00A11BB4">
        <w:rPr>
          <w:rFonts w:ascii="Verdana" w:hAnsi="Verdana"/>
          <w:color w:val="000000"/>
          <w:spacing w:val="1"/>
          <w:sz w:val="18"/>
          <w:szCs w:val="18"/>
        </w:rPr>
        <w:t xml:space="preserve">First Watch Intelligence (FWI) is the workflow based multi-tier Customer Relationship Management application, which accesses data from mainframe resources such as Total System (TSYS) and ACAPS for customers' account related information and Fraud/Credit decisioning. </w:t>
      </w:r>
    </w:p>
    <w:p w:rsidR="00A11BB4" w:rsidRPr="00A11BB4" w:rsidRDefault="00A11BB4" w:rsidP="00D533D0">
      <w:pPr>
        <w:widowControl w:val="0"/>
        <w:numPr>
          <w:ilvl w:val="0"/>
          <w:numId w:val="16"/>
        </w:numPr>
        <w:autoSpaceDE w:val="0"/>
        <w:autoSpaceDN w:val="0"/>
        <w:adjustRightInd w:val="0"/>
        <w:rPr>
          <w:rFonts w:ascii="Verdana" w:hAnsi="Verdana"/>
          <w:color w:val="000000"/>
          <w:spacing w:val="1"/>
          <w:sz w:val="18"/>
          <w:szCs w:val="18"/>
        </w:rPr>
      </w:pPr>
      <w:r w:rsidRPr="00A11BB4">
        <w:rPr>
          <w:rFonts w:ascii="Verdana" w:hAnsi="Verdana"/>
          <w:color w:val="000000"/>
          <w:spacing w:val="1"/>
          <w:sz w:val="18"/>
          <w:szCs w:val="18"/>
        </w:rPr>
        <w:t>It uses an Oracle database for storing vendor specific information, fraud information, marketing initiatives, Routing (ABA) numbers for validating electronic payments and call tracking information.</w:t>
      </w:r>
    </w:p>
    <w:p w:rsidR="00D533D0" w:rsidRPr="001B5450" w:rsidRDefault="00D533D0" w:rsidP="00D533D0">
      <w:pPr>
        <w:tabs>
          <w:tab w:val="left" w:pos="1155"/>
        </w:tabs>
        <w:rPr>
          <w:rFonts w:ascii="Verdana" w:hAnsi="Verdana" w:cs="Tahoma"/>
          <w:sz w:val="18"/>
          <w:szCs w:val="18"/>
        </w:rPr>
      </w:pPr>
      <w:r w:rsidRPr="001B5450">
        <w:rPr>
          <w:rFonts w:ascii="Verdana" w:hAnsi="Verdana" w:cs="Tahoma"/>
          <w:sz w:val="18"/>
          <w:szCs w:val="18"/>
        </w:rPr>
        <w:tab/>
      </w:r>
    </w:p>
    <w:p w:rsidR="00D533D0" w:rsidRPr="001B5450" w:rsidRDefault="00D533D0" w:rsidP="00D533D0">
      <w:pPr>
        <w:rPr>
          <w:rFonts w:ascii="Verdana" w:hAnsi="Verdana" w:cs="Tahoma"/>
          <w:b/>
          <w:sz w:val="18"/>
          <w:szCs w:val="18"/>
        </w:rPr>
      </w:pPr>
      <w:r w:rsidRPr="001B5450">
        <w:rPr>
          <w:rFonts w:ascii="Verdana" w:hAnsi="Verdana" w:cs="Tahoma"/>
          <w:b/>
          <w:sz w:val="18"/>
          <w:szCs w:val="18"/>
        </w:rPr>
        <w:t>Responsibilities:</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 xml:space="preserve">Performed Effort Estimation and Impact Analysis for various components of the application </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Reviewing function Specifications</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Preparing and Reviewing Technical Specification for Middleware and Batch.</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Development and Code Review of developed modules, Defect solving.</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Unit &amp; Integration testing and QA Support for releases.</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Involved in creation and testing of test cases using DB Unit.</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Production deployments and support</w:t>
      </w:r>
    </w:p>
    <w:p w:rsidR="00905BF8" w:rsidRPr="00905BF8" w:rsidRDefault="00905BF8" w:rsidP="00905BF8">
      <w:pPr>
        <w:widowControl w:val="0"/>
        <w:numPr>
          <w:ilvl w:val="0"/>
          <w:numId w:val="17"/>
        </w:numPr>
        <w:autoSpaceDE w:val="0"/>
        <w:autoSpaceDN w:val="0"/>
        <w:adjustRightInd w:val="0"/>
        <w:rPr>
          <w:rFonts w:ascii="Verdana" w:hAnsi="Verdana" w:cs="Tahoma"/>
          <w:sz w:val="18"/>
          <w:szCs w:val="18"/>
        </w:rPr>
      </w:pPr>
      <w:r w:rsidRPr="00905BF8">
        <w:rPr>
          <w:rFonts w:ascii="Verdana" w:hAnsi="Verdana" w:cs="Tahoma"/>
          <w:sz w:val="18"/>
          <w:szCs w:val="18"/>
        </w:rPr>
        <w:t xml:space="preserve">Handling </w:t>
      </w:r>
      <w:r w:rsidR="0007293A" w:rsidRPr="00905BF8">
        <w:rPr>
          <w:rFonts w:ascii="Verdana" w:hAnsi="Verdana" w:cs="Tahoma"/>
          <w:sz w:val="18"/>
          <w:szCs w:val="18"/>
        </w:rPr>
        <w:t>association</w:t>
      </w:r>
      <w:r w:rsidRPr="00905BF8">
        <w:rPr>
          <w:rFonts w:ascii="Verdana" w:hAnsi="Verdana" w:cs="Tahoma"/>
          <w:sz w:val="18"/>
          <w:szCs w:val="18"/>
        </w:rPr>
        <w:t xml:space="preserve"> releases.</w:t>
      </w:r>
    </w:p>
    <w:p w:rsidR="00905BF8" w:rsidRPr="00C53996" w:rsidRDefault="00905BF8" w:rsidP="006378DA">
      <w:pPr>
        <w:widowControl w:val="0"/>
        <w:numPr>
          <w:ilvl w:val="0"/>
          <w:numId w:val="17"/>
        </w:numPr>
        <w:autoSpaceDE w:val="0"/>
        <w:autoSpaceDN w:val="0"/>
        <w:adjustRightInd w:val="0"/>
        <w:rPr>
          <w:rFonts w:ascii="Verdana" w:hAnsi="Verdana" w:cs="Tahoma"/>
          <w:sz w:val="18"/>
          <w:szCs w:val="18"/>
        </w:rPr>
      </w:pPr>
      <w:r w:rsidRPr="00C53996">
        <w:rPr>
          <w:rFonts w:ascii="Verdana" w:hAnsi="Verdana" w:cs="Tahoma"/>
          <w:sz w:val="18"/>
          <w:szCs w:val="18"/>
        </w:rPr>
        <w:t>Onsite</w:t>
      </w:r>
      <w:r w:rsidR="00512C48">
        <w:rPr>
          <w:rFonts w:ascii="Verdana" w:hAnsi="Verdana" w:cs="Tahoma"/>
          <w:sz w:val="18"/>
          <w:szCs w:val="18"/>
        </w:rPr>
        <w:t xml:space="preserve"> - offshore</w:t>
      </w:r>
      <w:r w:rsidRPr="00C53996">
        <w:rPr>
          <w:rFonts w:ascii="Verdana" w:hAnsi="Verdana" w:cs="Tahoma"/>
          <w:sz w:val="18"/>
          <w:szCs w:val="18"/>
        </w:rPr>
        <w:t xml:space="preserve"> Coordination</w:t>
      </w:r>
    </w:p>
    <w:p w:rsidR="00D533D0" w:rsidRPr="001B5450" w:rsidRDefault="00D533D0" w:rsidP="00D533D0">
      <w:pPr>
        <w:rPr>
          <w:rFonts w:ascii="Verdana" w:hAnsi="Verdana" w:cs="Tahoma"/>
          <w:b/>
          <w:sz w:val="18"/>
          <w:szCs w:val="18"/>
        </w:rPr>
      </w:pPr>
    </w:p>
    <w:p w:rsidR="0008759B" w:rsidRDefault="00D533D0" w:rsidP="00D86676">
      <w:pPr>
        <w:rPr>
          <w:rFonts w:ascii="Verdana" w:hAnsi="Verdana"/>
          <w:b/>
          <w:sz w:val="18"/>
          <w:szCs w:val="18"/>
          <w:u w:val="single"/>
        </w:rPr>
      </w:pPr>
      <w:r w:rsidRPr="001B5450">
        <w:rPr>
          <w:rFonts w:ascii="Verdana" w:hAnsi="Verdana" w:cs="Tahoma"/>
          <w:b/>
          <w:sz w:val="18"/>
          <w:szCs w:val="18"/>
        </w:rPr>
        <w:t xml:space="preserve">Environment: </w:t>
      </w:r>
      <w:r w:rsidRPr="001B5450">
        <w:rPr>
          <w:rFonts w:ascii="Verdana" w:hAnsi="Verdana" w:cs="Tahoma"/>
          <w:sz w:val="18"/>
          <w:szCs w:val="18"/>
        </w:rPr>
        <w:t xml:space="preserve"> </w:t>
      </w:r>
      <w:r w:rsidR="00590CAC">
        <w:rPr>
          <w:rFonts w:ascii="Verdana" w:hAnsi="Verdana" w:cs="Tahoma"/>
          <w:sz w:val="18"/>
          <w:szCs w:val="18"/>
        </w:rPr>
        <w:t>Java</w:t>
      </w:r>
      <w:r w:rsidRPr="001B5450">
        <w:rPr>
          <w:rFonts w:ascii="Verdana" w:hAnsi="Verdana" w:cs="Tahoma"/>
          <w:sz w:val="18"/>
          <w:szCs w:val="18"/>
        </w:rPr>
        <w:t xml:space="preserve">, </w:t>
      </w:r>
      <w:r w:rsidR="001C106D">
        <w:rPr>
          <w:rFonts w:ascii="Verdana" w:hAnsi="Verdana" w:cs="Tahoma"/>
          <w:sz w:val="18"/>
          <w:szCs w:val="18"/>
        </w:rPr>
        <w:t xml:space="preserve">J2EE, </w:t>
      </w:r>
      <w:r w:rsidR="000469F9">
        <w:rPr>
          <w:rFonts w:ascii="Verdana" w:hAnsi="Verdana" w:cs="Tahoma"/>
          <w:sz w:val="18"/>
          <w:szCs w:val="18"/>
        </w:rPr>
        <w:t xml:space="preserve">Spring, </w:t>
      </w:r>
      <w:r w:rsidR="00987150">
        <w:rPr>
          <w:rFonts w:ascii="Verdana" w:hAnsi="Verdana" w:cs="Tahoma"/>
          <w:sz w:val="18"/>
          <w:szCs w:val="18"/>
        </w:rPr>
        <w:t>Web services</w:t>
      </w:r>
      <w:r w:rsidRPr="001B5450">
        <w:rPr>
          <w:rFonts w:ascii="Verdana" w:hAnsi="Verdana" w:cs="Tahoma"/>
          <w:sz w:val="18"/>
          <w:szCs w:val="18"/>
        </w:rPr>
        <w:t xml:space="preserve">, </w:t>
      </w:r>
      <w:r w:rsidR="00314BD2">
        <w:rPr>
          <w:rFonts w:ascii="Verdana" w:hAnsi="Verdana" w:cs="Tahoma"/>
          <w:sz w:val="18"/>
          <w:szCs w:val="18"/>
        </w:rPr>
        <w:t xml:space="preserve">ibatis, </w:t>
      </w:r>
      <w:r w:rsidR="008E39A3" w:rsidRPr="001B5450">
        <w:rPr>
          <w:rFonts w:ascii="Verdana" w:hAnsi="Verdana" w:cs="Tahoma"/>
          <w:sz w:val="18"/>
          <w:szCs w:val="18"/>
        </w:rPr>
        <w:t xml:space="preserve">Design Patterns, </w:t>
      </w:r>
      <w:r w:rsidRPr="001B5450">
        <w:rPr>
          <w:rFonts w:ascii="Verdana" w:hAnsi="Verdana" w:cs="Tahoma"/>
          <w:sz w:val="18"/>
          <w:szCs w:val="18"/>
        </w:rPr>
        <w:t xml:space="preserve">ANT, XML, </w:t>
      </w:r>
      <w:r w:rsidR="00E8273F" w:rsidRPr="001B5450">
        <w:rPr>
          <w:rFonts w:ascii="Verdana" w:hAnsi="Verdana" w:cs="Tahoma"/>
          <w:sz w:val="18"/>
          <w:szCs w:val="18"/>
        </w:rPr>
        <w:t>JUnit</w:t>
      </w:r>
      <w:r w:rsidR="001543C0" w:rsidRPr="001B5450">
        <w:rPr>
          <w:rFonts w:ascii="Verdana" w:hAnsi="Verdana" w:cs="Tahoma"/>
          <w:sz w:val="18"/>
          <w:szCs w:val="18"/>
        </w:rPr>
        <w:t xml:space="preserve">, </w:t>
      </w:r>
      <w:r w:rsidR="00590CAC">
        <w:rPr>
          <w:rFonts w:ascii="Verdana" w:hAnsi="Verdana" w:cs="Tahoma"/>
          <w:sz w:val="18"/>
          <w:szCs w:val="18"/>
        </w:rPr>
        <w:t xml:space="preserve">Weblogic 10, Oracle 10g/11g, </w:t>
      </w:r>
      <w:r w:rsidR="00B30B46">
        <w:rPr>
          <w:rFonts w:ascii="Verdana" w:hAnsi="Verdana" w:cs="Tahoma"/>
          <w:sz w:val="18"/>
          <w:szCs w:val="18"/>
        </w:rPr>
        <w:t>Tivoli</w:t>
      </w:r>
      <w:r w:rsidR="00590CAC">
        <w:rPr>
          <w:rFonts w:ascii="Verdana" w:hAnsi="Verdana" w:cs="Tahoma"/>
          <w:sz w:val="18"/>
          <w:szCs w:val="18"/>
        </w:rPr>
        <w:t xml:space="preserve"> Work Scheduler, App Grid, Password Vault</w:t>
      </w:r>
    </w:p>
    <w:p w:rsidR="00E07234" w:rsidRDefault="00E07234">
      <w:pPr>
        <w:jc w:val="both"/>
        <w:rPr>
          <w:rFonts w:ascii="Verdana" w:hAnsi="Verdana"/>
          <w:b/>
          <w:sz w:val="18"/>
          <w:szCs w:val="18"/>
          <w:u w:val="single"/>
        </w:rPr>
      </w:pPr>
    </w:p>
    <w:p w:rsidR="00A002D2" w:rsidRPr="001B5450" w:rsidRDefault="00A002D2">
      <w:pPr>
        <w:jc w:val="both"/>
        <w:rPr>
          <w:rFonts w:ascii="Verdana" w:hAnsi="Verdana"/>
          <w:b/>
          <w:sz w:val="18"/>
          <w:szCs w:val="18"/>
          <w:u w:val="single"/>
        </w:rPr>
      </w:pPr>
    </w:p>
    <w:p w:rsidR="00DB6782" w:rsidRPr="001B5450" w:rsidRDefault="00DB6782" w:rsidP="00DB6782">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FE7499" w:rsidRPr="00FE7499">
        <w:rPr>
          <w:rFonts w:ascii="Verdana" w:hAnsi="Verdana" w:cs="Tahoma"/>
          <w:sz w:val="18"/>
          <w:szCs w:val="18"/>
        </w:rPr>
        <w:t>Morgan Stanley Co &amp; Incorporated</w:t>
      </w:r>
      <w:r w:rsidRPr="001B5450">
        <w:rPr>
          <w:rFonts w:ascii="Verdana" w:hAnsi="Verdana" w:cs="Tahoma"/>
          <w:sz w:val="18"/>
          <w:szCs w:val="18"/>
        </w:rPr>
        <w:tab/>
      </w:r>
      <w:r w:rsidRPr="001B5450">
        <w:rPr>
          <w:rFonts w:ascii="Verdana" w:hAnsi="Verdana" w:cs="Tahoma"/>
          <w:b/>
          <w:sz w:val="18"/>
          <w:szCs w:val="18"/>
        </w:rPr>
        <w:t>Location:</w:t>
      </w:r>
      <w:r w:rsidRPr="001B5450">
        <w:rPr>
          <w:rFonts w:ascii="Verdana" w:hAnsi="Verdana" w:cs="Tahoma"/>
          <w:sz w:val="18"/>
          <w:szCs w:val="18"/>
        </w:rPr>
        <w:t xml:space="preserve"> </w:t>
      </w:r>
      <w:r w:rsidR="006545CB">
        <w:rPr>
          <w:rFonts w:ascii="Verdana" w:hAnsi="Verdana" w:cs="Tahoma"/>
          <w:sz w:val="18"/>
          <w:szCs w:val="18"/>
        </w:rPr>
        <w:t>New York</w:t>
      </w:r>
      <w:r w:rsidRPr="001B5450">
        <w:rPr>
          <w:rFonts w:ascii="Verdana" w:hAnsi="Verdana" w:cs="Tahoma"/>
          <w:sz w:val="18"/>
          <w:szCs w:val="18"/>
        </w:rPr>
        <w:t xml:space="preserve">, </w:t>
      </w:r>
      <w:r w:rsidR="006545CB">
        <w:rPr>
          <w:rFonts w:ascii="Verdana" w:hAnsi="Verdana" w:cs="Tahoma"/>
          <w:sz w:val="18"/>
          <w:szCs w:val="18"/>
        </w:rPr>
        <w:t>NY</w:t>
      </w:r>
      <w:r w:rsidR="007E2BE7">
        <w:rPr>
          <w:rFonts w:ascii="Verdana" w:hAnsi="Verdana" w:cs="Tahoma"/>
          <w:sz w:val="18"/>
          <w:szCs w:val="18"/>
        </w:rPr>
        <w:tab/>
        <w:t xml:space="preserve">          </w:t>
      </w:r>
      <w:r w:rsidR="006545CB">
        <w:rPr>
          <w:rFonts w:ascii="Verdana" w:hAnsi="Verdana" w:cs="Tahoma"/>
          <w:sz w:val="18"/>
          <w:szCs w:val="18"/>
        </w:rPr>
        <w:t>Sep</w:t>
      </w:r>
      <w:r w:rsidRPr="001B5450">
        <w:rPr>
          <w:rFonts w:ascii="Verdana" w:hAnsi="Verdana" w:cs="Tahoma"/>
          <w:sz w:val="18"/>
          <w:szCs w:val="18"/>
        </w:rPr>
        <w:t xml:space="preserve"> 0</w:t>
      </w:r>
      <w:r w:rsidR="006545CB">
        <w:rPr>
          <w:rFonts w:ascii="Verdana" w:hAnsi="Verdana" w:cs="Tahoma"/>
          <w:sz w:val="18"/>
          <w:szCs w:val="18"/>
        </w:rPr>
        <w:t>6</w:t>
      </w:r>
      <w:r w:rsidRPr="001B5450">
        <w:rPr>
          <w:rFonts w:ascii="Verdana" w:hAnsi="Verdana" w:cs="Tahoma"/>
          <w:sz w:val="18"/>
          <w:szCs w:val="18"/>
        </w:rPr>
        <w:t xml:space="preserve"> – </w:t>
      </w:r>
      <w:r w:rsidR="005631A5">
        <w:rPr>
          <w:rFonts w:ascii="Verdana" w:hAnsi="Verdana" w:cs="Tahoma"/>
          <w:sz w:val="18"/>
          <w:szCs w:val="18"/>
        </w:rPr>
        <w:t>May</w:t>
      </w:r>
      <w:r w:rsidRPr="001B5450">
        <w:rPr>
          <w:rFonts w:ascii="Verdana" w:hAnsi="Verdana" w:cs="Tahoma"/>
          <w:sz w:val="18"/>
          <w:szCs w:val="18"/>
        </w:rPr>
        <w:t xml:space="preserve"> 0</w:t>
      </w:r>
      <w:r w:rsidR="006545CB">
        <w:rPr>
          <w:rFonts w:ascii="Verdana" w:hAnsi="Verdana" w:cs="Tahoma"/>
          <w:sz w:val="18"/>
          <w:szCs w:val="18"/>
        </w:rPr>
        <w:t>9</w:t>
      </w:r>
    </w:p>
    <w:p w:rsidR="00DB6782" w:rsidRPr="001B5450" w:rsidRDefault="00DB6782" w:rsidP="00DB6782">
      <w:pPr>
        <w:rPr>
          <w:rFonts w:ascii="Verdana" w:hAnsi="Verdana" w:cs="Tahoma"/>
          <w:sz w:val="18"/>
          <w:szCs w:val="18"/>
        </w:rPr>
      </w:pPr>
      <w:r w:rsidRPr="001B5450">
        <w:rPr>
          <w:rFonts w:ascii="Verdana" w:hAnsi="Verdana" w:cs="Tahoma"/>
          <w:b/>
          <w:sz w:val="18"/>
          <w:szCs w:val="18"/>
        </w:rPr>
        <w:lastRenderedPageBreak/>
        <w:t>Title:</w:t>
      </w:r>
      <w:r w:rsidRPr="001B5450">
        <w:rPr>
          <w:rFonts w:ascii="Verdana" w:hAnsi="Verdana" w:cs="Tahoma"/>
          <w:sz w:val="18"/>
          <w:szCs w:val="18"/>
        </w:rPr>
        <w:t xml:space="preserve">   Senior Java </w:t>
      </w:r>
      <w:r w:rsidR="00CB0EA7">
        <w:rPr>
          <w:rFonts w:ascii="Verdana" w:hAnsi="Verdana" w:cs="Tahoma"/>
          <w:sz w:val="18"/>
          <w:szCs w:val="18"/>
        </w:rPr>
        <w:t>Developer</w:t>
      </w:r>
    </w:p>
    <w:p w:rsidR="00DB6782" w:rsidRPr="001B5450" w:rsidRDefault="00DB6782">
      <w:pPr>
        <w:jc w:val="both"/>
        <w:rPr>
          <w:rFonts w:ascii="Verdana" w:hAnsi="Verdana"/>
          <w:b/>
          <w:sz w:val="18"/>
          <w:szCs w:val="18"/>
          <w:u w:val="single"/>
        </w:rPr>
      </w:pPr>
    </w:p>
    <w:p w:rsidR="0037644B" w:rsidRPr="001B5450" w:rsidRDefault="0037644B" w:rsidP="0037644B">
      <w:pPr>
        <w:rPr>
          <w:rFonts w:ascii="Verdana" w:hAnsi="Verdana" w:cs="Tahoma"/>
          <w:sz w:val="18"/>
          <w:szCs w:val="18"/>
        </w:rPr>
      </w:pPr>
    </w:p>
    <w:p w:rsidR="0037644B" w:rsidRPr="001B5450" w:rsidRDefault="00C87116" w:rsidP="0037644B">
      <w:pPr>
        <w:rPr>
          <w:rFonts w:ascii="Verdana" w:hAnsi="Verdana" w:cs="Tahoma"/>
          <w:sz w:val="18"/>
          <w:szCs w:val="18"/>
        </w:rPr>
      </w:pPr>
      <w:r w:rsidRPr="001B5450">
        <w:rPr>
          <w:rFonts w:ascii="Verdana" w:hAnsi="Verdana" w:cs="Tahoma"/>
          <w:b/>
          <w:sz w:val="18"/>
          <w:szCs w:val="18"/>
        </w:rPr>
        <w:t>Project:</w:t>
      </w:r>
      <w:r w:rsidR="0037644B" w:rsidRPr="001B5450">
        <w:rPr>
          <w:rFonts w:ascii="Verdana" w:hAnsi="Verdana" w:cs="Tahoma"/>
          <w:sz w:val="18"/>
          <w:szCs w:val="18"/>
        </w:rPr>
        <w:t xml:space="preserve"> </w:t>
      </w:r>
      <w:r w:rsidR="00FE7499" w:rsidRPr="006545CB">
        <w:rPr>
          <w:rFonts w:ascii="Verdana" w:hAnsi="Verdana" w:cs="Tahoma"/>
          <w:sz w:val="18"/>
          <w:szCs w:val="18"/>
        </w:rPr>
        <w:t>Position Services</w:t>
      </w:r>
      <w:r w:rsidR="00F80DF3">
        <w:rPr>
          <w:rFonts w:ascii="Verdana" w:hAnsi="Verdana" w:cs="Tahoma"/>
          <w:sz w:val="18"/>
          <w:szCs w:val="18"/>
        </w:rPr>
        <w:t xml:space="preserve"> -</w:t>
      </w:r>
      <w:r w:rsidR="00F80DF3" w:rsidRPr="00F80DF3">
        <w:t xml:space="preserve"> </w:t>
      </w:r>
      <w:r w:rsidR="00F80DF3" w:rsidRPr="00F80DF3">
        <w:rPr>
          <w:rFonts w:ascii="Verdana" w:hAnsi="Verdana" w:cs="Tahoma"/>
          <w:sz w:val="18"/>
          <w:szCs w:val="18"/>
        </w:rPr>
        <w:t>Notification &amp; Response System</w:t>
      </w:r>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The Notification &amp; Response Web-based system manages the life cycle of a corporate action at Morgan Stanley. As the entitled position of the client changes day by day due to corporate action announcement,</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This system allows the user to take control on position with several flexibilities (like elect the current position, adjust with long and short positions) and allows them to respond on their entitled position.</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The system allows PS OPS analysts to manage corporate actions and forward them to the business units (BU) for processing. The BU’s then communicate with clients and return a response to PS OPS.</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Notification &amp; Response users include internal PS OPS analysts and BU users. The system offers the following:</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Direct notification and response capture</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Reduction of election date risk</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Flexible rules-based entitlement calculator</w:t>
      </w:r>
    </w:p>
    <w:p w:rsidR="00A959BC" w:rsidRPr="00E07234"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Support for new businesses and event types</w:t>
      </w:r>
    </w:p>
    <w:p w:rsidR="00A959BC" w:rsidRPr="00A959BC" w:rsidRDefault="00A959BC" w:rsidP="00E07234">
      <w:pPr>
        <w:widowControl w:val="0"/>
        <w:numPr>
          <w:ilvl w:val="0"/>
          <w:numId w:val="17"/>
        </w:numPr>
        <w:autoSpaceDE w:val="0"/>
        <w:autoSpaceDN w:val="0"/>
        <w:adjustRightInd w:val="0"/>
        <w:rPr>
          <w:rFonts w:ascii="Verdana" w:hAnsi="Verdana" w:cs="Tahoma"/>
          <w:sz w:val="18"/>
          <w:szCs w:val="18"/>
        </w:rPr>
      </w:pPr>
      <w:r w:rsidRPr="00E07234">
        <w:rPr>
          <w:rFonts w:ascii="Verdana" w:hAnsi="Verdana" w:cs="Tahoma"/>
          <w:sz w:val="18"/>
          <w:szCs w:val="18"/>
        </w:rPr>
        <w:t>Risk, statistics and compliance reporting for management</w:t>
      </w:r>
    </w:p>
    <w:p w:rsidR="0037644B" w:rsidRPr="001B5450" w:rsidRDefault="0037644B" w:rsidP="0037644B">
      <w:pPr>
        <w:tabs>
          <w:tab w:val="left" w:pos="1155"/>
        </w:tabs>
        <w:rPr>
          <w:rFonts w:ascii="Verdana" w:hAnsi="Verdana" w:cs="Tahoma"/>
          <w:sz w:val="18"/>
          <w:szCs w:val="18"/>
        </w:rPr>
      </w:pPr>
      <w:r w:rsidRPr="001B5450">
        <w:rPr>
          <w:rFonts w:ascii="Verdana" w:hAnsi="Verdana" w:cs="Tahoma"/>
          <w:sz w:val="18"/>
          <w:szCs w:val="18"/>
        </w:rPr>
        <w:tab/>
      </w: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Analysis of the business requirements and modularize the requirements.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Played a Support lead role in handling support issues.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Responsible for Designing and implementing the MVC Architecture (Struts).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Designing and Developing Pages using JSP, Servlets, Java Beans and JavaScript.</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Generating Data XML files and Display Properties in XSL Style sheets.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Study the specifications document and review the specifications with the client.</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Unit Testing and Bug fixing played a vital role on Defect Prevention Resource</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 xml:space="preserve">Strategizing the development lifecycle with strict adherence to the timeline. </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Development and Enhancement of core components and provide technical backing for the team members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Onsite-offshore co-ordination and interfacing with users.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Documentation and preparation of manuals.</w:t>
      </w:r>
    </w:p>
    <w:p w:rsidR="00A959BC" w:rsidRPr="00A959BC" w:rsidRDefault="00A959BC" w:rsidP="00A959BC">
      <w:pPr>
        <w:widowControl w:val="0"/>
        <w:numPr>
          <w:ilvl w:val="0"/>
          <w:numId w:val="17"/>
        </w:numPr>
        <w:autoSpaceDE w:val="0"/>
        <w:autoSpaceDN w:val="0"/>
        <w:adjustRightInd w:val="0"/>
        <w:rPr>
          <w:rFonts w:ascii="Verdana" w:hAnsi="Verdana" w:cs="Tahoma"/>
          <w:sz w:val="18"/>
          <w:szCs w:val="18"/>
        </w:rPr>
      </w:pPr>
      <w:r w:rsidRPr="00A959BC">
        <w:rPr>
          <w:rFonts w:ascii="Verdana" w:hAnsi="Verdana" w:cs="Tahoma"/>
          <w:sz w:val="18"/>
          <w:szCs w:val="18"/>
        </w:rPr>
        <w:t>Unit testing, System and Regression testing.</w:t>
      </w:r>
    </w:p>
    <w:p w:rsidR="0037644B" w:rsidRPr="001B5450" w:rsidRDefault="0037644B" w:rsidP="0037644B">
      <w:pPr>
        <w:rPr>
          <w:rFonts w:ascii="Verdana" w:hAnsi="Verdana" w:cs="Tahoma"/>
          <w:b/>
          <w:sz w:val="18"/>
          <w:szCs w:val="18"/>
        </w:rPr>
      </w:pPr>
    </w:p>
    <w:p w:rsidR="0037644B" w:rsidRDefault="0037644B" w:rsidP="0037644B">
      <w:pPr>
        <w:rPr>
          <w:rFonts w:ascii="Verdana" w:hAnsi="Verdana" w:cs="Tahoma"/>
          <w:sz w:val="18"/>
          <w:szCs w:val="18"/>
        </w:rPr>
      </w:pPr>
      <w:r w:rsidRPr="001B5450">
        <w:rPr>
          <w:rFonts w:ascii="Verdana" w:hAnsi="Verdana" w:cs="Tahoma"/>
          <w:b/>
          <w:sz w:val="18"/>
          <w:szCs w:val="18"/>
        </w:rPr>
        <w:t>Environment:</w:t>
      </w:r>
      <w:r w:rsidRPr="001B5450">
        <w:rPr>
          <w:rFonts w:ascii="Verdana" w:hAnsi="Verdana" w:cs="Tahoma"/>
          <w:sz w:val="18"/>
          <w:szCs w:val="18"/>
        </w:rPr>
        <w:t xml:space="preserve"> </w:t>
      </w:r>
      <w:r w:rsidR="0011588D">
        <w:rPr>
          <w:rFonts w:ascii="Verdana" w:hAnsi="Verdana" w:cs="Tahoma"/>
          <w:sz w:val="18"/>
          <w:szCs w:val="18"/>
        </w:rPr>
        <w:t>Java, J</w:t>
      </w:r>
      <w:r w:rsidR="0029722F">
        <w:rPr>
          <w:rFonts w:ascii="Verdana" w:hAnsi="Verdana" w:cs="Tahoma"/>
          <w:sz w:val="18"/>
          <w:szCs w:val="18"/>
        </w:rPr>
        <w:t>sp, Servlets, Struts,</w:t>
      </w:r>
      <w:r w:rsidRPr="001B5450">
        <w:rPr>
          <w:rFonts w:ascii="Verdana" w:hAnsi="Verdana" w:cs="Tahoma"/>
          <w:sz w:val="18"/>
          <w:szCs w:val="18"/>
        </w:rPr>
        <w:t xml:space="preserve"> Linux, </w:t>
      </w:r>
      <w:r w:rsidR="0029722F">
        <w:rPr>
          <w:rFonts w:ascii="Verdana" w:hAnsi="Verdana" w:cs="Tahoma"/>
          <w:sz w:val="18"/>
          <w:szCs w:val="18"/>
        </w:rPr>
        <w:t xml:space="preserve">HTML, Unix Scripting, </w:t>
      </w:r>
      <w:r w:rsidRPr="001B5450">
        <w:rPr>
          <w:rFonts w:ascii="Verdana" w:hAnsi="Verdana" w:cs="Tahoma"/>
          <w:sz w:val="18"/>
          <w:szCs w:val="18"/>
        </w:rPr>
        <w:t xml:space="preserve">ANT, XML, Junit, MQ Series, </w:t>
      </w:r>
      <w:r w:rsidR="0029722F">
        <w:rPr>
          <w:rFonts w:ascii="Verdana" w:hAnsi="Verdana" w:cs="Tahoma"/>
          <w:sz w:val="18"/>
          <w:szCs w:val="18"/>
        </w:rPr>
        <w:t>Sybase, Tomcat 5.1</w:t>
      </w:r>
    </w:p>
    <w:p w:rsidR="009D50C7" w:rsidRDefault="009D50C7" w:rsidP="0037644B">
      <w:pPr>
        <w:rPr>
          <w:rFonts w:ascii="Verdana" w:hAnsi="Verdana" w:cs="Tahoma"/>
          <w:sz w:val="18"/>
          <w:szCs w:val="18"/>
        </w:rPr>
      </w:pPr>
    </w:p>
    <w:p w:rsidR="009D50C7" w:rsidRPr="001B5450" w:rsidRDefault="009D50C7" w:rsidP="009D50C7">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C0361A" w:rsidRPr="00C0361A">
        <w:rPr>
          <w:rFonts w:ascii="Verdana" w:hAnsi="Verdana" w:cs="Tahoma"/>
          <w:sz w:val="18"/>
          <w:szCs w:val="18"/>
        </w:rPr>
        <w:t>Nielsen Media Research</w:t>
      </w:r>
      <w:r w:rsidR="00C0361A">
        <w:rPr>
          <w:rFonts w:ascii="Verdana" w:hAnsi="Verdana" w:cs="Tahoma"/>
          <w:sz w:val="18"/>
          <w:szCs w:val="18"/>
        </w:rPr>
        <w:tab/>
      </w:r>
      <w:r w:rsidRPr="001B5450">
        <w:rPr>
          <w:rFonts w:ascii="Verdana" w:hAnsi="Verdana" w:cs="Tahoma"/>
          <w:sz w:val="18"/>
          <w:szCs w:val="18"/>
        </w:rPr>
        <w:tab/>
      </w:r>
      <w:r w:rsidRPr="001B5450">
        <w:rPr>
          <w:rFonts w:ascii="Verdana" w:hAnsi="Verdana" w:cs="Tahoma"/>
          <w:b/>
          <w:sz w:val="18"/>
          <w:szCs w:val="18"/>
        </w:rPr>
        <w:t>Location:</w:t>
      </w:r>
      <w:r w:rsidRPr="001B5450">
        <w:rPr>
          <w:rFonts w:ascii="Verdana" w:hAnsi="Verdana" w:cs="Tahoma"/>
          <w:sz w:val="18"/>
          <w:szCs w:val="18"/>
        </w:rPr>
        <w:t xml:space="preserve"> </w:t>
      </w:r>
      <w:r>
        <w:rPr>
          <w:rFonts w:ascii="Verdana" w:hAnsi="Verdana" w:cs="Tahoma"/>
          <w:sz w:val="18"/>
          <w:szCs w:val="18"/>
        </w:rPr>
        <w:t>New York</w:t>
      </w:r>
      <w:r w:rsidRPr="001B5450">
        <w:rPr>
          <w:rFonts w:ascii="Verdana" w:hAnsi="Verdana" w:cs="Tahoma"/>
          <w:sz w:val="18"/>
          <w:szCs w:val="18"/>
        </w:rPr>
        <w:t xml:space="preserve">, </w:t>
      </w:r>
      <w:r>
        <w:rPr>
          <w:rFonts w:ascii="Verdana" w:hAnsi="Verdana" w:cs="Tahoma"/>
          <w:sz w:val="18"/>
          <w:szCs w:val="18"/>
        </w:rPr>
        <w:t>NY</w:t>
      </w:r>
      <w:r w:rsidRPr="001B5450">
        <w:rPr>
          <w:rFonts w:ascii="Verdana" w:hAnsi="Verdana" w:cs="Tahoma"/>
          <w:sz w:val="18"/>
          <w:szCs w:val="18"/>
        </w:rPr>
        <w:tab/>
        <w:t xml:space="preserve">          </w:t>
      </w:r>
      <w:r w:rsidR="00694020">
        <w:rPr>
          <w:rFonts w:ascii="Verdana" w:hAnsi="Verdana" w:cs="Tahoma"/>
          <w:sz w:val="18"/>
          <w:szCs w:val="18"/>
        </w:rPr>
        <w:t xml:space="preserve">     </w:t>
      </w:r>
      <w:r w:rsidR="007A2F8E">
        <w:rPr>
          <w:rFonts w:ascii="Verdana" w:hAnsi="Verdana" w:cs="Tahoma"/>
          <w:sz w:val="18"/>
          <w:szCs w:val="18"/>
        </w:rPr>
        <w:t xml:space="preserve">    </w:t>
      </w:r>
      <w:r w:rsidR="00694020">
        <w:rPr>
          <w:rFonts w:ascii="Verdana" w:hAnsi="Verdana" w:cs="Tahoma"/>
          <w:sz w:val="18"/>
          <w:szCs w:val="18"/>
        </w:rPr>
        <w:t xml:space="preserve">  </w:t>
      </w:r>
      <w:r w:rsidRPr="001B5450">
        <w:rPr>
          <w:rFonts w:ascii="Verdana" w:hAnsi="Verdana" w:cs="Tahoma"/>
          <w:sz w:val="18"/>
          <w:szCs w:val="18"/>
        </w:rPr>
        <w:t xml:space="preserve"> </w:t>
      </w:r>
      <w:r w:rsidR="00694020">
        <w:rPr>
          <w:rFonts w:ascii="Verdana" w:hAnsi="Verdana" w:cs="Tahoma"/>
          <w:sz w:val="18"/>
          <w:szCs w:val="18"/>
        </w:rPr>
        <w:t xml:space="preserve">Oct 05 - </w:t>
      </w:r>
      <w:r w:rsidR="00630068">
        <w:rPr>
          <w:rFonts w:ascii="Verdana" w:hAnsi="Verdana" w:cs="Tahoma"/>
          <w:sz w:val="18"/>
          <w:szCs w:val="18"/>
        </w:rPr>
        <w:t>Aug</w:t>
      </w:r>
      <w:r w:rsidRPr="001B5450">
        <w:rPr>
          <w:rFonts w:ascii="Verdana" w:hAnsi="Verdana" w:cs="Tahoma"/>
          <w:sz w:val="18"/>
          <w:szCs w:val="18"/>
        </w:rPr>
        <w:t xml:space="preserve"> 0</w:t>
      </w:r>
      <w:r>
        <w:rPr>
          <w:rFonts w:ascii="Verdana" w:hAnsi="Verdana" w:cs="Tahoma"/>
          <w:sz w:val="18"/>
          <w:szCs w:val="18"/>
        </w:rPr>
        <w:t>6</w:t>
      </w:r>
    </w:p>
    <w:p w:rsidR="009D50C7" w:rsidRPr="001B5450" w:rsidRDefault="009D50C7" w:rsidP="009D50C7">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Java </w:t>
      </w:r>
      <w:r>
        <w:rPr>
          <w:rFonts w:ascii="Verdana" w:hAnsi="Verdana" w:cs="Tahoma"/>
          <w:sz w:val="18"/>
          <w:szCs w:val="18"/>
        </w:rPr>
        <w:t>Developer</w:t>
      </w:r>
    </w:p>
    <w:p w:rsidR="009D50C7" w:rsidRPr="001B5450" w:rsidRDefault="009D50C7" w:rsidP="0037644B">
      <w:pPr>
        <w:rPr>
          <w:rFonts w:ascii="Verdana" w:hAnsi="Verdana" w:cs="Tahoma"/>
          <w:sz w:val="18"/>
          <w:szCs w:val="18"/>
        </w:rPr>
      </w:pPr>
    </w:p>
    <w:p w:rsidR="0037644B" w:rsidRPr="001B5450" w:rsidRDefault="0037644B" w:rsidP="0037644B">
      <w:pPr>
        <w:rPr>
          <w:rFonts w:ascii="Verdana" w:hAnsi="Verdana" w:cs="Tahoma"/>
          <w:sz w:val="18"/>
          <w:szCs w:val="18"/>
        </w:rPr>
      </w:pPr>
    </w:p>
    <w:p w:rsidR="0037644B" w:rsidRPr="001B5450" w:rsidRDefault="002A5E5F" w:rsidP="0037644B">
      <w:pPr>
        <w:rPr>
          <w:rFonts w:ascii="Verdana" w:hAnsi="Verdana" w:cs="Tahoma"/>
          <w:sz w:val="18"/>
          <w:szCs w:val="18"/>
        </w:rPr>
      </w:pPr>
      <w:r>
        <w:rPr>
          <w:rFonts w:ascii="Verdana" w:hAnsi="Verdana" w:cs="Tahoma"/>
          <w:b/>
          <w:sz w:val="18"/>
          <w:szCs w:val="18"/>
        </w:rPr>
        <w:t>Project</w:t>
      </w:r>
      <w:r w:rsidR="0037644B" w:rsidRPr="001B5450">
        <w:rPr>
          <w:rFonts w:ascii="Verdana" w:hAnsi="Verdana" w:cs="Tahoma"/>
          <w:b/>
          <w:sz w:val="18"/>
          <w:szCs w:val="18"/>
        </w:rPr>
        <w:t xml:space="preserve">: </w:t>
      </w:r>
      <w:r w:rsidR="00297060" w:rsidRPr="00297060">
        <w:rPr>
          <w:rFonts w:ascii="Verdana" w:hAnsi="Verdana" w:cs="Tahoma"/>
          <w:sz w:val="18"/>
          <w:szCs w:val="18"/>
        </w:rPr>
        <w:t>Viewing Project</w:t>
      </w:r>
      <w:r w:rsidR="00297060">
        <w:rPr>
          <w:rFonts w:ascii="Verdana" w:hAnsi="Verdana" w:cs="Tahoma"/>
          <w:sz w:val="18"/>
          <w:szCs w:val="18"/>
        </w:rPr>
        <w:t xml:space="preserve"> - </w:t>
      </w:r>
      <w:r w:rsidR="00297060" w:rsidRPr="00297060">
        <w:rPr>
          <w:rFonts w:ascii="Verdana" w:hAnsi="Verdana" w:cs="Tahoma"/>
          <w:sz w:val="18"/>
          <w:szCs w:val="18"/>
        </w:rPr>
        <w:t>Checkwriter</w:t>
      </w:r>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EB4EAE" w:rsidRPr="00EB4EAE" w:rsidRDefault="00EB4EAE" w:rsidP="00EB4EAE">
      <w:pPr>
        <w:widowControl w:val="0"/>
        <w:numPr>
          <w:ilvl w:val="0"/>
          <w:numId w:val="18"/>
        </w:numPr>
        <w:autoSpaceDE w:val="0"/>
        <w:autoSpaceDN w:val="0"/>
        <w:adjustRightInd w:val="0"/>
        <w:rPr>
          <w:rFonts w:ascii="Verdana" w:hAnsi="Verdana" w:cs="Tahoma"/>
          <w:sz w:val="18"/>
          <w:szCs w:val="18"/>
        </w:rPr>
      </w:pPr>
      <w:r w:rsidRPr="00EB4EAE">
        <w:rPr>
          <w:rFonts w:ascii="Verdana" w:hAnsi="Verdana" w:cs="Tahoma"/>
          <w:sz w:val="18"/>
          <w:szCs w:val="18"/>
        </w:rPr>
        <w:t xml:space="preserve">Nielsen Media research appreciates households participating in the sampling process by issuing checks. </w:t>
      </w:r>
    </w:p>
    <w:p w:rsidR="00EB4EAE" w:rsidRPr="00EB4EAE" w:rsidRDefault="00EB4EAE" w:rsidP="00EB4EAE">
      <w:pPr>
        <w:widowControl w:val="0"/>
        <w:numPr>
          <w:ilvl w:val="0"/>
          <w:numId w:val="18"/>
        </w:numPr>
        <w:autoSpaceDE w:val="0"/>
        <w:autoSpaceDN w:val="0"/>
        <w:adjustRightInd w:val="0"/>
        <w:rPr>
          <w:rFonts w:ascii="Verdana" w:hAnsi="Verdana" w:cs="Tahoma"/>
          <w:sz w:val="18"/>
          <w:szCs w:val="18"/>
        </w:rPr>
      </w:pPr>
      <w:r w:rsidRPr="00EB4EAE">
        <w:rPr>
          <w:rFonts w:ascii="Verdana" w:hAnsi="Verdana" w:cs="Tahoma"/>
          <w:sz w:val="18"/>
          <w:szCs w:val="18"/>
        </w:rPr>
        <w:t xml:space="preserve">Checkwriter application is used to identify metered homes and generates the compensation amount automatically based on business rules. </w:t>
      </w:r>
    </w:p>
    <w:p w:rsidR="00EB4EAE" w:rsidRPr="00EB4EAE" w:rsidRDefault="00EB4EAE" w:rsidP="00EB4EAE">
      <w:pPr>
        <w:widowControl w:val="0"/>
        <w:numPr>
          <w:ilvl w:val="0"/>
          <w:numId w:val="18"/>
        </w:numPr>
        <w:autoSpaceDE w:val="0"/>
        <w:autoSpaceDN w:val="0"/>
        <w:adjustRightInd w:val="0"/>
        <w:rPr>
          <w:rFonts w:ascii="Verdana" w:hAnsi="Verdana" w:cs="Tahoma"/>
          <w:sz w:val="18"/>
          <w:szCs w:val="18"/>
        </w:rPr>
      </w:pPr>
      <w:r w:rsidRPr="00EB4EAE">
        <w:rPr>
          <w:rFonts w:ascii="Verdana" w:hAnsi="Verdana" w:cs="Tahoma"/>
          <w:sz w:val="18"/>
          <w:szCs w:val="18"/>
        </w:rPr>
        <w:t>Also the system enables issuance of checks to inbound households participating in Nielsen’s Net Ratings.</w:t>
      </w:r>
    </w:p>
    <w:p w:rsidR="00EB4EAE" w:rsidRPr="001B5450" w:rsidRDefault="00EB4EAE" w:rsidP="00EB4EAE">
      <w:pPr>
        <w:widowControl w:val="0"/>
        <w:autoSpaceDE w:val="0"/>
        <w:autoSpaceDN w:val="0"/>
        <w:adjustRightInd w:val="0"/>
        <w:ind w:left="720"/>
        <w:rPr>
          <w:rFonts w:ascii="Verdana" w:hAnsi="Verdana" w:cs="Tahoma"/>
          <w:sz w:val="18"/>
          <w:szCs w:val="18"/>
        </w:rPr>
      </w:pPr>
    </w:p>
    <w:p w:rsidR="0037644B" w:rsidRPr="001B5450" w:rsidRDefault="0037644B" w:rsidP="0037644B">
      <w:pPr>
        <w:rPr>
          <w:rFonts w:ascii="Verdana" w:hAnsi="Verdana" w:cs="Tahoma"/>
          <w:sz w:val="18"/>
          <w:szCs w:val="18"/>
          <w:u w:val="single"/>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Development and Code Review of developed modules, Defect solving.</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Unit &amp; Integration testing and QA Support for releases.</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Developing Integration Test Cases.</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lastRenderedPageBreak/>
        <w:t>Unit &amp; Integration testing.</w:t>
      </w:r>
    </w:p>
    <w:p w:rsidR="00C93F48" w:rsidRPr="00C93F48" w:rsidRDefault="00C93F48" w:rsidP="00C93F48">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Bug fixing</w:t>
      </w:r>
    </w:p>
    <w:p w:rsidR="00C93F48" w:rsidRPr="00C93F48" w:rsidRDefault="00C93F48" w:rsidP="00EB4EAE">
      <w:pPr>
        <w:widowControl w:val="0"/>
        <w:numPr>
          <w:ilvl w:val="0"/>
          <w:numId w:val="17"/>
        </w:numPr>
        <w:autoSpaceDE w:val="0"/>
        <w:autoSpaceDN w:val="0"/>
        <w:adjustRightInd w:val="0"/>
        <w:rPr>
          <w:rFonts w:ascii="Verdana" w:hAnsi="Verdana" w:cs="Tahoma"/>
          <w:sz w:val="18"/>
          <w:szCs w:val="18"/>
        </w:rPr>
      </w:pPr>
      <w:r w:rsidRPr="00C93F48">
        <w:rPr>
          <w:rFonts w:ascii="Verdana" w:hAnsi="Verdana" w:cs="Tahoma"/>
          <w:sz w:val="18"/>
          <w:szCs w:val="18"/>
        </w:rPr>
        <w:t>Production deployments and support</w:t>
      </w:r>
    </w:p>
    <w:p w:rsidR="0037644B" w:rsidRPr="001B5450" w:rsidRDefault="0037644B" w:rsidP="0037644B">
      <w:pPr>
        <w:rPr>
          <w:rFonts w:ascii="Verdana" w:hAnsi="Verdana" w:cs="Tahoma"/>
          <w:sz w:val="18"/>
          <w:szCs w:val="18"/>
        </w:rPr>
      </w:pPr>
    </w:p>
    <w:p w:rsidR="0037644B" w:rsidRDefault="007A5E0D" w:rsidP="0037644B">
      <w:pPr>
        <w:rPr>
          <w:rFonts w:ascii="Verdana" w:hAnsi="Verdana" w:cs="Tahoma"/>
          <w:sz w:val="18"/>
          <w:szCs w:val="18"/>
        </w:rPr>
      </w:pPr>
      <w:r w:rsidRPr="001B5450">
        <w:rPr>
          <w:rFonts w:ascii="Verdana" w:hAnsi="Verdana" w:cs="Tahoma"/>
          <w:b/>
          <w:sz w:val="18"/>
          <w:szCs w:val="18"/>
        </w:rPr>
        <w:t xml:space="preserve">Environment: </w:t>
      </w:r>
      <w:r w:rsidRPr="001B5450">
        <w:rPr>
          <w:rFonts w:ascii="Verdana" w:hAnsi="Verdana" w:cs="Tahoma"/>
          <w:sz w:val="18"/>
          <w:szCs w:val="18"/>
        </w:rPr>
        <w:t xml:space="preserve">Java, </w:t>
      </w:r>
      <w:r w:rsidR="003E0AD9">
        <w:rPr>
          <w:rFonts w:ascii="Verdana" w:hAnsi="Verdana" w:cs="Tahoma"/>
          <w:sz w:val="18"/>
          <w:szCs w:val="18"/>
        </w:rPr>
        <w:t xml:space="preserve">Servlets, Jsp, Struts, HTML, </w:t>
      </w:r>
      <w:r w:rsidRPr="001B5450">
        <w:rPr>
          <w:rFonts w:ascii="Verdana" w:hAnsi="Verdana" w:cs="Tahoma"/>
          <w:sz w:val="18"/>
          <w:szCs w:val="18"/>
        </w:rPr>
        <w:t xml:space="preserve">ANT, Windows, Linux, </w:t>
      </w:r>
      <w:r w:rsidR="003E0AD9">
        <w:rPr>
          <w:rFonts w:ascii="Verdana" w:hAnsi="Verdana" w:cs="Tahoma"/>
          <w:sz w:val="18"/>
          <w:szCs w:val="18"/>
        </w:rPr>
        <w:t>Sybase</w:t>
      </w:r>
      <w:r w:rsidRPr="001B5450">
        <w:rPr>
          <w:rFonts w:ascii="Verdana" w:hAnsi="Verdana" w:cs="Tahoma"/>
          <w:sz w:val="18"/>
          <w:szCs w:val="18"/>
        </w:rPr>
        <w:t xml:space="preserve">, </w:t>
      </w:r>
      <w:r w:rsidR="000A080D">
        <w:rPr>
          <w:rFonts w:ascii="Verdana" w:hAnsi="Verdana" w:cs="Tahoma"/>
          <w:sz w:val="18"/>
          <w:szCs w:val="18"/>
        </w:rPr>
        <w:t>Tomcat</w:t>
      </w:r>
      <w:r w:rsidR="003E0AD9">
        <w:rPr>
          <w:rFonts w:ascii="Verdana" w:hAnsi="Verdana" w:cs="Tahoma"/>
          <w:sz w:val="18"/>
          <w:szCs w:val="18"/>
        </w:rPr>
        <w:t xml:space="preserve"> 4.0</w:t>
      </w:r>
      <w:r w:rsidR="007956CB">
        <w:rPr>
          <w:rFonts w:ascii="Verdana" w:hAnsi="Verdana" w:cs="Tahoma"/>
          <w:sz w:val="18"/>
          <w:szCs w:val="18"/>
        </w:rPr>
        <w:t>,</w:t>
      </w:r>
      <w:r w:rsidR="008836A1">
        <w:rPr>
          <w:rFonts w:ascii="Verdana" w:hAnsi="Verdana" w:cs="Tahoma"/>
          <w:sz w:val="18"/>
          <w:szCs w:val="18"/>
        </w:rPr>
        <w:t xml:space="preserve"> </w:t>
      </w:r>
      <w:r w:rsidR="007956CB">
        <w:rPr>
          <w:rFonts w:ascii="Verdana" w:hAnsi="Verdana" w:cs="Tahoma"/>
          <w:sz w:val="18"/>
          <w:szCs w:val="18"/>
        </w:rPr>
        <w:t>UML.</w:t>
      </w:r>
    </w:p>
    <w:p w:rsidR="009D50C7" w:rsidRDefault="009D50C7" w:rsidP="0037644B">
      <w:pPr>
        <w:rPr>
          <w:rFonts w:ascii="Verdana" w:hAnsi="Verdana" w:cs="Tahoma"/>
          <w:sz w:val="18"/>
          <w:szCs w:val="18"/>
        </w:rPr>
      </w:pPr>
    </w:p>
    <w:p w:rsidR="009D50C7" w:rsidRPr="001B5450" w:rsidRDefault="009D50C7" w:rsidP="009D50C7">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6951E8" w:rsidRPr="006951E8">
        <w:rPr>
          <w:rFonts w:ascii="Verdana" w:hAnsi="Verdana" w:cs="Tahoma"/>
          <w:sz w:val="18"/>
          <w:szCs w:val="18"/>
        </w:rPr>
        <w:t>New York Times</w:t>
      </w:r>
      <w:r w:rsidRPr="001B5450">
        <w:rPr>
          <w:rFonts w:ascii="Verdana" w:hAnsi="Verdana" w:cs="Tahoma"/>
          <w:sz w:val="18"/>
          <w:szCs w:val="18"/>
        </w:rPr>
        <w:tab/>
      </w:r>
      <w:r w:rsidRPr="001B5450">
        <w:rPr>
          <w:rFonts w:ascii="Verdana" w:hAnsi="Verdana" w:cs="Tahoma"/>
          <w:b/>
          <w:sz w:val="18"/>
          <w:szCs w:val="18"/>
        </w:rPr>
        <w:t>Location:</w:t>
      </w:r>
      <w:r w:rsidRPr="001B5450">
        <w:rPr>
          <w:rFonts w:ascii="Verdana" w:hAnsi="Verdana" w:cs="Tahoma"/>
          <w:sz w:val="18"/>
          <w:szCs w:val="18"/>
        </w:rPr>
        <w:t xml:space="preserve"> </w:t>
      </w:r>
      <w:r>
        <w:rPr>
          <w:rFonts w:ascii="Verdana" w:hAnsi="Verdana" w:cs="Tahoma"/>
          <w:sz w:val="18"/>
          <w:szCs w:val="18"/>
        </w:rPr>
        <w:t>New York</w:t>
      </w:r>
      <w:r w:rsidRPr="001B5450">
        <w:rPr>
          <w:rFonts w:ascii="Verdana" w:hAnsi="Verdana" w:cs="Tahoma"/>
          <w:sz w:val="18"/>
          <w:szCs w:val="18"/>
        </w:rPr>
        <w:t xml:space="preserve">, </w:t>
      </w:r>
      <w:r>
        <w:rPr>
          <w:rFonts w:ascii="Verdana" w:hAnsi="Verdana" w:cs="Tahoma"/>
          <w:sz w:val="18"/>
          <w:szCs w:val="18"/>
        </w:rPr>
        <w:t>NY</w:t>
      </w:r>
      <w:r w:rsidRPr="001B5450">
        <w:rPr>
          <w:rFonts w:ascii="Verdana" w:hAnsi="Verdana" w:cs="Tahoma"/>
          <w:sz w:val="18"/>
          <w:szCs w:val="18"/>
        </w:rPr>
        <w:tab/>
        <w:t xml:space="preserve">           </w:t>
      </w:r>
      <w:r w:rsidR="006951E8">
        <w:rPr>
          <w:rFonts w:ascii="Verdana" w:hAnsi="Verdana" w:cs="Tahoma"/>
          <w:sz w:val="18"/>
          <w:szCs w:val="18"/>
        </w:rPr>
        <w:t xml:space="preserve">                     </w:t>
      </w:r>
      <w:r w:rsidR="00BF486C">
        <w:rPr>
          <w:rFonts w:ascii="Verdana" w:hAnsi="Verdana" w:cs="Tahoma"/>
          <w:sz w:val="18"/>
          <w:szCs w:val="18"/>
        </w:rPr>
        <w:t>Nov</w:t>
      </w:r>
      <w:r w:rsidRPr="001B5450">
        <w:rPr>
          <w:rFonts w:ascii="Verdana" w:hAnsi="Verdana" w:cs="Tahoma"/>
          <w:sz w:val="18"/>
          <w:szCs w:val="18"/>
        </w:rPr>
        <w:t xml:space="preserve"> 0</w:t>
      </w:r>
      <w:r w:rsidR="00BF486C">
        <w:rPr>
          <w:rFonts w:ascii="Verdana" w:hAnsi="Verdana" w:cs="Tahoma"/>
          <w:sz w:val="18"/>
          <w:szCs w:val="18"/>
        </w:rPr>
        <w:t>4</w:t>
      </w:r>
      <w:r w:rsidRPr="001B5450">
        <w:rPr>
          <w:rFonts w:ascii="Verdana" w:hAnsi="Verdana" w:cs="Tahoma"/>
          <w:sz w:val="18"/>
          <w:szCs w:val="18"/>
        </w:rPr>
        <w:t xml:space="preserve"> – </w:t>
      </w:r>
      <w:r w:rsidR="00BF486C">
        <w:rPr>
          <w:rFonts w:ascii="Verdana" w:hAnsi="Verdana" w:cs="Tahoma"/>
          <w:sz w:val="18"/>
          <w:szCs w:val="18"/>
        </w:rPr>
        <w:t>Sep</w:t>
      </w:r>
      <w:r w:rsidRPr="001B5450">
        <w:rPr>
          <w:rFonts w:ascii="Verdana" w:hAnsi="Verdana" w:cs="Tahoma"/>
          <w:sz w:val="18"/>
          <w:szCs w:val="18"/>
        </w:rPr>
        <w:t xml:space="preserve"> 0</w:t>
      </w:r>
      <w:r w:rsidR="00BF486C">
        <w:rPr>
          <w:rFonts w:ascii="Verdana" w:hAnsi="Verdana" w:cs="Tahoma"/>
          <w:sz w:val="18"/>
          <w:szCs w:val="18"/>
        </w:rPr>
        <w:t>5</w:t>
      </w:r>
    </w:p>
    <w:p w:rsidR="009D50C7" w:rsidRPr="001B5450" w:rsidRDefault="009D50C7" w:rsidP="009D50C7">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Senior Java </w:t>
      </w:r>
      <w:r>
        <w:rPr>
          <w:rFonts w:ascii="Verdana" w:hAnsi="Verdana" w:cs="Tahoma"/>
          <w:sz w:val="18"/>
          <w:szCs w:val="18"/>
        </w:rPr>
        <w:t>Developer</w:t>
      </w:r>
    </w:p>
    <w:p w:rsidR="0037644B" w:rsidRPr="001B5450" w:rsidRDefault="0037644B" w:rsidP="0037644B">
      <w:pPr>
        <w:rPr>
          <w:rFonts w:ascii="Verdana" w:hAnsi="Verdana" w:cs="Tahoma"/>
          <w:b/>
          <w:sz w:val="18"/>
          <w:szCs w:val="18"/>
        </w:rPr>
      </w:pPr>
    </w:p>
    <w:p w:rsidR="0037644B" w:rsidRPr="001B5450" w:rsidRDefault="004510DB" w:rsidP="0037644B">
      <w:pPr>
        <w:rPr>
          <w:rFonts w:ascii="Verdana" w:hAnsi="Verdana" w:cs="Tahoma"/>
          <w:sz w:val="18"/>
          <w:szCs w:val="18"/>
        </w:rPr>
      </w:pPr>
      <w:r w:rsidRPr="001B5450">
        <w:rPr>
          <w:rFonts w:ascii="Verdana" w:hAnsi="Verdana" w:cs="Tahoma"/>
          <w:b/>
          <w:sz w:val="18"/>
          <w:szCs w:val="18"/>
        </w:rPr>
        <w:t>Project:</w:t>
      </w:r>
      <w:r w:rsidR="0037644B" w:rsidRPr="001B5450">
        <w:rPr>
          <w:rFonts w:ascii="Verdana" w:hAnsi="Verdana" w:cs="Tahoma"/>
          <w:sz w:val="18"/>
          <w:szCs w:val="18"/>
        </w:rPr>
        <w:t xml:space="preserve"> </w:t>
      </w:r>
      <w:r w:rsidR="00040E33">
        <w:rPr>
          <w:rFonts w:ascii="Verdana" w:hAnsi="Verdana" w:cs="Tahoma"/>
          <w:sz w:val="18"/>
          <w:szCs w:val="18"/>
        </w:rPr>
        <w:t xml:space="preserve">New York Times- </w:t>
      </w:r>
      <w:r w:rsidR="00040E33" w:rsidRPr="00040E33">
        <w:rPr>
          <w:rFonts w:ascii="Verdana" w:hAnsi="Verdana" w:cs="Tahoma"/>
          <w:sz w:val="18"/>
          <w:szCs w:val="18"/>
        </w:rPr>
        <w:t>Timescard</w:t>
      </w:r>
    </w:p>
    <w:p w:rsidR="0037644B" w:rsidRPr="001B5450" w:rsidRDefault="0037644B" w:rsidP="0037644B">
      <w:pPr>
        <w:rPr>
          <w:rFonts w:ascii="Verdana" w:hAnsi="Verdana" w:cs="Tahoma"/>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DF157B" w:rsidRDefault="00DF157B" w:rsidP="0037644B">
      <w:pPr>
        <w:widowControl w:val="0"/>
        <w:numPr>
          <w:ilvl w:val="0"/>
          <w:numId w:val="16"/>
        </w:numPr>
        <w:autoSpaceDE w:val="0"/>
        <w:autoSpaceDN w:val="0"/>
        <w:adjustRightInd w:val="0"/>
        <w:rPr>
          <w:rFonts w:ascii="Verdana" w:hAnsi="Verdana" w:cs="Tahoma"/>
          <w:sz w:val="18"/>
          <w:szCs w:val="18"/>
        </w:rPr>
      </w:pPr>
      <w:r w:rsidRPr="00DF157B">
        <w:rPr>
          <w:rFonts w:ascii="Verdana" w:hAnsi="Verdana" w:cs="Tahoma"/>
          <w:sz w:val="18"/>
          <w:szCs w:val="18"/>
        </w:rPr>
        <w:t xml:space="preserve">Times Card redemption site will allow their Subscribers to apply for Times Card and redeem points towards Subscriptions, other NYT Products and events. </w:t>
      </w:r>
    </w:p>
    <w:p w:rsidR="00F04164" w:rsidRDefault="00DF157B" w:rsidP="0037644B">
      <w:pPr>
        <w:widowControl w:val="0"/>
        <w:numPr>
          <w:ilvl w:val="0"/>
          <w:numId w:val="16"/>
        </w:numPr>
        <w:autoSpaceDE w:val="0"/>
        <w:autoSpaceDN w:val="0"/>
        <w:adjustRightInd w:val="0"/>
        <w:rPr>
          <w:rFonts w:ascii="Verdana" w:hAnsi="Verdana" w:cs="Tahoma"/>
          <w:sz w:val="18"/>
          <w:szCs w:val="18"/>
        </w:rPr>
      </w:pPr>
      <w:r w:rsidRPr="00DF157B">
        <w:rPr>
          <w:rFonts w:ascii="Verdana" w:hAnsi="Verdana" w:cs="Tahoma"/>
          <w:sz w:val="18"/>
          <w:szCs w:val="18"/>
        </w:rPr>
        <w:t xml:space="preserve">Times Card redemption site will have a login page where the subscribed user can login to Times Card using their user id. Times Card user (subscribed) will have access to the Times Card Store which offers hundreds of products like books, classic photographs etc., and the site also allows Times Card users to do the online payment using their credit card and also it redeems point from the user account for the purchase done. </w:t>
      </w:r>
    </w:p>
    <w:p w:rsidR="00F04164" w:rsidRDefault="00DF157B" w:rsidP="0037644B">
      <w:pPr>
        <w:widowControl w:val="0"/>
        <w:numPr>
          <w:ilvl w:val="0"/>
          <w:numId w:val="16"/>
        </w:numPr>
        <w:autoSpaceDE w:val="0"/>
        <w:autoSpaceDN w:val="0"/>
        <w:adjustRightInd w:val="0"/>
        <w:rPr>
          <w:rFonts w:ascii="Verdana" w:hAnsi="Verdana" w:cs="Tahoma"/>
          <w:sz w:val="18"/>
          <w:szCs w:val="18"/>
        </w:rPr>
      </w:pPr>
      <w:r w:rsidRPr="00DF157B">
        <w:rPr>
          <w:rFonts w:ascii="Verdana" w:hAnsi="Verdana" w:cs="Tahoma"/>
          <w:sz w:val="18"/>
          <w:szCs w:val="18"/>
        </w:rPr>
        <w:t xml:space="preserve">Times Card redemption site gets data feed from several interfaces and in turn Times Card redemption site also sends data feed to the required interface. Times Card user can also redeem points towards NYT News Paper subscription. </w:t>
      </w:r>
    </w:p>
    <w:p w:rsidR="00DF157B" w:rsidRPr="00DF157B" w:rsidRDefault="00DF157B" w:rsidP="0037644B">
      <w:pPr>
        <w:widowControl w:val="0"/>
        <w:numPr>
          <w:ilvl w:val="0"/>
          <w:numId w:val="16"/>
        </w:numPr>
        <w:autoSpaceDE w:val="0"/>
        <w:autoSpaceDN w:val="0"/>
        <w:adjustRightInd w:val="0"/>
        <w:rPr>
          <w:rFonts w:ascii="Verdana" w:hAnsi="Verdana" w:cs="Tahoma"/>
          <w:sz w:val="18"/>
          <w:szCs w:val="18"/>
        </w:rPr>
      </w:pPr>
      <w:r w:rsidRPr="00DF157B">
        <w:rPr>
          <w:rFonts w:ascii="Verdana" w:hAnsi="Verdana" w:cs="Tahoma"/>
          <w:sz w:val="18"/>
          <w:szCs w:val="18"/>
        </w:rPr>
        <w:t>Times Card redemption site will be developed using Web Sphere Commerce Server and DB2 as a database. The Times Card redemption site will make use of commerce features provided by Web Sphere Commerce Server wherever it’s required</w:t>
      </w:r>
    </w:p>
    <w:p w:rsidR="0037644B" w:rsidRPr="001B5450" w:rsidRDefault="0037644B" w:rsidP="0037644B">
      <w:pPr>
        <w:rPr>
          <w:rFonts w:ascii="Verdana" w:hAnsi="Verdana" w:cs="Tahoma"/>
          <w:b/>
          <w:sz w:val="18"/>
          <w:szCs w:val="18"/>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37644B" w:rsidRPr="001B5450" w:rsidRDefault="0037644B" w:rsidP="0037644B">
      <w:pPr>
        <w:widowControl w:val="0"/>
        <w:numPr>
          <w:ilvl w:val="0"/>
          <w:numId w:val="17"/>
        </w:numPr>
        <w:autoSpaceDE w:val="0"/>
        <w:autoSpaceDN w:val="0"/>
        <w:adjustRightInd w:val="0"/>
        <w:rPr>
          <w:rFonts w:ascii="Verdana" w:hAnsi="Verdana" w:cs="Tahoma"/>
          <w:sz w:val="18"/>
          <w:szCs w:val="18"/>
        </w:rPr>
      </w:pPr>
      <w:r w:rsidRPr="001B5450">
        <w:rPr>
          <w:rFonts w:ascii="Verdana" w:hAnsi="Verdana" w:cs="Tahoma"/>
          <w:sz w:val="18"/>
          <w:szCs w:val="18"/>
        </w:rPr>
        <w:t xml:space="preserve">Participated in the Solution Scoping phase of the project </w:t>
      </w:r>
    </w:p>
    <w:p w:rsidR="0037644B" w:rsidRPr="001B5450" w:rsidRDefault="0037644B" w:rsidP="0037644B">
      <w:pPr>
        <w:widowControl w:val="0"/>
        <w:numPr>
          <w:ilvl w:val="0"/>
          <w:numId w:val="17"/>
        </w:numPr>
        <w:autoSpaceDE w:val="0"/>
        <w:autoSpaceDN w:val="0"/>
        <w:adjustRightInd w:val="0"/>
        <w:rPr>
          <w:rFonts w:ascii="Verdana" w:hAnsi="Verdana" w:cs="Tahoma"/>
          <w:sz w:val="18"/>
          <w:szCs w:val="18"/>
        </w:rPr>
      </w:pPr>
      <w:r w:rsidRPr="001B5450">
        <w:rPr>
          <w:rFonts w:ascii="Verdana" w:hAnsi="Verdana" w:cs="Tahoma"/>
          <w:sz w:val="18"/>
          <w:szCs w:val="18"/>
        </w:rPr>
        <w:t xml:space="preserve">Involved in the creation of Vision, Use-case specification, Use-case realization and Supplementary specification documents. </w:t>
      </w:r>
    </w:p>
    <w:p w:rsidR="0037644B" w:rsidRDefault="0037644B" w:rsidP="0037644B">
      <w:pPr>
        <w:widowControl w:val="0"/>
        <w:numPr>
          <w:ilvl w:val="0"/>
          <w:numId w:val="17"/>
        </w:numPr>
        <w:autoSpaceDE w:val="0"/>
        <w:autoSpaceDN w:val="0"/>
        <w:adjustRightInd w:val="0"/>
        <w:rPr>
          <w:rFonts w:ascii="Verdana" w:hAnsi="Verdana" w:cs="Tahoma"/>
          <w:sz w:val="18"/>
          <w:szCs w:val="18"/>
        </w:rPr>
      </w:pPr>
      <w:r w:rsidRPr="001B5450">
        <w:rPr>
          <w:rFonts w:ascii="Verdana" w:hAnsi="Verdana" w:cs="Tahoma"/>
          <w:sz w:val="18"/>
          <w:szCs w:val="18"/>
        </w:rPr>
        <w:t>Particularly worked on UML modeling to create Use Case Diagrams, Sequence Diagrams, Collaboration Diagrams, Activity Diagrams, and State Diagrams.</w:t>
      </w:r>
    </w:p>
    <w:p w:rsidR="005B695E" w:rsidRPr="005B695E" w:rsidRDefault="005B695E" w:rsidP="0037644B">
      <w:pPr>
        <w:widowControl w:val="0"/>
        <w:numPr>
          <w:ilvl w:val="0"/>
          <w:numId w:val="17"/>
        </w:numPr>
        <w:autoSpaceDE w:val="0"/>
        <w:autoSpaceDN w:val="0"/>
        <w:adjustRightInd w:val="0"/>
        <w:rPr>
          <w:rFonts w:ascii="Verdana" w:hAnsi="Verdana" w:cs="Tahoma"/>
          <w:sz w:val="18"/>
          <w:szCs w:val="18"/>
        </w:rPr>
      </w:pPr>
      <w:r w:rsidRPr="005B695E">
        <w:rPr>
          <w:rFonts w:ascii="Verdana" w:hAnsi="Verdana" w:cs="Tahoma"/>
          <w:sz w:val="18"/>
          <w:szCs w:val="18"/>
        </w:rPr>
        <w:t>Development and Code Review of developed modules, Defect solving.</w:t>
      </w:r>
    </w:p>
    <w:p w:rsidR="00F558E9" w:rsidRPr="00F558E9" w:rsidRDefault="00F558E9" w:rsidP="00F558E9">
      <w:pPr>
        <w:widowControl w:val="0"/>
        <w:numPr>
          <w:ilvl w:val="0"/>
          <w:numId w:val="17"/>
        </w:numPr>
        <w:autoSpaceDE w:val="0"/>
        <w:autoSpaceDN w:val="0"/>
        <w:adjustRightInd w:val="0"/>
        <w:rPr>
          <w:rFonts w:ascii="Verdana" w:hAnsi="Verdana" w:cs="Tahoma"/>
          <w:sz w:val="18"/>
          <w:szCs w:val="18"/>
        </w:rPr>
      </w:pPr>
      <w:r w:rsidRPr="00F558E9">
        <w:rPr>
          <w:rFonts w:ascii="Verdana" w:hAnsi="Verdana" w:cs="Tahoma"/>
          <w:sz w:val="18"/>
          <w:szCs w:val="18"/>
        </w:rPr>
        <w:t>Unit &amp; Integration testing and QA Support for releases.</w:t>
      </w:r>
    </w:p>
    <w:p w:rsidR="00F558E9" w:rsidRPr="00F558E9" w:rsidRDefault="00F558E9" w:rsidP="00F558E9">
      <w:pPr>
        <w:widowControl w:val="0"/>
        <w:numPr>
          <w:ilvl w:val="0"/>
          <w:numId w:val="17"/>
        </w:numPr>
        <w:autoSpaceDE w:val="0"/>
        <w:autoSpaceDN w:val="0"/>
        <w:adjustRightInd w:val="0"/>
        <w:rPr>
          <w:rFonts w:ascii="Verdana" w:hAnsi="Verdana" w:cs="Tahoma"/>
          <w:sz w:val="18"/>
          <w:szCs w:val="18"/>
        </w:rPr>
      </w:pPr>
      <w:r w:rsidRPr="00F558E9">
        <w:rPr>
          <w:rFonts w:ascii="Verdana" w:hAnsi="Verdana" w:cs="Tahoma"/>
          <w:sz w:val="18"/>
          <w:szCs w:val="18"/>
        </w:rPr>
        <w:t>Bug fixing</w:t>
      </w:r>
    </w:p>
    <w:p w:rsidR="00F558E9" w:rsidRPr="00F558E9" w:rsidRDefault="00F558E9" w:rsidP="00F558E9">
      <w:pPr>
        <w:widowControl w:val="0"/>
        <w:numPr>
          <w:ilvl w:val="0"/>
          <w:numId w:val="17"/>
        </w:numPr>
        <w:autoSpaceDE w:val="0"/>
        <w:autoSpaceDN w:val="0"/>
        <w:adjustRightInd w:val="0"/>
        <w:rPr>
          <w:rFonts w:ascii="Verdana" w:hAnsi="Verdana" w:cs="Tahoma"/>
          <w:sz w:val="18"/>
          <w:szCs w:val="18"/>
        </w:rPr>
      </w:pPr>
      <w:r w:rsidRPr="00F558E9">
        <w:rPr>
          <w:rFonts w:ascii="Verdana" w:hAnsi="Verdana" w:cs="Tahoma"/>
          <w:sz w:val="18"/>
          <w:szCs w:val="18"/>
        </w:rPr>
        <w:t>Production deployments and support</w:t>
      </w:r>
    </w:p>
    <w:p w:rsidR="0037644B" w:rsidRPr="001B5450" w:rsidRDefault="0037644B" w:rsidP="0037644B">
      <w:pPr>
        <w:rPr>
          <w:rFonts w:ascii="Verdana" w:hAnsi="Verdana" w:cs="Tahoma"/>
          <w:sz w:val="18"/>
          <w:szCs w:val="18"/>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Environment:</w:t>
      </w:r>
      <w:r w:rsidRPr="001B5450">
        <w:rPr>
          <w:rFonts w:ascii="Verdana" w:hAnsi="Verdana" w:cs="Tahoma"/>
          <w:sz w:val="18"/>
          <w:szCs w:val="18"/>
        </w:rPr>
        <w:t xml:space="preserve"> Java, JSP</w:t>
      </w:r>
      <w:r w:rsidR="00045C6C" w:rsidRPr="001B5450">
        <w:rPr>
          <w:rFonts w:ascii="Verdana" w:hAnsi="Verdana" w:cs="Tahoma"/>
          <w:sz w:val="18"/>
          <w:szCs w:val="18"/>
        </w:rPr>
        <w:t xml:space="preserve">, </w:t>
      </w:r>
      <w:r w:rsidRPr="001B5450">
        <w:rPr>
          <w:rFonts w:ascii="Verdana" w:hAnsi="Verdana" w:cs="Tahoma"/>
          <w:sz w:val="18"/>
          <w:szCs w:val="18"/>
        </w:rPr>
        <w:t>ANT, Websphere 5.1, WSAD,</w:t>
      </w:r>
      <w:r w:rsidR="008F35B7" w:rsidRPr="001B5450">
        <w:rPr>
          <w:rFonts w:ascii="Verdana" w:hAnsi="Verdana" w:cs="Tahoma"/>
          <w:sz w:val="18"/>
          <w:szCs w:val="18"/>
        </w:rPr>
        <w:t xml:space="preserve"> JSP, </w:t>
      </w:r>
      <w:r w:rsidRPr="001B5450">
        <w:rPr>
          <w:rFonts w:ascii="Verdana" w:hAnsi="Verdana" w:cs="Tahoma"/>
          <w:sz w:val="18"/>
          <w:szCs w:val="18"/>
        </w:rPr>
        <w:t xml:space="preserve">Junit, </w:t>
      </w:r>
      <w:r w:rsidR="00D97A87">
        <w:rPr>
          <w:rFonts w:ascii="Verdana" w:hAnsi="Verdana" w:cs="Tahoma"/>
          <w:sz w:val="18"/>
          <w:szCs w:val="18"/>
        </w:rPr>
        <w:t>DB2</w:t>
      </w:r>
      <w:r w:rsidR="00D32FA5">
        <w:rPr>
          <w:rFonts w:ascii="Verdana" w:hAnsi="Verdana" w:cs="Tahoma"/>
          <w:b/>
          <w:sz w:val="18"/>
          <w:szCs w:val="18"/>
        </w:rPr>
        <w:t>,</w:t>
      </w:r>
      <w:r w:rsidR="00D32FA5" w:rsidRPr="00D32FA5">
        <w:rPr>
          <w:rFonts w:ascii="Verdana" w:hAnsi="Verdana" w:cs="Tahoma"/>
          <w:sz w:val="18"/>
          <w:szCs w:val="18"/>
        </w:rPr>
        <w:t xml:space="preserve"> </w:t>
      </w:r>
      <w:r w:rsidR="00D32FA5" w:rsidRPr="001B5450">
        <w:rPr>
          <w:rFonts w:ascii="Verdana" w:hAnsi="Verdana" w:cs="Tahoma"/>
          <w:sz w:val="18"/>
          <w:szCs w:val="18"/>
        </w:rPr>
        <w:t>UML, Visio, Windows, Linux</w:t>
      </w:r>
    </w:p>
    <w:p w:rsidR="0037644B" w:rsidRPr="001B5450" w:rsidRDefault="0037644B" w:rsidP="0037644B">
      <w:pPr>
        <w:rPr>
          <w:rFonts w:ascii="Verdana" w:hAnsi="Verdana" w:cs="Tahoma"/>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9C7C51">
        <w:rPr>
          <w:rFonts w:ascii="Verdana" w:hAnsi="Verdana"/>
          <w:b/>
          <w:bCs/>
        </w:rPr>
        <w:t>Transunion</w:t>
      </w:r>
      <w:r w:rsidRPr="001B5450">
        <w:rPr>
          <w:rFonts w:ascii="Verdana" w:hAnsi="Verdana" w:cs="Tahoma"/>
          <w:sz w:val="18"/>
          <w:szCs w:val="18"/>
        </w:rPr>
        <w:tab/>
      </w:r>
      <w:r w:rsidRPr="001B5450">
        <w:rPr>
          <w:rFonts w:ascii="Verdana" w:hAnsi="Verdana" w:cs="Tahoma"/>
          <w:sz w:val="18"/>
          <w:szCs w:val="18"/>
        </w:rPr>
        <w:tab/>
      </w:r>
      <w:r w:rsidR="00C40EE9">
        <w:rPr>
          <w:rFonts w:ascii="Verdana" w:hAnsi="Verdana" w:cs="Tahoma"/>
          <w:sz w:val="18"/>
          <w:szCs w:val="18"/>
        </w:rPr>
        <w:t xml:space="preserve">              </w:t>
      </w:r>
      <w:r w:rsidRPr="001B5450">
        <w:rPr>
          <w:rFonts w:ascii="Verdana" w:hAnsi="Verdana" w:cs="Tahoma"/>
          <w:b/>
          <w:sz w:val="18"/>
          <w:szCs w:val="18"/>
        </w:rPr>
        <w:t>Location:</w:t>
      </w:r>
      <w:r w:rsidRPr="001B5450">
        <w:rPr>
          <w:rFonts w:ascii="Verdana" w:hAnsi="Verdana" w:cs="Tahoma"/>
          <w:sz w:val="18"/>
          <w:szCs w:val="18"/>
        </w:rPr>
        <w:t xml:space="preserve"> Chicago</w:t>
      </w:r>
      <w:r w:rsidRPr="001B5450">
        <w:rPr>
          <w:rFonts w:ascii="Verdana" w:hAnsi="Verdana" w:cs="Tahoma"/>
          <w:sz w:val="18"/>
          <w:szCs w:val="18"/>
        </w:rPr>
        <w:tab/>
        <w:t xml:space="preserve">  </w:t>
      </w:r>
      <w:r w:rsidR="003C5CB2">
        <w:rPr>
          <w:rFonts w:ascii="Verdana" w:hAnsi="Verdana" w:cs="Tahoma"/>
          <w:sz w:val="18"/>
          <w:szCs w:val="18"/>
        </w:rPr>
        <w:t xml:space="preserve">                           </w:t>
      </w:r>
      <w:r w:rsidR="00D07B5F">
        <w:rPr>
          <w:rFonts w:ascii="Verdana" w:hAnsi="Verdana" w:cs="Tahoma"/>
          <w:sz w:val="18"/>
          <w:szCs w:val="18"/>
        </w:rPr>
        <w:t>March 04</w:t>
      </w:r>
      <w:r w:rsidRPr="001B5450">
        <w:rPr>
          <w:rFonts w:ascii="Verdana" w:hAnsi="Verdana" w:cs="Tahoma"/>
          <w:sz w:val="18"/>
          <w:szCs w:val="18"/>
        </w:rPr>
        <w:t xml:space="preserve"> – </w:t>
      </w:r>
      <w:r w:rsidR="0072367C">
        <w:rPr>
          <w:rFonts w:ascii="Verdana" w:hAnsi="Verdana" w:cs="Tahoma"/>
          <w:sz w:val="18"/>
          <w:szCs w:val="18"/>
        </w:rPr>
        <w:t>Oct</w:t>
      </w:r>
      <w:r w:rsidRPr="001B5450">
        <w:rPr>
          <w:rFonts w:ascii="Verdana" w:hAnsi="Verdana" w:cs="Tahoma"/>
          <w:sz w:val="18"/>
          <w:szCs w:val="18"/>
        </w:rPr>
        <w:t xml:space="preserve"> 0</w:t>
      </w:r>
      <w:r w:rsidR="0072367C">
        <w:rPr>
          <w:rFonts w:ascii="Verdana" w:hAnsi="Verdana" w:cs="Tahoma"/>
          <w:sz w:val="18"/>
          <w:szCs w:val="18"/>
        </w:rPr>
        <w:t>4</w:t>
      </w:r>
    </w:p>
    <w:p w:rsidR="009C7C51" w:rsidRPr="001B5450" w:rsidRDefault="00894AEC" w:rsidP="009C7C51">
      <w:pPr>
        <w:rPr>
          <w:rFonts w:ascii="Verdana" w:hAnsi="Verdana" w:cs="Tahoma"/>
          <w:sz w:val="18"/>
          <w:szCs w:val="18"/>
        </w:rPr>
      </w:pPr>
      <w:r>
        <w:rPr>
          <w:rFonts w:ascii="Verdana" w:hAnsi="Verdana" w:cs="Tahoma"/>
          <w:b/>
          <w:sz w:val="18"/>
          <w:szCs w:val="18"/>
        </w:rPr>
        <w:t>Project:</w:t>
      </w:r>
      <w:r w:rsidR="009C7C51" w:rsidRPr="001B5450">
        <w:rPr>
          <w:rFonts w:ascii="Verdana" w:hAnsi="Verdana" w:cs="Tahoma"/>
          <w:sz w:val="18"/>
          <w:szCs w:val="18"/>
        </w:rPr>
        <w:t xml:space="preserve"> </w:t>
      </w:r>
      <w:r w:rsidR="009C7C51" w:rsidRPr="009C7C51">
        <w:rPr>
          <w:rFonts w:ascii="Verdana" w:hAnsi="Verdana" w:cs="Tahoma"/>
          <w:sz w:val="18"/>
          <w:szCs w:val="18"/>
        </w:rPr>
        <w:t>Report Generation System</w:t>
      </w:r>
    </w:p>
    <w:p w:rsidR="009C7C51" w:rsidRDefault="009C7C51" w:rsidP="0037644B">
      <w:pPr>
        <w:rPr>
          <w:rFonts w:ascii="Verdana" w:hAnsi="Verdana" w:cs="Tahoma"/>
          <w:b/>
          <w:sz w:val="18"/>
          <w:szCs w:val="18"/>
        </w:rPr>
      </w:pPr>
    </w:p>
    <w:p w:rsidR="0037644B" w:rsidRDefault="0037644B" w:rsidP="0037644B">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w:t>
      </w:r>
      <w:r w:rsidR="006D66D5">
        <w:rPr>
          <w:rFonts w:ascii="Verdana" w:hAnsi="Verdana" w:cs="Tahoma"/>
          <w:sz w:val="18"/>
          <w:szCs w:val="18"/>
        </w:rPr>
        <w:t>Developer</w:t>
      </w:r>
    </w:p>
    <w:p w:rsidR="0072367C" w:rsidRDefault="0072367C" w:rsidP="0037644B">
      <w:pPr>
        <w:rPr>
          <w:rFonts w:ascii="Verdana" w:hAnsi="Verdana" w:cs="Tahoma"/>
          <w:sz w:val="18"/>
          <w:szCs w:val="18"/>
        </w:rPr>
      </w:pPr>
    </w:p>
    <w:p w:rsidR="0037644B" w:rsidRDefault="0072367C" w:rsidP="0037644B">
      <w:pPr>
        <w:rPr>
          <w:rFonts w:ascii="Verdana" w:hAnsi="Verdana" w:cs="Tahoma"/>
          <w:sz w:val="18"/>
          <w:szCs w:val="18"/>
        </w:rPr>
      </w:pPr>
      <w:r w:rsidRPr="001B5450">
        <w:rPr>
          <w:rFonts w:ascii="Verdana" w:hAnsi="Verdana" w:cs="Tahoma"/>
          <w:b/>
          <w:sz w:val="18"/>
          <w:szCs w:val="18"/>
        </w:rPr>
        <w:t>Project:</w:t>
      </w:r>
      <w:r w:rsidRPr="001B5450">
        <w:rPr>
          <w:rFonts w:ascii="Verdana" w:hAnsi="Verdana" w:cs="Tahoma"/>
          <w:sz w:val="18"/>
          <w:szCs w:val="18"/>
        </w:rPr>
        <w:t xml:space="preserve"> </w:t>
      </w:r>
      <w:r w:rsidR="003565F2" w:rsidRPr="003565F2">
        <w:rPr>
          <w:rFonts w:ascii="Verdana" w:hAnsi="Verdana" w:cs="Tahoma"/>
          <w:sz w:val="18"/>
          <w:szCs w:val="18"/>
        </w:rPr>
        <w:t>Report Generation System</w:t>
      </w:r>
    </w:p>
    <w:p w:rsidR="003565F2" w:rsidRPr="001B5450" w:rsidRDefault="003565F2" w:rsidP="0037644B">
      <w:pPr>
        <w:rPr>
          <w:rFonts w:ascii="Verdana" w:hAnsi="Verdana" w:cs="Tahoma"/>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366B67"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The application TRL Report Generation Service will provide the basic report generator software utility service that produces credit reports in HTML, PCL, PDF and PS file formats. </w:t>
      </w:r>
    </w:p>
    <w:p w:rsidR="009C7C51"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The reports will be in Single Credit bureau or 3-in-1 Report format. </w:t>
      </w:r>
    </w:p>
    <w:p w:rsidR="00366B67"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The three Credit bureaus are Experian, TransUnion and Equifax. The application is integrated with CSPT site and getting the values from the Oracle Database to generate the reports. </w:t>
      </w:r>
    </w:p>
    <w:p w:rsidR="009C7C51"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It should use static. Config file for operation parameters. </w:t>
      </w:r>
    </w:p>
    <w:p w:rsidR="00366B67"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 xml:space="preserve">The data for the report should be read from a serialized file. The style-sheet templates should be modifiable non-programmatically by use of an external style sheet (XSL). </w:t>
      </w:r>
    </w:p>
    <w:p w:rsidR="009C7C51" w:rsidRDefault="009C7C51" w:rsidP="0037644B">
      <w:pPr>
        <w:widowControl w:val="0"/>
        <w:numPr>
          <w:ilvl w:val="0"/>
          <w:numId w:val="16"/>
        </w:numPr>
        <w:autoSpaceDE w:val="0"/>
        <w:autoSpaceDN w:val="0"/>
        <w:adjustRightInd w:val="0"/>
        <w:rPr>
          <w:rFonts w:ascii="Verdana" w:hAnsi="Verdana" w:cs="Tahoma"/>
          <w:sz w:val="18"/>
          <w:szCs w:val="18"/>
        </w:rPr>
      </w:pPr>
      <w:r w:rsidRPr="009C7C51">
        <w:rPr>
          <w:rFonts w:ascii="Verdana" w:hAnsi="Verdana" w:cs="Tahoma"/>
          <w:sz w:val="18"/>
          <w:szCs w:val="18"/>
        </w:rPr>
        <w:t>This CSPT is an intranet site, which is used to give, support the services of 4 sites named as truecredit.com, knowyourloanrate.com, freecreditprofile.com, providian.truecredit.com</w:t>
      </w:r>
    </w:p>
    <w:p w:rsidR="001A4BA8" w:rsidRPr="001B5450" w:rsidRDefault="001A4BA8" w:rsidP="001A4BA8">
      <w:pPr>
        <w:widowControl w:val="0"/>
        <w:autoSpaceDE w:val="0"/>
        <w:autoSpaceDN w:val="0"/>
        <w:adjustRightInd w:val="0"/>
        <w:ind w:left="720"/>
        <w:rPr>
          <w:rFonts w:ascii="Verdana" w:hAnsi="Verdana" w:cs="Tahoma"/>
          <w:sz w:val="18"/>
          <w:szCs w:val="18"/>
        </w:rPr>
      </w:pPr>
    </w:p>
    <w:p w:rsidR="0037644B" w:rsidRPr="001B5450" w:rsidRDefault="0037644B" w:rsidP="0037644B">
      <w:pPr>
        <w:ind w:left="360"/>
        <w:rPr>
          <w:rFonts w:ascii="Verdana" w:hAnsi="Verdana" w:cs="Tahoma"/>
          <w:sz w:val="18"/>
          <w:szCs w:val="18"/>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5E0345" w:rsidRPr="005E0345" w:rsidRDefault="005E0345" w:rsidP="005E0345">
      <w:pPr>
        <w:widowControl w:val="0"/>
        <w:numPr>
          <w:ilvl w:val="0"/>
          <w:numId w:val="17"/>
        </w:numPr>
        <w:autoSpaceDE w:val="0"/>
        <w:autoSpaceDN w:val="0"/>
        <w:adjustRightInd w:val="0"/>
        <w:rPr>
          <w:rFonts w:ascii="Verdana" w:hAnsi="Verdana" w:cs="Tahoma"/>
          <w:sz w:val="18"/>
          <w:szCs w:val="18"/>
        </w:rPr>
      </w:pPr>
      <w:r w:rsidRPr="005E0345">
        <w:rPr>
          <w:rFonts w:ascii="Verdana" w:hAnsi="Verdana" w:cs="Tahoma"/>
          <w:sz w:val="18"/>
          <w:szCs w:val="18"/>
        </w:rPr>
        <w:t>Development of Online Components using  Java, JSP, Jasper and Servlets</w:t>
      </w:r>
    </w:p>
    <w:p w:rsidR="005E0345" w:rsidRPr="005E0345" w:rsidRDefault="005E0345" w:rsidP="0037644B">
      <w:pPr>
        <w:widowControl w:val="0"/>
        <w:numPr>
          <w:ilvl w:val="0"/>
          <w:numId w:val="17"/>
        </w:numPr>
        <w:autoSpaceDE w:val="0"/>
        <w:autoSpaceDN w:val="0"/>
        <w:adjustRightInd w:val="0"/>
        <w:rPr>
          <w:rFonts w:ascii="Verdana" w:hAnsi="Verdana" w:cs="Tahoma"/>
          <w:sz w:val="18"/>
          <w:szCs w:val="18"/>
        </w:rPr>
      </w:pPr>
      <w:r>
        <w:rPr>
          <w:rFonts w:ascii="Verdana" w:hAnsi="Verdana" w:cs="Tahoma"/>
          <w:sz w:val="18"/>
          <w:szCs w:val="18"/>
        </w:rPr>
        <w:t>Unit and System Testing.</w:t>
      </w:r>
    </w:p>
    <w:p w:rsidR="0037644B" w:rsidRPr="001B5450" w:rsidRDefault="0037644B" w:rsidP="0037644B">
      <w:pPr>
        <w:rPr>
          <w:rFonts w:ascii="Verdana" w:hAnsi="Verdana" w:cs="Tahoma"/>
          <w:b/>
          <w:sz w:val="18"/>
          <w:szCs w:val="18"/>
        </w:rPr>
      </w:pPr>
    </w:p>
    <w:p w:rsidR="0037644B" w:rsidRDefault="0037644B" w:rsidP="0037644B">
      <w:pPr>
        <w:rPr>
          <w:rFonts w:ascii="Verdana" w:hAnsi="Verdana" w:cs="Tahoma"/>
          <w:sz w:val="18"/>
          <w:szCs w:val="18"/>
        </w:rPr>
      </w:pPr>
      <w:r w:rsidRPr="001B5450">
        <w:rPr>
          <w:rFonts w:ascii="Verdana" w:hAnsi="Verdana" w:cs="Tahoma"/>
          <w:b/>
          <w:sz w:val="18"/>
          <w:szCs w:val="18"/>
        </w:rPr>
        <w:t xml:space="preserve">Environment: </w:t>
      </w:r>
      <w:r w:rsidR="001402E8" w:rsidRPr="001B5450">
        <w:rPr>
          <w:rFonts w:ascii="Verdana" w:hAnsi="Verdana" w:cs="Tahoma"/>
          <w:sz w:val="18"/>
          <w:szCs w:val="18"/>
        </w:rPr>
        <w:t xml:space="preserve">Java, </w:t>
      </w:r>
      <w:r w:rsidR="001402E8">
        <w:rPr>
          <w:rFonts w:ascii="Verdana" w:hAnsi="Verdana" w:cs="Tahoma"/>
          <w:sz w:val="18"/>
          <w:szCs w:val="18"/>
        </w:rPr>
        <w:t>Servlets</w:t>
      </w:r>
      <w:r w:rsidR="001402E8" w:rsidRPr="001B5450">
        <w:rPr>
          <w:rFonts w:ascii="Verdana" w:hAnsi="Verdana" w:cs="Tahoma"/>
          <w:sz w:val="18"/>
          <w:szCs w:val="18"/>
        </w:rPr>
        <w:t xml:space="preserve">, JSP, XML, </w:t>
      </w:r>
      <w:r w:rsidR="001402E8">
        <w:rPr>
          <w:rFonts w:ascii="Verdana" w:hAnsi="Verdana" w:cs="Tahoma"/>
          <w:sz w:val="18"/>
          <w:szCs w:val="18"/>
        </w:rPr>
        <w:t>HTML</w:t>
      </w:r>
      <w:r w:rsidR="001402E8" w:rsidRPr="001B5450">
        <w:rPr>
          <w:rFonts w:ascii="Verdana" w:hAnsi="Verdana" w:cs="Tahoma"/>
          <w:sz w:val="18"/>
          <w:szCs w:val="18"/>
        </w:rPr>
        <w:t>, Windows, ANT,</w:t>
      </w:r>
      <w:r w:rsidR="001402E8">
        <w:rPr>
          <w:rFonts w:ascii="Verdana" w:hAnsi="Verdana" w:cs="Tahoma"/>
          <w:sz w:val="18"/>
          <w:szCs w:val="18"/>
        </w:rPr>
        <w:t xml:space="preserve"> Weblogic 6.1</w:t>
      </w:r>
      <w:r w:rsidR="001402E8" w:rsidRPr="001B5450">
        <w:rPr>
          <w:rFonts w:ascii="Verdana" w:hAnsi="Verdana" w:cs="Tahoma"/>
          <w:sz w:val="18"/>
          <w:szCs w:val="18"/>
        </w:rPr>
        <w:t>, Oracle 8i</w:t>
      </w:r>
    </w:p>
    <w:p w:rsidR="001402E8" w:rsidRDefault="001402E8" w:rsidP="0037644B">
      <w:pPr>
        <w:rPr>
          <w:rFonts w:ascii="Verdana" w:hAnsi="Verdana" w:cs="Tahoma"/>
          <w:sz w:val="18"/>
          <w:szCs w:val="18"/>
        </w:rPr>
      </w:pPr>
    </w:p>
    <w:p w:rsidR="009D50C7" w:rsidRPr="001B5450" w:rsidRDefault="009D50C7" w:rsidP="009D50C7">
      <w:pPr>
        <w:rPr>
          <w:rFonts w:ascii="Verdana" w:hAnsi="Verdana" w:cs="Tahoma"/>
          <w:sz w:val="18"/>
          <w:szCs w:val="18"/>
        </w:rPr>
      </w:pPr>
      <w:r w:rsidRPr="001B5450">
        <w:rPr>
          <w:rFonts w:ascii="Verdana" w:hAnsi="Verdana" w:cs="Tahoma"/>
          <w:b/>
          <w:sz w:val="18"/>
          <w:szCs w:val="18"/>
        </w:rPr>
        <w:t>Client:</w:t>
      </w:r>
      <w:r w:rsidRPr="001B5450">
        <w:rPr>
          <w:rFonts w:ascii="Verdana" w:hAnsi="Verdana" w:cs="Tahoma"/>
          <w:sz w:val="18"/>
          <w:szCs w:val="18"/>
        </w:rPr>
        <w:t xml:space="preserve"> </w:t>
      </w:r>
      <w:r w:rsidR="005E0345" w:rsidRPr="005E0345">
        <w:rPr>
          <w:rFonts w:ascii="Verdana" w:hAnsi="Verdana" w:cs="Tahoma"/>
          <w:sz w:val="18"/>
          <w:szCs w:val="18"/>
        </w:rPr>
        <w:t>Transunion</w:t>
      </w:r>
      <w:r w:rsidRPr="001B5450">
        <w:rPr>
          <w:rFonts w:ascii="Verdana" w:hAnsi="Verdana" w:cs="Tahoma"/>
          <w:sz w:val="18"/>
          <w:szCs w:val="18"/>
        </w:rPr>
        <w:tab/>
      </w:r>
      <w:r w:rsidR="00B76064">
        <w:rPr>
          <w:rFonts w:ascii="Verdana" w:hAnsi="Verdana" w:cs="Tahoma"/>
          <w:sz w:val="18"/>
          <w:szCs w:val="18"/>
        </w:rPr>
        <w:t xml:space="preserve">                     </w:t>
      </w:r>
      <w:r w:rsidR="00E71ACA">
        <w:rPr>
          <w:rFonts w:ascii="Verdana" w:hAnsi="Verdana" w:cs="Tahoma"/>
          <w:sz w:val="18"/>
          <w:szCs w:val="18"/>
        </w:rPr>
        <w:t xml:space="preserve">         </w:t>
      </w:r>
      <w:r w:rsidRPr="001B5450">
        <w:rPr>
          <w:rFonts w:ascii="Verdana" w:hAnsi="Verdana" w:cs="Tahoma"/>
          <w:b/>
          <w:sz w:val="18"/>
          <w:szCs w:val="18"/>
        </w:rPr>
        <w:t>Location:</w:t>
      </w:r>
      <w:r w:rsidRPr="001B5450">
        <w:rPr>
          <w:rFonts w:ascii="Verdana" w:hAnsi="Verdana" w:cs="Tahoma"/>
          <w:sz w:val="18"/>
          <w:szCs w:val="18"/>
        </w:rPr>
        <w:t xml:space="preserve"> </w:t>
      </w:r>
      <w:r w:rsidR="00B76064" w:rsidRPr="001B5450">
        <w:rPr>
          <w:rFonts w:ascii="Verdana" w:hAnsi="Verdana" w:cs="Tahoma"/>
          <w:sz w:val="18"/>
          <w:szCs w:val="18"/>
        </w:rPr>
        <w:t>Chicago</w:t>
      </w:r>
      <w:r w:rsidR="00B76064">
        <w:rPr>
          <w:rFonts w:ascii="Verdana" w:hAnsi="Verdana" w:cs="Tahoma"/>
          <w:sz w:val="18"/>
          <w:szCs w:val="18"/>
        </w:rPr>
        <w:t xml:space="preserve">                  </w:t>
      </w:r>
      <w:r w:rsidRPr="001B5450">
        <w:rPr>
          <w:rFonts w:ascii="Verdana" w:hAnsi="Verdana" w:cs="Tahoma"/>
          <w:sz w:val="18"/>
          <w:szCs w:val="18"/>
        </w:rPr>
        <w:t xml:space="preserve">          </w:t>
      </w:r>
      <w:r w:rsidR="001609D1">
        <w:rPr>
          <w:rFonts w:ascii="Verdana" w:hAnsi="Verdana" w:cs="Tahoma"/>
          <w:sz w:val="18"/>
          <w:szCs w:val="18"/>
        </w:rPr>
        <w:t xml:space="preserve">    </w:t>
      </w:r>
      <w:r w:rsidR="002161DE">
        <w:rPr>
          <w:rFonts w:ascii="Verdana" w:hAnsi="Verdana" w:cs="Tahoma"/>
          <w:sz w:val="18"/>
          <w:szCs w:val="18"/>
        </w:rPr>
        <w:t>Jun</w:t>
      </w:r>
      <w:r w:rsidRPr="001B5450">
        <w:rPr>
          <w:rFonts w:ascii="Verdana" w:hAnsi="Verdana" w:cs="Tahoma"/>
          <w:sz w:val="18"/>
          <w:szCs w:val="18"/>
        </w:rPr>
        <w:t xml:space="preserve"> 0</w:t>
      </w:r>
      <w:r w:rsidR="002161DE">
        <w:rPr>
          <w:rFonts w:ascii="Verdana" w:hAnsi="Verdana" w:cs="Tahoma"/>
          <w:sz w:val="18"/>
          <w:szCs w:val="18"/>
        </w:rPr>
        <w:t>3</w:t>
      </w:r>
      <w:r w:rsidRPr="001B5450">
        <w:rPr>
          <w:rFonts w:ascii="Verdana" w:hAnsi="Verdana" w:cs="Tahoma"/>
          <w:sz w:val="18"/>
          <w:szCs w:val="18"/>
        </w:rPr>
        <w:t xml:space="preserve"> – </w:t>
      </w:r>
      <w:r w:rsidR="002161DE">
        <w:rPr>
          <w:rFonts w:ascii="Verdana" w:hAnsi="Verdana" w:cs="Tahoma"/>
          <w:sz w:val="18"/>
          <w:szCs w:val="18"/>
        </w:rPr>
        <w:t>Feb</w:t>
      </w:r>
      <w:r w:rsidRPr="001B5450">
        <w:rPr>
          <w:rFonts w:ascii="Verdana" w:hAnsi="Verdana" w:cs="Tahoma"/>
          <w:sz w:val="18"/>
          <w:szCs w:val="18"/>
        </w:rPr>
        <w:t xml:space="preserve"> </w:t>
      </w:r>
      <w:r w:rsidR="002161DE">
        <w:rPr>
          <w:rFonts w:ascii="Verdana" w:hAnsi="Verdana" w:cs="Tahoma"/>
          <w:sz w:val="18"/>
          <w:szCs w:val="18"/>
        </w:rPr>
        <w:t>04</w:t>
      </w:r>
    </w:p>
    <w:p w:rsidR="009D50C7" w:rsidRPr="001B5450" w:rsidRDefault="009D50C7" w:rsidP="009D50C7">
      <w:pPr>
        <w:rPr>
          <w:rFonts w:ascii="Verdana" w:hAnsi="Verdana" w:cs="Tahoma"/>
          <w:sz w:val="18"/>
          <w:szCs w:val="18"/>
        </w:rPr>
      </w:pPr>
      <w:r w:rsidRPr="001B5450">
        <w:rPr>
          <w:rFonts w:ascii="Verdana" w:hAnsi="Verdana" w:cs="Tahoma"/>
          <w:b/>
          <w:sz w:val="18"/>
          <w:szCs w:val="18"/>
        </w:rPr>
        <w:t>Title:</w:t>
      </w:r>
      <w:r w:rsidRPr="001B5450">
        <w:rPr>
          <w:rFonts w:ascii="Verdana" w:hAnsi="Verdana" w:cs="Tahoma"/>
          <w:sz w:val="18"/>
          <w:szCs w:val="18"/>
        </w:rPr>
        <w:t xml:space="preserve">   Senior Java </w:t>
      </w:r>
      <w:r>
        <w:rPr>
          <w:rFonts w:ascii="Verdana" w:hAnsi="Verdana" w:cs="Tahoma"/>
          <w:sz w:val="18"/>
          <w:szCs w:val="18"/>
        </w:rPr>
        <w:t>Developer</w:t>
      </w:r>
    </w:p>
    <w:p w:rsidR="0037644B" w:rsidRPr="001B5450" w:rsidRDefault="0037644B" w:rsidP="0037644B">
      <w:pPr>
        <w:rPr>
          <w:rFonts w:ascii="Verdana" w:hAnsi="Verdana" w:cs="Tahoma"/>
          <w:b/>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Project:</w:t>
      </w:r>
      <w:r w:rsidRPr="001B5450">
        <w:rPr>
          <w:rFonts w:ascii="Verdana" w:hAnsi="Verdana" w:cs="Tahoma"/>
          <w:sz w:val="18"/>
          <w:szCs w:val="18"/>
        </w:rPr>
        <w:t xml:space="preserve"> </w:t>
      </w:r>
      <w:r w:rsidR="005E0345" w:rsidRPr="005E0345">
        <w:rPr>
          <w:rFonts w:ascii="Verdana" w:hAnsi="Verdana" w:cs="Tahoma"/>
          <w:sz w:val="18"/>
          <w:szCs w:val="18"/>
        </w:rPr>
        <w:t>KYLR (https://www.knowyourloanrate.com/)</w:t>
      </w:r>
    </w:p>
    <w:p w:rsidR="0037644B" w:rsidRPr="001B5450" w:rsidRDefault="0037644B" w:rsidP="0037644B">
      <w:pPr>
        <w:rPr>
          <w:rFonts w:ascii="Verdana" w:hAnsi="Verdana" w:cs="Tahoma"/>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Objectives:</w:t>
      </w:r>
    </w:p>
    <w:p w:rsidR="00195534" w:rsidRDefault="005E0345" w:rsidP="0037644B">
      <w:pPr>
        <w:widowControl w:val="0"/>
        <w:numPr>
          <w:ilvl w:val="0"/>
          <w:numId w:val="16"/>
        </w:numPr>
        <w:autoSpaceDE w:val="0"/>
        <w:autoSpaceDN w:val="0"/>
        <w:adjustRightInd w:val="0"/>
        <w:rPr>
          <w:rFonts w:ascii="Verdana" w:hAnsi="Verdana" w:cs="Tahoma"/>
          <w:sz w:val="18"/>
          <w:szCs w:val="18"/>
        </w:rPr>
      </w:pPr>
      <w:r w:rsidRPr="00195534">
        <w:rPr>
          <w:rFonts w:ascii="Verdana" w:hAnsi="Verdana" w:cs="Tahoma"/>
          <w:sz w:val="18"/>
          <w:szCs w:val="18"/>
        </w:rPr>
        <w:t>KnowYourLoanRate.com will offer customers the ability to learn what loan</w:t>
      </w:r>
      <w:r w:rsidRPr="00195534">
        <w:rPr>
          <w:rFonts w:ascii="Verdana" w:hAnsi="Verdana" w:cs="Tahoma"/>
          <w:sz w:val="18"/>
          <w:szCs w:val="18"/>
        </w:rPr>
        <w:br/>
        <w:t>interest rates they are eligible for when purchasing or refinancing a home.</w:t>
      </w:r>
      <w:r w:rsidRPr="00195534">
        <w:rPr>
          <w:rFonts w:ascii="Verdana" w:hAnsi="Verdana" w:cs="Tahoma"/>
          <w:sz w:val="18"/>
          <w:szCs w:val="18"/>
        </w:rPr>
        <w:br/>
        <w:t>Unlike existing online calculators that require customers to guess important</w:t>
      </w:r>
      <w:r w:rsidRPr="00195534">
        <w:rPr>
          <w:rFonts w:ascii="Verdana" w:hAnsi="Verdana" w:cs="Tahoma"/>
          <w:sz w:val="18"/>
          <w:szCs w:val="18"/>
        </w:rPr>
        <w:br/>
        <w:t>information affecting their loan rate, this product will determine valuable</w:t>
      </w:r>
      <w:r w:rsidRPr="00195534">
        <w:rPr>
          <w:rFonts w:ascii="Verdana" w:hAnsi="Verdana" w:cs="Tahoma"/>
          <w:sz w:val="18"/>
          <w:szCs w:val="18"/>
        </w:rPr>
        <w:br/>
        <w:t>rate factors such as credit score, debt-to-income ratio, and loan-to-value</w:t>
      </w:r>
      <w:r w:rsidRPr="00195534">
        <w:rPr>
          <w:rFonts w:ascii="Verdana" w:hAnsi="Verdana" w:cs="Tahoma"/>
          <w:sz w:val="18"/>
          <w:szCs w:val="18"/>
        </w:rPr>
        <w:br/>
        <w:t>ratio.</w:t>
      </w:r>
    </w:p>
    <w:p w:rsidR="005E0345" w:rsidRPr="001B5450" w:rsidRDefault="005E0345" w:rsidP="0037644B">
      <w:pPr>
        <w:widowControl w:val="0"/>
        <w:numPr>
          <w:ilvl w:val="0"/>
          <w:numId w:val="16"/>
        </w:numPr>
        <w:autoSpaceDE w:val="0"/>
        <w:autoSpaceDN w:val="0"/>
        <w:adjustRightInd w:val="0"/>
        <w:rPr>
          <w:rFonts w:ascii="Verdana" w:hAnsi="Verdana" w:cs="Tahoma"/>
          <w:sz w:val="18"/>
          <w:szCs w:val="18"/>
        </w:rPr>
      </w:pPr>
      <w:r w:rsidRPr="00195534">
        <w:rPr>
          <w:rFonts w:ascii="Verdana" w:hAnsi="Verdana" w:cs="Tahoma"/>
          <w:sz w:val="18"/>
          <w:szCs w:val="18"/>
        </w:rPr>
        <w:t>This site is integrated with TransUnion, Equifax, Experian using AVM B2B Interface to get the users Credit Scores and his financial status</w:t>
      </w:r>
    </w:p>
    <w:p w:rsidR="0037644B" w:rsidRPr="001B5450" w:rsidRDefault="0037644B" w:rsidP="0037644B">
      <w:pPr>
        <w:ind w:left="360"/>
        <w:rPr>
          <w:rFonts w:ascii="Verdana" w:hAnsi="Verdana" w:cs="Tahoma"/>
          <w:sz w:val="18"/>
          <w:szCs w:val="18"/>
        </w:rPr>
      </w:pPr>
    </w:p>
    <w:p w:rsidR="0037644B" w:rsidRPr="001B5450" w:rsidRDefault="0037644B" w:rsidP="0037644B">
      <w:pPr>
        <w:rPr>
          <w:rFonts w:ascii="Verdana" w:hAnsi="Verdana" w:cs="Tahoma"/>
          <w:b/>
          <w:sz w:val="18"/>
          <w:szCs w:val="18"/>
        </w:rPr>
      </w:pPr>
      <w:r w:rsidRPr="001B5450">
        <w:rPr>
          <w:rFonts w:ascii="Verdana" w:hAnsi="Verdana" w:cs="Tahoma"/>
          <w:b/>
          <w:sz w:val="18"/>
          <w:szCs w:val="18"/>
        </w:rPr>
        <w:t>Responsibilities:</w:t>
      </w:r>
    </w:p>
    <w:p w:rsidR="009F13B4" w:rsidRDefault="009F13B4" w:rsidP="009F13B4">
      <w:pPr>
        <w:pStyle w:val="BodyText"/>
        <w:numPr>
          <w:ilvl w:val="0"/>
          <w:numId w:val="17"/>
        </w:numPr>
        <w:suppressAutoHyphens/>
        <w:rPr>
          <w:rFonts w:ascii="Verdana" w:hAnsi="Verdana" w:cs="Courier New"/>
          <w:sz w:val="20"/>
        </w:rPr>
      </w:pPr>
      <w:r>
        <w:rPr>
          <w:rFonts w:ascii="Verdana" w:hAnsi="Verdana" w:cs="Courier New"/>
          <w:sz w:val="20"/>
        </w:rPr>
        <w:t>Development of Online Components using Java, JSP, Jasper and Servlets</w:t>
      </w:r>
    </w:p>
    <w:p w:rsidR="009F13B4" w:rsidRPr="009F13B4" w:rsidRDefault="009F13B4" w:rsidP="009F13B4">
      <w:pPr>
        <w:pStyle w:val="BodyText"/>
        <w:widowControl w:val="0"/>
        <w:numPr>
          <w:ilvl w:val="0"/>
          <w:numId w:val="17"/>
        </w:numPr>
        <w:suppressAutoHyphens/>
        <w:autoSpaceDE w:val="0"/>
        <w:autoSpaceDN w:val="0"/>
        <w:adjustRightInd w:val="0"/>
        <w:rPr>
          <w:rFonts w:ascii="Verdana" w:hAnsi="Verdana" w:cs="Tahoma"/>
          <w:sz w:val="18"/>
          <w:szCs w:val="18"/>
        </w:rPr>
      </w:pPr>
      <w:r w:rsidRPr="009F13B4">
        <w:rPr>
          <w:rFonts w:ascii="Verdana" w:hAnsi="Verdana" w:cs="Courier New"/>
          <w:sz w:val="20"/>
        </w:rPr>
        <w:t xml:space="preserve">Unit and System Testing </w:t>
      </w:r>
    </w:p>
    <w:p w:rsidR="0037644B" w:rsidRPr="001B5450" w:rsidRDefault="0037644B" w:rsidP="0037644B">
      <w:pPr>
        <w:rPr>
          <w:rFonts w:ascii="Verdana" w:hAnsi="Verdana" w:cs="Tahoma"/>
          <w:b/>
          <w:sz w:val="18"/>
          <w:szCs w:val="18"/>
        </w:rPr>
      </w:pPr>
    </w:p>
    <w:p w:rsidR="0037644B" w:rsidRPr="001B5450" w:rsidRDefault="0037644B" w:rsidP="0037644B">
      <w:pPr>
        <w:rPr>
          <w:rFonts w:ascii="Verdana" w:hAnsi="Verdana" w:cs="Tahoma"/>
          <w:sz w:val="18"/>
          <w:szCs w:val="18"/>
        </w:rPr>
      </w:pPr>
      <w:r w:rsidRPr="001B5450">
        <w:rPr>
          <w:rFonts w:ascii="Verdana" w:hAnsi="Verdana" w:cs="Tahoma"/>
          <w:b/>
          <w:sz w:val="18"/>
          <w:szCs w:val="18"/>
        </w:rPr>
        <w:t>Environment:</w:t>
      </w:r>
      <w:r w:rsidRPr="001B5450">
        <w:rPr>
          <w:rFonts w:ascii="Verdana" w:hAnsi="Verdana" w:cs="Tahoma"/>
          <w:sz w:val="18"/>
          <w:szCs w:val="18"/>
        </w:rPr>
        <w:t xml:space="preserve"> Java, </w:t>
      </w:r>
      <w:r w:rsidR="00B266D3">
        <w:rPr>
          <w:rFonts w:ascii="Verdana" w:hAnsi="Verdana" w:cs="Tahoma"/>
          <w:sz w:val="18"/>
          <w:szCs w:val="18"/>
        </w:rPr>
        <w:t>Servlets</w:t>
      </w:r>
      <w:r w:rsidRPr="001B5450">
        <w:rPr>
          <w:rFonts w:ascii="Verdana" w:hAnsi="Verdana" w:cs="Tahoma"/>
          <w:sz w:val="18"/>
          <w:szCs w:val="18"/>
        </w:rPr>
        <w:t xml:space="preserve">, JSP, XML, </w:t>
      </w:r>
      <w:r w:rsidR="00B266D3">
        <w:rPr>
          <w:rFonts w:ascii="Verdana" w:hAnsi="Verdana" w:cs="Tahoma"/>
          <w:sz w:val="18"/>
          <w:szCs w:val="18"/>
        </w:rPr>
        <w:t>HTML</w:t>
      </w:r>
      <w:r w:rsidR="00AD385F" w:rsidRPr="001B5450">
        <w:rPr>
          <w:rFonts w:ascii="Verdana" w:hAnsi="Verdana" w:cs="Tahoma"/>
          <w:sz w:val="18"/>
          <w:szCs w:val="18"/>
        </w:rPr>
        <w:t xml:space="preserve">, </w:t>
      </w:r>
      <w:r w:rsidRPr="001B5450">
        <w:rPr>
          <w:rFonts w:ascii="Verdana" w:hAnsi="Verdana" w:cs="Tahoma"/>
          <w:sz w:val="18"/>
          <w:szCs w:val="18"/>
        </w:rPr>
        <w:t>Windows, ANT,</w:t>
      </w:r>
      <w:r w:rsidR="009260E5">
        <w:rPr>
          <w:rFonts w:ascii="Verdana" w:hAnsi="Verdana" w:cs="Tahoma"/>
          <w:sz w:val="18"/>
          <w:szCs w:val="18"/>
        </w:rPr>
        <w:t xml:space="preserve"> </w:t>
      </w:r>
      <w:r w:rsidR="00B266D3">
        <w:rPr>
          <w:rFonts w:ascii="Verdana" w:hAnsi="Verdana" w:cs="Tahoma"/>
          <w:sz w:val="18"/>
          <w:szCs w:val="18"/>
        </w:rPr>
        <w:t>Weblogic 6.1</w:t>
      </w:r>
      <w:r w:rsidRPr="001B5450">
        <w:rPr>
          <w:rFonts w:ascii="Verdana" w:hAnsi="Verdana" w:cs="Tahoma"/>
          <w:sz w:val="18"/>
          <w:szCs w:val="18"/>
        </w:rPr>
        <w:t>, Oracle 8i</w:t>
      </w:r>
      <w:r w:rsidR="009260E5">
        <w:rPr>
          <w:rFonts w:ascii="Verdana" w:hAnsi="Verdana" w:cs="Tahoma"/>
          <w:sz w:val="18"/>
          <w:szCs w:val="18"/>
        </w:rPr>
        <w:t>.</w:t>
      </w:r>
    </w:p>
    <w:p w:rsidR="0037644B" w:rsidRDefault="0037644B" w:rsidP="0037644B">
      <w:pPr>
        <w:rPr>
          <w:rFonts w:ascii="Verdana" w:hAnsi="Verdana" w:cs="Tahoma"/>
          <w:sz w:val="18"/>
          <w:szCs w:val="18"/>
        </w:rPr>
      </w:pPr>
    </w:p>
    <w:p w:rsidR="00A75428" w:rsidRPr="001B5450" w:rsidRDefault="00A75428">
      <w:pPr>
        <w:jc w:val="both"/>
        <w:rPr>
          <w:rFonts w:ascii="Verdana" w:hAnsi="Verdana"/>
          <w:sz w:val="18"/>
          <w:szCs w:val="18"/>
        </w:rPr>
      </w:pPr>
    </w:p>
    <w:p w:rsidR="00B6284E" w:rsidRPr="008C0115" w:rsidRDefault="009260E5" w:rsidP="00B6284E">
      <w:pPr>
        <w:pStyle w:val="Heading1"/>
        <w:shd w:val="clear" w:color="auto" w:fill="D9D9D9"/>
        <w:tabs>
          <w:tab w:val="left" w:pos="510"/>
          <w:tab w:val="center" w:pos="5400"/>
        </w:tabs>
        <w:rPr>
          <w:rFonts w:ascii="Verdana" w:hAnsi="Verdana"/>
          <w:sz w:val="22"/>
          <w:szCs w:val="22"/>
          <w:u w:val="none"/>
        </w:rPr>
      </w:pPr>
      <w:r>
        <w:rPr>
          <w:rFonts w:ascii="Verdana" w:hAnsi="Verdana"/>
          <w:sz w:val="18"/>
          <w:szCs w:val="18"/>
          <w:u w:val="none"/>
        </w:rPr>
        <w:tab/>
      </w:r>
      <w:r w:rsidR="00B6284E" w:rsidRPr="001B5450">
        <w:rPr>
          <w:rFonts w:ascii="Verdana" w:hAnsi="Verdana"/>
          <w:sz w:val="18"/>
          <w:szCs w:val="18"/>
          <w:u w:val="none"/>
        </w:rPr>
        <w:tab/>
      </w:r>
      <w:r w:rsidR="00B6284E" w:rsidRPr="008C0115">
        <w:rPr>
          <w:rFonts w:ascii="Verdana" w:hAnsi="Verdana"/>
          <w:sz w:val="22"/>
          <w:szCs w:val="22"/>
          <w:u w:val="none"/>
        </w:rPr>
        <w:t>Certifications</w:t>
      </w:r>
    </w:p>
    <w:p w:rsidR="00297C28" w:rsidRPr="001B5450" w:rsidRDefault="00297C28" w:rsidP="00297C28">
      <w:pPr>
        <w:jc w:val="both"/>
        <w:outlineLvl w:val="0"/>
        <w:rPr>
          <w:rFonts w:ascii="Verdana" w:hAnsi="Verdana"/>
          <w:b/>
          <w:sz w:val="18"/>
          <w:szCs w:val="18"/>
        </w:rPr>
      </w:pPr>
    </w:p>
    <w:p w:rsidR="00DB6782" w:rsidRPr="001B5450" w:rsidRDefault="00DB6782" w:rsidP="00297C28">
      <w:pPr>
        <w:jc w:val="both"/>
        <w:outlineLvl w:val="0"/>
        <w:rPr>
          <w:rFonts w:ascii="Verdana" w:hAnsi="Verdana"/>
          <w:b/>
          <w:sz w:val="18"/>
          <w:szCs w:val="18"/>
        </w:rPr>
      </w:pPr>
    </w:p>
    <w:p w:rsidR="00ED7AC0" w:rsidRPr="009F13B4" w:rsidRDefault="00297C28" w:rsidP="00DB6782">
      <w:pPr>
        <w:numPr>
          <w:ilvl w:val="0"/>
          <w:numId w:val="8"/>
        </w:numPr>
        <w:ind w:firstLine="0"/>
        <w:rPr>
          <w:rFonts w:ascii="Verdana" w:hAnsi="Verdana"/>
          <w:sz w:val="18"/>
          <w:szCs w:val="18"/>
        </w:rPr>
      </w:pPr>
      <w:r w:rsidRPr="009F13B4">
        <w:rPr>
          <w:rFonts w:ascii="Verdana" w:hAnsi="Verdana"/>
          <w:sz w:val="18"/>
          <w:szCs w:val="18"/>
        </w:rPr>
        <w:t>Sun Certified</w:t>
      </w:r>
      <w:r w:rsidR="005349B8" w:rsidRPr="009F13B4">
        <w:rPr>
          <w:rFonts w:ascii="Verdana" w:hAnsi="Verdana"/>
          <w:sz w:val="18"/>
          <w:szCs w:val="18"/>
        </w:rPr>
        <w:t xml:space="preserve"> Programmer</w:t>
      </w:r>
      <w:r w:rsidR="009F13B4">
        <w:rPr>
          <w:rFonts w:ascii="Verdana" w:hAnsi="Verdana"/>
          <w:sz w:val="18"/>
          <w:szCs w:val="18"/>
        </w:rPr>
        <w:t xml:space="preserve"> for Java 2</w:t>
      </w:r>
    </w:p>
    <w:p w:rsidR="00ED7AC0" w:rsidRPr="001B5450" w:rsidRDefault="00ED7AC0" w:rsidP="00ED7AC0">
      <w:pPr>
        <w:rPr>
          <w:rFonts w:ascii="Verdana" w:hAnsi="Verdana"/>
          <w:sz w:val="18"/>
          <w:szCs w:val="18"/>
        </w:rPr>
      </w:pPr>
    </w:p>
    <w:sectPr w:rsidR="00ED7AC0" w:rsidRPr="001B5450">
      <w:headerReference w:type="default" r:id="rId7"/>
      <w:pgSz w:w="12240" w:h="15840"/>
      <w:pgMar w:top="900" w:right="117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021" w:rsidRDefault="00F86021">
      <w:r>
        <w:separator/>
      </w:r>
    </w:p>
  </w:endnote>
  <w:endnote w:type="continuationSeparator" w:id="0">
    <w:p w:rsidR="00F86021" w:rsidRDefault="00F860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NewCenturySchlbk">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021" w:rsidRDefault="00F86021">
      <w:r>
        <w:separator/>
      </w:r>
    </w:p>
  </w:footnote>
  <w:footnote w:type="continuationSeparator" w:id="0">
    <w:p w:rsidR="00F86021" w:rsidRDefault="00F860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88B" w:rsidRDefault="000469F9" w:rsidP="001E212B">
    <w:pPr>
      <w:pStyle w:val="Title"/>
      <w:ind w:left="720" w:firstLine="720"/>
    </w:pPr>
    <w:r>
      <w:rPr>
        <w:noProof/>
        <w:u w:val="none"/>
      </w:rPr>
      <w:drawing>
        <wp:anchor distT="0" distB="0" distL="114300" distR="114300" simplePos="0" relativeHeight="251657728" behindDoc="0" locked="0" layoutInCell="1" allowOverlap="1">
          <wp:simplePos x="0" y="0"/>
          <wp:positionH relativeFrom="column">
            <wp:posOffset>394335</wp:posOffset>
          </wp:positionH>
          <wp:positionV relativeFrom="paragraph">
            <wp:posOffset>2540</wp:posOffset>
          </wp:positionV>
          <wp:extent cx="685800" cy="457200"/>
          <wp:effectExtent l="19050" t="0" r="0" b="0"/>
          <wp:wrapNone/>
          <wp:docPr id="2" name="Picture 2" descr="JavCert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CertDev"/>
                  <pic:cNvPicPr>
                    <a:picLocks noChangeAspect="1" noChangeArrowheads="1"/>
                  </pic:cNvPicPr>
                </pic:nvPicPr>
                <pic:blipFill>
                  <a:blip r:embed="rId1"/>
                  <a:srcRect/>
                  <a:stretch>
                    <a:fillRect/>
                  </a:stretch>
                </pic:blipFill>
                <pic:spPr bwMode="auto">
                  <a:xfrm>
                    <a:off x="0" y="0"/>
                    <a:ext cx="685800" cy="457200"/>
                  </a:xfrm>
                  <a:prstGeom prst="rect">
                    <a:avLst/>
                  </a:prstGeom>
                  <a:noFill/>
                  <a:ln w="9525">
                    <a:noFill/>
                    <a:miter lim="800000"/>
                    <a:headEnd/>
                    <a:tailEnd/>
                  </a:ln>
                </pic:spPr>
              </pic:pic>
            </a:graphicData>
          </a:graphic>
        </wp:anchor>
      </w:drawing>
    </w:r>
    <w:r w:rsidR="006E288B">
      <w:rPr>
        <w:u w:val="none"/>
      </w:rPr>
      <w:t xml:space="preserve">       </w:t>
    </w:r>
    <w:r w:rsidR="00C061ED" w:rsidRPr="00C061ED">
      <w:rPr>
        <w:u w:val="none"/>
      </w:rPr>
      <w:t>BALA</w:t>
    </w:r>
    <w:r>
      <w:rPr>
        <w:u w:val="none"/>
      </w:rPr>
      <w:t xml:space="preserve"> VIJAY</w:t>
    </w:r>
  </w:p>
  <w:p w:rsidR="00C32698" w:rsidRPr="00C32698" w:rsidRDefault="000469F9" w:rsidP="001E212B">
    <w:pPr>
      <w:pStyle w:val="Title"/>
      <w:ind w:left="720" w:firstLine="720"/>
      <w:rPr>
        <w:u w:val="none"/>
      </w:rPr>
    </w:pPr>
    <w:r>
      <w:rPr>
        <w:u w:val="none"/>
      </w:rPr>
      <w:t xml:space="preserve">     B</w:t>
    </w:r>
    <w:r w:rsidR="00C061ED">
      <w:rPr>
        <w:u w:val="none"/>
      </w:rPr>
      <w:t>ala</w:t>
    </w:r>
    <w:r>
      <w:rPr>
        <w:u w:val="none"/>
      </w:rPr>
      <w:t>3s</w:t>
    </w:r>
    <w:r w:rsidR="00C32698" w:rsidRPr="00C32698">
      <w:rPr>
        <w:u w:val="none"/>
      </w:rPr>
      <w:t>@</w:t>
    </w:r>
    <w:r>
      <w:rPr>
        <w:u w:val="none"/>
      </w:rPr>
      <w:t>yahoo</w:t>
    </w:r>
    <w:r w:rsidR="00C061ED">
      <w:rPr>
        <w:u w:val="none"/>
      </w:rPr>
      <w:t>.com</w:t>
    </w:r>
  </w:p>
  <w:p w:rsidR="006E288B" w:rsidRDefault="006E288B" w:rsidP="001E212B">
    <w:pPr>
      <w:pStyle w:val="NoSpacing"/>
      <w:pBdr>
        <w:bottom w:val="single" w:sz="4" w:space="1" w:color="auto"/>
      </w:pBdr>
      <w:ind w:left="720" w:firstLine="720"/>
      <w:jc w:val="center"/>
    </w:pPr>
    <w:r w:rsidRPr="00C32698">
      <w:t xml:space="preserve"> </w:t>
    </w:r>
    <w:r>
      <w:t xml:space="preserve">                                         </w:t>
    </w:r>
  </w:p>
  <w:p w:rsidR="006E288B" w:rsidRDefault="006E288B">
    <w:pPr>
      <w:pStyle w:val="Header"/>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F627C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1"/>
    <w:lvl w:ilvl="0">
      <w:start w:val="1"/>
      <w:numFmt w:val="bullet"/>
      <w:lvlText w:val=""/>
      <w:lvlJc w:val="left"/>
      <w:pPr>
        <w:tabs>
          <w:tab w:val="num" w:pos="1440"/>
        </w:tabs>
        <w:ind w:left="1440" w:hanging="360"/>
      </w:pPr>
      <w:rPr>
        <w:rFonts w:ascii="Wingdings" w:hAnsi="Wingdings"/>
      </w:rPr>
    </w:lvl>
  </w:abstractNum>
  <w:abstractNum w:abstractNumId="2">
    <w:nsid w:val="00000005"/>
    <w:multiLevelType w:val="singleLevel"/>
    <w:tmpl w:val="00000005"/>
    <w:name w:val="WW8Num36"/>
    <w:lvl w:ilvl="0">
      <w:start w:val="1"/>
      <w:numFmt w:val="bullet"/>
      <w:lvlText w:val=""/>
      <w:lvlJc w:val="left"/>
      <w:pPr>
        <w:tabs>
          <w:tab w:val="num" w:pos="1440"/>
        </w:tabs>
        <w:ind w:left="1440" w:hanging="360"/>
      </w:pPr>
      <w:rPr>
        <w:rFonts w:ascii="Wingdings" w:hAnsi="Wingdings"/>
      </w:rPr>
    </w:lvl>
  </w:abstractNum>
  <w:abstractNum w:abstractNumId="3">
    <w:nsid w:val="00000006"/>
    <w:multiLevelType w:val="singleLevel"/>
    <w:tmpl w:val="00000006"/>
    <w:name w:val="WW8Num37"/>
    <w:lvl w:ilvl="0">
      <w:start w:val="1"/>
      <w:numFmt w:val="bullet"/>
      <w:lvlText w:val=""/>
      <w:lvlJc w:val="left"/>
      <w:pPr>
        <w:tabs>
          <w:tab w:val="num" w:pos="2160"/>
        </w:tabs>
        <w:ind w:left="2160" w:hanging="360"/>
      </w:pPr>
      <w:rPr>
        <w:rFonts w:ascii="Wingdings" w:hAnsi="Wingdings"/>
      </w:rPr>
    </w:lvl>
  </w:abstractNum>
  <w:abstractNum w:abstractNumId="4">
    <w:nsid w:val="04D16C50"/>
    <w:multiLevelType w:val="hybridMultilevel"/>
    <w:tmpl w:val="7E40F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4F5A28"/>
    <w:multiLevelType w:val="hybridMultilevel"/>
    <w:tmpl w:val="11229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8D57F0C"/>
    <w:multiLevelType w:val="hybridMultilevel"/>
    <w:tmpl w:val="77E05164"/>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11CC7DD9"/>
    <w:multiLevelType w:val="hybridMultilevel"/>
    <w:tmpl w:val="371C7E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81108E8"/>
    <w:multiLevelType w:val="hybridMultilevel"/>
    <w:tmpl w:val="4C9C600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5636E9D"/>
    <w:multiLevelType w:val="hybridMultilevel"/>
    <w:tmpl w:val="8B0490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154224B"/>
    <w:multiLevelType w:val="hybridMultilevel"/>
    <w:tmpl w:val="A1302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6F42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5570145"/>
    <w:multiLevelType w:val="hybridMultilevel"/>
    <w:tmpl w:val="65886C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E657EA"/>
    <w:multiLevelType w:val="hybridMultilevel"/>
    <w:tmpl w:val="F15AA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3100DC"/>
    <w:multiLevelType w:val="hybridMultilevel"/>
    <w:tmpl w:val="5C50E47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38670F95"/>
    <w:multiLevelType w:val="hybridMultilevel"/>
    <w:tmpl w:val="F752969C"/>
    <w:lvl w:ilvl="0" w:tplc="6994C3F6">
      <w:start w:val="1"/>
      <w:numFmt w:val="bullet"/>
      <w:lvlText w:val="•"/>
      <w:lvlJc w:val="left"/>
      <w:pPr>
        <w:tabs>
          <w:tab w:val="num" w:pos="720"/>
        </w:tabs>
        <w:ind w:left="720" w:hanging="360"/>
      </w:pPr>
      <w:rPr>
        <w:rFonts w:ascii="Times New Roman" w:hAnsi="Times New Roman" w:hint="default"/>
      </w:rPr>
    </w:lvl>
    <w:lvl w:ilvl="1" w:tplc="525C2748" w:tentative="1">
      <w:start w:val="1"/>
      <w:numFmt w:val="bullet"/>
      <w:lvlText w:val="•"/>
      <w:lvlJc w:val="left"/>
      <w:pPr>
        <w:tabs>
          <w:tab w:val="num" w:pos="1440"/>
        </w:tabs>
        <w:ind w:left="1440" w:hanging="360"/>
      </w:pPr>
      <w:rPr>
        <w:rFonts w:ascii="Times New Roman" w:hAnsi="Times New Roman" w:hint="default"/>
      </w:rPr>
    </w:lvl>
    <w:lvl w:ilvl="2" w:tplc="6256F2F0" w:tentative="1">
      <w:start w:val="1"/>
      <w:numFmt w:val="bullet"/>
      <w:lvlText w:val="•"/>
      <w:lvlJc w:val="left"/>
      <w:pPr>
        <w:tabs>
          <w:tab w:val="num" w:pos="2160"/>
        </w:tabs>
        <w:ind w:left="2160" w:hanging="360"/>
      </w:pPr>
      <w:rPr>
        <w:rFonts w:ascii="Times New Roman" w:hAnsi="Times New Roman" w:hint="default"/>
      </w:rPr>
    </w:lvl>
    <w:lvl w:ilvl="3" w:tplc="70AE3C72" w:tentative="1">
      <w:start w:val="1"/>
      <w:numFmt w:val="bullet"/>
      <w:lvlText w:val="•"/>
      <w:lvlJc w:val="left"/>
      <w:pPr>
        <w:tabs>
          <w:tab w:val="num" w:pos="2880"/>
        </w:tabs>
        <w:ind w:left="2880" w:hanging="360"/>
      </w:pPr>
      <w:rPr>
        <w:rFonts w:ascii="Times New Roman" w:hAnsi="Times New Roman" w:hint="default"/>
      </w:rPr>
    </w:lvl>
    <w:lvl w:ilvl="4" w:tplc="2BD00E5C" w:tentative="1">
      <w:start w:val="1"/>
      <w:numFmt w:val="bullet"/>
      <w:lvlText w:val="•"/>
      <w:lvlJc w:val="left"/>
      <w:pPr>
        <w:tabs>
          <w:tab w:val="num" w:pos="3600"/>
        </w:tabs>
        <w:ind w:left="3600" w:hanging="360"/>
      </w:pPr>
      <w:rPr>
        <w:rFonts w:ascii="Times New Roman" w:hAnsi="Times New Roman" w:hint="default"/>
      </w:rPr>
    </w:lvl>
    <w:lvl w:ilvl="5" w:tplc="2C121940" w:tentative="1">
      <w:start w:val="1"/>
      <w:numFmt w:val="bullet"/>
      <w:lvlText w:val="•"/>
      <w:lvlJc w:val="left"/>
      <w:pPr>
        <w:tabs>
          <w:tab w:val="num" w:pos="4320"/>
        </w:tabs>
        <w:ind w:left="4320" w:hanging="360"/>
      </w:pPr>
      <w:rPr>
        <w:rFonts w:ascii="Times New Roman" w:hAnsi="Times New Roman" w:hint="default"/>
      </w:rPr>
    </w:lvl>
    <w:lvl w:ilvl="6" w:tplc="3558EB9A" w:tentative="1">
      <w:start w:val="1"/>
      <w:numFmt w:val="bullet"/>
      <w:lvlText w:val="•"/>
      <w:lvlJc w:val="left"/>
      <w:pPr>
        <w:tabs>
          <w:tab w:val="num" w:pos="5040"/>
        </w:tabs>
        <w:ind w:left="5040" w:hanging="360"/>
      </w:pPr>
      <w:rPr>
        <w:rFonts w:ascii="Times New Roman" w:hAnsi="Times New Roman" w:hint="default"/>
      </w:rPr>
    </w:lvl>
    <w:lvl w:ilvl="7" w:tplc="1820DAF4" w:tentative="1">
      <w:start w:val="1"/>
      <w:numFmt w:val="bullet"/>
      <w:lvlText w:val="•"/>
      <w:lvlJc w:val="left"/>
      <w:pPr>
        <w:tabs>
          <w:tab w:val="num" w:pos="5760"/>
        </w:tabs>
        <w:ind w:left="5760" w:hanging="360"/>
      </w:pPr>
      <w:rPr>
        <w:rFonts w:ascii="Times New Roman" w:hAnsi="Times New Roman" w:hint="default"/>
      </w:rPr>
    </w:lvl>
    <w:lvl w:ilvl="8" w:tplc="4872A64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9D1599D"/>
    <w:multiLevelType w:val="hybridMultilevel"/>
    <w:tmpl w:val="56F21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C115E8"/>
    <w:multiLevelType w:val="hybridMultilevel"/>
    <w:tmpl w:val="DC96FA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B92F14"/>
    <w:multiLevelType w:val="multilevel"/>
    <w:tmpl w:val="1EE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7F5B1B"/>
    <w:multiLevelType w:val="hybridMultilevel"/>
    <w:tmpl w:val="C100B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D92F7C"/>
    <w:multiLevelType w:val="hybridMultilevel"/>
    <w:tmpl w:val="AC561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5764B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56AC567E"/>
    <w:multiLevelType w:val="hybridMultilevel"/>
    <w:tmpl w:val="E8BC39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12153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671B38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nsid w:val="6C4022EE"/>
    <w:multiLevelType w:val="hybridMultilevel"/>
    <w:tmpl w:val="768EB43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6">
    <w:nsid w:val="70326CEF"/>
    <w:multiLevelType w:val="hybridMultilevel"/>
    <w:tmpl w:val="1DA0E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EC7658"/>
    <w:multiLevelType w:val="hybridMultilevel"/>
    <w:tmpl w:val="9C167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177196"/>
    <w:multiLevelType w:val="hybridMultilevel"/>
    <w:tmpl w:val="95F0B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A46244D"/>
    <w:multiLevelType w:val="hybridMultilevel"/>
    <w:tmpl w:val="994CA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25"/>
  </w:num>
  <w:num w:numId="4">
    <w:abstractNumId w:val="21"/>
  </w:num>
  <w:num w:numId="5">
    <w:abstractNumId w:val="11"/>
  </w:num>
  <w:num w:numId="6">
    <w:abstractNumId w:val="26"/>
  </w:num>
  <w:num w:numId="7">
    <w:abstractNumId w:val="10"/>
  </w:num>
  <w:num w:numId="8">
    <w:abstractNumId w:val="6"/>
  </w:num>
  <w:num w:numId="9">
    <w:abstractNumId w:val="14"/>
  </w:num>
  <w:num w:numId="10">
    <w:abstractNumId w:val="8"/>
  </w:num>
  <w:num w:numId="11">
    <w:abstractNumId w:val="15"/>
  </w:num>
  <w:num w:numId="12">
    <w:abstractNumId w:val="28"/>
  </w:num>
  <w:num w:numId="13">
    <w:abstractNumId w:val="19"/>
  </w:num>
  <w:num w:numId="14">
    <w:abstractNumId w:val="13"/>
  </w:num>
  <w:num w:numId="15">
    <w:abstractNumId w:val="18"/>
  </w:num>
  <w:num w:numId="16">
    <w:abstractNumId w:val="17"/>
  </w:num>
  <w:num w:numId="17">
    <w:abstractNumId w:val="29"/>
  </w:num>
  <w:num w:numId="18">
    <w:abstractNumId w:val="20"/>
  </w:num>
  <w:num w:numId="19">
    <w:abstractNumId w:val="5"/>
  </w:num>
  <w:num w:numId="20">
    <w:abstractNumId w:val="22"/>
  </w:num>
  <w:num w:numId="21">
    <w:abstractNumId w:val="16"/>
  </w:num>
  <w:num w:numId="22">
    <w:abstractNumId w:val="27"/>
  </w:num>
  <w:num w:numId="23">
    <w:abstractNumId w:val="0"/>
  </w:num>
  <w:num w:numId="24">
    <w:abstractNumId w:val="7"/>
  </w:num>
  <w:num w:numId="25">
    <w:abstractNumId w:val="4"/>
  </w:num>
  <w:num w:numId="26">
    <w:abstractNumId w:val="9"/>
    <w:lvlOverride w:ilvl="0"/>
    <w:lvlOverride w:ilvl="1"/>
    <w:lvlOverride w:ilvl="2"/>
    <w:lvlOverride w:ilvl="3"/>
    <w:lvlOverride w:ilvl="4"/>
    <w:lvlOverride w:ilvl="5"/>
    <w:lvlOverride w:ilvl="6"/>
    <w:lvlOverride w:ilvl="7"/>
    <w:lvlOverride w:ilvl="8"/>
  </w:num>
  <w:num w:numId="27">
    <w:abstractNumId w:val="2"/>
    <w:lvlOverride w:ilvl="0"/>
  </w:num>
  <w:num w:numId="28">
    <w:abstractNumId w:val="3"/>
    <w:lvlOverride w:ilvl="0"/>
  </w:num>
  <w:num w:numId="29">
    <w:abstractNumId w:val="1"/>
    <w:lvlOverride w:ilvl="0"/>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5A5913"/>
    <w:rsid w:val="000006E0"/>
    <w:rsid w:val="00001257"/>
    <w:rsid w:val="00002308"/>
    <w:rsid w:val="00004FB8"/>
    <w:rsid w:val="000146E9"/>
    <w:rsid w:val="00023F2B"/>
    <w:rsid w:val="000257D1"/>
    <w:rsid w:val="000277A5"/>
    <w:rsid w:val="00027E05"/>
    <w:rsid w:val="00030A33"/>
    <w:rsid w:val="00030B6C"/>
    <w:rsid w:val="00032842"/>
    <w:rsid w:val="0003505B"/>
    <w:rsid w:val="0003621C"/>
    <w:rsid w:val="00037661"/>
    <w:rsid w:val="00037D15"/>
    <w:rsid w:val="00040E33"/>
    <w:rsid w:val="00045C6C"/>
    <w:rsid w:val="000469F9"/>
    <w:rsid w:val="000542DD"/>
    <w:rsid w:val="000615B5"/>
    <w:rsid w:val="00063BB6"/>
    <w:rsid w:val="00070619"/>
    <w:rsid w:val="00071DC6"/>
    <w:rsid w:val="0007293A"/>
    <w:rsid w:val="00073314"/>
    <w:rsid w:val="00073844"/>
    <w:rsid w:val="00086667"/>
    <w:rsid w:val="000869AD"/>
    <w:rsid w:val="00086FF2"/>
    <w:rsid w:val="00087235"/>
    <w:rsid w:val="0008759B"/>
    <w:rsid w:val="00094525"/>
    <w:rsid w:val="00096724"/>
    <w:rsid w:val="00097BE8"/>
    <w:rsid w:val="000A080D"/>
    <w:rsid w:val="000A61A1"/>
    <w:rsid w:val="000B2B53"/>
    <w:rsid w:val="000B36DD"/>
    <w:rsid w:val="000B7562"/>
    <w:rsid w:val="000C13B4"/>
    <w:rsid w:val="000C14B0"/>
    <w:rsid w:val="000C395E"/>
    <w:rsid w:val="000C551B"/>
    <w:rsid w:val="000D49E8"/>
    <w:rsid w:val="000D5715"/>
    <w:rsid w:val="000D76E2"/>
    <w:rsid w:val="000E2240"/>
    <w:rsid w:val="000E3511"/>
    <w:rsid w:val="000E7B0C"/>
    <w:rsid w:val="000F4457"/>
    <w:rsid w:val="000F4BB4"/>
    <w:rsid w:val="000F4F3B"/>
    <w:rsid w:val="0010131B"/>
    <w:rsid w:val="00106837"/>
    <w:rsid w:val="00107058"/>
    <w:rsid w:val="00110A39"/>
    <w:rsid w:val="00110F2E"/>
    <w:rsid w:val="00114CF7"/>
    <w:rsid w:val="0011588D"/>
    <w:rsid w:val="00116F74"/>
    <w:rsid w:val="001201A6"/>
    <w:rsid w:val="00130A66"/>
    <w:rsid w:val="001314F0"/>
    <w:rsid w:val="00131F2D"/>
    <w:rsid w:val="001402E8"/>
    <w:rsid w:val="001437B6"/>
    <w:rsid w:val="00144DE6"/>
    <w:rsid w:val="00153CC2"/>
    <w:rsid w:val="001543C0"/>
    <w:rsid w:val="001609D1"/>
    <w:rsid w:val="00160C18"/>
    <w:rsid w:val="00173DE8"/>
    <w:rsid w:val="00180909"/>
    <w:rsid w:val="00184A1D"/>
    <w:rsid w:val="00192E98"/>
    <w:rsid w:val="00193B61"/>
    <w:rsid w:val="00195534"/>
    <w:rsid w:val="00195A06"/>
    <w:rsid w:val="001A4BA8"/>
    <w:rsid w:val="001B0F3B"/>
    <w:rsid w:val="001B5450"/>
    <w:rsid w:val="001B596F"/>
    <w:rsid w:val="001C004E"/>
    <w:rsid w:val="001C106D"/>
    <w:rsid w:val="001C351F"/>
    <w:rsid w:val="001C6C9A"/>
    <w:rsid w:val="001D19BE"/>
    <w:rsid w:val="001D7529"/>
    <w:rsid w:val="001E212B"/>
    <w:rsid w:val="001F1201"/>
    <w:rsid w:val="001F5255"/>
    <w:rsid w:val="001F79AC"/>
    <w:rsid w:val="001F7D40"/>
    <w:rsid w:val="0020106F"/>
    <w:rsid w:val="00202143"/>
    <w:rsid w:val="00205B1D"/>
    <w:rsid w:val="00215B3D"/>
    <w:rsid w:val="002161DE"/>
    <w:rsid w:val="002166A6"/>
    <w:rsid w:val="00217DA8"/>
    <w:rsid w:val="002204E6"/>
    <w:rsid w:val="002204EF"/>
    <w:rsid w:val="0022061C"/>
    <w:rsid w:val="00222D04"/>
    <w:rsid w:val="00245795"/>
    <w:rsid w:val="00252C96"/>
    <w:rsid w:val="00260AEE"/>
    <w:rsid w:val="002648A8"/>
    <w:rsid w:val="00266435"/>
    <w:rsid w:val="00270F95"/>
    <w:rsid w:val="002716FB"/>
    <w:rsid w:val="00271A50"/>
    <w:rsid w:val="002732FC"/>
    <w:rsid w:val="0027454B"/>
    <w:rsid w:val="002755F3"/>
    <w:rsid w:val="00276027"/>
    <w:rsid w:val="0027603A"/>
    <w:rsid w:val="00276F9D"/>
    <w:rsid w:val="002826D9"/>
    <w:rsid w:val="0028272A"/>
    <w:rsid w:val="00283C28"/>
    <w:rsid w:val="00283D78"/>
    <w:rsid w:val="0028438B"/>
    <w:rsid w:val="00284E19"/>
    <w:rsid w:val="002920F0"/>
    <w:rsid w:val="00297060"/>
    <w:rsid w:val="0029722F"/>
    <w:rsid w:val="00297C28"/>
    <w:rsid w:val="002A5E5F"/>
    <w:rsid w:val="002B6106"/>
    <w:rsid w:val="002C197D"/>
    <w:rsid w:val="002C48CF"/>
    <w:rsid w:val="002D0B95"/>
    <w:rsid w:val="0030513F"/>
    <w:rsid w:val="003056AF"/>
    <w:rsid w:val="00305EF8"/>
    <w:rsid w:val="00310CBF"/>
    <w:rsid w:val="00314BD2"/>
    <w:rsid w:val="00325193"/>
    <w:rsid w:val="00326DE1"/>
    <w:rsid w:val="003315A0"/>
    <w:rsid w:val="00332434"/>
    <w:rsid w:val="00333C72"/>
    <w:rsid w:val="0034203A"/>
    <w:rsid w:val="0034205D"/>
    <w:rsid w:val="003528A8"/>
    <w:rsid w:val="00353874"/>
    <w:rsid w:val="003565F2"/>
    <w:rsid w:val="00357874"/>
    <w:rsid w:val="00364487"/>
    <w:rsid w:val="00366B67"/>
    <w:rsid w:val="003728F9"/>
    <w:rsid w:val="0037644B"/>
    <w:rsid w:val="00383B2F"/>
    <w:rsid w:val="003842E6"/>
    <w:rsid w:val="00386612"/>
    <w:rsid w:val="003A0FED"/>
    <w:rsid w:val="003A2235"/>
    <w:rsid w:val="003A3CC2"/>
    <w:rsid w:val="003A5598"/>
    <w:rsid w:val="003B0F91"/>
    <w:rsid w:val="003B1529"/>
    <w:rsid w:val="003B1E7B"/>
    <w:rsid w:val="003C3918"/>
    <w:rsid w:val="003C5CB2"/>
    <w:rsid w:val="003D2817"/>
    <w:rsid w:val="003D3B6C"/>
    <w:rsid w:val="003E0AD9"/>
    <w:rsid w:val="003E5116"/>
    <w:rsid w:val="003E712D"/>
    <w:rsid w:val="003E77DF"/>
    <w:rsid w:val="00420887"/>
    <w:rsid w:val="00422533"/>
    <w:rsid w:val="00422DEA"/>
    <w:rsid w:val="00434C24"/>
    <w:rsid w:val="004352D8"/>
    <w:rsid w:val="00435453"/>
    <w:rsid w:val="00450008"/>
    <w:rsid w:val="004510DB"/>
    <w:rsid w:val="00454802"/>
    <w:rsid w:val="0046172F"/>
    <w:rsid w:val="00462066"/>
    <w:rsid w:val="00465D72"/>
    <w:rsid w:val="0046649A"/>
    <w:rsid w:val="00476125"/>
    <w:rsid w:val="00483EA2"/>
    <w:rsid w:val="0048568B"/>
    <w:rsid w:val="0048760D"/>
    <w:rsid w:val="00487F6A"/>
    <w:rsid w:val="0049281C"/>
    <w:rsid w:val="004937EC"/>
    <w:rsid w:val="00494ED0"/>
    <w:rsid w:val="004954AA"/>
    <w:rsid w:val="00496945"/>
    <w:rsid w:val="004A462F"/>
    <w:rsid w:val="004A476C"/>
    <w:rsid w:val="004C2B6A"/>
    <w:rsid w:val="004C6A02"/>
    <w:rsid w:val="004C6A71"/>
    <w:rsid w:val="004D0B7F"/>
    <w:rsid w:val="004D7FE6"/>
    <w:rsid w:val="004E40DD"/>
    <w:rsid w:val="004E7B99"/>
    <w:rsid w:val="004F34F9"/>
    <w:rsid w:val="00512C48"/>
    <w:rsid w:val="00514C64"/>
    <w:rsid w:val="005154E5"/>
    <w:rsid w:val="00523CB8"/>
    <w:rsid w:val="00524B4F"/>
    <w:rsid w:val="00527868"/>
    <w:rsid w:val="005349B8"/>
    <w:rsid w:val="00535295"/>
    <w:rsid w:val="00536275"/>
    <w:rsid w:val="00537364"/>
    <w:rsid w:val="00544AD3"/>
    <w:rsid w:val="005611B4"/>
    <w:rsid w:val="00561F28"/>
    <w:rsid w:val="005631A5"/>
    <w:rsid w:val="00567E81"/>
    <w:rsid w:val="00570D3C"/>
    <w:rsid w:val="005761A3"/>
    <w:rsid w:val="00590CAC"/>
    <w:rsid w:val="0059287F"/>
    <w:rsid w:val="0059477B"/>
    <w:rsid w:val="0059636D"/>
    <w:rsid w:val="005A5913"/>
    <w:rsid w:val="005A5B66"/>
    <w:rsid w:val="005B06DA"/>
    <w:rsid w:val="005B108D"/>
    <w:rsid w:val="005B695E"/>
    <w:rsid w:val="005C47E5"/>
    <w:rsid w:val="005C7E4B"/>
    <w:rsid w:val="005D16D5"/>
    <w:rsid w:val="005D6DCD"/>
    <w:rsid w:val="005E0345"/>
    <w:rsid w:val="005E6E57"/>
    <w:rsid w:val="005F183D"/>
    <w:rsid w:val="005F19EF"/>
    <w:rsid w:val="00607335"/>
    <w:rsid w:val="00614D08"/>
    <w:rsid w:val="0061621A"/>
    <w:rsid w:val="00626AB0"/>
    <w:rsid w:val="00627189"/>
    <w:rsid w:val="0062775A"/>
    <w:rsid w:val="00630068"/>
    <w:rsid w:val="006300A5"/>
    <w:rsid w:val="00635F00"/>
    <w:rsid w:val="006378DA"/>
    <w:rsid w:val="006405A5"/>
    <w:rsid w:val="006452BD"/>
    <w:rsid w:val="00653433"/>
    <w:rsid w:val="006545CB"/>
    <w:rsid w:val="006571A9"/>
    <w:rsid w:val="0066158C"/>
    <w:rsid w:val="006708C3"/>
    <w:rsid w:val="006718EF"/>
    <w:rsid w:val="0067721F"/>
    <w:rsid w:val="0068369E"/>
    <w:rsid w:val="00694020"/>
    <w:rsid w:val="006951E8"/>
    <w:rsid w:val="006A6824"/>
    <w:rsid w:val="006B137A"/>
    <w:rsid w:val="006B7353"/>
    <w:rsid w:val="006C4CA9"/>
    <w:rsid w:val="006C608F"/>
    <w:rsid w:val="006D3476"/>
    <w:rsid w:val="006D450B"/>
    <w:rsid w:val="006D5E13"/>
    <w:rsid w:val="006D66D5"/>
    <w:rsid w:val="006E19C2"/>
    <w:rsid w:val="006E288B"/>
    <w:rsid w:val="006E71ED"/>
    <w:rsid w:val="006E7CD7"/>
    <w:rsid w:val="006F0FBF"/>
    <w:rsid w:val="006F63B2"/>
    <w:rsid w:val="006F6615"/>
    <w:rsid w:val="0070345D"/>
    <w:rsid w:val="007115B5"/>
    <w:rsid w:val="00712801"/>
    <w:rsid w:val="0071766B"/>
    <w:rsid w:val="00717903"/>
    <w:rsid w:val="00722218"/>
    <w:rsid w:val="0072367C"/>
    <w:rsid w:val="007304B5"/>
    <w:rsid w:val="00730530"/>
    <w:rsid w:val="00730F34"/>
    <w:rsid w:val="00732790"/>
    <w:rsid w:val="00736A8A"/>
    <w:rsid w:val="00736FE6"/>
    <w:rsid w:val="00741668"/>
    <w:rsid w:val="0074422B"/>
    <w:rsid w:val="00744681"/>
    <w:rsid w:val="00747EBC"/>
    <w:rsid w:val="00757B9E"/>
    <w:rsid w:val="007604A3"/>
    <w:rsid w:val="0076062C"/>
    <w:rsid w:val="00762C81"/>
    <w:rsid w:val="00770182"/>
    <w:rsid w:val="00777684"/>
    <w:rsid w:val="00785CE7"/>
    <w:rsid w:val="007865E5"/>
    <w:rsid w:val="00795230"/>
    <w:rsid w:val="007956CB"/>
    <w:rsid w:val="007A1F24"/>
    <w:rsid w:val="007A2F8E"/>
    <w:rsid w:val="007A5E0D"/>
    <w:rsid w:val="007A6E30"/>
    <w:rsid w:val="007B2134"/>
    <w:rsid w:val="007B7381"/>
    <w:rsid w:val="007C1E36"/>
    <w:rsid w:val="007C55B0"/>
    <w:rsid w:val="007D3387"/>
    <w:rsid w:val="007D394C"/>
    <w:rsid w:val="007D6F9F"/>
    <w:rsid w:val="007E2BE7"/>
    <w:rsid w:val="007E5562"/>
    <w:rsid w:val="007F2066"/>
    <w:rsid w:val="007F3D85"/>
    <w:rsid w:val="00807542"/>
    <w:rsid w:val="00822B06"/>
    <w:rsid w:val="00837585"/>
    <w:rsid w:val="0084111E"/>
    <w:rsid w:val="0084487C"/>
    <w:rsid w:val="00847D7A"/>
    <w:rsid w:val="00851B91"/>
    <w:rsid w:val="00873D3D"/>
    <w:rsid w:val="008765A7"/>
    <w:rsid w:val="008836A1"/>
    <w:rsid w:val="00886F38"/>
    <w:rsid w:val="00890695"/>
    <w:rsid w:val="00894AEC"/>
    <w:rsid w:val="0089502A"/>
    <w:rsid w:val="00895C3E"/>
    <w:rsid w:val="008A5325"/>
    <w:rsid w:val="008A5A3A"/>
    <w:rsid w:val="008A5AE2"/>
    <w:rsid w:val="008B74D2"/>
    <w:rsid w:val="008C0115"/>
    <w:rsid w:val="008D19CD"/>
    <w:rsid w:val="008D3F74"/>
    <w:rsid w:val="008E20C7"/>
    <w:rsid w:val="008E39A3"/>
    <w:rsid w:val="008E4318"/>
    <w:rsid w:val="008F2170"/>
    <w:rsid w:val="008F35B7"/>
    <w:rsid w:val="00900558"/>
    <w:rsid w:val="00905BF8"/>
    <w:rsid w:val="00910F55"/>
    <w:rsid w:val="0091137B"/>
    <w:rsid w:val="0091391A"/>
    <w:rsid w:val="0091534F"/>
    <w:rsid w:val="00921B9B"/>
    <w:rsid w:val="00924E1C"/>
    <w:rsid w:val="009260E5"/>
    <w:rsid w:val="009324F1"/>
    <w:rsid w:val="00936B0C"/>
    <w:rsid w:val="0093700F"/>
    <w:rsid w:val="0093738C"/>
    <w:rsid w:val="00971CEC"/>
    <w:rsid w:val="00985C17"/>
    <w:rsid w:val="00986958"/>
    <w:rsid w:val="00987150"/>
    <w:rsid w:val="00990201"/>
    <w:rsid w:val="009A1286"/>
    <w:rsid w:val="009A3773"/>
    <w:rsid w:val="009A409F"/>
    <w:rsid w:val="009A499C"/>
    <w:rsid w:val="009B217A"/>
    <w:rsid w:val="009B24B5"/>
    <w:rsid w:val="009B3970"/>
    <w:rsid w:val="009B6020"/>
    <w:rsid w:val="009B7DE8"/>
    <w:rsid w:val="009C031C"/>
    <w:rsid w:val="009C1F1C"/>
    <w:rsid w:val="009C7C51"/>
    <w:rsid w:val="009D50C7"/>
    <w:rsid w:val="009E2333"/>
    <w:rsid w:val="009E6266"/>
    <w:rsid w:val="009F12EA"/>
    <w:rsid w:val="009F13B4"/>
    <w:rsid w:val="009F24C6"/>
    <w:rsid w:val="009F695A"/>
    <w:rsid w:val="009F7EEA"/>
    <w:rsid w:val="00A002D2"/>
    <w:rsid w:val="00A02053"/>
    <w:rsid w:val="00A060C0"/>
    <w:rsid w:val="00A11BB4"/>
    <w:rsid w:val="00A165A0"/>
    <w:rsid w:val="00A21DBC"/>
    <w:rsid w:val="00A226C2"/>
    <w:rsid w:val="00A24AE4"/>
    <w:rsid w:val="00A24F9B"/>
    <w:rsid w:val="00A25ADB"/>
    <w:rsid w:val="00A26369"/>
    <w:rsid w:val="00A277DA"/>
    <w:rsid w:val="00A3212F"/>
    <w:rsid w:val="00A346A3"/>
    <w:rsid w:val="00A35A34"/>
    <w:rsid w:val="00A453BC"/>
    <w:rsid w:val="00A51BCA"/>
    <w:rsid w:val="00A52648"/>
    <w:rsid w:val="00A61224"/>
    <w:rsid w:val="00A6168A"/>
    <w:rsid w:val="00A63F7E"/>
    <w:rsid w:val="00A73096"/>
    <w:rsid w:val="00A74E1B"/>
    <w:rsid w:val="00A75428"/>
    <w:rsid w:val="00A8086C"/>
    <w:rsid w:val="00A8689F"/>
    <w:rsid w:val="00A91BE1"/>
    <w:rsid w:val="00A959BC"/>
    <w:rsid w:val="00AA125D"/>
    <w:rsid w:val="00AA3DAA"/>
    <w:rsid w:val="00AB00D4"/>
    <w:rsid w:val="00AC1596"/>
    <w:rsid w:val="00AD15DD"/>
    <w:rsid w:val="00AD1C94"/>
    <w:rsid w:val="00AD385F"/>
    <w:rsid w:val="00AD6842"/>
    <w:rsid w:val="00AD74F8"/>
    <w:rsid w:val="00AE4BAA"/>
    <w:rsid w:val="00AF7441"/>
    <w:rsid w:val="00B00354"/>
    <w:rsid w:val="00B029EC"/>
    <w:rsid w:val="00B266D3"/>
    <w:rsid w:val="00B30B46"/>
    <w:rsid w:val="00B31646"/>
    <w:rsid w:val="00B35A86"/>
    <w:rsid w:val="00B41E44"/>
    <w:rsid w:val="00B42639"/>
    <w:rsid w:val="00B4493A"/>
    <w:rsid w:val="00B47A7B"/>
    <w:rsid w:val="00B502BD"/>
    <w:rsid w:val="00B53795"/>
    <w:rsid w:val="00B6284E"/>
    <w:rsid w:val="00B664F1"/>
    <w:rsid w:val="00B73EC9"/>
    <w:rsid w:val="00B76064"/>
    <w:rsid w:val="00B818B5"/>
    <w:rsid w:val="00B82126"/>
    <w:rsid w:val="00B914BC"/>
    <w:rsid w:val="00BA01F9"/>
    <w:rsid w:val="00BA1DA5"/>
    <w:rsid w:val="00BA6F76"/>
    <w:rsid w:val="00BB3D4C"/>
    <w:rsid w:val="00BB6BB4"/>
    <w:rsid w:val="00BC04EB"/>
    <w:rsid w:val="00BC1106"/>
    <w:rsid w:val="00BC34B9"/>
    <w:rsid w:val="00BC3CBC"/>
    <w:rsid w:val="00BC5AD9"/>
    <w:rsid w:val="00BD1FE8"/>
    <w:rsid w:val="00BD228A"/>
    <w:rsid w:val="00BD5C8B"/>
    <w:rsid w:val="00BE6AB2"/>
    <w:rsid w:val="00BF3597"/>
    <w:rsid w:val="00BF486C"/>
    <w:rsid w:val="00BF53E8"/>
    <w:rsid w:val="00BF55EB"/>
    <w:rsid w:val="00C0361A"/>
    <w:rsid w:val="00C04E4D"/>
    <w:rsid w:val="00C061ED"/>
    <w:rsid w:val="00C128D4"/>
    <w:rsid w:val="00C147F0"/>
    <w:rsid w:val="00C17CFF"/>
    <w:rsid w:val="00C23EEB"/>
    <w:rsid w:val="00C30128"/>
    <w:rsid w:val="00C32698"/>
    <w:rsid w:val="00C40EE9"/>
    <w:rsid w:val="00C44085"/>
    <w:rsid w:val="00C53996"/>
    <w:rsid w:val="00C57E8D"/>
    <w:rsid w:val="00C61A63"/>
    <w:rsid w:val="00C624CF"/>
    <w:rsid w:val="00C62674"/>
    <w:rsid w:val="00C664EB"/>
    <w:rsid w:val="00C84B02"/>
    <w:rsid w:val="00C87116"/>
    <w:rsid w:val="00C876DE"/>
    <w:rsid w:val="00C93F48"/>
    <w:rsid w:val="00C9455D"/>
    <w:rsid w:val="00CA1D01"/>
    <w:rsid w:val="00CA2EF8"/>
    <w:rsid w:val="00CA3FD7"/>
    <w:rsid w:val="00CB0EA7"/>
    <w:rsid w:val="00CB1F28"/>
    <w:rsid w:val="00CB5DA4"/>
    <w:rsid w:val="00CB6BC3"/>
    <w:rsid w:val="00CC2372"/>
    <w:rsid w:val="00CC312D"/>
    <w:rsid w:val="00CD50F1"/>
    <w:rsid w:val="00CD6946"/>
    <w:rsid w:val="00CF261D"/>
    <w:rsid w:val="00CF2808"/>
    <w:rsid w:val="00D03D10"/>
    <w:rsid w:val="00D04A4F"/>
    <w:rsid w:val="00D05301"/>
    <w:rsid w:val="00D07B5F"/>
    <w:rsid w:val="00D16731"/>
    <w:rsid w:val="00D17054"/>
    <w:rsid w:val="00D32FA5"/>
    <w:rsid w:val="00D35054"/>
    <w:rsid w:val="00D4192A"/>
    <w:rsid w:val="00D4421C"/>
    <w:rsid w:val="00D533D0"/>
    <w:rsid w:val="00D54CA6"/>
    <w:rsid w:val="00D56D01"/>
    <w:rsid w:val="00D57862"/>
    <w:rsid w:val="00D63067"/>
    <w:rsid w:val="00D73AE8"/>
    <w:rsid w:val="00D757E0"/>
    <w:rsid w:val="00D772F0"/>
    <w:rsid w:val="00D86676"/>
    <w:rsid w:val="00D87416"/>
    <w:rsid w:val="00D87E1A"/>
    <w:rsid w:val="00D918BC"/>
    <w:rsid w:val="00D935C3"/>
    <w:rsid w:val="00D97A87"/>
    <w:rsid w:val="00DA3020"/>
    <w:rsid w:val="00DA5FE9"/>
    <w:rsid w:val="00DA6BF7"/>
    <w:rsid w:val="00DB0CBF"/>
    <w:rsid w:val="00DB227F"/>
    <w:rsid w:val="00DB6782"/>
    <w:rsid w:val="00DB7F99"/>
    <w:rsid w:val="00DD3C35"/>
    <w:rsid w:val="00DD46BB"/>
    <w:rsid w:val="00DD65D9"/>
    <w:rsid w:val="00DE1706"/>
    <w:rsid w:val="00DE3D24"/>
    <w:rsid w:val="00DF157B"/>
    <w:rsid w:val="00DF37D8"/>
    <w:rsid w:val="00DF4AC2"/>
    <w:rsid w:val="00DF501A"/>
    <w:rsid w:val="00E019D3"/>
    <w:rsid w:val="00E02DCA"/>
    <w:rsid w:val="00E07234"/>
    <w:rsid w:val="00E0739E"/>
    <w:rsid w:val="00E11F31"/>
    <w:rsid w:val="00E237FF"/>
    <w:rsid w:val="00E258EA"/>
    <w:rsid w:val="00E34E70"/>
    <w:rsid w:val="00E41E5D"/>
    <w:rsid w:val="00E4526C"/>
    <w:rsid w:val="00E473D9"/>
    <w:rsid w:val="00E537C0"/>
    <w:rsid w:val="00E71ACA"/>
    <w:rsid w:val="00E72733"/>
    <w:rsid w:val="00E753C3"/>
    <w:rsid w:val="00E757B8"/>
    <w:rsid w:val="00E77650"/>
    <w:rsid w:val="00E8273F"/>
    <w:rsid w:val="00E84FAC"/>
    <w:rsid w:val="00E8767C"/>
    <w:rsid w:val="00E9371B"/>
    <w:rsid w:val="00E95A47"/>
    <w:rsid w:val="00EA6A44"/>
    <w:rsid w:val="00EB4EAE"/>
    <w:rsid w:val="00ED27F5"/>
    <w:rsid w:val="00ED486F"/>
    <w:rsid w:val="00ED4A7F"/>
    <w:rsid w:val="00ED4EF4"/>
    <w:rsid w:val="00ED66E2"/>
    <w:rsid w:val="00ED728A"/>
    <w:rsid w:val="00ED7AC0"/>
    <w:rsid w:val="00EE04E4"/>
    <w:rsid w:val="00EE0748"/>
    <w:rsid w:val="00EE12FA"/>
    <w:rsid w:val="00EF1654"/>
    <w:rsid w:val="00EF2660"/>
    <w:rsid w:val="00F04164"/>
    <w:rsid w:val="00F06161"/>
    <w:rsid w:val="00F1120C"/>
    <w:rsid w:val="00F16146"/>
    <w:rsid w:val="00F1736F"/>
    <w:rsid w:val="00F21512"/>
    <w:rsid w:val="00F237E8"/>
    <w:rsid w:val="00F25330"/>
    <w:rsid w:val="00F3076F"/>
    <w:rsid w:val="00F32238"/>
    <w:rsid w:val="00F3595D"/>
    <w:rsid w:val="00F507C7"/>
    <w:rsid w:val="00F52C64"/>
    <w:rsid w:val="00F558E9"/>
    <w:rsid w:val="00F6504B"/>
    <w:rsid w:val="00F707BC"/>
    <w:rsid w:val="00F70A06"/>
    <w:rsid w:val="00F70E74"/>
    <w:rsid w:val="00F74A09"/>
    <w:rsid w:val="00F74A98"/>
    <w:rsid w:val="00F80DF3"/>
    <w:rsid w:val="00F80EC7"/>
    <w:rsid w:val="00F84DB2"/>
    <w:rsid w:val="00F86021"/>
    <w:rsid w:val="00F91FCD"/>
    <w:rsid w:val="00FB7393"/>
    <w:rsid w:val="00FB7D2C"/>
    <w:rsid w:val="00FC4BD1"/>
    <w:rsid w:val="00FC4DD1"/>
    <w:rsid w:val="00FC5728"/>
    <w:rsid w:val="00FC62B7"/>
    <w:rsid w:val="00FD0696"/>
    <w:rsid w:val="00FD7215"/>
    <w:rsid w:val="00FE0EB0"/>
    <w:rsid w:val="00FE3269"/>
    <w:rsid w:val="00FE374A"/>
    <w:rsid w:val="00FE3F09"/>
    <w:rsid w:val="00FE68FD"/>
    <w:rsid w:val="00FE7499"/>
    <w:rsid w:val="00FF1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33D0"/>
  </w:style>
  <w:style w:type="paragraph" w:styleId="Heading1">
    <w:name w:val="heading 1"/>
    <w:basedOn w:val="Normal"/>
    <w:next w:val="Normal"/>
    <w:qFormat/>
    <w:pPr>
      <w:keepNext/>
      <w:outlineLvl w:val="0"/>
    </w:pPr>
    <w:rPr>
      <w:rFonts w:ascii="Arial" w:hAnsi="Arial"/>
      <w:b/>
      <w:sz w:val="24"/>
      <w:u w:val="single"/>
    </w:rPr>
  </w:style>
  <w:style w:type="paragraph" w:styleId="Heading2">
    <w:name w:val="heading 2"/>
    <w:basedOn w:val="Normal"/>
    <w:next w:val="Normal"/>
    <w:qFormat/>
    <w:pPr>
      <w:keepNext/>
      <w:outlineLvl w:val="1"/>
    </w:pPr>
    <w:rPr>
      <w:b/>
      <w:sz w:val="22"/>
    </w:rPr>
  </w:style>
  <w:style w:type="paragraph" w:styleId="Heading3">
    <w:name w:val="heading 3"/>
    <w:basedOn w:val="Normal"/>
    <w:next w:val="Normal"/>
    <w:link w:val="Heading3Char"/>
    <w:qFormat/>
    <w:pPr>
      <w:keepNext/>
      <w:outlineLvl w:val="2"/>
    </w:pPr>
    <w:rPr>
      <w:sz w:val="28"/>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outlineLvl w:val="4"/>
    </w:pPr>
    <w:rPr>
      <w:b/>
      <w:bCs/>
      <w:sz w:val="24"/>
    </w:rPr>
  </w:style>
  <w:style w:type="paragraph" w:styleId="Heading6">
    <w:name w:val="heading 6"/>
    <w:basedOn w:val="Normal"/>
    <w:next w:val="Normal"/>
    <w:qFormat/>
    <w:pPr>
      <w:keepNext/>
      <w:outlineLvl w:val="5"/>
    </w:pPr>
    <w:rPr>
      <w:b/>
      <w:i/>
      <w:sz w:val="24"/>
    </w:rPr>
  </w:style>
  <w:style w:type="paragraph" w:styleId="Heading7">
    <w:name w:val="heading 7"/>
    <w:basedOn w:val="Normal"/>
    <w:next w:val="Normal"/>
    <w:qFormat/>
    <w:pPr>
      <w:keepNext/>
      <w:jc w:val="both"/>
      <w:outlineLvl w:val="6"/>
    </w:pPr>
    <w:rPr>
      <w:b/>
      <w:i/>
      <w:sz w:val="22"/>
    </w:rPr>
  </w:style>
  <w:style w:type="paragraph" w:styleId="Heading8">
    <w:name w:val="heading 8"/>
    <w:basedOn w:val="Normal"/>
    <w:next w:val="Normal"/>
    <w:qFormat/>
    <w:pPr>
      <w:keepNext/>
      <w:jc w:val="both"/>
      <w:outlineLvl w:val="7"/>
    </w:pPr>
    <w:rPr>
      <w:rFonts w:ascii="Garamond" w:hAnsi="Garamond"/>
      <w:b/>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Pr>
      <w:sz w:val="22"/>
    </w:rPr>
  </w:style>
  <w:style w:type="paragraph" w:styleId="Title">
    <w:name w:val="Title"/>
    <w:basedOn w:val="Normal"/>
    <w:link w:val="TitleChar"/>
    <w:qFormat/>
    <w:pPr>
      <w:widowControl w:val="0"/>
      <w:ind w:right="720"/>
      <w:jc w:val="center"/>
    </w:pPr>
    <w:rPr>
      <w:b/>
      <w:sz w:val="24"/>
      <w:u w:val="single"/>
    </w:rPr>
  </w:style>
  <w:style w:type="paragraph" w:styleId="Subtitle">
    <w:name w:val="Subtitle"/>
    <w:basedOn w:val="Normal"/>
    <w:qFormat/>
    <w:pPr>
      <w:widowControl w:val="0"/>
      <w:ind w:right="720"/>
    </w:pPr>
    <w:rPr>
      <w:b/>
      <w:sz w:val="24"/>
    </w:rPr>
  </w:style>
  <w:style w:type="paragraph" w:styleId="BodyText">
    <w:name w:val="Body Text"/>
    <w:basedOn w:val="Normal"/>
    <w:pPr>
      <w:jc w:val="both"/>
    </w:pPr>
    <w:rPr>
      <w:sz w:val="24"/>
    </w:rPr>
  </w:style>
  <w:style w:type="character" w:styleId="Hyperlink">
    <w:name w:val="Hyperlink"/>
    <w:rPr>
      <w:color w:val="0000FF"/>
      <w:u w:val="single"/>
    </w:rPr>
  </w:style>
  <w:style w:type="paragraph" w:styleId="BodyTextIndent2">
    <w:name w:val="Body Text Indent 2"/>
    <w:basedOn w:val="Normal"/>
    <w:pPr>
      <w:ind w:firstLine="720"/>
      <w:jc w:val="both"/>
    </w:pPr>
    <w:rPr>
      <w:sz w:val="22"/>
    </w:rPr>
  </w:style>
  <w:style w:type="paragraph" w:styleId="BodyTextIndent3">
    <w:name w:val="Body Text Indent 3"/>
    <w:basedOn w:val="Normal"/>
    <w:pPr>
      <w:ind w:firstLine="720"/>
      <w:jc w:val="both"/>
    </w:pPr>
    <w:rPr>
      <w:sz w:val="24"/>
    </w:rPr>
  </w:style>
  <w:style w:type="paragraph" w:styleId="Header">
    <w:name w:val="header"/>
    <w:basedOn w:val="Normal"/>
    <w:pPr>
      <w:tabs>
        <w:tab w:val="center" w:pos="4320"/>
        <w:tab w:val="right" w:pos="8640"/>
      </w:tabs>
    </w:pPr>
    <w:rPr>
      <w:sz w:val="24"/>
    </w:rPr>
  </w:style>
  <w:style w:type="paragraph" w:styleId="Footer">
    <w:name w:val="footer"/>
    <w:basedOn w:val="Normal"/>
    <w:pPr>
      <w:tabs>
        <w:tab w:val="center" w:pos="4320"/>
        <w:tab w:val="right" w:pos="8640"/>
      </w:tabs>
    </w:pPr>
    <w:rPr>
      <w:sz w:val="24"/>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body">
    <w:name w:val="body"/>
    <w:pPr>
      <w:autoSpaceDE w:val="0"/>
      <w:autoSpaceDN w:val="0"/>
      <w:spacing w:after="140" w:line="260" w:lineRule="atLeast"/>
      <w:ind w:left="2160"/>
    </w:pPr>
    <w:rPr>
      <w:rFonts w:ascii="NewCenturySchlbk" w:hAnsi="NewCenturySchlbk"/>
      <w:color w:val="000000"/>
    </w:rPr>
  </w:style>
  <w:style w:type="paragraph" w:styleId="BodyText2">
    <w:name w:val="Body Text 2"/>
    <w:basedOn w:val="Normal"/>
    <w:rPr>
      <w:sz w:val="22"/>
    </w:rPr>
  </w:style>
  <w:style w:type="paragraph" w:styleId="NormalWeb">
    <w:name w:val="Normal (Web)"/>
    <w:basedOn w:val="Normal"/>
    <w:pPr>
      <w:spacing w:before="100" w:beforeAutospacing="1" w:after="100" w:afterAutospacing="1"/>
    </w:pPr>
    <w:rPr>
      <w:sz w:val="24"/>
      <w:szCs w:val="24"/>
    </w:rPr>
  </w:style>
  <w:style w:type="paragraph" w:styleId="BodyText3">
    <w:name w:val="Body Text 3"/>
    <w:basedOn w:val="Normal"/>
    <w:pPr>
      <w:tabs>
        <w:tab w:val="left" w:pos="360"/>
        <w:tab w:val="left" w:pos="2160"/>
      </w:tabs>
      <w:jc w:val="both"/>
    </w:pPr>
    <w:rPr>
      <w:rFonts w:ascii="Garamond" w:hAnsi="Garamond"/>
      <w:b/>
      <w:bCs/>
      <w:sz w:val="28"/>
    </w:rPr>
  </w:style>
  <w:style w:type="character" w:styleId="Strong">
    <w:name w:val="Strong"/>
    <w:qFormat/>
    <w:rsid w:val="00EE0748"/>
    <w:rPr>
      <w:b/>
      <w:bCs/>
    </w:rPr>
  </w:style>
  <w:style w:type="character" w:customStyle="1" w:styleId="style10style10style10">
    <w:name w:val="style10 style10 style10"/>
    <w:basedOn w:val="DefaultParagraphFont"/>
    <w:rsid w:val="0037644B"/>
  </w:style>
  <w:style w:type="table" w:styleId="TableGrid">
    <w:name w:val="Table Grid"/>
    <w:basedOn w:val="TableNormal"/>
    <w:rsid w:val="007C1E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FB7393"/>
    <w:pPr>
      <w:numPr>
        <w:numId w:val="23"/>
      </w:numPr>
    </w:pPr>
  </w:style>
  <w:style w:type="character" w:customStyle="1" w:styleId="Heading3Char">
    <w:name w:val="Heading 3 Char"/>
    <w:link w:val="Heading3"/>
    <w:rsid w:val="00570D3C"/>
    <w:rPr>
      <w:sz w:val="28"/>
      <w:lang w:val="en-US" w:eastAsia="en-US" w:bidi="ar-SA"/>
    </w:rPr>
  </w:style>
  <w:style w:type="character" w:customStyle="1" w:styleId="Strong2">
    <w:name w:val="Strong 2"/>
    <w:qFormat/>
    <w:rsid w:val="00570D3C"/>
    <w:rPr>
      <w:b/>
      <w:bCs/>
      <w:caps/>
    </w:rPr>
  </w:style>
  <w:style w:type="paragraph" w:styleId="NoSpacing">
    <w:name w:val="No Spacing"/>
    <w:qFormat/>
    <w:rsid w:val="00570D3C"/>
    <w:rPr>
      <w:sz w:val="22"/>
      <w:szCs w:val="24"/>
    </w:rPr>
  </w:style>
  <w:style w:type="character" w:customStyle="1" w:styleId="TitleChar">
    <w:name w:val="Title Char"/>
    <w:link w:val="Title"/>
    <w:rsid w:val="00570D3C"/>
    <w:rPr>
      <w:b/>
      <w:sz w:val="24"/>
      <w:u w:val="single"/>
      <w:lang w:val="en-US" w:eastAsia="en-US" w:bidi="ar-SA"/>
    </w:rPr>
  </w:style>
  <w:style w:type="character" w:styleId="Emphasis">
    <w:name w:val="Emphasis"/>
    <w:qFormat/>
    <w:rsid w:val="00567E81"/>
    <w:rPr>
      <w:i/>
      <w:iCs/>
    </w:rPr>
  </w:style>
</w:styles>
</file>

<file path=word/webSettings.xml><?xml version="1.0" encoding="utf-8"?>
<w:webSettings xmlns:r="http://schemas.openxmlformats.org/officeDocument/2006/relationships" xmlns:w="http://schemas.openxmlformats.org/wordprocessingml/2006/main">
  <w:divs>
    <w:div w:id="313946939">
      <w:bodyDiv w:val="1"/>
      <w:marLeft w:val="0"/>
      <w:marRight w:val="0"/>
      <w:marTop w:val="0"/>
      <w:marBottom w:val="0"/>
      <w:divBdr>
        <w:top w:val="none" w:sz="0" w:space="0" w:color="auto"/>
        <w:left w:val="none" w:sz="0" w:space="0" w:color="auto"/>
        <w:bottom w:val="none" w:sz="0" w:space="0" w:color="auto"/>
        <w:right w:val="none" w:sz="0" w:space="0" w:color="auto"/>
      </w:divBdr>
    </w:div>
    <w:div w:id="860825972">
      <w:bodyDiv w:val="1"/>
      <w:marLeft w:val="0"/>
      <w:marRight w:val="0"/>
      <w:marTop w:val="0"/>
      <w:marBottom w:val="0"/>
      <w:divBdr>
        <w:top w:val="none" w:sz="0" w:space="0" w:color="auto"/>
        <w:left w:val="none" w:sz="0" w:space="0" w:color="auto"/>
        <w:bottom w:val="none" w:sz="0" w:space="0" w:color="auto"/>
        <w:right w:val="none" w:sz="0" w:space="0" w:color="auto"/>
      </w:divBdr>
    </w:div>
    <w:div w:id="897668615">
      <w:bodyDiv w:val="1"/>
      <w:marLeft w:val="0"/>
      <w:marRight w:val="0"/>
      <w:marTop w:val="0"/>
      <w:marBottom w:val="0"/>
      <w:divBdr>
        <w:top w:val="none" w:sz="0" w:space="0" w:color="auto"/>
        <w:left w:val="none" w:sz="0" w:space="0" w:color="auto"/>
        <w:bottom w:val="none" w:sz="0" w:space="0" w:color="auto"/>
        <w:right w:val="none" w:sz="0" w:space="0" w:color="auto"/>
      </w:divBdr>
    </w:div>
    <w:div w:id="977421018">
      <w:bodyDiv w:val="1"/>
      <w:marLeft w:val="0"/>
      <w:marRight w:val="0"/>
      <w:marTop w:val="0"/>
      <w:marBottom w:val="0"/>
      <w:divBdr>
        <w:top w:val="none" w:sz="0" w:space="0" w:color="auto"/>
        <w:left w:val="none" w:sz="0" w:space="0" w:color="auto"/>
        <w:bottom w:val="none" w:sz="0" w:space="0" w:color="auto"/>
        <w:right w:val="none" w:sz="0" w:space="0" w:color="auto"/>
      </w:divBdr>
    </w:div>
    <w:div w:id="1002122764">
      <w:bodyDiv w:val="1"/>
      <w:marLeft w:val="0"/>
      <w:marRight w:val="0"/>
      <w:marTop w:val="0"/>
      <w:marBottom w:val="0"/>
      <w:divBdr>
        <w:top w:val="none" w:sz="0" w:space="0" w:color="auto"/>
        <w:left w:val="none" w:sz="0" w:space="0" w:color="auto"/>
        <w:bottom w:val="none" w:sz="0" w:space="0" w:color="auto"/>
        <w:right w:val="none" w:sz="0" w:space="0" w:color="auto"/>
      </w:divBdr>
    </w:div>
    <w:div w:id="1022781379">
      <w:bodyDiv w:val="1"/>
      <w:marLeft w:val="0"/>
      <w:marRight w:val="0"/>
      <w:marTop w:val="0"/>
      <w:marBottom w:val="0"/>
      <w:divBdr>
        <w:top w:val="none" w:sz="0" w:space="0" w:color="auto"/>
        <w:left w:val="none" w:sz="0" w:space="0" w:color="auto"/>
        <w:bottom w:val="none" w:sz="0" w:space="0" w:color="auto"/>
        <w:right w:val="none" w:sz="0" w:space="0" w:color="auto"/>
      </w:divBdr>
    </w:div>
    <w:div w:id="1055082653">
      <w:bodyDiv w:val="1"/>
      <w:marLeft w:val="0"/>
      <w:marRight w:val="0"/>
      <w:marTop w:val="0"/>
      <w:marBottom w:val="0"/>
      <w:divBdr>
        <w:top w:val="none" w:sz="0" w:space="0" w:color="auto"/>
        <w:left w:val="none" w:sz="0" w:space="0" w:color="auto"/>
        <w:bottom w:val="none" w:sz="0" w:space="0" w:color="auto"/>
        <w:right w:val="none" w:sz="0" w:space="0" w:color="auto"/>
      </w:divBdr>
    </w:div>
    <w:div w:id="1190870822">
      <w:bodyDiv w:val="1"/>
      <w:marLeft w:val="0"/>
      <w:marRight w:val="0"/>
      <w:marTop w:val="0"/>
      <w:marBottom w:val="0"/>
      <w:divBdr>
        <w:top w:val="none" w:sz="0" w:space="0" w:color="auto"/>
        <w:left w:val="none" w:sz="0" w:space="0" w:color="auto"/>
        <w:bottom w:val="none" w:sz="0" w:space="0" w:color="auto"/>
        <w:right w:val="none" w:sz="0" w:space="0" w:color="auto"/>
      </w:divBdr>
    </w:div>
    <w:div w:id="1309626950">
      <w:bodyDiv w:val="1"/>
      <w:marLeft w:val="0"/>
      <w:marRight w:val="0"/>
      <w:marTop w:val="0"/>
      <w:marBottom w:val="0"/>
      <w:divBdr>
        <w:top w:val="none" w:sz="0" w:space="0" w:color="auto"/>
        <w:left w:val="none" w:sz="0" w:space="0" w:color="auto"/>
        <w:bottom w:val="none" w:sz="0" w:space="0" w:color="auto"/>
        <w:right w:val="none" w:sz="0" w:space="0" w:color="auto"/>
      </w:divBdr>
    </w:div>
    <w:div w:id="1772553747">
      <w:bodyDiv w:val="1"/>
      <w:marLeft w:val="0"/>
      <w:marRight w:val="0"/>
      <w:marTop w:val="0"/>
      <w:marBottom w:val="0"/>
      <w:divBdr>
        <w:top w:val="none" w:sz="0" w:space="0" w:color="auto"/>
        <w:left w:val="none" w:sz="0" w:space="0" w:color="auto"/>
        <w:bottom w:val="none" w:sz="0" w:space="0" w:color="auto"/>
        <w:right w:val="none" w:sz="0" w:space="0" w:color="auto"/>
      </w:divBdr>
    </w:div>
    <w:div w:id="1939481879">
      <w:bodyDiv w:val="1"/>
      <w:marLeft w:val="0"/>
      <w:marRight w:val="0"/>
      <w:marTop w:val="0"/>
      <w:marBottom w:val="0"/>
      <w:divBdr>
        <w:top w:val="none" w:sz="0" w:space="0" w:color="auto"/>
        <w:left w:val="none" w:sz="0" w:space="0" w:color="auto"/>
        <w:bottom w:val="none" w:sz="0" w:space="0" w:color="auto"/>
        <w:right w:val="none" w:sz="0" w:space="0" w:color="auto"/>
      </w:divBdr>
    </w:div>
    <w:div w:id="21341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Sun Certified Web Component Developer for J2EE</vt:lpstr>
    </vt:vector>
  </TitlesOfParts>
  <Company>Hewlett-Packard</Company>
  <LinksUpToDate>false</LinksUpToDate>
  <CharactersWithSpaces>16042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 Certified Web Component Developer for J2EE</dc:title>
  <dc:creator>AMSOLINC</dc:creator>
  <cp:lastModifiedBy>Ram</cp:lastModifiedBy>
  <cp:revision>2</cp:revision>
  <cp:lastPrinted>2004-02-02T22:52:00Z</cp:lastPrinted>
  <dcterms:created xsi:type="dcterms:W3CDTF">2012-02-08T15:41:00Z</dcterms:created>
  <dcterms:modified xsi:type="dcterms:W3CDTF">2012-02-08T15:41:00Z</dcterms:modified>
</cp:coreProperties>
</file>