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XSpec="center" w:tblpY="721"/>
        <w:tblW w:w="9788" w:type="dxa"/>
        <w:tblLook w:val="0000"/>
      </w:tblPr>
      <w:tblGrid>
        <w:gridCol w:w="4733"/>
        <w:gridCol w:w="5055"/>
      </w:tblGrid>
      <w:tr w:rsidR="005261CF" w:rsidTr="005261CF">
        <w:tblPrEx>
          <w:tblCellMar>
            <w:top w:w="0" w:type="dxa"/>
            <w:bottom w:w="0" w:type="dxa"/>
          </w:tblCellMar>
        </w:tblPrEx>
        <w:trPr>
          <w:trHeight w:val="1328"/>
        </w:trPr>
        <w:tc>
          <w:tcPr>
            <w:tcW w:w="4733" w:type="dxa"/>
          </w:tcPr>
          <w:p w:rsidR="005261CF" w:rsidRPr="001F380F" w:rsidRDefault="005261CF" w:rsidP="005261CF">
            <w:pPr>
              <w:pStyle w:val="ResHeadingInfoBold"/>
              <w:ind w:left="0"/>
              <w:jc w:val="both"/>
              <w:rPr>
                <w:rFonts w:ascii="Verdana" w:hAnsi="Verdana"/>
                <w:sz w:val="24"/>
                <w:szCs w:val="24"/>
              </w:rPr>
            </w:pPr>
            <w:r w:rsidRPr="001F380F">
              <w:rPr>
                <w:rFonts w:ascii="Verdana" w:hAnsi="Verdana"/>
                <w:noProof/>
                <w:sz w:val="24"/>
                <w:szCs w:val="24"/>
              </w:rPr>
              <w:t>Pritesh Bhawsar</w:t>
            </w:r>
            <w:r w:rsidRPr="001F380F">
              <w:rPr>
                <w:noProof/>
                <w:sz w:val="24"/>
                <w:szCs w:val="24"/>
              </w:rPr>
              <w:t xml:space="preserve"> </w:t>
            </w:r>
            <w:r w:rsidRPr="001F380F">
              <w:rPr>
                <w:noProof/>
                <w:sz w:val="24"/>
                <w:szCs w:val="24"/>
              </w:rPr>
              <w:tab/>
            </w:r>
            <w:r w:rsidRPr="001F380F">
              <w:rPr>
                <w:noProof/>
                <w:sz w:val="24"/>
                <w:szCs w:val="24"/>
              </w:rPr>
              <w:tab/>
            </w:r>
            <w:r w:rsidRPr="001F380F">
              <w:rPr>
                <w:noProof/>
                <w:sz w:val="24"/>
                <w:szCs w:val="24"/>
              </w:rPr>
              <w:tab/>
              <w:t xml:space="preserve">  </w:t>
            </w:r>
          </w:p>
          <w:p w:rsidR="005261CF" w:rsidRPr="00B43F53" w:rsidRDefault="005261CF" w:rsidP="005261CF">
            <w:pPr>
              <w:pStyle w:val="StyleResHeadingInfoJustifiedLeft-003"/>
              <w:rPr>
                <w:rFonts w:ascii="Verdana" w:hAnsi="Verdana"/>
                <w:sz w:val="20"/>
                <w:lang w:val="fr-FR"/>
              </w:rPr>
            </w:pPr>
            <w:r>
              <w:rPr>
                <w:rFonts w:ascii="Verdana" w:hAnsi="Verdana"/>
                <w:b/>
                <w:sz w:val="20"/>
              </w:rPr>
              <w:t xml:space="preserve"> </w:t>
            </w:r>
            <w:r w:rsidRPr="005261CF">
              <w:rPr>
                <w:rFonts w:ascii="Verdana" w:hAnsi="Verdana"/>
                <w:sz w:val="20"/>
              </w:rPr>
              <w:t>priteshbhawsar@gmail.com</w:t>
            </w:r>
            <w:bookmarkStart w:id="0" w:name="PracPhone"/>
            <w:bookmarkEnd w:id="0"/>
            <w:r>
              <w:rPr>
                <w:rFonts w:ascii="Verdana" w:hAnsi="Verdana"/>
                <w:sz w:val="20"/>
                <w:lang w:val="fr-FR"/>
              </w:rPr>
              <w:t xml:space="preserve"> </w:t>
            </w:r>
          </w:p>
          <w:p w:rsidR="005261CF" w:rsidRPr="005261CF" w:rsidRDefault="00464992" w:rsidP="00943C06">
            <w:pPr>
              <w:pStyle w:val="StyleResHeadingInfoJustifiedLeft-003"/>
              <w:rPr>
                <w:rFonts w:ascii="Verdana" w:hAnsi="Verdana"/>
                <w:sz w:val="20"/>
                <w:lang w:val="fr-FR"/>
              </w:rPr>
            </w:pPr>
            <w:r>
              <w:rPr>
                <w:rFonts w:ascii="Verdana" w:hAnsi="Verdana"/>
                <w:noProof/>
              </w:rPr>
              <w:pict>
                <v:line id="_x0000_s1026" style="position:absolute;left:0;text-align:left;z-index:251655680" from="-1.45pt,30.95pt" to="494.3pt,30.95pt" strokeweight="2pt"/>
              </w:pict>
            </w:r>
            <w:r w:rsidR="005261CF">
              <w:rPr>
                <w:rFonts w:ascii="Verdana" w:hAnsi="Verdana"/>
                <w:sz w:val="20"/>
                <w:lang w:val="fr-FR"/>
              </w:rPr>
              <w:t xml:space="preserve"> </w:t>
            </w:r>
            <w:hyperlink r:id="rId8" w:tgtFrame="_blank" w:history="1">
              <w:r w:rsidR="00CE5889">
                <w:rPr>
                  <w:rStyle w:val="Hyperlink"/>
                </w:rPr>
                <w:t>971-263-0634</w:t>
              </w:r>
            </w:hyperlink>
          </w:p>
        </w:tc>
        <w:tc>
          <w:tcPr>
            <w:tcW w:w="5055" w:type="dxa"/>
          </w:tcPr>
          <w:p w:rsidR="005261CF" w:rsidRDefault="005261CF" w:rsidP="0069073B">
            <w:pPr>
              <w:pStyle w:val="ResHeadingInfoBold"/>
              <w:ind w:left="0"/>
              <w:jc w:val="both"/>
              <w:rPr>
                <w:rFonts w:ascii="Verdana" w:hAnsi="Verdana"/>
                <w:noProof/>
                <w:szCs w:val="22"/>
              </w:rPr>
            </w:pPr>
            <w:r>
              <w:rPr>
                <w:noProof/>
              </w:rPr>
              <w:t xml:space="preserve">       </w:t>
            </w:r>
            <w:r w:rsidR="0069073B">
              <w:rPr>
                <w:noProof/>
              </w:rPr>
              <w:t xml:space="preserve">                </w:t>
            </w:r>
            <w:r>
              <w:rPr>
                <w:noProof/>
              </w:rPr>
              <w:t xml:space="preserve"> </w:t>
            </w:r>
            <w:r w:rsidR="00CE5889">
              <w:rPr>
                <w:noProof/>
              </w:rPr>
              <w:drawing>
                <wp:inline distT="0" distB="0" distL="0" distR="0">
                  <wp:extent cx="1143000" cy="6762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143000" cy="676275"/>
                          </a:xfrm>
                          <a:prstGeom prst="rect">
                            <a:avLst/>
                          </a:prstGeom>
                          <a:noFill/>
                          <a:ln w="9525">
                            <a:noFill/>
                            <a:miter lim="800000"/>
                            <a:headEnd/>
                            <a:tailEnd/>
                          </a:ln>
                        </pic:spPr>
                      </pic:pic>
                    </a:graphicData>
                  </a:graphic>
                </wp:inline>
              </w:drawing>
            </w:r>
            <w:r>
              <w:rPr>
                <w:noProof/>
              </w:rPr>
              <w:t xml:space="preserve"> </w:t>
            </w:r>
            <w:r w:rsidR="00CE5889">
              <w:rPr>
                <w:noProof/>
              </w:rPr>
              <w:drawing>
                <wp:inline distT="0" distB="0" distL="0" distR="0">
                  <wp:extent cx="1028700" cy="6667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1028700" cy="666750"/>
                          </a:xfrm>
                          <a:prstGeom prst="rect">
                            <a:avLst/>
                          </a:prstGeom>
                          <a:noFill/>
                          <a:ln w="9525">
                            <a:noFill/>
                            <a:miter lim="800000"/>
                            <a:headEnd/>
                            <a:tailEnd/>
                          </a:ln>
                        </pic:spPr>
                      </pic:pic>
                    </a:graphicData>
                  </a:graphic>
                </wp:inline>
              </w:drawing>
            </w:r>
            <w:r>
              <w:rPr>
                <w:noProof/>
              </w:rPr>
              <w:t xml:space="preserve">                                        </w:t>
            </w:r>
          </w:p>
        </w:tc>
      </w:tr>
    </w:tbl>
    <w:p w:rsidR="00F964DB" w:rsidRPr="00B43F53" w:rsidRDefault="00F964DB" w:rsidP="00B54EE3">
      <w:pPr>
        <w:pStyle w:val="ResLine"/>
        <w:pBdr>
          <w:bottom w:val="none" w:sz="0" w:space="0" w:color="auto"/>
        </w:pBdr>
        <w:ind w:left="-29"/>
        <w:rPr>
          <w:lang w:val="fr-FR"/>
        </w:rPr>
      </w:pPr>
    </w:p>
    <w:tbl>
      <w:tblPr>
        <w:tblW w:w="9630" w:type="dxa"/>
        <w:tblInd w:w="-72" w:type="dxa"/>
        <w:tblLayout w:type="fixed"/>
        <w:tblLook w:val="0000"/>
      </w:tblPr>
      <w:tblGrid>
        <w:gridCol w:w="360"/>
        <w:gridCol w:w="9270"/>
      </w:tblGrid>
      <w:tr w:rsidR="00D40EBB" w:rsidRPr="00CD6FB0">
        <w:tblPrEx>
          <w:tblCellMar>
            <w:top w:w="0" w:type="dxa"/>
            <w:bottom w:w="0" w:type="dxa"/>
          </w:tblCellMar>
        </w:tblPrEx>
        <w:trPr>
          <w:cantSplit/>
          <w:trHeight w:val="144"/>
        </w:trPr>
        <w:tc>
          <w:tcPr>
            <w:tcW w:w="9630" w:type="dxa"/>
            <w:gridSpan w:val="2"/>
          </w:tcPr>
          <w:p w:rsidR="00D40EBB" w:rsidRPr="00CD6FB0" w:rsidRDefault="00D40EBB" w:rsidP="00464992">
            <w:pPr>
              <w:pStyle w:val="ResSectionHeader"/>
            </w:pPr>
            <w:r w:rsidRPr="00CD6FB0">
              <w:t>Summary</w:t>
            </w:r>
          </w:p>
        </w:tc>
      </w:tr>
      <w:tr w:rsidR="00D40EBB" w:rsidRPr="00CD6FB0">
        <w:tblPrEx>
          <w:tblCellMar>
            <w:top w:w="0" w:type="dxa"/>
            <w:bottom w:w="0" w:type="dxa"/>
          </w:tblCellMar>
        </w:tblPrEx>
        <w:trPr>
          <w:gridBefore w:val="1"/>
          <w:wBefore w:w="360" w:type="dxa"/>
          <w:cantSplit/>
          <w:trHeight w:val="144"/>
        </w:trPr>
        <w:tc>
          <w:tcPr>
            <w:tcW w:w="9270" w:type="dxa"/>
          </w:tcPr>
          <w:p w:rsidR="00EE08F7" w:rsidRDefault="000A4609" w:rsidP="004C2AA0">
            <w:pPr>
              <w:pStyle w:val="ResExpSummary"/>
              <w:numPr>
                <w:ilvl w:val="0"/>
                <w:numId w:val="20"/>
              </w:numPr>
              <w:tabs>
                <w:tab w:val="clear" w:pos="720"/>
              </w:tabs>
              <w:ind w:left="342" w:hanging="342"/>
              <w:rPr>
                <w:rFonts w:ascii="Verdana" w:hAnsi="Verdana"/>
              </w:rPr>
            </w:pPr>
            <w:bookmarkStart w:id="1" w:name="PracSummary"/>
            <w:bookmarkStart w:id="2" w:name="Text6"/>
            <w:bookmarkEnd w:id="1"/>
            <w:r>
              <w:rPr>
                <w:rFonts w:ascii="Verdana" w:hAnsi="Verdana"/>
              </w:rPr>
              <w:t>8</w:t>
            </w:r>
            <w:r w:rsidR="00161CEA">
              <w:rPr>
                <w:rFonts w:ascii="Verdana" w:hAnsi="Verdana"/>
              </w:rPr>
              <w:t>.6</w:t>
            </w:r>
            <w:r w:rsidR="00333541">
              <w:rPr>
                <w:rFonts w:ascii="Verdana" w:hAnsi="Verdana"/>
              </w:rPr>
              <w:t xml:space="preserve"> </w:t>
            </w:r>
            <w:r w:rsidR="00C7493F">
              <w:rPr>
                <w:rFonts w:ascii="Verdana" w:hAnsi="Verdana"/>
              </w:rPr>
              <w:t>Y</w:t>
            </w:r>
            <w:r w:rsidR="001C7516">
              <w:rPr>
                <w:rFonts w:ascii="Verdana" w:hAnsi="Verdana"/>
              </w:rPr>
              <w:t>ear</w:t>
            </w:r>
            <w:r w:rsidR="00C7493F">
              <w:rPr>
                <w:rFonts w:ascii="Verdana" w:hAnsi="Verdana"/>
              </w:rPr>
              <w:t>s</w:t>
            </w:r>
            <w:r w:rsidR="001C7516">
              <w:rPr>
                <w:rFonts w:ascii="Verdana" w:hAnsi="Verdana"/>
              </w:rPr>
              <w:t xml:space="preserve"> of experience in </w:t>
            </w:r>
            <w:r w:rsidR="00D278AD">
              <w:rPr>
                <w:rFonts w:ascii="Verdana" w:hAnsi="Verdana"/>
              </w:rPr>
              <w:t xml:space="preserve">Functional &amp; Technical </w:t>
            </w:r>
            <w:r w:rsidR="009A1649">
              <w:rPr>
                <w:rFonts w:ascii="Verdana" w:hAnsi="Verdana"/>
              </w:rPr>
              <w:t>D</w:t>
            </w:r>
            <w:r w:rsidR="00D278AD">
              <w:rPr>
                <w:rFonts w:ascii="Verdana" w:hAnsi="Verdana"/>
              </w:rPr>
              <w:t xml:space="preserve">esign, </w:t>
            </w:r>
            <w:r w:rsidR="009A1649">
              <w:rPr>
                <w:rFonts w:ascii="Verdana" w:hAnsi="Verdana"/>
              </w:rPr>
              <w:t>Enterprise T</w:t>
            </w:r>
            <w:r w:rsidR="00D278AD" w:rsidRPr="00D278AD">
              <w:rPr>
                <w:rFonts w:ascii="Verdana" w:hAnsi="Verdana"/>
              </w:rPr>
              <w:t>echnolo</w:t>
            </w:r>
            <w:r w:rsidR="009A1649">
              <w:rPr>
                <w:rFonts w:ascii="Verdana" w:hAnsi="Verdana"/>
              </w:rPr>
              <w:t>gy Architecture, I</w:t>
            </w:r>
            <w:r w:rsidR="00D278AD">
              <w:rPr>
                <w:rFonts w:ascii="Verdana" w:hAnsi="Verdana"/>
              </w:rPr>
              <w:t xml:space="preserve">mplementation </w:t>
            </w:r>
            <w:r w:rsidR="009A1649">
              <w:rPr>
                <w:rFonts w:ascii="Verdana" w:hAnsi="Verdana"/>
              </w:rPr>
              <w:t>and Solution D</w:t>
            </w:r>
            <w:r w:rsidR="00D278AD" w:rsidRPr="00D278AD">
              <w:rPr>
                <w:rFonts w:ascii="Verdana" w:hAnsi="Verdana"/>
              </w:rPr>
              <w:t>elivery</w:t>
            </w:r>
          </w:p>
          <w:p w:rsidR="00353D4B" w:rsidRPr="00353D4B" w:rsidRDefault="00026A6C" w:rsidP="00D278AD">
            <w:pPr>
              <w:pStyle w:val="ResExpSummary"/>
              <w:numPr>
                <w:ilvl w:val="0"/>
                <w:numId w:val="20"/>
              </w:numPr>
              <w:tabs>
                <w:tab w:val="clear" w:pos="720"/>
              </w:tabs>
              <w:ind w:left="342" w:hanging="342"/>
              <w:rPr>
                <w:rFonts w:ascii="Verdana" w:hAnsi="Verdana"/>
              </w:rPr>
            </w:pPr>
            <w:r>
              <w:rPr>
                <w:rFonts w:ascii="Verdana" w:hAnsi="Verdana"/>
              </w:rPr>
              <w:t xml:space="preserve">Business rules implementation </w:t>
            </w:r>
            <w:r w:rsidR="006C04DC">
              <w:rPr>
                <w:rFonts w:ascii="Verdana" w:hAnsi="Verdana"/>
              </w:rPr>
              <w:t>and integration (IBM ODM</w:t>
            </w:r>
            <w:r w:rsidR="00353D4B" w:rsidRPr="00353D4B">
              <w:rPr>
                <w:rFonts w:ascii="Verdana" w:hAnsi="Verdana"/>
              </w:rPr>
              <w:t xml:space="preserve"> – ILOG JRules and Corticon)</w:t>
            </w:r>
          </w:p>
          <w:p w:rsidR="00D278AD" w:rsidRPr="00D278AD" w:rsidRDefault="00D278AD" w:rsidP="00D278AD">
            <w:pPr>
              <w:pStyle w:val="ResExpSummary"/>
              <w:numPr>
                <w:ilvl w:val="0"/>
                <w:numId w:val="20"/>
              </w:numPr>
              <w:tabs>
                <w:tab w:val="clear" w:pos="720"/>
              </w:tabs>
              <w:ind w:left="342" w:hanging="342"/>
              <w:rPr>
                <w:rFonts w:ascii="Verdana" w:hAnsi="Verdana"/>
              </w:rPr>
            </w:pPr>
            <w:r>
              <w:rPr>
                <w:rFonts w:ascii="Verdana" w:hAnsi="Verdana"/>
              </w:rPr>
              <w:t xml:space="preserve">Experience in </w:t>
            </w:r>
            <w:r w:rsidR="00624063">
              <w:rPr>
                <w:rFonts w:ascii="Verdana" w:hAnsi="Verdana"/>
              </w:rPr>
              <w:t xml:space="preserve">Solution </w:t>
            </w:r>
            <w:r>
              <w:rPr>
                <w:rFonts w:ascii="Verdana" w:hAnsi="Verdana"/>
              </w:rPr>
              <w:t>Architecture</w:t>
            </w:r>
            <w:r w:rsidRPr="00D278AD">
              <w:rPr>
                <w:rFonts w:ascii="Verdana" w:hAnsi="Verdana"/>
              </w:rPr>
              <w:t xml:space="preserve">, </w:t>
            </w:r>
            <w:r w:rsidR="00964776">
              <w:rPr>
                <w:rFonts w:ascii="Verdana" w:hAnsi="Verdana"/>
              </w:rPr>
              <w:t xml:space="preserve">SOA, </w:t>
            </w:r>
            <w:r w:rsidR="002C3990">
              <w:rPr>
                <w:rFonts w:ascii="Verdana" w:hAnsi="Verdana"/>
              </w:rPr>
              <w:t>BRMS, RIA, Distributed Systems Development and M</w:t>
            </w:r>
            <w:r w:rsidRPr="00D278AD">
              <w:rPr>
                <w:rFonts w:ascii="Verdana" w:hAnsi="Verdana"/>
              </w:rPr>
              <w:t xml:space="preserve">iddleware solutions. </w:t>
            </w:r>
          </w:p>
          <w:p w:rsidR="001A61EB" w:rsidRPr="001A61EB" w:rsidRDefault="001A61EB" w:rsidP="001A61EB">
            <w:pPr>
              <w:pStyle w:val="ResExpSummary"/>
              <w:numPr>
                <w:ilvl w:val="0"/>
                <w:numId w:val="20"/>
              </w:numPr>
              <w:tabs>
                <w:tab w:val="clear" w:pos="720"/>
              </w:tabs>
              <w:ind w:left="342" w:hanging="342"/>
              <w:rPr>
                <w:rFonts w:ascii="Verdana" w:hAnsi="Verdana"/>
              </w:rPr>
            </w:pPr>
            <w:r w:rsidRPr="001A61EB">
              <w:rPr>
                <w:rFonts w:ascii="Verdana" w:hAnsi="Verdana"/>
              </w:rPr>
              <w:t xml:space="preserve">Worked on </w:t>
            </w:r>
            <w:r w:rsidR="00C427BE">
              <w:rPr>
                <w:rFonts w:ascii="Verdana" w:hAnsi="Verdana"/>
              </w:rPr>
              <w:t xml:space="preserve">CMMI implementation, </w:t>
            </w:r>
            <w:r w:rsidRPr="001A61EB">
              <w:rPr>
                <w:rFonts w:ascii="Verdana" w:hAnsi="Verdana"/>
              </w:rPr>
              <w:t>Releas</w:t>
            </w:r>
            <w:r w:rsidR="00816644">
              <w:rPr>
                <w:rFonts w:ascii="Verdana" w:hAnsi="Verdana"/>
              </w:rPr>
              <w:t>e and Configuration Management</w:t>
            </w:r>
          </w:p>
          <w:bookmarkEnd w:id="2"/>
          <w:p w:rsidR="00964371" w:rsidRPr="00964371" w:rsidRDefault="00964371" w:rsidP="00964371">
            <w:pPr>
              <w:pStyle w:val="ResExpSummary"/>
              <w:numPr>
                <w:ilvl w:val="0"/>
                <w:numId w:val="20"/>
              </w:numPr>
              <w:tabs>
                <w:tab w:val="clear" w:pos="720"/>
              </w:tabs>
              <w:ind w:left="342" w:hanging="342"/>
              <w:rPr>
                <w:rFonts w:ascii="Verdana" w:hAnsi="Verdana"/>
              </w:rPr>
            </w:pPr>
            <w:r w:rsidRPr="00964371">
              <w:rPr>
                <w:rFonts w:ascii="Verdana" w:hAnsi="Verdana"/>
              </w:rPr>
              <w:t>Sun Certified Web Component Developer (SCWCD) with 94 % (April 2008)</w:t>
            </w:r>
          </w:p>
          <w:p w:rsidR="00964371" w:rsidRPr="00964371" w:rsidRDefault="00964371" w:rsidP="00964371">
            <w:pPr>
              <w:pStyle w:val="ResExpSummary"/>
              <w:numPr>
                <w:ilvl w:val="0"/>
                <w:numId w:val="20"/>
              </w:numPr>
              <w:tabs>
                <w:tab w:val="clear" w:pos="720"/>
              </w:tabs>
              <w:ind w:left="342" w:hanging="342"/>
              <w:rPr>
                <w:rFonts w:ascii="Verdana" w:hAnsi="Verdana"/>
              </w:rPr>
            </w:pPr>
            <w:r w:rsidRPr="00964371">
              <w:rPr>
                <w:rFonts w:ascii="Verdana" w:hAnsi="Verdana"/>
              </w:rPr>
              <w:t>Sun Certified Java Programmer (SCJP 1.5) with 84 % (July 2007).</w:t>
            </w:r>
          </w:p>
          <w:p w:rsidR="00964371" w:rsidRPr="005C2452" w:rsidRDefault="00964371" w:rsidP="00464992">
            <w:pPr>
              <w:pStyle w:val="ResExpSummary"/>
              <w:numPr>
                <w:ilvl w:val="0"/>
                <w:numId w:val="20"/>
              </w:numPr>
              <w:tabs>
                <w:tab w:val="clear" w:pos="720"/>
              </w:tabs>
              <w:ind w:left="342" w:hanging="342"/>
            </w:pPr>
            <w:r w:rsidRPr="00964371">
              <w:rPr>
                <w:rFonts w:ascii="Verdana" w:hAnsi="Verdana"/>
              </w:rPr>
              <w:t>Softw</w:t>
            </w:r>
            <w:r w:rsidR="00A41895">
              <w:rPr>
                <w:rFonts w:ascii="Verdana" w:hAnsi="Verdana"/>
              </w:rPr>
              <w:t>are Engineering (SE) Process Certified</w:t>
            </w:r>
          </w:p>
          <w:p w:rsidR="005C2452" w:rsidRPr="00964371" w:rsidRDefault="005C2452" w:rsidP="00321337">
            <w:pPr>
              <w:pStyle w:val="ResExpSummary"/>
              <w:numPr>
                <w:ilvl w:val="0"/>
                <w:numId w:val="20"/>
              </w:numPr>
              <w:tabs>
                <w:tab w:val="clear" w:pos="720"/>
              </w:tabs>
              <w:ind w:left="342" w:hanging="342"/>
            </w:pPr>
            <w:r w:rsidRPr="00101C0A">
              <w:rPr>
                <w:rFonts w:ascii="Verdana" w:hAnsi="Verdana"/>
              </w:rPr>
              <w:t xml:space="preserve">Tools/Technologies/Frameworks:-JSF, Spring, </w:t>
            </w:r>
            <w:r>
              <w:rPr>
                <w:rFonts w:ascii="Verdana" w:hAnsi="Verdana"/>
              </w:rPr>
              <w:t xml:space="preserve">Hibernate, </w:t>
            </w:r>
            <w:r w:rsidRPr="00101C0A">
              <w:rPr>
                <w:rFonts w:ascii="Verdana" w:hAnsi="Verdana"/>
              </w:rPr>
              <w:t>Struts</w:t>
            </w:r>
            <w:r>
              <w:rPr>
                <w:rFonts w:ascii="Verdana" w:hAnsi="Verdana"/>
              </w:rPr>
              <w:t xml:space="preserve"> (1x, 2x)</w:t>
            </w:r>
            <w:r w:rsidRPr="00101C0A">
              <w:rPr>
                <w:rFonts w:ascii="Verdana" w:hAnsi="Verdana"/>
              </w:rPr>
              <w:t>, EJB, XML, UML, JSP, Servlets, Web-Services</w:t>
            </w:r>
            <w:r>
              <w:rPr>
                <w:rFonts w:ascii="Verdana" w:hAnsi="Verdana"/>
              </w:rPr>
              <w:t xml:space="preserve"> (SOAP, REST)</w:t>
            </w:r>
            <w:r w:rsidRPr="00101C0A">
              <w:rPr>
                <w:rFonts w:ascii="Verdana" w:hAnsi="Verdana"/>
              </w:rPr>
              <w:t>, Netrics-Search Engine, ESB</w:t>
            </w:r>
            <w:r>
              <w:rPr>
                <w:rFonts w:ascii="Verdana" w:hAnsi="Verdana"/>
              </w:rPr>
              <w:t xml:space="preserve"> (IBM, JBoss)</w:t>
            </w:r>
            <w:r w:rsidRPr="00101C0A">
              <w:rPr>
                <w:rFonts w:ascii="Verdana" w:hAnsi="Verdana"/>
              </w:rPr>
              <w:t xml:space="preserve">, and </w:t>
            </w:r>
            <w:r>
              <w:rPr>
                <w:rFonts w:ascii="Verdana" w:hAnsi="Verdana"/>
              </w:rPr>
              <w:t xml:space="preserve">Reporting Tools (Jasper, Crystal Report), </w:t>
            </w:r>
            <w:r w:rsidRPr="00101C0A">
              <w:rPr>
                <w:rFonts w:ascii="Verdana" w:hAnsi="Verdana"/>
              </w:rPr>
              <w:t>Adobe Flex</w:t>
            </w:r>
            <w:r>
              <w:rPr>
                <w:rFonts w:ascii="Verdana" w:hAnsi="Verdana"/>
              </w:rPr>
              <w:t>, WebCenter(ADF)</w:t>
            </w:r>
          </w:p>
        </w:tc>
      </w:tr>
    </w:tbl>
    <w:p w:rsidR="00346EDF" w:rsidRDefault="00346EDF" w:rsidP="002110F7">
      <w:pPr>
        <w:pStyle w:val="ResSectionHeader"/>
      </w:pPr>
    </w:p>
    <w:p w:rsidR="00A41895" w:rsidRDefault="00A41895" w:rsidP="002110F7">
      <w:pPr>
        <w:pStyle w:val="ResSectionHeader"/>
      </w:pPr>
    </w:p>
    <w:p w:rsidR="00464992" w:rsidRDefault="00464992" w:rsidP="00464992">
      <w:pPr>
        <w:rPr>
          <w:rFonts w:ascii="Verdana" w:hAnsi="Verdana"/>
          <w:b/>
          <w:bCs/>
          <w:sz w:val="18"/>
        </w:rPr>
      </w:pPr>
      <w:r>
        <w:rPr>
          <w:rFonts w:ascii="Verdana" w:hAnsi="Verdana"/>
          <w:b/>
          <w:bCs/>
          <w:sz w:val="18"/>
        </w:rPr>
        <w:t>EXPERIENCE SUMMARY:</w:t>
      </w:r>
    </w:p>
    <w:p w:rsidR="00464992" w:rsidRDefault="00464992" w:rsidP="00464992">
      <w:pPr>
        <w:rPr>
          <w:rFonts w:ascii="Verdana" w:hAnsi="Verdana"/>
          <w:sz w:val="18"/>
        </w:rPr>
      </w:pPr>
      <w:r>
        <w:rPr>
          <w:rFonts w:ascii="Verdana" w:hAnsi="Verdana"/>
          <w:b/>
          <w:bCs/>
          <w:noProof/>
          <w:sz w:val="18"/>
        </w:rPr>
        <w:pict>
          <v:line id="_x0000_s1027" style="position:absolute;z-index:251656704" from="0,2.15pt" to="6in,2.15pt"/>
        </w:pict>
      </w:r>
    </w:p>
    <w:p w:rsidR="00245F2E" w:rsidRPr="00026A6C" w:rsidRDefault="00245F2E" w:rsidP="00464992">
      <w:pPr>
        <w:numPr>
          <w:ilvl w:val="0"/>
          <w:numId w:val="35"/>
        </w:numPr>
        <w:rPr>
          <w:rFonts w:ascii="Verdana" w:hAnsi="Verdana"/>
          <w:sz w:val="20"/>
          <w:szCs w:val="20"/>
        </w:rPr>
      </w:pPr>
      <w:r w:rsidRPr="00026A6C">
        <w:rPr>
          <w:rFonts w:ascii="Verdana" w:hAnsi="Verdana"/>
          <w:sz w:val="20"/>
          <w:szCs w:val="20"/>
        </w:rPr>
        <w:t>Working as a Specialist Senior in</w:t>
      </w:r>
      <w:r w:rsidRPr="00026A6C">
        <w:rPr>
          <w:rFonts w:ascii="Verdana" w:hAnsi="Verdana"/>
          <w:b/>
          <w:sz w:val="20"/>
          <w:szCs w:val="20"/>
        </w:rPr>
        <w:t xml:space="preserve"> Deloitte Consulting</w:t>
      </w:r>
      <w:r w:rsidRPr="00026A6C">
        <w:rPr>
          <w:rFonts w:ascii="Verdana" w:hAnsi="Verdana"/>
          <w:sz w:val="20"/>
          <w:szCs w:val="20"/>
        </w:rPr>
        <w:t xml:space="preserve"> from 28</w:t>
      </w:r>
      <w:r w:rsidRPr="00026A6C">
        <w:rPr>
          <w:rFonts w:ascii="Verdana" w:hAnsi="Verdana"/>
          <w:sz w:val="20"/>
          <w:szCs w:val="20"/>
          <w:vertAlign w:val="superscript"/>
        </w:rPr>
        <w:t>th</w:t>
      </w:r>
      <w:r w:rsidRPr="00026A6C">
        <w:rPr>
          <w:rFonts w:ascii="Verdana" w:hAnsi="Verdana"/>
          <w:sz w:val="20"/>
          <w:szCs w:val="20"/>
        </w:rPr>
        <w:t xml:space="preserve"> July 2008 to till date.</w:t>
      </w:r>
    </w:p>
    <w:p w:rsidR="00245F2E" w:rsidRPr="00026A6C" w:rsidRDefault="00245F2E" w:rsidP="00245F2E">
      <w:pPr>
        <w:ind w:left="720"/>
        <w:rPr>
          <w:rFonts w:ascii="Verdana" w:hAnsi="Verdana"/>
          <w:sz w:val="20"/>
          <w:szCs w:val="20"/>
        </w:rPr>
      </w:pPr>
    </w:p>
    <w:p w:rsidR="00464992" w:rsidRPr="00026A6C" w:rsidRDefault="00245F2E" w:rsidP="00464992">
      <w:pPr>
        <w:numPr>
          <w:ilvl w:val="0"/>
          <w:numId w:val="35"/>
        </w:numPr>
        <w:rPr>
          <w:rFonts w:ascii="Verdana" w:hAnsi="Verdana"/>
          <w:sz w:val="20"/>
          <w:szCs w:val="20"/>
        </w:rPr>
      </w:pPr>
      <w:r w:rsidRPr="00026A6C">
        <w:rPr>
          <w:rFonts w:ascii="Verdana" w:hAnsi="Verdana"/>
          <w:sz w:val="20"/>
          <w:szCs w:val="20"/>
        </w:rPr>
        <w:t>Worked as</w:t>
      </w:r>
      <w:r w:rsidR="00464992" w:rsidRPr="00026A6C">
        <w:rPr>
          <w:rFonts w:ascii="Verdana" w:hAnsi="Verdana"/>
          <w:sz w:val="20"/>
          <w:szCs w:val="20"/>
        </w:rPr>
        <w:t xml:space="preserve"> a Consultant in </w:t>
      </w:r>
      <w:r w:rsidR="00464992" w:rsidRPr="00026A6C">
        <w:rPr>
          <w:rFonts w:ascii="Verdana" w:hAnsi="Verdana"/>
          <w:b/>
          <w:sz w:val="20"/>
          <w:szCs w:val="20"/>
        </w:rPr>
        <w:t>Capgemini Consulting India Pvt. Ltd., Mumbai</w:t>
      </w:r>
      <w:r w:rsidR="008A36DB" w:rsidRPr="00026A6C">
        <w:rPr>
          <w:rFonts w:ascii="Verdana" w:hAnsi="Verdana"/>
          <w:sz w:val="20"/>
          <w:szCs w:val="20"/>
        </w:rPr>
        <w:t xml:space="preserve"> </w:t>
      </w:r>
      <w:r w:rsidR="00464992" w:rsidRPr="00026A6C">
        <w:rPr>
          <w:rFonts w:ascii="Verdana" w:hAnsi="Verdana"/>
          <w:sz w:val="20"/>
          <w:szCs w:val="20"/>
        </w:rPr>
        <w:t>f</w:t>
      </w:r>
      <w:r w:rsidRPr="00026A6C">
        <w:rPr>
          <w:rFonts w:ascii="Verdana" w:hAnsi="Verdana"/>
          <w:sz w:val="20"/>
          <w:szCs w:val="20"/>
        </w:rPr>
        <w:t>rom 17</w:t>
      </w:r>
      <w:r w:rsidRPr="00026A6C">
        <w:rPr>
          <w:rFonts w:ascii="Verdana" w:hAnsi="Verdana"/>
          <w:sz w:val="20"/>
          <w:szCs w:val="20"/>
          <w:vertAlign w:val="superscript"/>
        </w:rPr>
        <w:t>th</w:t>
      </w:r>
      <w:r w:rsidRPr="00026A6C">
        <w:rPr>
          <w:rFonts w:ascii="Verdana" w:hAnsi="Verdana"/>
          <w:sz w:val="20"/>
          <w:szCs w:val="20"/>
        </w:rPr>
        <w:t xml:space="preserve"> July 2006 to 25</w:t>
      </w:r>
      <w:r w:rsidRPr="00026A6C">
        <w:rPr>
          <w:rFonts w:ascii="Verdana" w:hAnsi="Verdana"/>
          <w:sz w:val="20"/>
          <w:szCs w:val="20"/>
          <w:vertAlign w:val="superscript"/>
        </w:rPr>
        <w:t>th</w:t>
      </w:r>
      <w:r w:rsidRPr="00026A6C">
        <w:rPr>
          <w:rFonts w:ascii="Verdana" w:hAnsi="Verdana"/>
          <w:sz w:val="20"/>
          <w:szCs w:val="20"/>
        </w:rPr>
        <w:t xml:space="preserve"> July 2008.</w:t>
      </w:r>
    </w:p>
    <w:p w:rsidR="00464992" w:rsidRPr="00026A6C" w:rsidRDefault="00464992" w:rsidP="00464992">
      <w:pPr>
        <w:ind w:left="360"/>
        <w:rPr>
          <w:rFonts w:ascii="Verdana" w:hAnsi="Verdana"/>
          <w:sz w:val="20"/>
          <w:szCs w:val="20"/>
        </w:rPr>
      </w:pPr>
    </w:p>
    <w:p w:rsidR="00464992" w:rsidRPr="00026A6C" w:rsidRDefault="00464992" w:rsidP="00464992">
      <w:pPr>
        <w:numPr>
          <w:ilvl w:val="0"/>
          <w:numId w:val="35"/>
        </w:numPr>
        <w:rPr>
          <w:rFonts w:ascii="Verdana" w:hAnsi="Verdana"/>
          <w:sz w:val="20"/>
          <w:szCs w:val="20"/>
        </w:rPr>
      </w:pPr>
      <w:r w:rsidRPr="00026A6C">
        <w:rPr>
          <w:rFonts w:ascii="Verdana" w:hAnsi="Verdana"/>
          <w:sz w:val="20"/>
          <w:szCs w:val="20"/>
        </w:rPr>
        <w:t xml:space="preserve">Worked as a Software Engineer in </w:t>
      </w:r>
      <w:r w:rsidRPr="00026A6C">
        <w:rPr>
          <w:rFonts w:ascii="Verdana" w:hAnsi="Verdana"/>
          <w:b/>
          <w:bCs/>
          <w:sz w:val="20"/>
          <w:szCs w:val="20"/>
        </w:rPr>
        <w:t xml:space="preserve">Webdunia.com </w:t>
      </w:r>
      <w:r w:rsidRPr="00026A6C">
        <w:rPr>
          <w:rFonts w:ascii="Verdana" w:hAnsi="Verdana"/>
          <w:sz w:val="20"/>
          <w:szCs w:val="20"/>
        </w:rPr>
        <w:t xml:space="preserve">Pvt. Ltd (www.webdunia.net), Indore (M.P.) </w:t>
      </w:r>
      <w:r w:rsidR="00245F2E" w:rsidRPr="00026A6C">
        <w:rPr>
          <w:rFonts w:ascii="Verdana" w:hAnsi="Verdana"/>
          <w:sz w:val="20"/>
          <w:szCs w:val="20"/>
        </w:rPr>
        <w:t>from 1</w:t>
      </w:r>
      <w:r w:rsidR="00245F2E" w:rsidRPr="00026A6C">
        <w:rPr>
          <w:rFonts w:ascii="Verdana" w:hAnsi="Verdana"/>
          <w:sz w:val="20"/>
          <w:szCs w:val="20"/>
          <w:vertAlign w:val="superscript"/>
        </w:rPr>
        <w:t>st</w:t>
      </w:r>
      <w:r w:rsidR="00245F2E" w:rsidRPr="00026A6C">
        <w:rPr>
          <w:rFonts w:ascii="Verdana" w:hAnsi="Verdana"/>
          <w:sz w:val="20"/>
          <w:szCs w:val="20"/>
        </w:rPr>
        <w:t xml:space="preserve"> June 2005 to 14</w:t>
      </w:r>
      <w:r w:rsidR="00245F2E" w:rsidRPr="00026A6C">
        <w:rPr>
          <w:rFonts w:ascii="Verdana" w:hAnsi="Verdana"/>
          <w:sz w:val="20"/>
          <w:szCs w:val="20"/>
          <w:vertAlign w:val="superscript"/>
        </w:rPr>
        <w:t>th</w:t>
      </w:r>
      <w:r w:rsidR="00245F2E" w:rsidRPr="00026A6C">
        <w:rPr>
          <w:rFonts w:ascii="Verdana" w:hAnsi="Verdana"/>
          <w:sz w:val="20"/>
          <w:szCs w:val="20"/>
        </w:rPr>
        <w:t xml:space="preserve"> July 2006</w:t>
      </w:r>
      <w:r w:rsidRPr="00026A6C">
        <w:rPr>
          <w:rFonts w:ascii="Verdana" w:hAnsi="Verdana"/>
          <w:sz w:val="20"/>
          <w:szCs w:val="20"/>
        </w:rPr>
        <w:t>.</w:t>
      </w:r>
    </w:p>
    <w:p w:rsidR="00245F2E" w:rsidRDefault="00245F2E" w:rsidP="00245F2E">
      <w:pPr>
        <w:rPr>
          <w:rFonts w:ascii="Verdana" w:hAnsi="Verdana"/>
          <w:sz w:val="18"/>
        </w:rPr>
      </w:pPr>
    </w:p>
    <w:p w:rsidR="00A41895" w:rsidRDefault="00A41895" w:rsidP="00245F2E">
      <w:pPr>
        <w:rPr>
          <w:rFonts w:ascii="Verdana" w:hAnsi="Verdana"/>
          <w:sz w:val="18"/>
        </w:rPr>
      </w:pPr>
    </w:p>
    <w:p w:rsidR="00A41895" w:rsidRDefault="00A41895" w:rsidP="00245F2E">
      <w:pPr>
        <w:rPr>
          <w:rFonts w:ascii="Verdana" w:hAnsi="Verdana"/>
          <w:sz w:val="18"/>
        </w:rPr>
      </w:pPr>
    </w:p>
    <w:p w:rsidR="00245F2E" w:rsidRDefault="00245F2E" w:rsidP="00245F2E">
      <w:pPr>
        <w:rPr>
          <w:rFonts w:ascii="Verdana" w:hAnsi="Verdana"/>
          <w:b/>
          <w:bCs/>
          <w:sz w:val="18"/>
        </w:rPr>
      </w:pPr>
      <w:r>
        <w:rPr>
          <w:rFonts w:ascii="Verdana" w:hAnsi="Verdana"/>
          <w:b/>
          <w:bCs/>
          <w:sz w:val="18"/>
        </w:rPr>
        <w:t>TECHNICAL PROFILE:</w:t>
      </w:r>
    </w:p>
    <w:p w:rsidR="00245F2E" w:rsidRDefault="00245F2E" w:rsidP="00245F2E">
      <w:pPr>
        <w:rPr>
          <w:rFonts w:ascii="Bookman Old Style" w:hAnsi="Bookman Old Style"/>
          <w:sz w:val="18"/>
          <w:u w:val="single"/>
        </w:rPr>
      </w:pPr>
      <w:r>
        <w:rPr>
          <w:noProof/>
        </w:rPr>
        <w:pict>
          <v:line id="_x0000_s1028" style="position:absolute;z-index:251657728" from="-1.5pt,1.5pt" to="430.5pt,1.5pt"/>
        </w:pict>
      </w:r>
    </w:p>
    <w:tbl>
      <w:tblPr>
        <w:tblW w:w="98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070"/>
        <w:gridCol w:w="7786"/>
      </w:tblGrid>
      <w:tr w:rsidR="00245F2E" w:rsidTr="00A41895">
        <w:tblPrEx>
          <w:tblCellMar>
            <w:top w:w="0" w:type="dxa"/>
            <w:bottom w:w="0" w:type="dxa"/>
          </w:tblCellMar>
        </w:tblPrEx>
        <w:trPr>
          <w:trHeight w:val="337"/>
        </w:trPr>
        <w:tc>
          <w:tcPr>
            <w:tcW w:w="2070" w:type="dxa"/>
          </w:tcPr>
          <w:p w:rsidR="00245F2E" w:rsidRDefault="00245F2E" w:rsidP="007437F2">
            <w:pPr>
              <w:jc w:val="both"/>
              <w:rPr>
                <w:rFonts w:ascii="Verdana" w:hAnsi="Verdana"/>
                <w:b/>
                <w:sz w:val="18"/>
              </w:rPr>
            </w:pPr>
            <w:r>
              <w:rPr>
                <w:rFonts w:ascii="Verdana" w:hAnsi="Verdana"/>
                <w:b/>
                <w:sz w:val="18"/>
              </w:rPr>
              <w:t>Languages/</w:t>
            </w:r>
          </w:p>
          <w:p w:rsidR="00245F2E" w:rsidRDefault="00245F2E" w:rsidP="007437F2">
            <w:pPr>
              <w:jc w:val="both"/>
              <w:rPr>
                <w:rFonts w:ascii="Verdana" w:hAnsi="Verdana"/>
                <w:b/>
                <w:sz w:val="18"/>
              </w:rPr>
            </w:pPr>
            <w:r>
              <w:rPr>
                <w:rFonts w:ascii="Verdana" w:hAnsi="Verdana"/>
                <w:b/>
                <w:sz w:val="18"/>
              </w:rPr>
              <w:t>Framework</w:t>
            </w:r>
          </w:p>
        </w:tc>
        <w:tc>
          <w:tcPr>
            <w:tcW w:w="7786" w:type="dxa"/>
          </w:tcPr>
          <w:p w:rsidR="009A6294" w:rsidRDefault="00026A6C" w:rsidP="009A6294">
            <w:pPr>
              <w:jc w:val="both"/>
              <w:rPr>
                <w:rFonts w:ascii="Verdana" w:hAnsi="Verdana"/>
                <w:sz w:val="18"/>
              </w:rPr>
            </w:pPr>
            <w:r>
              <w:rPr>
                <w:rFonts w:ascii="Verdana" w:hAnsi="Verdana"/>
                <w:color w:val="000000"/>
                <w:sz w:val="18"/>
                <w:szCs w:val="18"/>
              </w:rPr>
              <w:t>Java &amp; J2EE, JSF(</w:t>
            </w:r>
            <w:r w:rsidR="00245F2E">
              <w:rPr>
                <w:rFonts w:ascii="Verdana" w:hAnsi="Verdana"/>
                <w:color w:val="000000"/>
                <w:sz w:val="18"/>
                <w:szCs w:val="18"/>
              </w:rPr>
              <w:t>ICEFaces</w:t>
            </w:r>
            <w:r>
              <w:rPr>
                <w:rFonts w:ascii="Verdana" w:hAnsi="Verdana"/>
                <w:color w:val="000000"/>
                <w:sz w:val="18"/>
                <w:szCs w:val="18"/>
              </w:rPr>
              <w:t>)</w:t>
            </w:r>
            <w:r w:rsidR="00245F2E">
              <w:rPr>
                <w:rFonts w:ascii="Verdana" w:hAnsi="Verdana"/>
                <w:color w:val="000000"/>
                <w:sz w:val="18"/>
                <w:szCs w:val="18"/>
              </w:rPr>
              <w:t>, JSP</w:t>
            </w:r>
            <w:r w:rsidR="00245F2E" w:rsidRPr="00A91103">
              <w:rPr>
                <w:rFonts w:ascii="Verdana" w:hAnsi="Verdana"/>
                <w:color w:val="000000"/>
                <w:sz w:val="18"/>
                <w:szCs w:val="18"/>
              </w:rPr>
              <w:t xml:space="preserve">, Servlet, JSTL, </w:t>
            </w:r>
            <w:r w:rsidR="00245F2E">
              <w:rPr>
                <w:rFonts w:ascii="Verdana" w:hAnsi="Verdana"/>
                <w:color w:val="000000"/>
                <w:sz w:val="18"/>
                <w:szCs w:val="18"/>
              </w:rPr>
              <w:t xml:space="preserve">JQuery, </w:t>
            </w:r>
            <w:r w:rsidR="00161586">
              <w:rPr>
                <w:rFonts w:ascii="Verdana" w:hAnsi="Verdana"/>
                <w:color w:val="000000"/>
                <w:sz w:val="18"/>
                <w:szCs w:val="18"/>
              </w:rPr>
              <w:t>Struts and EJB</w:t>
            </w:r>
            <w:r w:rsidR="00245F2E" w:rsidRPr="00A91103">
              <w:rPr>
                <w:rFonts w:ascii="Verdana" w:hAnsi="Verdana"/>
                <w:color w:val="000000"/>
                <w:sz w:val="18"/>
                <w:szCs w:val="18"/>
              </w:rPr>
              <w:t xml:space="preserve">, </w:t>
            </w:r>
            <w:r w:rsidR="00161586">
              <w:rPr>
                <w:rFonts w:ascii="Verdana" w:hAnsi="Verdana"/>
                <w:bCs/>
                <w:color w:val="000000"/>
                <w:sz w:val="18"/>
                <w:szCs w:val="18"/>
              </w:rPr>
              <w:t>Spring, Hibernate</w:t>
            </w:r>
            <w:r w:rsidR="00245F2E" w:rsidRPr="00A91103">
              <w:rPr>
                <w:rFonts w:ascii="Verdana" w:hAnsi="Verdana"/>
                <w:bCs/>
                <w:color w:val="000000"/>
                <w:sz w:val="18"/>
                <w:szCs w:val="18"/>
              </w:rPr>
              <w:t>,</w:t>
            </w:r>
            <w:r w:rsidR="00245F2E">
              <w:rPr>
                <w:rFonts w:ascii="Verdana" w:hAnsi="Verdana"/>
                <w:b/>
                <w:bCs/>
                <w:color w:val="000000"/>
                <w:sz w:val="18"/>
                <w:szCs w:val="18"/>
              </w:rPr>
              <w:t xml:space="preserve"> </w:t>
            </w:r>
            <w:r w:rsidR="00161586">
              <w:rPr>
                <w:rFonts w:ascii="Verdana" w:hAnsi="Verdana"/>
                <w:color w:val="000000"/>
                <w:sz w:val="18"/>
                <w:szCs w:val="18"/>
              </w:rPr>
              <w:t>Web Service (</w:t>
            </w:r>
            <w:r w:rsidR="004162CA">
              <w:rPr>
                <w:rFonts w:ascii="Verdana" w:hAnsi="Verdana"/>
                <w:color w:val="000000"/>
                <w:sz w:val="18"/>
                <w:szCs w:val="18"/>
              </w:rPr>
              <w:t>REST</w:t>
            </w:r>
            <w:r w:rsidR="00161586">
              <w:rPr>
                <w:rFonts w:ascii="Verdana" w:hAnsi="Verdana"/>
                <w:color w:val="000000"/>
                <w:sz w:val="18"/>
                <w:szCs w:val="18"/>
              </w:rPr>
              <w:t xml:space="preserve"> and SOAP)</w:t>
            </w:r>
            <w:r w:rsidR="009A6294">
              <w:rPr>
                <w:rFonts w:ascii="Verdana" w:hAnsi="Verdana"/>
                <w:color w:val="000000"/>
                <w:sz w:val="18"/>
                <w:szCs w:val="18"/>
              </w:rPr>
              <w:t>, Adobe Flex, Blaze DS, Dozer</w:t>
            </w:r>
            <w:r w:rsidR="004034F0">
              <w:rPr>
                <w:rFonts w:ascii="Verdana" w:hAnsi="Verdana"/>
                <w:color w:val="000000"/>
                <w:sz w:val="18"/>
                <w:szCs w:val="18"/>
              </w:rPr>
              <w:t>, Oracle ADF, Oracle WebCenter</w:t>
            </w:r>
          </w:p>
        </w:tc>
      </w:tr>
      <w:tr w:rsidR="00245F2E" w:rsidTr="00A41895">
        <w:tblPrEx>
          <w:tblCellMar>
            <w:top w:w="0" w:type="dxa"/>
            <w:bottom w:w="0" w:type="dxa"/>
          </w:tblCellMar>
        </w:tblPrEx>
        <w:trPr>
          <w:trHeight w:val="286"/>
        </w:trPr>
        <w:tc>
          <w:tcPr>
            <w:tcW w:w="2070" w:type="dxa"/>
          </w:tcPr>
          <w:p w:rsidR="00245F2E" w:rsidRDefault="00245F2E" w:rsidP="007437F2">
            <w:pPr>
              <w:spacing w:line="480" w:lineRule="auto"/>
              <w:jc w:val="both"/>
              <w:rPr>
                <w:rFonts w:ascii="Verdana" w:hAnsi="Verdana"/>
                <w:b/>
                <w:sz w:val="18"/>
              </w:rPr>
            </w:pPr>
            <w:r>
              <w:rPr>
                <w:rFonts w:ascii="Verdana" w:hAnsi="Verdana"/>
                <w:b/>
                <w:bCs/>
                <w:sz w:val="18"/>
              </w:rPr>
              <w:t xml:space="preserve">Tools/Techniques </w:t>
            </w:r>
          </w:p>
        </w:tc>
        <w:tc>
          <w:tcPr>
            <w:tcW w:w="7786" w:type="dxa"/>
          </w:tcPr>
          <w:p w:rsidR="009A6294" w:rsidRDefault="009A6294" w:rsidP="007437F2">
            <w:pPr>
              <w:rPr>
                <w:rFonts w:ascii="Verdana" w:hAnsi="Verdana"/>
                <w:bCs/>
                <w:color w:val="000000"/>
                <w:sz w:val="18"/>
                <w:szCs w:val="18"/>
              </w:rPr>
            </w:pPr>
            <w:r>
              <w:rPr>
                <w:rFonts w:ascii="Verdana" w:hAnsi="Verdana"/>
                <w:color w:val="000000"/>
                <w:sz w:val="18"/>
                <w:szCs w:val="18"/>
              </w:rPr>
              <w:t xml:space="preserve">Development: Eclipse, RAD, JDeveloper, </w:t>
            </w:r>
            <w:r w:rsidRPr="00A91103">
              <w:rPr>
                <w:rFonts w:ascii="Verdana" w:hAnsi="Verdana"/>
                <w:bCs/>
                <w:color w:val="000000"/>
                <w:sz w:val="18"/>
                <w:szCs w:val="18"/>
              </w:rPr>
              <w:t>IntelliJ IDEA</w:t>
            </w:r>
          </w:p>
          <w:p w:rsidR="000306FB" w:rsidRDefault="000306FB" w:rsidP="007437F2">
            <w:pPr>
              <w:rPr>
                <w:rFonts w:ascii="Verdana" w:hAnsi="Verdana"/>
                <w:bCs/>
                <w:color w:val="000000"/>
                <w:sz w:val="18"/>
                <w:szCs w:val="18"/>
              </w:rPr>
            </w:pPr>
          </w:p>
          <w:p w:rsidR="009A6294" w:rsidRDefault="009A6294" w:rsidP="007437F2">
            <w:pPr>
              <w:rPr>
                <w:rFonts w:ascii="Verdana" w:hAnsi="Verdana"/>
                <w:bCs/>
                <w:color w:val="000000"/>
                <w:sz w:val="18"/>
                <w:szCs w:val="18"/>
              </w:rPr>
            </w:pPr>
            <w:r>
              <w:rPr>
                <w:rFonts w:ascii="Verdana" w:hAnsi="Verdana"/>
                <w:bCs/>
                <w:color w:val="000000"/>
                <w:sz w:val="18"/>
                <w:szCs w:val="18"/>
              </w:rPr>
              <w:t>Build/Continues Integration: Ant, Maven, Hudson</w:t>
            </w:r>
          </w:p>
          <w:p w:rsidR="000306FB" w:rsidRDefault="000306FB" w:rsidP="007437F2">
            <w:pPr>
              <w:rPr>
                <w:rFonts w:ascii="Verdana" w:hAnsi="Verdana"/>
                <w:bCs/>
                <w:color w:val="000000"/>
                <w:sz w:val="18"/>
                <w:szCs w:val="18"/>
              </w:rPr>
            </w:pPr>
          </w:p>
          <w:p w:rsidR="009A6294" w:rsidRDefault="004034F0" w:rsidP="007437F2">
            <w:pPr>
              <w:rPr>
                <w:rFonts w:ascii="Verdana" w:hAnsi="Verdana"/>
                <w:color w:val="000000"/>
                <w:sz w:val="18"/>
                <w:szCs w:val="18"/>
              </w:rPr>
            </w:pPr>
            <w:r>
              <w:rPr>
                <w:rFonts w:ascii="Verdana" w:hAnsi="Verdana"/>
                <w:color w:val="000000"/>
                <w:sz w:val="18"/>
                <w:szCs w:val="18"/>
              </w:rPr>
              <w:t>Design: RSA, Enterprise Architect, Toad Data Modeler</w:t>
            </w:r>
          </w:p>
          <w:p w:rsidR="000306FB" w:rsidRDefault="000306FB" w:rsidP="007437F2">
            <w:pPr>
              <w:rPr>
                <w:rFonts w:ascii="Verdana" w:hAnsi="Verdana"/>
                <w:color w:val="000000"/>
                <w:sz w:val="18"/>
                <w:szCs w:val="18"/>
              </w:rPr>
            </w:pPr>
          </w:p>
          <w:p w:rsidR="004034F0" w:rsidRDefault="004034F0" w:rsidP="007437F2">
            <w:pPr>
              <w:rPr>
                <w:rFonts w:ascii="Verdana" w:hAnsi="Verdana"/>
                <w:color w:val="000000"/>
                <w:sz w:val="18"/>
                <w:szCs w:val="18"/>
              </w:rPr>
            </w:pPr>
            <w:r>
              <w:rPr>
                <w:rFonts w:ascii="Verdana" w:hAnsi="Verdana"/>
                <w:color w:val="000000"/>
                <w:sz w:val="18"/>
                <w:szCs w:val="18"/>
              </w:rPr>
              <w:t>Version Management: SNV, CVS, VSS, ClearCase</w:t>
            </w:r>
          </w:p>
          <w:p w:rsidR="000306FB" w:rsidRDefault="000306FB" w:rsidP="007437F2">
            <w:pPr>
              <w:rPr>
                <w:rFonts w:ascii="Verdana" w:hAnsi="Verdana"/>
                <w:color w:val="000000"/>
                <w:sz w:val="18"/>
                <w:szCs w:val="18"/>
              </w:rPr>
            </w:pPr>
          </w:p>
          <w:p w:rsidR="000306FB" w:rsidRPr="004034F0" w:rsidRDefault="004034F0" w:rsidP="00A41895">
            <w:pPr>
              <w:rPr>
                <w:rFonts w:ascii="Verdana" w:hAnsi="Verdana"/>
                <w:color w:val="000000"/>
                <w:sz w:val="18"/>
                <w:szCs w:val="18"/>
              </w:rPr>
            </w:pPr>
            <w:r>
              <w:rPr>
                <w:rFonts w:ascii="Verdana" w:hAnsi="Verdana"/>
                <w:color w:val="000000"/>
                <w:sz w:val="18"/>
                <w:szCs w:val="18"/>
              </w:rPr>
              <w:t>Other: Junit, Silk Test, soapUI, TIBCO Patterns Search Engine (Netrics), IBM WESB</w:t>
            </w:r>
          </w:p>
        </w:tc>
      </w:tr>
      <w:tr w:rsidR="00245F2E" w:rsidTr="00A41895">
        <w:tblPrEx>
          <w:tblCellMar>
            <w:top w:w="0" w:type="dxa"/>
            <w:bottom w:w="0" w:type="dxa"/>
          </w:tblCellMar>
        </w:tblPrEx>
        <w:trPr>
          <w:trHeight w:val="286"/>
        </w:trPr>
        <w:tc>
          <w:tcPr>
            <w:tcW w:w="2070" w:type="dxa"/>
          </w:tcPr>
          <w:p w:rsidR="00245F2E" w:rsidRPr="007A5930" w:rsidRDefault="004034F0" w:rsidP="007437F2">
            <w:pPr>
              <w:jc w:val="both"/>
              <w:rPr>
                <w:rFonts w:ascii="Verdana" w:hAnsi="Verdana"/>
                <w:b/>
                <w:bCs/>
                <w:sz w:val="18"/>
                <w:szCs w:val="18"/>
              </w:rPr>
            </w:pPr>
            <w:r>
              <w:rPr>
                <w:rFonts w:ascii="Verdana" w:hAnsi="Verdana"/>
                <w:b/>
                <w:sz w:val="18"/>
                <w:szCs w:val="18"/>
              </w:rPr>
              <w:t>Rule Engine</w:t>
            </w:r>
          </w:p>
        </w:tc>
        <w:tc>
          <w:tcPr>
            <w:tcW w:w="7786" w:type="dxa"/>
          </w:tcPr>
          <w:p w:rsidR="00245F2E" w:rsidRPr="00A91103" w:rsidRDefault="004034F0" w:rsidP="00695CFC">
            <w:pPr>
              <w:rPr>
                <w:rFonts w:ascii="Verdana" w:hAnsi="Verdana"/>
                <w:bCs/>
                <w:color w:val="000000"/>
                <w:sz w:val="18"/>
                <w:szCs w:val="18"/>
              </w:rPr>
            </w:pPr>
            <w:r>
              <w:rPr>
                <w:rFonts w:ascii="Verdana" w:hAnsi="Verdana"/>
                <w:bCs/>
                <w:color w:val="000000"/>
                <w:sz w:val="18"/>
                <w:szCs w:val="18"/>
              </w:rPr>
              <w:t xml:space="preserve">IBM </w:t>
            </w:r>
            <w:r w:rsidR="006C04DC">
              <w:rPr>
                <w:rFonts w:ascii="Verdana" w:hAnsi="Verdana"/>
                <w:bCs/>
                <w:color w:val="000000"/>
                <w:sz w:val="18"/>
                <w:szCs w:val="18"/>
              </w:rPr>
              <w:t>ODM</w:t>
            </w:r>
            <w:r w:rsidR="000306FB">
              <w:rPr>
                <w:rFonts w:ascii="Verdana" w:hAnsi="Verdana"/>
                <w:bCs/>
                <w:color w:val="000000"/>
                <w:sz w:val="18"/>
                <w:szCs w:val="18"/>
              </w:rPr>
              <w:t xml:space="preserve"> (ILOG JRules)</w:t>
            </w:r>
            <w:r>
              <w:rPr>
                <w:rFonts w:ascii="Verdana" w:hAnsi="Verdana"/>
                <w:bCs/>
                <w:color w:val="000000"/>
                <w:sz w:val="18"/>
                <w:szCs w:val="18"/>
              </w:rPr>
              <w:t>, Corticon</w:t>
            </w:r>
          </w:p>
        </w:tc>
      </w:tr>
      <w:tr w:rsidR="00492AC4" w:rsidTr="00A41895">
        <w:tblPrEx>
          <w:tblCellMar>
            <w:top w:w="0" w:type="dxa"/>
            <w:bottom w:w="0" w:type="dxa"/>
          </w:tblCellMar>
        </w:tblPrEx>
        <w:trPr>
          <w:trHeight w:val="286"/>
        </w:trPr>
        <w:tc>
          <w:tcPr>
            <w:tcW w:w="2070" w:type="dxa"/>
          </w:tcPr>
          <w:p w:rsidR="00492AC4" w:rsidRDefault="00492AC4" w:rsidP="007437F2">
            <w:pPr>
              <w:jc w:val="both"/>
              <w:rPr>
                <w:rFonts w:ascii="Verdana" w:hAnsi="Verdana"/>
                <w:b/>
                <w:sz w:val="18"/>
                <w:szCs w:val="18"/>
              </w:rPr>
            </w:pPr>
            <w:r>
              <w:rPr>
                <w:rFonts w:ascii="Verdana" w:hAnsi="Verdana"/>
                <w:b/>
                <w:sz w:val="18"/>
                <w:szCs w:val="18"/>
              </w:rPr>
              <w:t>Reporting Tools</w:t>
            </w:r>
          </w:p>
        </w:tc>
        <w:tc>
          <w:tcPr>
            <w:tcW w:w="7786" w:type="dxa"/>
          </w:tcPr>
          <w:p w:rsidR="00492AC4" w:rsidRDefault="00492AC4" w:rsidP="007437F2">
            <w:pPr>
              <w:rPr>
                <w:rFonts w:ascii="Verdana" w:hAnsi="Verdana"/>
                <w:bCs/>
                <w:color w:val="000000"/>
                <w:sz w:val="18"/>
                <w:szCs w:val="18"/>
              </w:rPr>
            </w:pPr>
            <w:r>
              <w:rPr>
                <w:rFonts w:ascii="Verdana" w:hAnsi="Verdana"/>
                <w:bCs/>
                <w:color w:val="000000"/>
                <w:sz w:val="18"/>
                <w:szCs w:val="18"/>
              </w:rPr>
              <w:t>Jasper, Crystal Report</w:t>
            </w:r>
          </w:p>
        </w:tc>
      </w:tr>
      <w:tr w:rsidR="00245F2E" w:rsidTr="000C273C">
        <w:tblPrEx>
          <w:tblCellMar>
            <w:top w:w="0" w:type="dxa"/>
            <w:bottom w:w="0" w:type="dxa"/>
          </w:tblCellMar>
        </w:tblPrEx>
        <w:trPr>
          <w:trHeight w:val="467"/>
        </w:trPr>
        <w:tc>
          <w:tcPr>
            <w:tcW w:w="2070" w:type="dxa"/>
          </w:tcPr>
          <w:p w:rsidR="00245F2E" w:rsidRDefault="00245F2E" w:rsidP="007437F2">
            <w:pPr>
              <w:jc w:val="both"/>
              <w:rPr>
                <w:rFonts w:ascii="Verdana" w:hAnsi="Verdana"/>
                <w:b/>
                <w:sz w:val="18"/>
                <w:szCs w:val="18"/>
              </w:rPr>
            </w:pPr>
            <w:r>
              <w:rPr>
                <w:rFonts w:ascii="Verdana" w:hAnsi="Verdana"/>
                <w:b/>
                <w:sz w:val="18"/>
                <w:szCs w:val="18"/>
              </w:rPr>
              <w:lastRenderedPageBreak/>
              <w:t>Applications/</w:t>
            </w:r>
          </w:p>
          <w:p w:rsidR="00245F2E" w:rsidRDefault="00245F2E" w:rsidP="007437F2">
            <w:pPr>
              <w:jc w:val="both"/>
              <w:rPr>
                <w:rFonts w:ascii="Verdana" w:hAnsi="Verdana"/>
                <w:b/>
                <w:sz w:val="18"/>
                <w:szCs w:val="18"/>
              </w:rPr>
            </w:pPr>
            <w:r>
              <w:rPr>
                <w:rFonts w:ascii="Verdana" w:hAnsi="Verdana"/>
                <w:b/>
                <w:sz w:val="18"/>
                <w:szCs w:val="18"/>
              </w:rPr>
              <w:t>Web Servers</w:t>
            </w:r>
          </w:p>
        </w:tc>
        <w:tc>
          <w:tcPr>
            <w:tcW w:w="7786" w:type="dxa"/>
          </w:tcPr>
          <w:p w:rsidR="000306FB" w:rsidRDefault="000306FB" w:rsidP="00161586">
            <w:pPr>
              <w:rPr>
                <w:rFonts w:ascii="Verdana" w:hAnsi="Verdana"/>
                <w:sz w:val="18"/>
                <w:szCs w:val="18"/>
              </w:rPr>
            </w:pPr>
            <w:r>
              <w:rPr>
                <w:rFonts w:ascii="Verdana" w:hAnsi="Verdana"/>
                <w:sz w:val="18"/>
                <w:szCs w:val="18"/>
              </w:rPr>
              <w:t xml:space="preserve">Weblogic 9.2 &amp; 8.1,  </w:t>
            </w:r>
          </w:p>
          <w:p w:rsidR="00245F2E" w:rsidRPr="00A91103" w:rsidRDefault="00161586" w:rsidP="000C273C">
            <w:pPr>
              <w:rPr>
                <w:rFonts w:ascii="Verdana" w:hAnsi="Verdana"/>
                <w:sz w:val="18"/>
                <w:szCs w:val="18"/>
              </w:rPr>
            </w:pPr>
            <w:r>
              <w:rPr>
                <w:rFonts w:ascii="Verdana" w:hAnsi="Verdana"/>
                <w:sz w:val="18"/>
                <w:szCs w:val="18"/>
              </w:rPr>
              <w:t>IBM</w:t>
            </w:r>
            <w:r w:rsidR="00245F2E" w:rsidRPr="00A91103">
              <w:rPr>
                <w:rFonts w:ascii="Verdana" w:hAnsi="Verdana"/>
                <w:sz w:val="18"/>
                <w:szCs w:val="18"/>
              </w:rPr>
              <w:t xml:space="preserve"> </w:t>
            </w:r>
            <w:r>
              <w:rPr>
                <w:rFonts w:ascii="Verdana" w:hAnsi="Verdana"/>
                <w:sz w:val="18"/>
                <w:szCs w:val="18"/>
              </w:rPr>
              <w:t>WebSphere -7and 8, JBoss, Apache Tomcat, Jetty</w:t>
            </w:r>
          </w:p>
        </w:tc>
      </w:tr>
      <w:tr w:rsidR="00245F2E" w:rsidTr="00A41895">
        <w:tblPrEx>
          <w:tblCellMar>
            <w:top w:w="0" w:type="dxa"/>
            <w:bottom w:w="0" w:type="dxa"/>
          </w:tblCellMar>
        </w:tblPrEx>
        <w:trPr>
          <w:trHeight w:val="309"/>
        </w:trPr>
        <w:tc>
          <w:tcPr>
            <w:tcW w:w="2070" w:type="dxa"/>
          </w:tcPr>
          <w:p w:rsidR="00245F2E" w:rsidRDefault="00245F2E" w:rsidP="007437F2">
            <w:pPr>
              <w:jc w:val="both"/>
              <w:rPr>
                <w:rFonts w:ascii="Verdana" w:hAnsi="Verdana"/>
                <w:b/>
                <w:sz w:val="18"/>
              </w:rPr>
            </w:pPr>
            <w:r>
              <w:rPr>
                <w:rFonts w:ascii="Verdana" w:hAnsi="Verdana"/>
                <w:b/>
                <w:sz w:val="18"/>
              </w:rPr>
              <w:t>RDBMS</w:t>
            </w:r>
          </w:p>
        </w:tc>
        <w:tc>
          <w:tcPr>
            <w:tcW w:w="7786" w:type="dxa"/>
          </w:tcPr>
          <w:p w:rsidR="00245F2E" w:rsidRDefault="00161586" w:rsidP="004034F0">
            <w:pPr>
              <w:rPr>
                <w:rFonts w:ascii="Verdana" w:hAnsi="Verdana"/>
                <w:sz w:val="18"/>
              </w:rPr>
            </w:pPr>
            <w:r>
              <w:rPr>
                <w:rFonts w:ascii="Verdana" w:hAnsi="Verdana"/>
                <w:sz w:val="18"/>
                <w:szCs w:val="18"/>
              </w:rPr>
              <w:t xml:space="preserve">DB2, </w:t>
            </w:r>
            <w:r w:rsidR="00245F2E">
              <w:rPr>
                <w:rFonts w:ascii="Verdana" w:hAnsi="Verdana"/>
                <w:sz w:val="18"/>
                <w:szCs w:val="18"/>
              </w:rPr>
              <w:t>Oracl</w:t>
            </w:r>
            <w:r>
              <w:rPr>
                <w:rFonts w:ascii="Verdana" w:hAnsi="Verdana"/>
                <w:sz w:val="18"/>
                <w:szCs w:val="18"/>
              </w:rPr>
              <w:t>e</w:t>
            </w:r>
            <w:r w:rsidR="00245F2E">
              <w:rPr>
                <w:rFonts w:ascii="Verdana" w:hAnsi="Verdana"/>
                <w:color w:val="000000"/>
                <w:sz w:val="18"/>
                <w:szCs w:val="18"/>
              </w:rPr>
              <w:t xml:space="preserve">, </w:t>
            </w:r>
            <w:r>
              <w:rPr>
                <w:rFonts w:ascii="Verdana" w:hAnsi="Verdana"/>
                <w:color w:val="000000"/>
                <w:sz w:val="18"/>
                <w:szCs w:val="18"/>
              </w:rPr>
              <w:t>MyS</w:t>
            </w:r>
            <w:r w:rsidR="004034F0">
              <w:rPr>
                <w:rFonts w:ascii="Verdana" w:hAnsi="Verdana"/>
                <w:color w:val="000000"/>
                <w:sz w:val="18"/>
                <w:szCs w:val="18"/>
              </w:rPr>
              <w:t>QL, MS-Access, SQL Server</w:t>
            </w:r>
          </w:p>
        </w:tc>
      </w:tr>
    </w:tbl>
    <w:p w:rsidR="00A41895" w:rsidRDefault="008A36DB" w:rsidP="00A41895">
      <w:pPr>
        <w:rPr>
          <w:rFonts w:ascii="Verdana" w:hAnsi="Verdana"/>
          <w:b/>
          <w:bCs/>
          <w:sz w:val="18"/>
        </w:rPr>
      </w:pPr>
      <w:r>
        <w:br w:type="page"/>
      </w:r>
      <w:r w:rsidR="00A41895">
        <w:rPr>
          <w:rFonts w:ascii="Verdana" w:hAnsi="Verdana"/>
          <w:b/>
          <w:bCs/>
          <w:sz w:val="18"/>
        </w:rPr>
        <w:lastRenderedPageBreak/>
        <w:t>PROJECT EXPERIENCE</w:t>
      </w:r>
    </w:p>
    <w:p w:rsidR="00A41895" w:rsidRDefault="00A41895" w:rsidP="00A41895">
      <w:pPr>
        <w:rPr>
          <w:rFonts w:ascii="Bookman Old Style" w:hAnsi="Bookman Old Style"/>
          <w:sz w:val="18"/>
          <w:u w:val="single"/>
        </w:rPr>
      </w:pPr>
      <w:r>
        <w:rPr>
          <w:noProof/>
        </w:rPr>
        <w:pict>
          <v:line id="_x0000_s1029" style="position:absolute;z-index:251658752" from="-1.5pt,1.5pt" to="430.5pt,1.5pt"/>
        </w:pict>
      </w:r>
    </w:p>
    <w:p w:rsidR="00A41895" w:rsidRDefault="00A41895" w:rsidP="008A36DB">
      <w:pPr>
        <w:pStyle w:val="ResSectionHeader"/>
        <w:spacing w:before="0" w:after="0"/>
      </w:pPr>
    </w:p>
    <w:p w:rsidR="002110F7" w:rsidRPr="00651111" w:rsidRDefault="002110F7" w:rsidP="008A36DB">
      <w:pPr>
        <w:pStyle w:val="ResSectionHeader"/>
        <w:spacing w:before="0" w:after="0"/>
        <w:rPr>
          <w:sz w:val="22"/>
          <w:szCs w:val="22"/>
        </w:rPr>
      </w:pPr>
      <w:r w:rsidRPr="00651111">
        <w:rPr>
          <w:sz w:val="22"/>
          <w:szCs w:val="22"/>
        </w:rPr>
        <w:t xml:space="preserve">Deloitte </w:t>
      </w:r>
      <w:r w:rsidR="00A41895" w:rsidRPr="00651111">
        <w:rPr>
          <w:sz w:val="22"/>
          <w:szCs w:val="22"/>
        </w:rPr>
        <w:t xml:space="preserve">Consulting </w:t>
      </w:r>
      <w:r w:rsidRPr="00651111">
        <w:rPr>
          <w:sz w:val="22"/>
          <w:szCs w:val="22"/>
        </w:rPr>
        <w:t>Experience</w:t>
      </w:r>
      <w:bookmarkStart w:id="3" w:name="ConsultingExperience"/>
      <w:bookmarkEnd w:id="3"/>
      <w:r w:rsidRPr="00651111">
        <w:rPr>
          <w:sz w:val="22"/>
          <w:szCs w:val="22"/>
        </w:rPr>
        <w:t xml:space="preserve"> – </w:t>
      </w:r>
      <w:r w:rsidR="00043137" w:rsidRPr="00651111">
        <w:rPr>
          <w:sz w:val="22"/>
          <w:szCs w:val="22"/>
        </w:rPr>
        <w:t>68</w:t>
      </w:r>
      <w:r w:rsidRPr="00651111">
        <w:rPr>
          <w:sz w:val="22"/>
          <w:szCs w:val="22"/>
        </w:rPr>
        <w:t xml:space="preserve"> Months</w:t>
      </w:r>
    </w:p>
    <w:p w:rsidR="00043137" w:rsidRDefault="00043137" w:rsidP="008A36DB">
      <w:pPr>
        <w:pStyle w:val="ResSectionHeader"/>
        <w:spacing w:before="0" w:after="0"/>
      </w:pPr>
    </w:p>
    <w:p w:rsidR="00951C0B" w:rsidRPr="00951C0B" w:rsidRDefault="00043137" w:rsidP="00951C0B">
      <w:pPr>
        <w:pStyle w:val="ResExpSummary"/>
        <w:numPr>
          <w:ilvl w:val="0"/>
          <w:numId w:val="36"/>
        </w:numPr>
        <w:spacing w:before="0" w:after="0"/>
        <w:rPr>
          <w:rFonts w:ascii="Verdana" w:hAnsi="Verdana"/>
          <w:b/>
        </w:rPr>
      </w:pPr>
      <w:r w:rsidRPr="00951C0B">
        <w:rPr>
          <w:rFonts w:ascii="Verdana" w:hAnsi="Verdana"/>
          <w:b/>
        </w:rPr>
        <w:t>Industry:  Public Sector/Health Insurance</w:t>
      </w:r>
    </w:p>
    <w:p w:rsidR="00951C0B" w:rsidRDefault="00A41895" w:rsidP="00951C0B">
      <w:pPr>
        <w:pStyle w:val="ResExpSummary"/>
        <w:spacing w:before="0" w:after="0"/>
        <w:ind w:left="360"/>
        <w:rPr>
          <w:rFonts w:ascii="Verdana" w:hAnsi="Verdana"/>
        </w:rPr>
      </w:pPr>
      <w:r>
        <w:rPr>
          <w:rFonts w:ascii="Verdana" w:hAnsi="Verdana"/>
          <w:b/>
        </w:rPr>
        <w:t xml:space="preserve">Role/Duration: </w:t>
      </w:r>
      <w:r w:rsidR="002B77EB" w:rsidRPr="00DD6250">
        <w:rPr>
          <w:rFonts w:ascii="Verdana" w:hAnsi="Verdana"/>
        </w:rPr>
        <w:t>Senior Developer</w:t>
      </w:r>
      <w:r w:rsidRPr="00DD6250">
        <w:rPr>
          <w:rFonts w:ascii="Verdana" w:hAnsi="Verdana"/>
        </w:rPr>
        <w:t xml:space="preserve">, </w:t>
      </w:r>
      <w:r w:rsidR="00DD6250" w:rsidRPr="00DD6250">
        <w:rPr>
          <w:rFonts w:ascii="Verdana" w:hAnsi="Verdana"/>
        </w:rPr>
        <w:t xml:space="preserve">Solution </w:t>
      </w:r>
      <w:r w:rsidR="00043137" w:rsidRPr="00DD6250">
        <w:rPr>
          <w:rFonts w:ascii="Verdana" w:hAnsi="Verdana"/>
        </w:rPr>
        <w:t>Architect</w:t>
      </w:r>
      <w:r w:rsidRPr="00DD6250">
        <w:rPr>
          <w:rFonts w:ascii="Verdana" w:hAnsi="Verdana"/>
        </w:rPr>
        <w:t>/</w:t>
      </w:r>
      <w:r w:rsidR="00043137" w:rsidRPr="00DD6250">
        <w:rPr>
          <w:rFonts w:ascii="Verdana" w:hAnsi="Verdana"/>
        </w:rPr>
        <w:t xml:space="preserve"> 3 months.      </w:t>
      </w:r>
    </w:p>
    <w:p w:rsidR="002B77EB" w:rsidRPr="00DD6250" w:rsidRDefault="00043137" w:rsidP="00951C0B">
      <w:pPr>
        <w:pStyle w:val="ResExpSummary"/>
        <w:spacing w:before="0" w:after="0"/>
        <w:ind w:left="360"/>
        <w:rPr>
          <w:rFonts w:ascii="Verdana" w:hAnsi="Verdana"/>
        </w:rPr>
      </w:pPr>
      <w:r w:rsidRPr="00DD6250">
        <w:rPr>
          <w:rFonts w:ascii="Verdana" w:hAnsi="Verdana"/>
        </w:rPr>
        <w:t xml:space="preserve"> </w:t>
      </w:r>
    </w:p>
    <w:p w:rsidR="00043137" w:rsidRPr="002B77EB" w:rsidRDefault="00043137" w:rsidP="00951C0B">
      <w:pPr>
        <w:pStyle w:val="ResExpSummary"/>
        <w:spacing w:before="0" w:after="0"/>
        <w:ind w:left="360"/>
        <w:rPr>
          <w:rFonts w:ascii="Verdana" w:hAnsi="Verdana"/>
          <w:b/>
        </w:rPr>
      </w:pPr>
      <w:r>
        <w:rPr>
          <w:rFonts w:ascii="Verdana" w:hAnsi="Verdana"/>
        </w:rPr>
        <w:t xml:space="preserve">Working on the assessment and creating a solution for one of the </w:t>
      </w:r>
      <w:r w:rsidR="00DD6250">
        <w:rPr>
          <w:rFonts w:ascii="Verdana" w:hAnsi="Verdana"/>
        </w:rPr>
        <w:t xml:space="preserve">US State </w:t>
      </w:r>
      <w:r>
        <w:rPr>
          <w:rFonts w:ascii="Verdana" w:hAnsi="Verdana"/>
        </w:rPr>
        <w:t xml:space="preserve">major HIX implementation. </w:t>
      </w:r>
    </w:p>
    <w:p w:rsidR="00043137" w:rsidRDefault="00043137" w:rsidP="00951C0B">
      <w:pPr>
        <w:pStyle w:val="ResExpSummary"/>
        <w:spacing w:before="0" w:after="0"/>
        <w:ind w:left="720"/>
        <w:rPr>
          <w:rFonts w:ascii="Verdana" w:hAnsi="Verdana"/>
        </w:rPr>
      </w:pPr>
    </w:p>
    <w:p w:rsidR="00043137" w:rsidRDefault="00043137" w:rsidP="00951C0B">
      <w:pPr>
        <w:pStyle w:val="ResExpSummary"/>
        <w:shd w:val="clear" w:color="auto" w:fill="FFFFFF"/>
        <w:spacing w:before="0" w:after="0"/>
        <w:rPr>
          <w:rFonts w:ascii="Verdana" w:hAnsi="Verdana"/>
          <w:b/>
        </w:rPr>
      </w:pPr>
      <w:r>
        <w:rPr>
          <w:rFonts w:ascii="Verdana" w:hAnsi="Verdana"/>
          <w:b/>
        </w:rPr>
        <w:t xml:space="preserve">     </w:t>
      </w:r>
      <w:r w:rsidRPr="00CE46E9">
        <w:rPr>
          <w:rFonts w:ascii="Verdana" w:hAnsi="Verdana"/>
          <w:b/>
        </w:rPr>
        <w:t>Key Responsibilities:</w:t>
      </w:r>
      <w:r>
        <w:rPr>
          <w:rFonts w:ascii="Verdana" w:hAnsi="Verdana"/>
          <w:b/>
        </w:rPr>
        <w:t xml:space="preserve"> </w:t>
      </w:r>
    </w:p>
    <w:p w:rsidR="00043137" w:rsidRDefault="00043137" w:rsidP="00951C0B">
      <w:pPr>
        <w:pStyle w:val="ResExpSummary"/>
        <w:numPr>
          <w:ilvl w:val="0"/>
          <w:numId w:val="21"/>
        </w:numPr>
        <w:shd w:val="clear" w:color="auto" w:fill="FFFFFF"/>
        <w:spacing w:before="0" w:after="0"/>
        <w:rPr>
          <w:rFonts w:ascii="Verdana" w:hAnsi="Verdana"/>
        </w:rPr>
      </w:pPr>
      <w:r>
        <w:rPr>
          <w:rFonts w:ascii="Verdana" w:hAnsi="Verdana"/>
        </w:rPr>
        <w:t>Worked on conducting technical session with client and vender</w:t>
      </w:r>
    </w:p>
    <w:p w:rsidR="00043137" w:rsidRDefault="00043137" w:rsidP="00951C0B">
      <w:pPr>
        <w:pStyle w:val="ResExpSummary"/>
        <w:numPr>
          <w:ilvl w:val="0"/>
          <w:numId w:val="21"/>
        </w:numPr>
        <w:shd w:val="clear" w:color="auto" w:fill="FFFFFF"/>
        <w:spacing w:before="0" w:after="0"/>
        <w:rPr>
          <w:rFonts w:ascii="Verdana" w:hAnsi="Verdana"/>
        </w:rPr>
      </w:pPr>
      <w:r>
        <w:rPr>
          <w:rFonts w:ascii="Verdana" w:hAnsi="Verdana"/>
        </w:rPr>
        <w:t>Verification of existing issues and prepare upcoming technical recommendations</w:t>
      </w:r>
    </w:p>
    <w:p w:rsidR="00043137" w:rsidRPr="002B77EB" w:rsidRDefault="002B77EB" w:rsidP="00951C0B">
      <w:pPr>
        <w:pStyle w:val="ResExpSummary"/>
        <w:numPr>
          <w:ilvl w:val="0"/>
          <w:numId w:val="21"/>
        </w:numPr>
        <w:shd w:val="clear" w:color="auto" w:fill="FFFFFF"/>
        <w:spacing w:before="0" w:after="0"/>
      </w:pPr>
      <w:r>
        <w:rPr>
          <w:rFonts w:ascii="Verdana" w:hAnsi="Verdana"/>
        </w:rPr>
        <w:t xml:space="preserve">Estimation, </w:t>
      </w:r>
      <w:r w:rsidR="00E64434">
        <w:rPr>
          <w:rFonts w:ascii="Verdana" w:hAnsi="Verdana"/>
        </w:rPr>
        <w:t>Technical Design and I</w:t>
      </w:r>
      <w:r>
        <w:rPr>
          <w:rFonts w:ascii="Verdana" w:hAnsi="Verdana"/>
        </w:rPr>
        <w:t>mplementation</w:t>
      </w:r>
    </w:p>
    <w:p w:rsidR="002B77EB" w:rsidRDefault="002B77EB" w:rsidP="00951C0B">
      <w:pPr>
        <w:pStyle w:val="ResExpSummary"/>
        <w:shd w:val="clear" w:color="auto" w:fill="FFFFFF"/>
        <w:spacing w:before="0" w:after="0"/>
        <w:ind w:left="720"/>
      </w:pPr>
    </w:p>
    <w:p w:rsidR="002B77EB" w:rsidRDefault="00951C0B" w:rsidP="00951C0B">
      <w:pPr>
        <w:pStyle w:val="ResExpSummary"/>
        <w:spacing w:before="0" w:after="0"/>
        <w:rPr>
          <w:rFonts w:ascii="Verdana" w:hAnsi="Verdana"/>
          <w:b/>
        </w:rPr>
      </w:pPr>
      <w:r>
        <w:rPr>
          <w:rFonts w:ascii="Verdana" w:hAnsi="Verdana"/>
          <w:b/>
        </w:rPr>
        <w:t xml:space="preserve">     Technology/Frameworks</w:t>
      </w:r>
      <w:r w:rsidR="00043137" w:rsidRPr="00CD6FB0">
        <w:rPr>
          <w:rFonts w:ascii="Verdana" w:hAnsi="Verdana"/>
          <w:b/>
        </w:rPr>
        <w:t>:</w:t>
      </w:r>
    </w:p>
    <w:p w:rsidR="00043137" w:rsidRPr="008F4072" w:rsidRDefault="00043137" w:rsidP="00951C0B">
      <w:pPr>
        <w:pStyle w:val="ResExpSummary"/>
        <w:spacing w:before="0" w:after="0"/>
        <w:ind w:left="432"/>
        <w:rPr>
          <w:rFonts w:ascii="Verdana" w:hAnsi="Verdana"/>
        </w:rPr>
      </w:pPr>
      <w:r w:rsidRPr="00354F12">
        <w:rPr>
          <w:rFonts w:ascii="Verdana" w:hAnsi="Verdana"/>
        </w:rPr>
        <w:t>IBM</w:t>
      </w:r>
      <w:r>
        <w:rPr>
          <w:rFonts w:ascii="Verdana" w:hAnsi="Verdana"/>
        </w:rPr>
        <w:t xml:space="preserve"> Websphere </w:t>
      </w:r>
      <w:r w:rsidRPr="00354F12">
        <w:rPr>
          <w:rFonts w:ascii="Verdana" w:hAnsi="Verdana"/>
        </w:rPr>
        <w:t xml:space="preserve">7, </w:t>
      </w:r>
      <w:r w:rsidR="00082729">
        <w:rPr>
          <w:rFonts w:ascii="Verdana" w:hAnsi="Verdana"/>
        </w:rPr>
        <w:t>ILOG JRules (</w:t>
      </w:r>
      <w:r w:rsidR="00010CD1">
        <w:rPr>
          <w:rFonts w:ascii="Verdana" w:hAnsi="Verdana"/>
        </w:rPr>
        <w:t>ODM</w:t>
      </w:r>
      <w:r w:rsidR="00082729">
        <w:rPr>
          <w:rFonts w:ascii="Verdana" w:hAnsi="Verdana"/>
        </w:rPr>
        <w:t xml:space="preserve">), </w:t>
      </w:r>
      <w:r>
        <w:rPr>
          <w:rFonts w:ascii="Verdana" w:hAnsi="Verdana"/>
        </w:rPr>
        <w:t xml:space="preserve">Spring, Hibernate, DB2, </w:t>
      </w:r>
      <w:r w:rsidR="002B77EB">
        <w:rPr>
          <w:rFonts w:ascii="Verdana" w:hAnsi="Verdana"/>
        </w:rPr>
        <w:t>SVN</w:t>
      </w:r>
      <w:r>
        <w:rPr>
          <w:rFonts w:ascii="Verdana" w:hAnsi="Verdana"/>
        </w:rPr>
        <w:t xml:space="preserve">, Maven, </w:t>
      </w:r>
      <w:r w:rsidR="002B77EB">
        <w:rPr>
          <w:rFonts w:ascii="Verdana" w:hAnsi="Verdana"/>
        </w:rPr>
        <w:t>Java, Struts, WESB, Data Power, Crystal Report, Adobe Life Cycle, WebCenter (ADF)</w:t>
      </w:r>
    </w:p>
    <w:p w:rsidR="002B77EB" w:rsidRDefault="002B77EB" w:rsidP="00951C0B">
      <w:pPr>
        <w:pStyle w:val="ResExpSummary"/>
        <w:spacing w:before="0" w:after="0"/>
        <w:rPr>
          <w:rFonts w:ascii="Verdana" w:hAnsi="Verdana"/>
          <w:b/>
        </w:rPr>
      </w:pPr>
    </w:p>
    <w:p w:rsidR="002B77EB" w:rsidRDefault="002B77EB" w:rsidP="00C475BB">
      <w:pPr>
        <w:pStyle w:val="ResExpSummary"/>
        <w:rPr>
          <w:rFonts w:ascii="Verdana" w:hAnsi="Verdana"/>
          <w:b/>
        </w:rPr>
      </w:pPr>
    </w:p>
    <w:p w:rsidR="00C475BB" w:rsidRDefault="00C475BB" w:rsidP="003210C4">
      <w:pPr>
        <w:pStyle w:val="ResExpSummary"/>
        <w:numPr>
          <w:ilvl w:val="0"/>
          <w:numId w:val="36"/>
        </w:numPr>
        <w:rPr>
          <w:rFonts w:ascii="Verdana" w:hAnsi="Verdana"/>
          <w:b/>
        </w:rPr>
      </w:pPr>
      <w:r>
        <w:rPr>
          <w:rFonts w:ascii="Verdana" w:hAnsi="Verdana"/>
          <w:b/>
        </w:rPr>
        <w:t>Industry:  Public Sector</w:t>
      </w:r>
      <w:r w:rsidR="00695CFC">
        <w:rPr>
          <w:rFonts w:ascii="Verdana" w:hAnsi="Verdana"/>
          <w:b/>
        </w:rPr>
        <w:t>/Insurance</w:t>
      </w:r>
    </w:p>
    <w:p w:rsidR="00C475BB" w:rsidRDefault="00C475BB" w:rsidP="00C475BB">
      <w:pPr>
        <w:pStyle w:val="ResExpSummary"/>
        <w:rPr>
          <w:rFonts w:ascii="Verdana" w:hAnsi="Verdana"/>
        </w:rPr>
      </w:pPr>
      <w:r>
        <w:rPr>
          <w:rFonts w:ascii="Verdana" w:hAnsi="Verdana"/>
          <w:b/>
        </w:rPr>
        <w:t xml:space="preserve">     </w:t>
      </w:r>
      <w:r w:rsidR="00DD6250">
        <w:rPr>
          <w:rFonts w:ascii="Verdana" w:hAnsi="Verdana"/>
          <w:b/>
        </w:rPr>
        <w:t xml:space="preserve">Role/Duration: </w:t>
      </w:r>
      <w:r w:rsidR="00DD6250" w:rsidRPr="00DD6250">
        <w:rPr>
          <w:rFonts w:ascii="Verdana" w:hAnsi="Verdana"/>
        </w:rPr>
        <w:t>Senior Developer, Solution Architect /</w:t>
      </w:r>
      <w:r w:rsidRPr="00DD6250">
        <w:rPr>
          <w:rFonts w:ascii="Verdana" w:hAnsi="Verdana"/>
        </w:rPr>
        <w:t xml:space="preserve"> 12 months.       </w:t>
      </w:r>
    </w:p>
    <w:p w:rsidR="00951C0B" w:rsidRPr="00DD6250" w:rsidRDefault="00951C0B" w:rsidP="00951C0B">
      <w:pPr>
        <w:pStyle w:val="ResExpSummary"/>
        <w:spacing w:before="0" w:after="0"/>
        <w:rPr>
          <w:rFonts w:ascii="Verdana" w:hAnsi="Verdana"/>
        </w:rPr>
      </w:pPr>
    </w:p>
    <w:p w:rsidR="00A24AF5" w:rsidRDefault="00A24AF5" w:rsidP="00951C0B">
      <w:pPr>
        <w:pStyle w:val="ResExpSummary"/>
        <w:spacing w:before="0" w:after="0"/>
        <w:ind w:left="360"/>
        <w:rPr>
          <w:rFonts w:ascii="Verdana" w:hAnsi="Verdana"/>
        </w:rPr>
      </w:pPr>
      <w:r>
        <w:rPr>
          <w:rFonts w:ascii="Verdana" w:hAnsi="Verdana"/>
        </w:rPr>
        <w:t>In order to transform and modernize the state services delivered to customers in a holi</w:t>
      </w:r>
      <w:r w:rsidR="00F81503">
        <w:rPr>
          <w:rFonts w:ascii="Verdana" w:hAnsi="Verdana"/>
        </w:rPr>
        <w:t>stic and collabor</w:t>
      </w:r>
      <w:r w:rsidR="00F81503" w:rsidRPr="00DD6250">
        <w:rPr>
          <w:rFonts w:ascii="Verdana" w:hAnsi="Verdana"/>
        </w:rPr>
        <w:t>at</w:t>
      </w:r>
      <w:r w:rsidR="00F81503">
        <w:rPr>
          <w:rFonts w:ascii="Verdana" w:hAnsi="Verdana"/>
        </w:rPr>
        <w:t xml:space="preserve">ive manner, </w:t>
      </w:r>
      <w:r w:rsidR="000306FB">
        <w:rPr>
          <w:rFonts w:ascii="Verdana" w:hAnsi="Verdana"/>
        </w:rPr>
        <w:t>one</w:t>
      </w:r>
      <w:r w:rsidR="00043137">
        <w:rPr>
          <w:rFonts w:ascii="Verdana" w:hAnsi="Verdana"/>
        </w:rPr>
        <w:t xml:space="preserve"> of the US State</w:t>
      </w:r>
      <w:r>
        <w:rPr>
          <w:rFonts w:ascii="Verdana" w:hAnsi="Verdana"/>
        </w:rPr>
        <w:t xml:space="preserve"> has determined it necessary to build and deploy a Common Access Front End system</w:t>
      </w:r>
      <w:r w:rsidR="0019475C">
        <w:rPr>
          <w:rFonts w:ascii="Verdana" w:hAnsi="Verdana"/>
        </w:rPr>
        <w:t xml:space="preserve"> for ES, CS and CW programs</w:t>
      </w:r>
      <w:r>
        <w:rPr>
          <w:rFonts w:ascii="Verdana" w:hAnsi="Verdana"/>
        </w:rPr>
        <w:t>. This comprises of the end user facing customer portal</w:t>
      </w:r>
      <w:r w:rsidR="0019475C">
        <w:rPr>
          <w:rFonts w:ascii="Verdana" w:hAnsi="Verdana"/>
        </w:rPr>
        <w:t>, provider portal</w:t>
      </w:r>
      <w:r>
        <w:rPr>
          <w:rFonts w:ascii="Verdana" w:hAnsi="Verdana"/>
        </w:rPr>
        <w:t xml:space="preserve"> and internal worker portal</w:t>
      </w:r>
      <w:r w:rsidR="0019475C">
        <w:rPr>
          <w:rFonts w:ascii="Verdana" w:hAnsi="Verdana"/>
        </w:rPr>
        <w:t>s</w:t>
      </w:r>
      <w:r>
        <w:rPr>
          <w:rFonts w:ascii="Verdana" w:hAnsi="Verdana"/>
        </w:rPr>
        <w:t>.</w:t>
      </w:r>
    </w:p>
    <w:p w:rsidR="008F1415" w:rsidRDefault="008F1415" w:rsidP="00951C0B">
      <w:pPr>
        <w:pStyle w:val="ResExpSummary"/>
        <w:spacing w:before="0" w:after="0"/>
        <w:ind w:left="720"/>
        <w:rPr>
          <w:rFonts w:ascii="Verdana" w:hAnsi="Verdana"/>
        </w:rPr>
      </w:pPr>
    </w:p>
    <w:p w:rsidR="00C475BB" w:rsidRDefault="00C475BB" w:rsidP="00C475BB">
      <w:pPr>
        <w:pStyle w:val="ResExpSummary"/>
        <w:shd w:val="clear" w:color="auto" w:fill="FFFFFF"/>
        <w:rPr>
          <w:rFonts w:ascii="Verdana" w:hAnsi="Verdana"/>
          <w:b/>
        </w:rPr>
      </w:pPr>
      <w:r>
        <w:rPr>
          <w:rFonts w:ascii="Verdana" w:hAnsi="Verdana"/>
          <w:b/>
        </w:rPr>
        <w:t xml:space="preserve">     </w:t>
      </w:r>
      <w:r w:rsidRPr="00CE46E9">
        <w:rPr>
          <w:rFonts w:ascii="Verdana" w:hAnsi="Verdana"/>
          <w:b/>
        </w:rPr>
        <w:t>Key Responsibilities:</w:t>
      </w:r>
      <w:r>
        <w:rPr>
          <w:rFonts w:ascii="Verdana" w:hAnsi="Verdana"/>
          <w:b/>
        </w:rPr>
        <w:t xml:space="preserve"> </w:t>
      </w:r>
    </w:p>
    <w:p w:rsidR="00337770" w:rsidRDefault="00337770" w:rsidP="00C475BB">
      <w:pPr>
        <w:pStyle w:val="ResExpSummary"/>
        <w:numPr>
          <w:ilvl w:val="0"/>
          <w:numId w:val="21"/>
        </w:numPr>
        <w:shd w:val="clear" w:color="auto" w:fill="FFFFFF"/>
        <w:rPr>
          <w:rFonts w:ascii="Verdana" w:hAnsi="Verdana"/>
        </w:rPr>
      </w:pPr>
      <w:r>
        <w:rPr>
          <w:rFonts w:ascii="Verdana" w:hAnsi="Verdana"/>
        </w:rPr>
        <w:t>Worked closely with Functional team</w:t>
      </w:r>
      <w:r w:rsidR="00921381">
        <w:rPr>
          <w:rFonts w:ascii="Verdana" w:hAnsi="Verdana"/>
        </w:rPr>
        <w:t xml:space="preserve"> </w:t>
      </w:r>
      <w:r>
        <w:rPr>
          <w:rFonts w:ascii="Verdana" w:hAnsi="Verdana"/>
        </w:rPr>
        <w:t>for Functional Design review and Technical Design.</w:t>
      </w:r>
      <w:r w:rsidR="002B15D8">
        <w:rPr>
          <w:rFonts w:ascii="Verdana" w:hAnsi="Verdana"/>
        </w:rPr>
        <w:t xml:space="preserve"> Participated in the JAD sessions with </w:t>
      </w:r>
      <w:r w:rsidR="004E069E">
        <w:rPr>
          <w:rFonts w:ascii="Verdana" w:hAnsi="Verdana"/>
        </w:rPr>
        <w:t>the Client</w:t>
      </w:r>
      <w:r w:rsidR="002B15D8">
        <w:rPr>
          <w:rFonts w:ascii="Verdana" w:hAnsi="Verdana"/>
        </w:rPr>
        <w:t>.</w:t>
      </w:r>
    </w:p>
    <w:p w:rsidR="00921381" w:rsidRDefault="00921381" w:rsidP="00C475BB">
      <w:pPr>
        <w:pStyle w:val="ResExpSummary"/>
        <w:numPr>
          <w:ilvl w:val="0"/>
          <w:numId w:val="21"/>
        </w:numPr>
        <w:shd w:val="clear" w:color="auto" w:fill="FFFFFF"/>
        <w:rPr>
          <w:rFonts w:ascii="Verdana" w:hAnsi="Verdana"/>
        </w:rPr>
      </w:pPr>
      <w:r>
        <w:rPr>
          <w:rFonts w:ascii="Verdana" w:hAnsi="Verdana"/>
        </w:rPr>
        <w:t>Worked on overall Project Planning,</w:t>
      </w:r>
      <w:r w:rsidR="00FE3E0C">
        <w:rPr>
          <w:rFonts w:ascii="Verdana" w:hAnsi="Verdana"/>
        </w:rPr>
        <w:t xml:space="preserve"> Tracking and Effort Estimation</w:t>
      </w:r>
    </w:p>
    <w:p w:rsidR="00C475BB" w:rsidRDefault="00921381" w:rsidP="00C475BB">
      <w:pPr>
        <w:pStyle w:val="ResExpSummary"/>
        <w:numPr>
          <w:ilvl w:val="0"/>
          <w:numId w:val="21"/>
        </w:numPr>
        <w:shd w:val="clear" w:color="auto" w:fill="FFFFFF"/>
        <w:rPr>
          <w:rFonts w:ascii="Verdana" w:hAnsi="Verdana"/>
        </w:rPr>
      </w:pPr>
      <w:r>
        <w:rPr>
          <w:rFonts w:ascii="Verdana" w:hAnsi="Verdana"/>
        </w:rPr>
        <w:t xml:space="preserve">Led </w:t>
      </w:r>
      <w:r w:rsidR="001775D6">
        <w:rPr>
          <w:rFonts w:ascii="Verdana" w:hAnsi="Verdana"/>
        </w:rPr>
        <w:t>the team</w:t>
      </w:r>
      <w:r>
        <w:rPr>
          <w:rFonts w:ascii="Verdana" w:hAnsi="Verdana"/>
        </w:rPr>
        <w:t xml:space="preserve"> for worker portal development – ES, CS, CW and Providers modules</w:t>
      </w:r>
      <w:r w:rsidR="00C475BB">
        <w:rPr>
          <w:rFonts w:ascii="Verdana" w:hAnsi="Verdana"/>
        </w:rPr>
        <w:t>.</w:t>
      </w:r>
    </w:p>
    <w:p w:rsidR="00C475BB" w:rsidRDefault="00921381" w:rsidP="00C475BB">
      <w:pPr>
        <w:pStyle w:val="ResExpSummary"/>
        <w:numPr>
          <w:ilvl w:val="0"/>
          <w:numId w:val="21"/>
        </w:numPr>
        <w:shd w:val="clear" w:color="auto" w:fill="FFFFFF"/>
        <w:rPr>
          <w:rFonts w:ascii="Verdana" w:hAnsi="Verdana"/>
        </w:rPr>
      </w:pPr>
      <w:r w:rsidRPr="00921381">
        <w:rPr>
          <w:rFonts w:ascii="Verdana" w:hAnsi="Verdana"/>
        </w:rPr>
        <w:t>Worked on Framework optimizatio</w:t>
      </w:r>
      <w:r>
        <w:rPr>
          <w:rFonts w:ascii="Verdana" w:hAnsi="Verdana"/>
        </w:rPr>
        <w:t xml:space="preserve">n, </w:t>
      </w:r>
      <w:r w:rsidR="00C475BB" w:rsidRPr="00921381">
        <w:rPr>
          <w:rFonts w:ascii="Verdana" w:hAnsi="Verdana"/>
        </w:rPr>
        <w:t>design and architecture of overall application.</w:t>
      </w:r>
    </w:p>
    <w:p w:rsidR="00921381" w:rsidRPr="00921381" w:rsidRDefault="00921381" w:rsidP="00C475BB">
      <w:pPr>
        <w:pStyle w:val="ResExpSummary"/>
        <w:numPr>
          <w:ilvl w:val="0"/>
          <w:numId w:val="21"/>
        </w:numPr>
        <w:shd w:val="clear" w:color="auto" w:fill="FFFFFF"/>
        <w:rPr>
          <w:rFonts w:ascii="Verdana" w:hAnsi="Verdana"/>
        </w:rPr>
      </w:pPr>
      <w:r>
        <w:rPr>
          <w:rFonts w:ascii="Verdana" w:hAnsi="Verdana"/>
        </w:rPr>
        <w:t>Ramped up the team on Functional and technical aspect</w:t>
      </w:r>
      <w:r w:rsidR="00F81503">
        <w:rPr>
          <w:rFonts w:ascii="Verdana" w:hAnsi="Verdana"/>
        </w:rPr>
        <w:t>s</w:t>
      </w:r>
      <w:r>
        <w:rPr>
          <w:rFonts w:ascii="Verdana" w:hAnsi="Verdana"/>
        </w:rPr>
        <w:t xml:space="preserve"> for the project</w:t>
      </w:r>
    </w:p>
    <w:p w:rsidR="00C475BB" w:rsidRDefault="00C475BB" w:rsidP="00C475BB">
      <w:pPr>
        <w:pStyle w:val="ResSectionHeader"/>
      </w:pPr>
    </w:p>
    <w:p w:rsidR="00C475BB" w:rsidRDefault="00C475BB" w:rsidP="00C475BB">
      <w:pPr>
        <w:pStyle w:val="ResExpSummary"/>
        <w:rPr>
          <w:rFonts w:ascii="Verdana" w:hAnsi="Verdana"/>
          <w:b/>
        </w:rPr>
      </w:pPr>
      <w:r>
        <w:rPr>
          <w:rFonts w:ascii="Verdana" w:hAnsi="Verdana"/>
          <w:b/>
        </w:rPr>
        <w:t xml:space="preserve">     </w:t>
      </w:r>
      <w:r w:rsidR="00951C0B">
        <w:rPr>
          <w:rFonts w:ascii="Verdana" w:hAnsi="Verdana"/>
          <w:b/>
        </w:rPr>
        <w:t>Technology/Frameworks</w:t>
      </w:r>
      <w:r w:rsidR="00951C0B" w:rsidRPr="00CD6FB0">
        <w:rPr>
          <w:rFonts w:ascii="Verdana" w:hAnsi="Verdana"/>
          <w:b/>
        </w:rPr>
        <w:t>:</w:t>
      </w:r>
    </w:p>
    <w:p w:rsidR="00C475BB" w:rsidRDefault="00C475BB" w:rsidP="008F4072">
      <w:pPr>
        <w:pStyle w:val="ResExpSummary"/>
        <w:spacing w:before="0"/>
        <w:ind w:left="432"/>
        <w:rPr>
          <w:rFonts w:ascii="Verdana" w:hAnsi="Verdana"/>
        </w:rPr>
      </w:pPr>
      <w:r w:rsidRPr="00354F12">
        <w:rPr>
          <w:rFonts w:ascii="Verdana" w:hAnsi="Verdana"/>
        </w:rPr>
        <w:t>IBM</w:t>
      </w:r>
      <w:r w:rsidR="00A24AF5">
        <w:rPr>
          <w:rFonts w:ascii="Verdana" w:hAnsi="Verdana"/>
        </w:rPr>
        <w:t xml:space="preserve"> Websphere </w:t>
      </w:r>
      <w:r w:rsidRPr="00354F12">
        <w:rPr>
          <w:rFonts w:ascii="Verdana" w:hAnsi="Verdana"/>
        </w:rPr>
        <w:t xml:space="preserve">7, </w:t>
      </w:r>
      <w:r w:rsidR="00082729">
        <w:rPr>
          <w:rFonts w:ascii="Verdana" w:hAnsi="Verdana"/>
        </w:rPr>
        <w:t>ILog Jrules (</w:t>
      </w:r>
      <w:r w:rsidR="00010CD1">
        <w:rPr>
          <w:rFonts w:ascii="Verdana" w:hAnsi="Verdana"/>
        </w:rPr>
        <w:t>ODM</w:t>
      </w:r>
      <w:r w:rsidR="00082729">
        <w:rPr>
          <w:rFonts w:ascii="Verdana" w:hAnsi="Verdana"/>
        </w:rPr>
        <w:t xml:space="preserve">), Corticon, </w:t>
      </w:r>
      <w:r w:rsidR="00A24AF5">
        <w:rPr>
          <w:rFonts w:ascii="Verdana" w:hAnsi="Verdana"/>
        </w:rPr>
        <w:t>Adobe Flex</w:t>
      </w:r>
      <w:r>
        <w:rPr>
          <w:rFonts w:ascii="Verdana" w:hAnsi="Verdana"/>
        </w:rPr>
        <w:t xml:space="preserve">, </w:t>
      </w:r>
      <w:r w:rsidR="00A24AF5">
        <w:rPr>
          <w:rFonts w:ascii="Verdana" w:hAnsi="Verdana"/>
        </w:rPr>
        <w:t>Spring, Hibernate, DB2, ClearCase, Maven</w:t>
      </w:r>
      <w:r w:rsidR="00EB7B67">
        <w:rPr>
          <w:rFonts w:ascii="Verdana" w:hAnsi="Verdana"/>
        </w:rPr>
        <w:t>, Data Migrator Tools and HATS (For client legacy system integration)</w:t>
      </w:r>
      <w:r w:rsidRPr="00354F12">
        <w:rPr>
          <w:rFonts w:ascii="Verdana" w:hAnsi="Verdana"/>
        </w:rPr>
        <w:t>.</w:t>
      </w:r>
    </w:p>
    <w:p w:rsidR="002110F7" w:rsidRPr="008F4072" w:rsidRDefault="002110F7" w:rsidP="008F4072">
      <w:pPr>
        <w:pStyle w:val="ResExpSummary"/>
        <w:spacing w:before="0"/>
        <w:ind w:left="432"/>
        <w:rPr>
          <w:rFonts w:ascii="Verdana" w:hAnsi="Verdana"/>
        </w:rPr>
      </w:pPr>
    </w:p>
    <w:p w:rsidR="00C475BB" w:rsidRDefault="00C475BB" w:rsidP="007F680B">
      <w:pPr>
        <w:pStyle w:val="ResExpSummary"/>
        <w:rPr>
          <w:rFonts w:ascii="Verdana" w:hAnsi="Verdana"/>
          <w:b/>
        </w:rPr>
      </w:pPr>
    </w:p>
    <w:p w:rsidR="007F680B" w:rsidRDefault="007F680B" w:rsidP="003210C4">
      <w:pPr>
        <w:pStyle w:val="ResExpSummary"/>
        <w:numPr>
          <w:ilvl w:val="0"/>
          <w:numId w:val="36"/>
        </w:numPr>
        <w:rPr>
          <w:rFonts w:ascii="Verdana" w:hAnsi="Verdana"/>
          <w:b/>
        </w:rPr>
      </w:pPr>
      <w:r>
        <w:rPr>
          <w:rFonts w:ascii="Verdana" w:hAnsi="Verdana"/>
          <w:b/>
        </w:rPr>
        <w:t>Industry:  Financial Services</w:t>
      </w:r>
      <w:r w:rsidR="00951C0B">
        <w:rPr>
          <w:rFonts w:ascii="Verdana" w:hAnsi="Verdana"/>
          <w:b/>
        </w:rPr>
        <w:t xml:space="preserve"> (Mortgage</w:t>
      </w:r>
      <w:r w:rsidR="00D77282">
        <w:rPr>
          <w:rFonts w:ascii="Verdana" w:hAnsi="Verdana"/>
          <w:b/>
        </w:rPr>
        <w:t xml:space="preserve"> Fee Processing</w:t>
      </w:r>
      <w:r w:rsidR="00951C0B">
        <w:rPr>
          <w:rFonts w:ascii="Verdana" w:hAnsi="Verdana"/>
          <w:b/>
        </w:rPr>
        <w:t>)</w:t>
      </w:r>
    </w:p>
    <w:p w:rsidR="00951C0B" w:rsidRDefault="007F680B" w:rsidP="007F680B">
      <w:pPr>
        <w:pStyle w:val="ResExpSummary"/>
        <w:rPr>
          <w:rFonts w:ascii="Verdana" w:hAnsi="Verdana"/>
        </w:rPr>
      </w:pPr>
      <w:r>
        <w:rPr>
          <w:rFonts w:ascii="Verdana" w:hAnsi="Verdana"/>
          <w:b/>
        </w:rPr>
        <w:t xml:space="preserve">     </w:t>
      </w:r>
      <w:r w:rsidR="00951C0B">
        <w:rPr>
          <w:rFonts w:ascii="Verdana" w:hAnsi="Verdana"/>
          <w:b/>
        </w:rPr>
        <w:t xml:space="preserve">Role/Duration: </w:t>
      </w:r>
      <w:r w:rsidR="00951C0B" w:rsidRPr="00DD6250">
        <w:rPr>
          <w:rFonts w:ascii="Verdana" w:hAnsi="Verdana"/>
        </w:rPr>
        <w:t xml:space="preserve">Senior Developer, Solution Architect / </w:t>
      </w:r>
      <w:r w:rsidR="00951C0B">
        <w:rPr>
          <w:rFonts w:ascii="Verdana" w:hAnsi="Verdana"/>
        </w:rPr>
        <w:t>16</w:t>
      </w:r>
      <w:r w:rsidR="00951C0B" w:rsidRPr="00DD6250">
        <w:rPr>
          <w:rFonts w:ascii="Verdana" w:hAnsi="Verdana"/>
        </w:rPr>
        <w:t xml:space="preserve"> months</w:t>
      </w:r>
    </w:p>
    <w:p w:rsidR="007F680B" w:rsidRDefault="007F680B" w:rsidP="00CC6072">
      <w:pPr>
        <w:pStyle w:val="ResExpSummary"/>
        <w:spacing w:before="0" w:after="0"/>
        <w:rPr>
          <w:rFonts w:ascii="Verdana" w:hAnsi="Verdana"/>
          <w:b/>
        </w:rPr>
      </w:pPr>
      <w:r>
        <w:rPr>
          <w:rFonts w:ascii="Verdana" w:hAnsi="Verdana"/>
          <w:b/>
        </w:rPr>
        <w:t xml:space="preserve">     </w:t>
      </w:r>
    </w:p>
    <w:p w:rsidR="007F680B" w:rsidRPr="0083438F" w:rsidRDefault="007F680B" w:rsidP="00CC6072">
      <w:pPr>
        <w:pStyle w:val="ResExpSummary"/>
        <w:spacing w:before="0" w:after="0"/>
        <w:ind w:left="360"/>
        <w:rPr>
          <w:rFonts w:ascii="Verdana" w:hAnsi="Verdana"/>
        </w:rPr>
      </w:pPr>
      <w:r w:rsidRPr="0083438F">
        <w:rPr>
          <w:rFonts w:ascii="Verdana" w:hAnsi="Verdana"/>
        </w:rPr>
        <w:t xml:space="preserve">In light of the FTC settlement and increased scrutiny by federal regulators like OCC, banks are under increased pressure to ensure that fees charged to borrowers are in compliance with state and federal laws, investor guidelines, local bankruptcy court </w:t>
      </w:r>
      <w:r w:rsidRPr="0083438F">
        <w:rPr>
          <w:rFonts w:ascii="Verdana" w:hAnsi="Verdana"/>
        </w:rPr>
        <w:lastRenderedPageBreak/>
        <w:t>rulings, fair market value of services and individual bank polices</w:t>
      </w:r>
      <w:r>
        <w:rPr>
          <w:rFonts w:ascii="Verdana" w:hAnsi="Verdana"/>
        </w:rPr>
        <w:t xml:space="preserve">. </w:t>
      </w:r>
      <w:r w:rsidRPr="0083438F">
        <w:rPr>
          <w:rFonts w:ascii="Verdana" w:hAnsi="Verdana"/>
        </w:rPr>
        <w:t>Banks now need to find a balance between how much to charge to borrowers, how much to recover from investors and how much to write-off as losses</w:t>
      </w:r>
      <w:r>
        <w:rPr>
          <w:rFonts w:ascii="Verdana" w:hAnsi="Verdana"/>
        </w:rPr>
        <w:t xml:space="preserve">. </w:t>
      </w:r>
      <w:r w:rsidRPr="0083438F">
        <w:rPr>
          <w:rFonts w:ascii="Verdana" w:hAnsi="Verdana"/>
        </w:rPr>
        <w:t>Banks now also face additional scrutiny from investors who are concerned that servicers will now act with extra caution and leave money on the table</w:t>
      </w:r>
      <w:r>
        <w:rPr>
          <w:rFonts w:ascii="Verdana" w:hAnsi="Verdana"/>
        </w:rPr>
        <w:t xml:space="preserve">. </w:t>
      </w:r>
      <w:r w:rsidRPr="0083438F">
        <w:rPr>
          <w:rFonts w:ascii="Verdana" w:hAnsi="Verdana"/>
        </w:rPr>
        <w:t>Finally, ensuring compliance will require investments in technology infrastructure to achieve regulatory compliance</w:t>
      </w:r>
    </w:p>
    <w:p w:rsidR="007F680B" w:rsidRDefault="007F680B" w:rsidP="00CC6072">
      <w:pPr>
        <w:pStyle w:val="ResExpSummary"/>
        <w:spacing w:before="0" w:after="0"/>
        <w:rPr>
          <w:rFonts w:ascii="Verdana" w:hAnsi="Verdana"/>
          <w:b/>
        </w:rPr>
      </w:pPr>
    </w:p>
    <w:p w:rsidR="007F680B" w:rsidRDefault="007F680B" w:rsidP="000E7EC1">
      <w:pPr>
        <w:pStyle w:val="ResExpSummary"/>
        <w:rPr>
          <w:rFonts w:ascii="Verdana" w:hAnsi="Verdana"/>
          <w:b/>
        </w:rPr>
      </w:pPr>
      <w:r>
        <w:rPr>
          <w:rFonts w:ascii="Verdana" w:hAnsi="Verdana"/>
          <w:b/>
        </w:rPr>
        <w:t xml:space="preserve">     </w:t>
      </w:r>
      <w:r w:rsidRPr="00CE46E9">
        <w:rPr>
          <w:rFonts w:ascii="Verdana" w:hAnsi="Verdana"/>
          <w:b/>
        </w:rPr>
        <w:t xml:space="preserve">Key </w:t>
      </w:r>
      <w:r w:rsidR="001D4566" w:rsidRPr="00CE46E9">
        <w:rPr>
          <w:rFonts w:ascii="Verdana" w:hAnsi="Verdana"/>
          <w:b/>
        </w:rPr>
        <w:t>Responsibilities:</w:t>
      </w:r>
      <w:r>
        <w:rPr>
          <w:rFonts w:ascii="Verdana" w:hAnsi="Verdana"/>
          <w:b/>
        </w:rPr>
        <w:t xml:space="preserve"> </w:t>
      </w:r>
    </w:p>
    <w:p w:rsidR="007F680B" w:rsidRDefault="007F680B" w:rsidP="007F680B">
      <w:pPr>
        <w:pStyle w:val="ResExpSummary"/>
        <w:numPr>
          <w:ilvl w:val="0"/>
          <w:numId w:val="21"/>
        </w:numPr>
        <w:shd w:val="clear" w:color="auto" w:fill="FFFFFF"/>
        <w:rPr>
          <w:rFonts w:ascii="Verdana" w:hAnsi="Verdana"/>
        </w:rPr>
      </w:pPr>
      <w:r>
        <w:rPr>
          <w:rFonts w:ascii="Verdana" w:hAnsi="Verdana"/>
        </w:rPr>
        <w:t>Lead the team on Java and Rule Engine (ILog-JRules) work.</w:t>
      </w:r>
    </w:p>
    <w:p w:rsidR="007F680B" w:rsidRDefault="007F680B" w:rsidP="007F680B">
      <w:pPr>
        <w:pStyle w:val="ResExpSummary"/>
        <w:numPr>
          <w:ilvl w:val="0"/>
          <w:numId w:val="21"/>
        </w:numPr>
        <w:shd w:val="clear" w:color="auto" w:fill="FFFFFF"/>
        <w:rPr>
          <w:rFonts w:ascii="Verdana" w:hAnsi="Verdana"/>
        </w:rPr>
      </w:pPr>
      <w:r>
        <w:rPr>
          <w:rFonts w:ascii="Verdana" w:hAnsi="Verdana"/>
        </w:rPr>
        <w:t>Work on design and architecture of overall application.</w:t>
      </w:r>
    </w:p>
    <w:p w:rsidR="007F680B" w:rsidRDefault="007F680B" w:rsidP="007F680B">
      <w:pPr>
        <w:pStyle w:val="ResExpSummary"/>
        <w:numPr>
          <w:ilvl w:val="0"/>
          <w:numId w:val="21"/>
        </w:numPr>
        <w:shd w:val="clear" w:color="auto" w:fill="FFFFFF"/>
        <w:rPr>
          <w:rFonts w:ascii="Verdana" w:hAnsi="Verdana"/>
        </w:rPr>
      </w:pPr>
      <w:r>
        <w:rPr>
          <w:rFonts w:ascii="Verdana" w:hAnsi="Verdana"/>
        </w:rPr>
        <w:t>Analysis and gathering of business requirements.</w:t>
      </w:r>
    </w:p>
    <w:p w:rsidR="007F680B" w:rsidRDefault="007F680B" w:rsidP="007F680B">
      <w:pPr>
        <w:pStyle w:val="ResExpSummary"/>
        <w:numPr>
          <w:ilvl w:val="0"/>
          <w:numId w:val="21"/>
        </w:numPr>
        <w:shd w:val="clear" w:color="auto" w:fill="FFFFFF"/>
        <w:rPr>
          <w:rFonts w:ascii="Verdana" w:hAnsi="Verdana"/>
        </w:rPr>
      </w:pPr>
      <w:r>
        <w:rPr>
          <w:rFonts w:ascii="Verdana" w:hAnsi="Verdana"/>
        </w:rPr>
        <w:t>Business</w:t>
      </w:r>
      <w:r w:rsidRPr="005D7169">
        <w:rPr>
          <w:rFonts w:ascii="Verdana" w:hAnsi="Verdana"/>
        </w:rPr>
        <w:t xml:space="preserve"> rules</w:t>
      </w:r>
      <w:r>
        <w:rPr>
          <w:rFonts w:ascii="Verdana" w:hAnsi="Verdana"/>
        </w:rPr>
        <w:t xml:space="preserve"> design and </w:t>
      </w:r>
      <w:r w:rsidRPr="005D7169">
        <w:rPr>
          <w:rFonts w:ascii="Verdana" w:hAnsi="Verdana"/>
        </w:rPr>
        <w:t>development</w:t>
      </w:r>
      <w:r>
        <w:rPr>
          <w:rFonts w:ascii="Verdana" w:hAnsi="Verdana"/>
        </w:rPr>
        <w:t xml:space="preserve"> (Using - ILOG).</w:t>
      </w:r>
    </w:p>
    <w:p w:rsidR="007F680B" w:rsidRPr="005D7169" w:rsidRDefault="007F680B" w:rsidP="007F680B">
      <w:pPr>
        <w:pStyle w:val="ResExpSummary"/>
        <w:numPr>
          <w:ilvl w:val="0"/>
          <w:numId w:val="21"/>
        </w:numPr>
        <w:shd w:val="clear" w:color="auto" w:fill="FFFFFF"/>
        <w:rPr>
          <w:rFonts w:ascii="Verdana" w:hAnsi="Verdana"/>
        </w:rPr>
      </w:pPr>
      <w:r>
        <w:rPr>
          <w:rFonts w:ascii="Verdana" w:hAnsi="Verdana"/>
        </w:rPr>
        <w:t>Integration of Business Rules with Java and client application.</w:t>
      </w:r>
    </w:p>
    <w:p w:rsidR="007F680B" w:rsidRPr="00AD4561" w:rsidRDefault="007F680B" w:rsidP="007F680B">
      <w:pPr>
        <w:pStyle w:val="ResExpSummary"/>
        <w:numPr>
          <w:ilvl w:val="0"/>
          <w:numId w:val="21"/>
        </w:numPr>
        <w:shd w:val="clear" w:color="auto" w:fill="FFFFFF"/>
        <w:rPr>
          <w:rFonts w:ascii="Verdana" w:hAnsi="Verdana"/>
        </w:rPr>
      </w:pPr>
      <w:r>
        <w:rPr>
          <w:rFonts w:ascii="Verdana" w:hAnsi="Verdana"/>
        </w:rPr>
        <w:t>Design and implement Interfaces to verify the architecture and systems' integration</w:t>
      </w:r>
    </w:p>
    <w:p w:rsidR="007F680B" w:rsidRDefault="007F680B" w:rsidP="007F680B">
      <w:pPr>
        <w:pStyle w:val="ResSectionHeader"/>
      </w:pPr>
    </w:p>
    <w:p w:rsidR="007B0D57" w:rsidRDefault="001D4566" w:rsidP="007B0D57">
      <w:pPr>
        <w:pStyle w:val="ResExpSummary"/>
        <w:rPr>
          <w:rFonts w:ascii="Verdana" w:hAnsi="Verdana"/>
          <w:b/>
        </w:rPr>
      </w:pPr>
      <w:r>
        <w:rPr>
          <w:rFonts w:ascii="Verdana" w:hAnsi="Verdana"/>
          <w:b/>
        </w:rPr>
        <w:t xml:space="preserve">     </w:t>
      </w:r>
      <w:r w:rsidR="007B0D57">
        <w:rPr>
          <w:rFonts w:ascii="Verdana" w:hAnsi="Verdana"/>
          <w:b/>
        </w:rPr>
        <w:t>Technology/Frameworks</w:t>
      </w:r>
      <w:r w:rsidR="007B0D57" w:rsidRPr="00CD6FB0">
        <w:rPr>
          <w:rFonts w:ascii="Verdana" w:hAnsi="Verdana"/>
          <w:b/>
        </w:rPr>
        <w:t>:</w:t>
      </w:r>
    </w:p>
    <w:p w:rsidR="004162CA" w:rsidRDefault="001D4566" w:rsidP="007B0D57">
      <w:pPr>
        <w:pStyle w:val="ResExpSummary"/>
        <w:spacing w:before="0"/>
        <w:ind w:left="432"/>
        <w:rPr>
          <w:rFonts w:ascii="Verdana" w:hAnsi="Verdana"/>
        </w:rPr>
      </w:pPr>
      <w:r w:rsidRPr="00354F12">
        <w:rPr>
          <w:rFonts w:ascii="Verdana" w:hAnsi="Verdana"/>
        </w:rPr>
        <w:t>IBM</w:t>
      </w:r>
      <w:r>
        <w:rPr>
          <w:rFonts w:ascii="Verdana" w:hAnsi="Verdana"/>
        </w:rPr>
        <w:t xml:space="preserve"> Websphere application server </w:t>
      </w:r>
      <w:r w:rsidRPr="00354F12">
        <w:rPr>
          <w:rFonts w:ascii="Verdana" w:hAnsi="Verdana"/>
        </w:rPr>
        <w:t xml:space="preserve">7, </w:t>
      </w:r>
      <w:r w:rsidR="00C475BB">
        <w:rPr>
          <w:rFonts w:ascii="Verdana" w:hAnsi="Verdana"/>
        </w:rPr>
        <w:t xml:space="preserve">BREDGES, </w:t>
      </w:r>
      <w:r>
        <w:rPr>
          <w:rFonts w:ascii="Verdana" w:hAnsi="Verdana"/>
        </w:rPr>
        <w:t>IBM ILOG Jrules BRMS 7</w:t>
      </w:r>
      <w:r w:rsidRPr="00354F12">
        <w:rPr>
          <w:rFonts w:ascii="Verdana" w:hAnsi="Verdana"/>
        </w:rPr>
        <w:t>,</w:t>
      </w:r>
      <w:r w:rsidR="0032495B">
        <w:rPr>
          <w:rFonts w:ascii="Verdana" w:hAnsi="Verdana"/>
        </w:rPr>
        <w:t xml:space="preserve"> Jasper Report,</w:t>
      </w:r>
      <w:r w:rsidR="0032495B" w:rsidRPr="0032495B">
        <w:rPr>
          <w:rFonts w:ascii="Verdana" w:hAnsi="Verdana"/>
        </w:rPr>
        <w:t xml:space="preserve"> </w:t>
      </w:r>
      <w:r w:rsidR="0032495B">
        <w:rPr>
          <w:rFonts w:ascii="Verdana" w:hAnsi="Verdana"/>
        </w:rPr>
        <w:t>Oracle 10g, Hudson, Blade Logic, Quality Center, SVN</w:t>
      </w:r>
      <w:r w:rsidR="0054429A">
        <w:rPr>
          <w:rFonts w:ascii="Verdana" w:hAnsi="Verdana"/>
        </w:rPr>
        <w:t>, EJB, IBM MQ</w:t>
      </w:r>
      <w:r w:rsidRPr="00354F12">
        <w:rPr>
          <w:rFonts w:ascii="Verdana" w:hAnsi="Verdana"/>
        </w:rPr>
        <w:t>.</w:t>
      </w:r>
    </w:p>
    <w:p w:rsidR="004162CA" w:rsidRPr="00C5559F" w:rsidRDefault="004162CA" w:rsidP="00C5559F">
      <w:pPr>
        <w:pStyle w:val="ResExpSummary"/>
        <w:spacing w:before="0"/>
        <w:ind w:left="432"/>
        <w:rPr>
          <w:rFonts w:ascii="Verdana" w:hAnsi="Verdana"/>
        </w:rPr>
      </w:pPr>
    </w:p>
    <w:p w:rsidR="00F75A75" w:rsidRDefault="00F75A75" w:rsidP="004162CA"/>
    <w:p w:rsidR="00F75A75" w:rsidRDefault="00F75A75" w:rsidP="00F75A75">
      <w:pPr>
        <w:pStyle w:val="ResExpSummary"/>
        <w:numPr>
          <w:ilvl w:val="0"/>
          <w:numId w:val="36"/>
        </w:numPr>
        <w:rPr>
          <w:rFonts w:ascii="Verdana" w:hAnsi="Verdana"/>
          <w:b/>
        </w:rPr>
      </w:pPr>
      <w:r>
        <w:rPr>
          <w:rFonts w:ascii="Verdana" w:hAnsi="Verdana"/>
          <w:b/>
        </w:rPr>
        <w:t>Industry:  Public Sector</w:t>
      </w:r>
      <w:r w:rsidR="00D77282">
        <w:rPr>
          <w:rFonts w:ascii="Verdana" w:hAnsi="Verdana"/>
          <w:b/>
        </w:rPr>
        <w:t xml:space="preserve"> (Child Welfare)</w:t>
      </w:r>
    </w:p>
    <w:p w:rsidR="00EA0226" w:rsidRDefault="00EA0226" w:rsidP="00EA0226">
      <w:pPr>
        <w:pStyle w:val="ResExpSummary"/>
        <w:ind w:left="360"/>
        <w:rPr>
          <w:rFonts w:ascii="Verdana" w:hAnsi="Verdana"/>
          <w:b/>
        </w:rPr>
      </w:pPr>
      <w:r>
        <w:rPr>
          <w:rFonts w:ascii="Verdana" w:hAnsi="Verdana"/>
          <w:b/>
        </w:rPr>
        <w:t xml:space="preserve">Role/Duration: </w:t>
      </w:r>
      <w:r w:rsidRPr="00DD6250">
        <w:rPr>
          <w:rFonts w:ascii="Verdana" w:hAnsi="Verdana"/>
        </w:rPr>
        <w:t xml:space="preserve">Senior Developer, Solution Architect / </w:t>
      </w:r>
      <w:r>
        <w:rPr>
          <w:rFonts w:ascii="Verdana" w:hAnsi="Verdana"/>
        </w:rPr>
        <w:t>18</w:t>
      </w:r>
      <w:r w:rsidRPr="00DD6250">
        <w:rPr>
          <w:rFonts w:ascii="Verdana" w:hAnsi="Verdana"/>
        </w:rPr>
        <w:t xml:space="preserve"> months</w:t>
      </w:r>
    </w:p>
    <w:p w:rsidR="00EA0226" w:rsidRDefault="00EA0226" w:rsidP="00EA0226">
      <w:pPr>
        <w:pStyle w:val="ResExpSummary"/>
        <w:spacing w:before="0" w:after="0"/>
        <w:rPr>
          <w:rFonts w:ascii="Verdana" w:hAnsi="Verdana"/>
          <w:b/>
        </w:rPr>
      </w:pPr>
    </w:p>
    <w:p w:rsidR="00F75A75" w:rsidRDefault="00F75A75" w:rsidP="00EA0226">
      <w:pPr>
        <w:pStyle w:val="ResExpSummary"/>
        <w:spacing w:before="0" w:after="0"/>
        <w:ind w:left="360"/>
        <w:rPr>
          <w:rFonts w:ascii="Verdana" w:hAnsi="Verdana"/>
        </w:rPr>
      </w:pPr>
      <w:r>
        <w:rPr>
          <w:rFonts w:ascii="Verdana" w:hAnsi="Verdana"/>
        </w:rPr>
        <w:t>HHS NextGen</w:t>
      </w:r>
      <w:r w:rsidRPr="008E657A">
        <w:rPr>
          <w:rFonts w:ascii="Verdana" w:hAnsi="Verdana"/>
        </w:rPr>
        <w:t xml:space="preserve"> is </w:t>
      </w:r>
      <w:r>
        <w:rPr>
          <w:rFonts w:ascii="Verdana" w:hAnsi="Verdana"/>
        </w:rPr>
        <w:t>Health and Human Services (HHS)</w:t>
      </w:r>
      <w:r w:rsidRPr="008E657A">
        <w:rPr>
          <w:rFonts w:ascii="Verdana" w:hAnsi="Verdana"/>
        </w:rPr>
        <w:t xml:space="preserve"> Solution </w:t>
      </w:r>
      <w:r>
        <w:rPr>
          <w:rFonts w:ascii="Verdana" w:hAnsi="Verdana"/>
        </w:rPr>
        <w:t>Suite</w:t>
      </w:r>
      <w:r w:rsidRPr="008E657A">
        <w:rPr>
          <w:rFonts w:ascii="Verdana" w:hAnsi="Verdana"/>
        </w:rPr>
        <w:t xml:space="preserve"> which is being built in incremental manner. This solution </w:t>
      </w:r>
      <w:r>
        <w:rPr>
          <w:rFonts w:ascii="Verdana" w:hAnsi="Verdana"/>
        </w:rPr>
        <w:t>is</w:t>
      </w:r>
      <w:r w:rsidRPr="008E657A">
        <w:rPr>
          <w:rFonts w:ascii="Verdana" w:hAnsi="Verdana"/>
        </w:rPr>
        <w:t xml:space="preserve"> be</w:t>
      </w:r>
      <w:r>
        <w:rPr>
          <w:rFonts w:ascii="Verdana" w:hAnsi="Verdana"/>
        </w:rPr>
        <w:t>ing</w:t>
      </w:r>
      <w:r w:rsidRPr="008E657A">
        <w:rPr>
          <w:rFonts w:ascii="Verdana" w:hAnsi="Verdana"/>
        </w:rPr>
        <w:t xml:space="preserve"> used to demonstrate Deloitte’s </w:t>
      </w:r>
      <w:r>
        <w:rPr>
          <w:rFonts w:ascii="Verdana" w:hAnsi="Verdana"/>
        </w:rPr>
        <w:t xml:space="preserve">Child Welfare </w:t>
      </w:r>
      <w:r w:rsidRPr="008E657A">
        <w:rPr>
          <w:rFonts w:ascii="Verdana" w:hAnsi="Verdana"/>
        </w:rPr>
        <w:t>capabilities and will also provide comprehensive</w:t>
      </w:r>
      <w:r>
        <w:rPr>
          <w:rFonts w:ascii="Verdana" w:hAnsi="Verdana"/>
        </w:rPr>
        <w:t xml:space="preserve"> foundation to jumpstart new Child Welfare </w:t>
      </w:r>
      <w:r w:rsidRPr="008E657A">
        <w:rPr>
          <w:rFonts w:ascii="Verdana" w:hAnsi="Verdana"/>
        </w:rPr>
        <w:t>engagements</w:t>
      </w:r>
      <w:r>
        <w:rPr>
          <w:rFonts w:ascii="Verdana" w:hAnsi="Verdana"/>
        </w:rPr>
        <w:t>.</w:t>
      </w:r>
    </w:p>
    <w:p w:rsidR="00F75A75" w:rsidRPr="00EA0226" w:rsidRDefault="00F75A75" w:rsidP="00EA0226">
      <w:pPr>
        <w:pStyle w:val="ResExpSummary"/>
        <w:spacing w:before="0" w:after="0"/>
        <w:ind w:left="360"/>
        <w:rPr>
          <w:rFonts w:ascii="Verdana" w:hAnsi="Verdana"/>
        </w:rPr>
      </w:pPr>
    </w:p>
    <w:p w:rsidR="00F75A75" w:rsidRPr="00EA0226" w:rsidRDefault="006F51E8" w:rsidP="00EA0226">
      <w:pPr>
        <w:pStyle w:val="ResExpSummary"/>
        <w:spacing w:before="0" w:after="0"/>
        <w:ind w:left="360"/>
        <w:rPr>
          <w:rFonts w:ascii="Verdana" w:hAnsi="Verdana"/>
        </w:rPr>
      </w:pPr>
      <w:r>
        <w:rPr>
          <w:rFonts w:ascii="Verdana" w:hAnsi="Verdana"/>
        </w:rPr>
        <w:t>This solution was f</w:t>
      </w:r>
      <w:r w:rsidRPr="00EA0226">
        <w:rPr>
          <w:rFonts w:ascii="Verdana" w:hAnsi="Verdana"/>
        </w:rPr>
        <w:t>ocused</w:t>
      </w:r>
      <w:r w:rsidR="00F75A75" w:rsidRPr="00EA0226">
        <w:rPr>
          <w:rFonts w:ascii="Verdana" w:hAnsi="Verdana"/>
        </w:rPr>
        <w:t xml:space="preserve"> towards building cutting edge solutions using Rule Engine (ILOG - BRMS), Adobe Flex, Adobe LiveCycle Enterprise Suite, Enterprise Service Bus (IBM ESB) and Process Servers.</w:t>
      </w:r>
    </w:p>
    <w:p w:rsidR="00F75A75" w:rsidRDefault="00F75A75" w:rsidP="00EA0226">
      <w:pPr>
        <w:pStyle w:val="ResExpSummary"/>
        <w:spacing w:before="0" w:after="0"/>
        <w:rPr>
          <w:rFonts w:ascii="Verdana" w:hAnsi="Verdana"/>
          <w:b/>
        </w:rPr>
      </w:pPr>
      <w:r>
        <w:rPr>
          <w:rFonts w:ascii="Verdana" w:hAnsi="Verdana"/>
          <w:b/>
        </w:rPr>
        <w:t xml:space="preserve">     </w:t>
      </w:r>
    </w:p>
    <w:p w:rsidR="00F75A75" w:rsidRDefault="00F75A75" w:rsidP="006F51E8">
      <w:pPr>
        <w:pStyle w:val="ResExpSummary"/>
        <w:rPr>
          <w:rFonts w:ascii="Verdana" w:hAnsi="Verdana"/>
          <w:b/>
        </w:rPr>
      </w:pPr>
      <w:r>
        <w:rPr>
          <w:rFonts w:ascii="Verdana" w:hAnsi="Verdana"/>
          <w:b/>
        </w:rPr>
        <w:t xml:space="preserve">    </w:t>
      </w:r>
      <w:r w:rsidRPr="00CE46E9">
        <w:rPr>
          <w:rFonts w:ascii="Verdana" w:hAnsi="Verdana"/>
          <w:b/>
        </w:rPr>
        <w:t xml:space="preserve">Key </w:t>
      </w:r>
      <w:r w:rsidR="004F7509" w:rsidRPr="00CE46E9">
        <w:rPr>
          <w:rFonts w:ascii="Verdana" w:hAnsi="Verdana"/>
          <w:b/>
        </w:rPr>
        <w:t>Responsibilities:</w:t>
      </w:r>
      <w:r>
        <w:rPr>
          <w:rFonts w:ascii="Verdana" w:hAnsi="Verdana"/>
          <w:b/>
        </w:rPr>
        <w:t xml:space="preserve"> </w:t>
      </w:r>
    </w:p>
    <w:p w:rsidR="00F75A75" w:rsidRDefault="00F75A75" w:rsidP="00F75A75">
      <w:pPr>
        <w:pStyle w:val="ResExpSummary"/>
        <w:numPr>
          <w:ilvl w:val="0"/>
          <w:numId w:val="21"/>
        </w:numPr>
        <w:shd w:val="clear" w:color="auto" w:fill="FFFFFF"/>
        <w:rPr>
          <w:rFonts w:ascii="Verdana" w:hAnsi="Verdana"/>
        </w:rPr>
      </w:pPr>
      <w:r>
        <w:rPr>
          <w:rFonts w:ascii="Verdana" w:hAnsi="Verdana"/>
        </w:rPr>
        <w:t>Led</w:t>
      </w:r>
      <w:r w:rsidRPr="002C02B8">
        <w:rPr>
          <w:rFonts w:ascii="Verdana" w:hAnsi="Verdana"/>
        </w:rPr>
        <w:t xml:space="preserve"> the team on Research oriented works (Rules Engine</w:t>
      </w:r>
      <w:r>
        <w:rPr>
          <w:rFonts w:ascii="Verdana" w:hAnsi="Verdana"/>
        </w:rPr>
        <w:t>–ILOG/Corticon</w:t>
      </w:r>
      <w:r w:rsidRPr="002C02B8">
        <w:rPr>
          <w:rFonts w:ascii="Verdana" w:hAnsi="Verdana"/>
        </w:rPr>
        <w:t>,</w:t>
      </w:r>
      <w:r>
        <w:rPr>
          <w:rFonts w:ascii="Verdana" w:hAnsi="Verdana"/>
        </w:rPr>
        <w:t xml:space="preserve"> </w:t>
      </w:r>
      <w:r w:rsidRPr="002C02B8">
        <w:rPr>
          <w:rFonts w:ascii="Verdana" w:hAnsi="Verdana"/>
        </w:rPr>
        <w:t>Flex,</w:t>
      </w:r>
      <w:r>
        <w:rPr>
          <w:rFonts w:ascii="Verdana" w:hAnsi="Verdana"/>
        </w:rPr>
        <w:t xml:space="preserve"> Hibernate, Spring, BRIDGES</w:t>
      </w:r>
      <w:r w:rsidRPr="002C02B8">
        <w:rPr>
          <w:rFonts w:ascii="Verdana" w:hAnsi="Verdana"/>
        </w:rPr>
        <w:t xml:space="preserve">, </w:t>
      </w:r>
      <w:r>
        <w:rPr>
          <w:rFonts w:ascii="Verdana" w:hAnsi="Verdana"/>
        </w:rPr>
        <w:t>Search Engine-</w:t>
      </w:r>
      <w:r w:rsidRPr="002C02B8">
        <w:rPr>
          <w:rFonts w:ascii="Verdana" w:hAnsi="Verdana"/>
        </w:rPr>
        <w:t xml:space="preserve">Netrics, </w:t>
      </w:r>
      <w:r>
        <w:rPr>
          <w:rFonts w:ascii="Verdana" w:hAnsi="Verdana"/>
        </w:rPr>
        <w:t xml:space="preserve">Crystal Reports, </w:t>
      </w:r>
      <w:r w:rsidRPr="002C02B8">
        <w:rPr>
          <w:rFonts w:ascii="Verdana" w:hAnsi="Verdana"/>
        </w:rPr>
        <w:t>etc.)</w:t>
      </w:r>
    </w:p>
    <w:p w:rsidR="00F75A75" w:rsidRDefault="00F75A75" w:rsidP="00F75A75">
      <w:pPr>
        <w:pStyle w:val="ResExpSummary"/>
        <w:numPr>
          <w:ilvl w:val="0"/>
          <w:numId w:val="21"/>
        </w:numPr>
        <w:shd w:val="clear" w:color="auto" w:fill="FFFFFF"/>
        <w:rPr>
          <w:rFonts w:ascii="Verdana" w:hAnsi="Verdana"/>
        </w:rPr>
      </w:pPr>
      <w:r>
        <w:rPr>
          <w:rFonts w:ascii="Verdana" w:hAnsi="Verdana"/>
        </w:rPr>
        <w:t>Business</w:t>
      </w:r>
      <w:r w:rsidRPr="005D7169">
        <w:rPr>
          <w:rFonts w:ascii="Verdana" w:hAnsi="Verdana"/>
        </w:rPr>
        <w:t xml:space="preserve"> rules</w:t>
      </w:r>
      <w:r>
        <w:rPr>
          <w:rFonts w:ascii="Verdana" w:hAnsi="Verdana"/>
        </w:rPr>
        <w:t xml:space="preserve"> design and </w:t>
      </w:r>
      <w:r w:rsidRPr="005D7169">
        <w:rPr>
          <w:rFonts w:ascii="Verdana" w:hAnsi="Verdana"/>
        </w:rPr>
        <w:t>development</w:t>
      </w:r>
      <w:r>
        <w:rPr>
          <w:rFonts w:ascii="Verdana" w:hAnsi="Verdana"/>
        </w:rPr>
        <w:t xml:space="preserve"> (Using - ILOG, CORTICON).</w:t>
      </w:r>
    </w:p>
    <w:p w:rsidR="00F75A75" w:rsidRPr="005D7169" w:rsidRDefault="00F75A75" w:rsidP="00F75A75">
      <w:pPr>
        <w:pStyle w:val="ResExpSummary"/>
        <w:numPr>
          <w:ilvl w:val="0"/>
          <w:numId w:val="21"/>
        </w:numPr>
        <w:shd w:val="clear" w:color="auto" w:fill="FFFFFF"/>
        <w:rPr>
          <w:rFonts w:ascii="Verdana" w:hAnsi="Verdana"/>
        </w:rPr>
      </w:pPr>
      <w:r>
        <w:rPr>
          <w:rFonts w:ascii="Verdana" w:hAnsi="Verdana"/>
        </w:rPr>
        <w:t>Integration of Business Rules with ESB and Web Application.</w:t>
      </w:r>
    </w:p>
    <w:p w:rsidR="00F75A75" w:rsidRDefault="00F75A75" w:rsidP="00F75A75">
      <w:pPr>
        <w:pStyle w:val="ResExpSummary"/>
        <w:numPr>
          <w:ilvl w:val="0"/>
          <w:numId w:val="21"/>
        </w:numPr>
        <w:shd w:val="clear" w:color="auto" w:fill="FFFFFF"/>
        <w:rPr>
          <w:rFonts w:ascii="Verdana" w:hAnsi="Verdana"/>
        </w:rPr>
      </w:pPr>
      <w:r>
        <w:rPr>
          <w:rFonts w:ascii="Verdana" w:hAnsi="Verdana"/>
        </w:rPr>
        <w:t>Work on application</w:t>
      </w:r>
      <w:r w:rsidR="007B0D57">
        <w:rPr>
          <w:rFonts w:ascii="Verdana" w:hAnsi="Verdana"/>
        </w:rPr>
        <w:t xml:space="preserve"> </w:t>
      </w:r>
      <w:r>
        <w:rPr>
          <w:rFonts w:ascii="Verdana" w:hAnsi="Verdana"/>
        </w:rPr>
        <w:t>architecture for Flex, J2EE layer(Business Layer) and Integration Layer (Rule Engine-ILOG/ Search Engine–Netrics, ESB)</w:t>
      </w:r>
    </w:p>
    <w:p w:rsidR="00F75A75" w:rsidRPr="002C02B8" w:rsidRDefault="00F75A75" w:rsidP="00F75A75">
      <w:pPr>
        <w:pStyle w:val="ResExpSummary"/>
        <w:numPr>
          <w:ilvl w:val="0"/>
          <w:numId w:val="21"/>
        </w:numPr>
        <w:shd w:val="clear" w:color="auto" w:fill="FFFFFF"/>
        <w:rPr>
          <w:rFonts w:ascii="Verdana" w:hAnsi="Verdana"/>
          <w:b/>
        </w:rPr>
      </w:pPr>
      <w:r w:rsidRPr="002C02B8">
        <w:rPr>
          <w:rFonts w:ascii="Verdana" w:hAnsi="Verdana"/>
        </w:rPr>
        <w:t>Research and implementation</w:t>
      </w:r>
      <w:r>
        <w:rPr>
          <w:rFonts w:ascii="Verdana" w:hAnsi="Verdana"/>
        </w:rPr>
        <w:t xml:space="preserve"> </w:t>
      </w:r>
      <w:r w:rsidRPr="002C02B8">
        <w:rPr>
          <w:rFonts w:ascii="Verdana" w:hAnsi="Verdana"/>
        </w:rPr>
        <w:t>of Rules Engine</w:t>
      </w:r>
      <w:r>
        <w:rPr>
          <w:rFonts w:ascii="Verdana" w:hAnsi="Verdana"/>
        </w:rPr>
        <w:t>s, Flex</w:t>
      </w:r>
      <w:r w:rsidRPr="002C02B8">
        <w:rPr>
          <w:rFonts w:ascii="Verdana" w:hAnsi="Verdana"/>
        </w:rPr>
        <w:t xml:space="preserve"> and </w:t>
      </w:r>
      <w:r>
        <w:rPr>
          <w:rFonts w:ascii="Verdana" w:hAnsi="Verdana"/>
        </w:rPr>
        <w:t>Search Engines</w:t>
      </w:r>
      <w:r w:rsidRPr="002C02B8">
        <w:rPr>
          <w:rFonts w:ascii="Verdana" w:hAnsi="Verdana"/>
        </w:rPr>
        <w:t xml:space="preserve"> work.</w:t>
      </w:r>
    </w:p>
    <w:p w:rsidR="00F75A75" w:rsidRPr="00AD4561" w:rsidRDefault="00F75A75" w:rsidP="00F75A75">
      <w:pPr>
        <w:pStyle w:val="ResExpSummary"/>
        <w:numPr>
          <w:ilvl w:val="0"/>
          <w:numId w:val="21"/>
        </w:numPr>
        <w:shd w:val="clear" w:color="auto" w:fill="FFFFFF"/>
        <w:rPr>
          <w:rFonts w:ascii="Verdana" w:hAnsi="Verdana"/>
        </w:rPr>
      </w:pPr>
      <w:r>
        <w:rPr>
          <w:rFonts w:ascii="Verdana" w:hAnsi="Verdana"/>
        </w:rPr>
        <w:t>Design and implement Interfaces to verify the architecture and systems' integration</w:t>
      </w:r>
    </w:p>
    <w:p w:rsidR="00F75A75" w:rsidRPr="007B3AED" w:rsidRDefault="00F75A75" w:rsidP="00F75A75">
      <w:pPr>
        <w:pStyle w:val="ResExpSummary"/>
        <w:rPr>
          <w:rFonts w:ascii="Verdana" w:hAnsi="Verdana"/>
          <w:lang w:val="fr-FR"/>
        </w:rPr>
      </w:pPr>
      <w:r w:rsidRPr="00354F12">
        <w:rPr>
          <w:rFonts w:ascii="Verdana" w:hAnsi="Verdana"/>
        </w:rPr>
        <w:t xml:space="preserve">          </w:t>
      </w:r>
      <w:r>
        <w:rPr>
          <w:rFonts w:ascii="Verdana" w:hAnsi="Verdana"/>
        </w:rPr>
        <w:t xml:space="preserve">  </w:t>
      </w:r>
    </w:p>
    <w:p w:rsidR="000478C1" w:rsidRDefault="00F75A75" w:rsidP="000478C1">
      <w:pPr>
        <w:pStyle w:val="ResExpSummary"/>
        <w:rPr>
          <w:rFonts w:ascii="Verdana" w:hAnsi="Verdana"/>
          <w:b/>
        </w:rPr>
      </w:pPr>
      <w:r>
        <w:rPr>
          <w:rFonts w:ascii="Verdana" w:hAnsi="Verdana"/>
          <w:b/>
        </w:rPr>
        <w:t xml:space="preserve">     </w:t>
      </w:r>
      <w:r w:rsidR="000478C1">
        <w:rPr>
          <w:rFonts w:ascii="Verdana" w:hAnsi="Verdana"/>
          <w:b/>
        </w:rPr>
        <w:t>Technology/Frameworks</w:t>
      </w:r>
      <w:r w:rsidR="000478C1" w:rsidRPr="00CD6FB0">
        <w:rPr>
          <w:rFonts w:ascii="Verdana" w:hAnsi="Verdana"/>
          <w:b/>
        </w:rPr>
        <w:t>:</w:t>
      </w:r>
    </w:p>
    <w:p w:rsidR="00F75A75" w:rsidRDefault="00F75A75" w:rsidP="00F75A75">
      <w:pPr>
        <w:pStyle w:val="ResExpSummary"/>
        <w:rPr>
          <w:rFonts w:ascii="Verdana" w:hAnsi="Verdana"/>
        </w:rPr>
      </w:pPr>
      <w:r>
        <w:rPr>
          <w:rFonts w:ascii="Verdana" w:hAnsi="Verdana"/>
        </w:rPr>
        <w:t xml:space="preserve">     </w:t>
      </w:r>
      <w:r w:rsidRPr="00354F12">
        <w:rPr>
          <w:rFonts w:ascii="Verdana" w:hAnsi="Verdana"/>
        </w:rPr>
        <w:t>IBM Websphere application server 6/7, IBM Websphere Process Server 7, IBM</w:t>
      </w:r>
    </w:p>
    <w:p w:rsidR="00F75A75" w:rsidRDefault="00F75A75" w:rsidP="00F75A75">
      <w:pPr>
        <w:pStyle w:val="ResExpSummary"/>
        <w:rPr>
          <w:rFonts w:ascii="Verdana" w:hAnsi="Verdana"/>
        </w:rPr>
      </w:pPr>
      <w:r>
        <w:rPr>
          <w:rFonts w:ascii="Verdana" w:hAnsi="Verdana"/>
        </w:rPr>
        <w:t xml:space="preserve">     </w:t>
      </w:r>
      <w:r w:rsidRPr="00354F12">
        <w:rPr>
          <w:rFonts w:ascii="Verdana" w:hAnsi="Verdana"/>
        </w:rPr>
        <w:t xml:space="preserve">Websphere Enterprise Service Bus 7, </w:t>
      </w:r>
      <w:r>
        <w:rPr>
          <w:rFonts w:ascii="Verdana" w:hAnsi="Verdana"/>
        </w:rPr>
        <w:t xml:space="preserve">Adobe Flex, IBM ILOG BRMS, Netrics Search </w:t>
      </w:r>
    </w:p>
    <w:p w:rsidR="00F75A75" w:rsidRDefault="00F75A75" w:rsidP="006F51E8">
      <w:pPr>
        <w:pStyle w:val="ResExpSummary"/>
      </w:pPr>
      <w:r>
        <w:rPr>
          <w:rFonts w:ascii="Verdana" w:hAnsi="Verdana"/>
        </w:rPr>
        <w:t xml:space="preserve">     Engine, LCDS, BlazeDS, Hibernate, Spring, Crystal Reports</w:t>
      </w:r>
      <w:r w:rsidRPr="00354F12">
        <w:rPr>
          <w:rFonts w:ascii="Verdana" w:hAnsi="Verdana"/>
        </w:rPr>
        <w:t>.</w:t>
      </w:r>
      <w:r>
        <w:t xml:space="preserve">      </w:t>
      </w:r>
    </w:p>
    <w:p w:rsidR="00F75A75" w:rsidRDefault="00F75A75" w:rsidP="00F75A75">
      <w:pPr>
        <w:pStyle w:val="ResExpSummary"/>
        <w:numPr>
          <w:ilvl w:val="0"/>
          <w:numId w:val="36"/>
        </w:numPr>
        <w:rPr>
          <w:rFonts w:ascii="Verdana" w:hAnsi="Verdana"/>
          <w:b/>
        </w:rPr>
      </w:pPr>
      <w:r>
        <w:rPr>
          <w:rFonts w:ascii="Verdana" w:hAnsi="Verdana"/>
          <w:b/>
        </w:rPr>
        <w:t>Industry:  Public Sector</w:t>
      </w:r>
      <w:r w:rsidRPr="00CD6FB0">
        <w:rPr>
          <w:rFonts w:ascii="Verdana" w:hAnsi="Verdana"/>
          <w:b/>
        </w:rPr>
        <w:t xml:space="preserve"> </w:t>
      </w:r>
      <w:r w:rsidR="00D77282">
        <w:rPr>
          <w:rFonts w:ascii="Verdana" w:hAnsi="Verdana"/>
          <w:b/>
        </w:rPr>
        <w:t xml:space="preserve"> </w:t>
      </w:r>
    </w:p>
    <w:p w:rsidR="006F51E8" w:rsidRDefault="006F51E8" w:rsidP="006F51E8">
      <w:pPr>
        <w:pStyle w:val="ResExpSummary"/>
        <w:ind w:firstLine="360"/>
        <w:rPr>
          <w:rFonts w:ascii="Verdana" w:hAnsi="Verdana"/>
          <w:b/>
        </w:rPr>
      </w:pPr>
      <w:r>
        <w:rPr>
          <w:rFonts w:ascii="Verdana" w:hAnsi="Verdana"/>
          <w:b/>
        </w:rPr>
        <w:t xml:space="preserve">Role/Duration: </w:t>
      </w:r>
      <w:r>
        <w:rPr>
          <w:rFonts w:ascii="Verdana" w:hAnsi="Verdana"/>
        </w:rPr>
        <w:t>Developer</w:t>
      </w:r>
      <w:r w:rsidRPr="00DD6250">
        <w:rPr>
          <w:rFonts w:ascii="Verdana" w:hAnsi="Verdana"/>
        </w:rPr>
        <w:t xml:space="preserve"> / </w:t>
      </w:r>
      <w:r>
        <w:rPr>
          <w:rFonts w:ascii="Verdana" w:hAnsi="Verdana"/>
        </w:rPr>
        <w:t>20</w:t>
      </w:r>
      <w:r w:rsidRPr="00DD6250">
        <w:rPr>
          <w:rFonts w:ascii="Verdana" w:hAnsi="Verdana"/>
        </w:rPr>
        <w:t xml:space="preserve"> months</w:t>
      </w:r>
    </w:p>
    <w:p w:rsidR="00F75A75" w:rsidRDefault="00F75A75" w:rsidP="00F75A75">
      <w:pPr>
        <w:pStyle w:val="ResExpSummary"/>
        <w:rPr>
          <w:rFonts w:ascii="Verdana" w:hAnsi="Verdana"/>
        </w:rPr>
      </w:pPr>
    </w:p>
    <w:p w:rsidR="00F75A75" w:rsidRDefault="00F75A75" w:rsidP="006F51E8">
      <w:pPr>
        <w:pStyle w:val="ResExpSummary"/>
        <w:ind w:left="360"/>
        <w:rPr>
          <w:rFonts w:ascii="Verdana" w:hAnsi="Verdana"/>
        </w:rPr>
      </w:pPr>
      <w:r w:rsidRPr="00F76FD9">
        <w:rPr>
          <w:rFonts w:ascii="Verdana" w:hAnsi="Verdana"/>
        </w:rPr>
        <w:t xml:space="preserve">In the United States of America, there is a federal mandate for all the states to have a software system in place conforming to the SACWIS standard – to manage and track child welfare activities including adoption, placement, court processing and other required features. </w:t>
      </w:r>
      <w:r w:rsidR="00D77282">
        <w:rPr>
          <w:rFonts w:ascii="Verdana" w:hAnsi="Verdana"/>
        </w:rPr>
        <w:t xml:space="preserve"> This project is all about implementing SACWIS solution for one of the US State.</w:t>
      </w:r>
      <w:r w:rsidRPr="00F76FD9">
        <w:rPr>
          <w:rFonts w:ascii="Verdana" w:hAnsi="Verdana"/>
        </w:rPr>
        <w:t xml:space="preserve"> The project follows the CMMi Level 5 methodology for the software engineering processes.</w:t>
      </w:r>
    </w:p>
    <w:p w:rsidR="006F51E8" w:rsidRDefault="006F51E8" w:rsidP="006F51E8">
      <w:pPr>
        <w:pStyle w:val="ResExpSummary"/>
        <w:shd w:val="clear" w:color="auto" w:fill="FFFFFF"/>
        <w:ind w:left="360"/>
        <w:rPr>
          <w:rFonts w:ascii="Verdana" w:hAnsi="Verdana"/>
          <w:b/>
        </w:rPr>
      </w:pPr>
    </w:p>
    <w:p w:rsidR="00F75A75" w:rsidRDefault="00F75A75" w:rsidP="006F51E8">
      <w:pPr>
        <w:pStyle w:val="ResExpSummary"/>
        <w:shd w:val="clear" w:color="auto" w:fill="FFFFFF"/>
        <w:ind w:left="360"/>
        <w:rPr>
          <w:rFonts w:ascii="Verdana" w:hAnsi="Verdana"/>
          <w:b/>
        </w:rPr>
      </w:pPr>
      <w:r w:rsidRPr="00CE46E9">
        <w:rPr>
          <w:rFonts w:ascii="Verdana" w:hAnsi="Verdana"/>
          <w:b/>
        </w:rPr>
        <w:t xml:space="preserve">Key </w:t>
      </w:r>
      <w:r w:rsidR="00D32D86" w:rsidRPr="00CE46E9">
        <w:rPr>
          <w:rFonts w:ascii="Verdana" w:hAnsi="Verdana"/>
          <w:b/>
        </w:rPr>
        <w:t>Responsibilities:</w:t>
      </w:r>
      <w:r>
        <w:rPr>
          <w:rFonts w:ascii="Verdana" w:hAnsi="Verdana"/>
          <w:b/>
        </w:rPr>
        <w:t xml:space="preserve"> </w:t>
      </w:r>
    </w:p>
    <w:p w:rsidR="00F75A75" w:rsidRPr="00BB4EE2" w:rsidRDefault="00F75A75" w:rsidP="00651111">
      <w:pPr>
        <w:pStyle w:val="ResExpSummary"/>
        <w:numPr>
          <w:ilvl w:val="0"/>
          <w:numId w:val="21"/>
        </w:numPr>
        <w:shd w:val="clear" w:color="auto" w:fill="FFFFFF"/>
        <w:rPr>
          <w:rFonts w:ascii="Verdana" w:hAnsi="Verdana"/>
        </w:rPr>
      </w:pPr>
      <w:r>
        <w:rPr>
          <w:rFonts w:ascii="Verdana" w:hAnsi="Verdana"/>
        </w:rPr>
        <w:t>Use Case analysis and Requirements understanding</w:t>
      </w:r>
      <w:r w:rsidRPr="00BB4EE2">
        <w:rPr>
          <w:rFonts w:ascii="Verdana" w:hAnsi="Verdana"/>
        </w:rPr>
        <w:t>.</w:t>
      </w:r>
    </w:p>
    <w:p w:rsidR="00F75A75" w:rsidRPr="000D3AD8" w:rsidRDefault="00F75A75" w:rsidP="00651111">
      <w:pPr>
        <w:pStyle w:val="ResExpSummary"/>
        <w:numPr>
          <w:ilvl w:val="0"/>
          <w:numId w:val="21"/>
        </w:numPr>
        <w:shd w:val="clear" w:color="auto" w:fill="FFFFFF"/>
        <w:rPr>
          <w:rFonts w:ascii="Verdana" w:hAnsi="Verdana"/>
          <w:b/>
        </w:rPr>
      </w:pPr>
      <w:r w:rsidRPr="00BB4EE2">
        <w:rPr>
          <w:rFonts w:ascii="Verdana" w:hAnsi="Verdana"/>
        </w:rPr>
        <w:t xml:space="preserve">Design analysis, implementation and unit testing.  </w:t>
      </w:r>
      <w:r>
        <w:rPr>
          <w:rFonts w:ascii="Verdana" w:hAnsi="Verdana"/>
        </w:rPr>
        <w:t xml:space="preserve">    </w:t>
      </w:r>
    </w:p>
    <w:p w:rsidR="00F75A75" w:rsidRPr="00D52BA0" w:rsidRDefault="00F75A75" w:rsidP="00651111">
      <w:pPr>
        <w:pStyle w:val="ResExpSummary"/>
        <w:numPr>
          <w:ilvl w:val="0"/>
          <w:numId w:val="21"/>
        </w:numPr>
        <w:shd w:val="clear" w:color="auto" w:fill="FFFFFF"/>
        <w:rPr>
          <w:rFonts w:ascii="Verdana" w:hAnsi="Verdana"/>
          <w:b/>
        </w:rPr>
      </w:pPr>
      <w:r>
        <w:rPr>
          <w:rFonts w:ascii="Verdana" w:hAnsi="Verdana"/>
        </w:rPr>
        <w:t>Release/Build Management</w:t>
      </w:r>
    </w:p>
    <w:p w:rsidR="00F75A75" w:rsidRPr="008C4366" w:rsidRDefault="00F75A75" w:rsidP="00651111">
      <w:pPr>
        <w:pStyle w:val="ResExpSummary"/>
        <w:numPr>
          <w:ilvl w:val="0"/>
          <w:numId w:val="21"/>
        </w:numPr>
        <w:shd w:val="clear" w:color="auto" w:fill="FFFFFF"/>
        <w:rPr>
          <w:rFonts w:ascii="Verdana" w:hAnsi="Verdana"/>
          <w:b/>
        </w:rPr>
      </w:pPr>
      <w:r>
        <w:rPr>
          <w:rFonts w:ascii="Verdana" w:hAnsi="Verdana"/>
        </w:rPr>
        <w:t>Report integration and Management</w:t>
      </w:r>
    </w:p>
    <w:p w:rsidR="00F75A75" w:rsidRPr="007B3AED" w:rsidRDefault="00F75A75" w:rsidP="006F51E8">
      <w:pPr>
        <w:pStyle w:val="ResExpSummary"/>
        <w:ind w:left="360"/>
        <w:rPr>
          <w:rFonts w:ascii="Verdana" w:hAnsi="Verdana"/>
          <w:lang w:val="fr-FR"/>
        </w:rPr>
      </w:pPr>
      <w:r>
        <w:rPr>
          <w:rFonts w:ascii="Verdana" w:hAnsi="Verdana"/>
        </w:rPr>
        <w:t xml:space="preserve">     </w:t>
      </w:r>
      <w:r w:rsidRPr="00723D21">
        <w:rPr>
          <w:rFonts w:ascii="Verdana" w:hAnsi="Verdana"/>
        </w:rPr>
        <w:t xml:space="preserve">  </w:t>
      </w:r>
      <w:r>
        <w:rPr>
          <w:rFonts w:ascii="Verdana" w:hAnsi="Verdana"/>
        </w:rPr>
        <w:t xml:space="preserve">     </w:t>
      </w:r>
    </w:p>
    <w:p w:rsidR="000D1C7A" w:rsidRDefault="000D1C7A" w:rsidP="000D1C7A">
      <w:pPr>
        <w:pStyle w:val="ResExpSummary"/>
        <w:ind w:firstLine="360"/>
        <w:rPr>
          <w:rFonts w:ascii="Verdana" w:hAnsi="Verdana"/>
          <w:b/>
        </w:rPr>
      </w:pPr>
      <w:r>
        <w:rPr>
          <w:rFonts w:ascii="Verdana" w:hAnsi="Verdana"/>
          <w:b/>
        </w:rPr>
        <w:t>Technology/Frameworks</w:t>
      </w:r>
      <w:r w:rsidRPr="00CD6FB0">
        <w:rPr>
          <w:rFonts w:ascii="Verdana" w:hAnsi="Verdana"/>
          <w:b/>
        </w:rPr>
        <w:t>:</w:t>
      </w:r>
    </w:p>
    <w:p w:rsidR="00F75A75" w:rsidRPr="00651111" w:rsidRDefault="00651111" w:rsidP="00651111">
      <w:pPr>
        <w:pStyle w:val="ResExpSummary"/>
        <w:ind w:firstLine="360"/>
        <w:rPr>
          <w:rFonts w:ascii="Verdana" w:hAnsi="Verdana"/>
        </w:rPr>
      </w:pPr>
      <w:r>
        <w:rPr>
          <w:rFonts w:ascii="Verdana" w:hAnsi="Verdana"/>
        </w:rPr>
        <w:t xml:space="preserve">Java-J2EE, </w:t>
      </w:r>
      <w:r w:rsidR="00E83C41">
        <w:rPr>
          <w:rFonts w:ascii="Verdana" w:hAnsi="Verdana"/>
        </w:rPr>
        <w:t xml:space="preserve"> </w:t>
      </w:r>
      <w:r w:rsidR="00D14DF8">
        <w:rPr>
          <w:rFonts w:ascii="Verdana" w:hAnsi="Verdana"/>
        </w:rPr>
        <w:t>JBOSS-</w:t>
      </w:r>
      <w:r w:rsidR="00F75A75">
        <w:rPr>
          <w:rFonts w:ascii="Verdana" w:hAnsi="Verdana"/>
        </w:rPr>
        <w:t xml:space="preserve">4.2, Oracle 10g, Struts, </w:t>
      </w:r>
      <w:r w:rsidR="00F75A75" w:rsidRPr="0047076B">
        <w:rPr>
          <w:rFonts w:ascii="Verdana" w:hAnsi="Verdana"/>
        </w:rPr>
        <w:t>EJB (Session, Entity Bean),</w:t>
      </w:r>
      <w:r w:rsidR="00F75A75">
        <w:rPr>
          <w:rFonts w:ascii="Verdana" w:hAnsi="Verdana"/>
        </w:rPr>
        <w:t xml:space="preserve"> Optimal J, CVS.</w:t>
      </w:r>
    </w:p>
    <w:p w:rsidR="00F75A75" w:rsidRDefault="00F75A75" w:rsidP="00F75A75"/>
    <w:p w:rsidR="00F75A75" w:rsidRDefault="00F75A75" w:rsidP="00F75A75"/>
    <w:p w:rsidR="00F75A75" w:rsidRPr="00651111" w:rsidRDefault="00F75A75" w:rsidP="00F75A75">
      <w:pPr>
        <w:rPr>
          <w:sz w:val="22"/>
          <w:szCs w:val="22"/>
        </w:rPr>
      </w:pPr>
    </w:p>
    <w:p w:rsidR="00F75A75" w:rsidRPr="00651111" w:rsidRDefault="00F75A75" w:rsidP="00F75A75">
      <w:pPr>
        <w:pStyle w:val="ResSectionHeader"/>
        <w:spacing w:before="0" w:after="0"/>
        <w:rPr>
          <w:sz w:val="22"/>
          <w:szCs w:val="22"/>
        </w:rPr>
      </w:pPr>
      <w:r w:rsidRPr="00651111">
        <w:rPr>
          <w:sz w:val="22"/>
          <w:szCs w:val="22"/>
        </w:rPr>
        <w:t>Previous Experience</w:t>
      </w:r>
      <w:bookmarkStart w:id="4" w:name="PreviousExperience"/>
      <w:bookmarkEnd w:id="4"/>
      <w:r w:rsidRPr="00651111">
        <w:rPr>
          <w:sz w:val="22"/>
          <w:szCs w:val="22"/>
        </w:rPr>
        <w:t xml:space="preserve"> – 42 Months (</w:t>
      </w:r>
      <w:r w:rsidR="00651111">
        <w:rPr>
          <w:sz w:val="22"/>
          <w:szCs w:val="22"/>
        </w:rPr>
        <w:t>Cap</w:t>
      </w:r>
      <w:r w:rsidR="00651111" w:rsidRPr="00651111">
        <w:rPr>
          <w:sz w:val="22"/>
          <w:szCs w:val="22"/>
        </w:rPr>
        <w:t>Gemini</w:t>
      </w:r>
      <w:r w:rsidRPr="00651111">
        <w:rPr>
          <w:sz w:val="22"/>
          <w:szCs w:val="22"/>
        </w:rPr>
        <w:t xml:space="preserve"> and WebDunia)</w:t>
      </w:r>
    </w:p>
    <w:p w:rsidR="00F75A75" w:rsidRDefault="00F75A75" w:rsidP="00F75A75">
      <w:pPr>
        <w:pStyle w:val="ResSectionHeader"/>
        <w:spacing w:before="0" w:after="0"/>
      </w:pPr>
    </w:p>
    <w:p w:rsidR="00F75A75" w:rsidRDefault="00F75A75" w:rsidP="00F75A75">
      <w:pPr>
        <w:pStyle w:val="ResSectionHeader"/>
        <w:spacing w:before="0" w:after="0"/>
      </w:pPr>
    </w:p>
    <w:p w:rsidR="00651111" w:rsidRPr="00651111" w:rsidRDefault="003956E7" w:rsidP="00651111">
      <w:pPr>
        <w:pStyle w:val="ResExpSummary"/>
        <w:numPr>
          <w:ilvl w:val="0"/>
          <w:numId w:val="38"/>
        </w:numPr>
        <w:rPr>
          <w:rFonts w:ascii="Verdana" w:hAnsi="Verdana"/>
          <w:b/>
        </w:rPr>
      </w:pPr>
      <w:r w:rsidRPr="00651111">
        <w:rPr>
          <w:rFonts w:ascii="Verdana" w:hAnsi="Verdana"/>
          <w:b/>
        </w:rPr>
        <w:t xml:space="preserve">Industry:  </w:t>
      </w:r>
      <w:r w:rsidR="00651111" w:rsidRPr="00651111">
        <w:rPr>
          <w:rFonts w:ascii="Verdana" w:hAnsi="Verdana"/>
          <w:b/>
        </w:rPr>
        <w:t>Technology, Media &amp; Telecommunications</w:t>
      </w:r>
    </w:p>
    <w:p w:rsidR="00651111" w:rsidRDefault="00651111" w:rsidP="00651111">
      <w:pPr>
        <w:pStyle w:val="ResExpSummary"/>
        <w:ind w:firstLine="360"/>
        <w:rPr>
          <w:rFonts w:ascii="Verdana" w:hAnsi="Verdana"/>
          <w:b/>
        </w:rPr>
      </w:pPr>
      <w:r>
        <w:rPr>
          <w:rFonts w:ascii="Verdana" w:hAnsi="Verdana"/>
          <w:b/>
        </w:rPr>
        <w:t xml:space="preserve">Role/Duration: </w:t>
      </w:r>
      <w:r>
        <w:rPr>
          <w:rFonts w:ascii="Verdana" w:hAnsi="Verdana"/>
        </w:rPr>
        <w:t>Developer, Release-Configuration Management</w:t>
      </w:r>
      <w:r w:rsidRPr="00DD6250">
        <w:rPr>
          <w:rFonts w:ascii="Verdana" w:hAnsi="Verdana"/>
        </w:rPr>
        <w:t xml:space="preserve"> / </w:t>
      </w:r>
      <w:r>
        <w:rPr>
          <w:rFonts w:ascii="Verdana" w:hAnsi="Verdana"/>
        </w:rPr>
        <w:t>24</w:t>
      </w:r>
      <w:r w:rsidRPr="00DD6250">
        <w:rPr>
          <w:rFonts w:ascii="Verdana" w:hAnsi="Verdana"/>
        </w:rPr>
        <w:t xml:space="preserve"> months</w:t>
      </w:r>
    </w:p>
    <w:p w:rsidR="003956E7" w:rsidRDefault="003956E7" w:rsidP="00651111">
      <w:pPr>
        <w:pStyle w:val="ResExpSummary"/>
        <w:spacing w:before="0" w:after="0"/>
        <w:rPr>
          <w:rFonts w:ascii="Verdana" w:hAnsi="Verdana"/>
        </w:rPr>
      </w:pPr>
    </w:p>
    <w:p w:rsidR="003956E7" w:rsidRDefault="003956E7" w:rsidP="00651111">
      <w:pPr>
        <w:pStyle w:val="ResExpSummary"/>
        <w:spacing w:before="0" w:after="0"/>
        <w:ind w:left="360"/>
        <w:rPr>
          <w:rFonts w:ascii="Verdana" w:hAnsi="Verdana"/>
        </w:rPr>
      </w:pPr>
      <w:r>
        <w:rPr>
          <w:rFonts w:ascii="Verdana" w:hAnsi="Verdana"/>
          <w:noProof/>
        </w:rPr>
        <w:t xml:space="preserve">This is web portal development for the leading Telecom/Network/kable Tv </w:t>
      </w:r>
      <w:r w:rsidRPr="0044752A">
        <w:rPr>
          <w:rFonts w:ascii="Verdana" w:hAnsi="Verdana"/>
          <w:noProof/>
        </w:rPr>
        <w:t xml:space="preserve">distribution platform in </w:t>
      </w:r>
      <w:smartTag w:uri="urn:schemas-microsoft-com:office:smarttags" w:element="country-region">
        <w:smartTag w:uri="urn:schemas-microsoft-com:office:smarttags" w:element="place">
          <w:r w:rsidRPr="0044752A">
            <w:rPr>
              <w:rFonts w:ascii="Verdana" w:hAnsi="Verdana"/>
              <w:noProof/>
            </w:rPr>
            <w:t>Denmark</w:t>
          </w:r>
        </w:smartTag>
      </w:smartTag>
      <w:r>
        <w:rPr>
          <w:rFonts w:ascii="Verdana" w:hAnsi="Verdana"/>
          <w:noProof/>
        </w:rPr>
        <w:t xml:space="preserve">.  </w:t>
      </w:r>
      <w:r>
        <w:rPr>
          <w:rFonts w:ascii="Verdana" w:hAnsi="Verdana"/>
        </w:rPr>
        <w:t xml:space="preserve">This also contains a admin section to help </w:t>
      </w:r>
      <w:r w:rsidRPr="00723D21">
        <w:rPr>
          <w:rFonts w:ascii="Verdana" w:hAnsi="Verdana"/>
        </w:rPr>
        <w:t>Customer care representatives to provide various facilities and details to cable TV customers.</w:t>
      </w:r>
    </w:p>
    <w:p w:rsidR="003956E7" w:rsidRDefault="003956E7" w:rsidP="00651111">
      <w:pPr>
        <w:pStyle w:val="ResExpSummary"/>
        <w:spacing w:before="0" w:after="0"/>
        <w:ind w:left="360"/>
        <w:rPr>
          <w:rFonts w:ascii="Verdana" w:hAnsi="Verdana"/>
        </w:rPr>
      </w:pPr>
    </w:p>
    <w:p w:rsidR="003956E7" w:rsidRPr="00723D21" w:rsidRDefault="003956E7" w:rsidP="00651111">
      <w:pPr>
        <w:pStyle w:val="ResExpSummary"/>
        <w:spacing w:before="0" w:after="0"/>
        <w:ind w:left="360"/>
        <w:rPr>
          <w:rFonts w:ascii="Verdana" w:hAnsi="Verdana"/>
        </w:rPr>
      </w:pPr>
      <w:r>
        <w:rPr>
          <w:rFonts w:ascii="Verdana" w:hAnsi="Verdana"/>
        </w:rPr>
        <w:t>Whole portal development is divided in to two parts UI and Web Service layer which uses the EJB. T</w:t>
      </w:r>
      <w:r w:rsidRPr="00723D21">
        <w:rPr>
          <w:rFonts w:ascii="Verdana" w:hAnsi="Verdana"/>
        </w:rPr>
        <w:t>he UI development is on BEA Weblogic Portal 9.2. There’s also an integration of Savvion Process Flow &amp; YASU rule engine with Kiss Portal.</w:t>
      </w:r>
      <w:r>
        <w:rPr>
          <w:rFonts w:ascii="Verdana" w:hAnsi="Verdana"/>
        </w:rPr>
        <w:t xml:space="preserve"> </w:t>
      </w:r>
      <w:r w:rsidRPr="00723D21">
        <w:rPr>
          <w:rFonts w:ascii="Verdana" w:hAnsi="Verdana"/>
        </w:rPr>
        <w:t xml:space="preserve"> </w:t>
      </w:r>
    </w:p>
    <w:p w:rsidR="00651111" w:rsidRDefault="00651111" w:rsidP="003956E7">
      <w:pPr>
        <w:pStyle w:val="ResExpSummary"/>
        <w:shd w:val="clear" w:color="auto" w:fill="FFFFFF"/>
        <w:rPr>
          <w:rFonts w:ascii="Verdana" w:hAnsi="Verdana"/>
          <w:b/>
        </w:rPr>
      </w:pPr>
    </w:p>
    <w:p w:rsidR="003956E7" w:rsidRDefault="003956E7" w:rsidP="00651111">
      <w:pPr>
        <w:pStyle w:val="ResExpSummary"/>
        <w:shd w:val="clear" w:color="auto" w:fill="FFFFFF"/>
        <w:ind w:firstLine="360"/>
        <w:rPr>
          <w:rFonts w:ascii="Verdana" w:hAnsi="Verdana"/>
          <w:b/>
        </w:rPr>
      </w:pPr>
      <w:r w:rsidRPr="00CE46E9">
        <w:rPr>
          <w:rFonts w:ascii="Verdana" w:hAnsi="Verdana"/>
          <w:b/>
        </w:rPr>
        <w:t xml:space="preserve">Key </w:t>
      </w:r>
      <w:r w:rsidR="004370F2" w:rsidRPr="00CE46E9">
        <w:rPr>
          <w:rFonts w:ascii="Verdana" w:hAnsi="Verdana"/>
          <w:b/>
        </w:rPr>
        <w:t>Responsibilities:</w:t>
      </w:r>
      <w:r>
        <w:rPr>
          <w:rFonts w:ascii="Verdana" w:hAnsi="Verdana"/>
          <w:b/>
        </w:rPr>
        <w:t xml:space="preserve"> </w:t>
      </w:r>
    </w:p>
    <w:p w:rsidR="003956E7" w:rsidRPr="00BB4EE2" w:rsidRDefault="003956E7" w:rsidP="003956E7">
      <w:pPr>
        <w:pStyle w:val="ResExpSummary"/>
        <w:numPr>
          <w:ilvl w:val="0"/>
          <w:numId w:val="21"/>
        </w:numPr>
        <w:shd w:val="clear" w:color="auto" w:fill="FFFFFF"/>
        <w:rPr>
          <w:rFonts w:ascii="Verdana" w:hAnsi="Verdana"/>
        </w:rPr>
      </w:pPr>
      <w:r w:rsidRPr="00BB4EE2">
        <w:rPr>
          <w:rFonts w:ascii="Verdana" w:hAnsi="Verdana"/>
        </w:rPr>
        <w:t>Worked on the architecture and design of UI application.</w:t>
      </w:r>
    </w:p>
    <w:p w:rsidR="003956E7" w:rsidRPr="00BB4EE2" w:rsidRDefault="003956E7" w:rsidP="003956E7">
      <w:pPr>
        <w:pStyle w:val="ResExpSummary"/>
        <w:numPr>
          <w:ilvl w:val="0"/>
          <w:numId w:val="21"/>
        </w:numPr>
        <w:shd w:val="clear" w:color="auto" w:fill="FFFFFF"/>
        <w:rPr>
          <w:rFonts w:ascii="Verdana" w:hAnsi="Verdana"/>
        </w:rPr>
      </w:pPr>
      <w:r w:rsidRPr="00BB4EE2">
        <w:rPr>
          <w:rFonts w:ascii="Verdana" w:hAnsi="Verdana"/>
        </w:rPr>
        <w:t xml:space="preserve">Design </w:t>
      </w:r>
      <w:r>
        <w:rPr>
          <w:rFonts w:ascii="Verdana" w:hAnsi="Verdana"/>
        </w:rPr>
        <w:t>Review</w:t>
      </w:r>
      <w:r w:rsidRPr="00BB4EE2">
        <w:rPr>
          <w:rFonts w:ascii="Verdana" w:hAnsi="Verdana"/>
        </w:rPr>
        <w:t>, implementation and unit testing.</w:t>
      </w:r>
    </w:p>
    <w:p w:rsidR="003956E7" w:rsidRPr="00BB4EE2" w:rsidRDefault="003956E7" w:rsidP="003956E7">
      <w:pPr>
        <w:pStyle w:val="ResExpSummary"/>
        <w:numPr>
          <w:ilvl w:val="0"/>
          <w:numId w:val="21"/>
        </w:numPr>
        <w:shd w:val="clear" w:color="auto" w:fill="FFFFFF"/>
        <w:rPr>
          <w:rFonts w:ascii="Verdana" w:hAnsi="Verdana"/>
        </w:rPr>
      </w:pPr>
      <w:r w:rsidRPr="00BB4EE2">
        <w:rPr>
          <w:rFonts w:ascii="Verdana" w:hAnsi="Verdana"/>
        </w:rPr>
        <w:t>Configuration Manage</w:t>
      </w:r>
      <w:r>
        <w:rPr>
          <w:rFonts w:ascii="Verdana" w:hAnsi="Verdana"/>
        </w:rPr>
        <w:t>ment</w:t>
      </w:r>
      <w:r w:rsidRPr="00BB4EE2">
        <w:rPr>
          <w:rFonts w:ascii="Verdana" w:hAnsi="Verdana"/>
        </w:rPr>
        <w:t>.</w:t>
      </w:r>
    </w:p>
    <w:p w:rsidR="003956E7" w:rsidRPr="00887842" w:rsidRDefault="003956E7" w:rsidP="003956E7">
      <w:pPr>
        <w:pStyle w:val="ResExpSummary"/>
        <w:numPr>
          <w:ilvl w:val="0"/>
          <w:numId w:val="21"/>
        </w:numPr>
        <w:shd w:val="clear" w:color="auto" w:fill="FFFFFF"/>
        <w:rPr>
          <w:rFonts w:ascii="Verdana" w:hAnsi="Verdana"/>
          <w:b/>
        </w:rPr>
      </w:pPr>
      <w:r>
        <w:rPr>
          <w:rFonts w:ascii="Verdana" w:hAnsi="Verdana"/>
        </w:rPr>
        <w:t>Have worked</w:t>
      </w:r>
      <w:r w:rsidRPr="00BB4EE2">
        <w:rPr>
          <w:rFonts w:ascii="Verdana" w:hAnsi="Verdana"/>
        </w:rPr>
        <w:t xml:space="preserve"> on client site (Denmark) to participate in</w:t>
      </w:r>
      <w:r>
        <w:rPr>
          <w:rFonts w:ascii="Verdana" w:hAnsi="Verdana"/>
        </w:rPr>
        <w:t xml:space="preserve"> </w:t>
      </w:r>
      <w:r w:rsidRPr="00BB4EE2">
        <w:rPr>
          <w:rFonts w:ascii="Verdana" w:hAnsi="Verdana"/>
        </w:rPr>
        <w:t xml:space="preserve">requirement analysis, design and implementation activities.  </w:t>
      </w:r>
      <w:r>
        <w:rPr>
          <w:rFonts w:ascii="Verdana" w:hAnsi="Verdana"/>
        </w:rPr>
        <w:t xml:space="preserve">    </w:t>
      </w:r>
    </w:p>
    <w:p w:rsidR="003956E7" w:rsidRPr="00BB4EE2" w:rsidRDefault="003956E7" w:rsidP="003956E7">
      <w:pPr>
        <w:pStyle w:val="ResExpSummary"/>
        <w:shd w:val="clear" w:color="auto" w:fill="FFFFFF"/>
        <w:ind w:left="720"/>
        <w:rPr>
          <w:rFonts w:ascii="Verdana" w:hAnsi="Verdana"/>
          <w:b/>
        </w:rPr>
      </w:pPr>
    </w:p>
    <w:p w:rsidR="000D1C7A" w:rsidRDefault="000D1C7A" w:rsidP="000D1C7A">
      <w:pPr>
        <w:pStyle w:val="ResExpSummary"/>
        <w:ind w:firstLine="360"/>
        <w:rPr>
          <w:rFonts w:ascii="Verdana" w:hAnsi="Verdana"/>
          <w:b/>
        </w:rPr>
      </w:pPr>
      <w:r>
        <w:rPr>
          <w:rFonts w:ascii="Verdana" w:hAnsi="Verdana"/>
          <w:b/>
        </w:rPr>
        <w:t>Technology/Frameworks</w:t>
      </w:r>
      <w:r w:rsidRPr="00CD6FB0">
        <w:rPr>
          <w:rFonts w:ascii="Verdana" w:hAnsi="Verdana"/>
          <w:b/>
        </w:rPr>
        <w:t>:</w:t>
      </w:r>
    </w:p>
    <w:p w:rsidR="003956E7" w:rsidRDefault="003956E7" w:rsidP="000D1C7A">
      <w:pPr>
        <w:pStyle w:val="ResExpSummary"/>
        <w:ind w:left="360"/>
        <w:rPr>
          <w:rFonts w:ascii="Verdana" w:hAnsi="Verdana"/>
          <w:lang w:val="fr-FR"/>
        </w:rPr>
      </w:pPr>
      <w:r w:rsidRPr="00D20CE1">
        <w:rPr>
          <w:rFonts w:ascii="Verdana" w:hAnsi="Verdana"/>
          <w:lang w:val="fr-FR"/>
        </w:rPr>
        <w:t>WebLogic 9.2</w:t>
      </w:r>
      <w:r w:rsidR="000D1C7A">
        <w:rPr>
          <w:rFonts w:ascii="Verdana" w:hAnsi="Verdana"/>
          <w:lang w:val="fr-FR"/>
        </w:rPr>
        <w:t>, O</w:t>
      </w:r>
      <w:r w:rsidRPr="00D20CE1">
        <w:rPr>
          <w:rFonts w:ascii="Verdana" w:hAnsi="Verdana"/>
          <w:lang w:val="fr-FR"/>
        </w:rPr>
        <w:t>racle</w:t>
      </w:r>
      <w:r w:rsidR="000D1C7A">
        <w:rPr>
          <w:rFonts w:ascii="Verdana" w:hAnsi="Verdana"/>
          <w:lang w:val="fr-FR"/>
        </w:rPr>
        <w:t xml:space="preserve">,  Technologies/Tools: </w:t>
      </w:r>
      <w:r w:rsidR="000D1C7A" w:rsidRPr="00D20CE1">
        <w:rPr>
          <w:rFonts w:ascii="Verdana" w:hAnsi="Verdana"/>
          <w:lang w:val="fr-FR"/>
        </w:rPr>
        <w:t>Ice Faces</w:t>
      </w:r>
      <w:r w:rsidR="000D1C7A">
        <w:rPr>
          <w:rFonts w:ascii="Verdana" w:hAnsi="Verdana"/>
          <w:lang w:val="fr-FR"/>
        </w:rPr>
        <w:t>(JSF)</w:t>
      </w:r>
      <w:r w:rsidR="000D1C7A" w:rsidRPr="00D20CE1">
        <w:rPr>
          <w:rFonts w:ascii="Verdana" w:hAnsi="Verdana"/>
          <w:lang w:val="fr-FR"/>
        </w:rPr>
        <w:t xml:space="preserve">, Spring, EJB (Session, </w:t>
      </w:r>
      <w:r w:rsidR="000D1C7A">
        <w:rPr>
          <w:rFonts w:ascii="Verdana" w:hAnsi="Verdana"/>
          <w:lang w:val="fr-FR"/>
        </w:rPr>
        <w:t xml:space="preserve">Entity </w:t>
      </w:r>
      <w:r w:rsidR="000D1C7A" w:rsidRPr="00D20CE1">
        <w:rPr>
          <w:rFonts w:ascii="Verdana" w:hAnsi="Verdana"/>
          <w:lang w:val="fr-FR"/>
        </w:rPr>
        <w:t>Bean),</w:t>
      </w:r>
      <w:r w:rsidR="000D1C7A">
        <w:rPr>
          <w:rFonts w:ascii="Verdana" w:hAnsi="Verdana"/>
          <w:lang w:val="fr-FR"/>
        </w:rPr>
        <w:t xml:space="preserve"> </w:t>
      </w:r>
      <w:r w:rsidR="000D1C7A" w:rsidRPr="00D20CE1">
        <w:rPr>
          <w:rFonts w:ascii="Verdana" w:hAnsi="Verdana"/>
          <w:lang w:val="fr-FR"/>
        </w:rPr>
        <w:t xml:space="preserve"> Web services, IntelliJ IDEA, Eclipse, XML, SVN, Maven</w:t>
      </w:r>
      <w:r w:rsidR="000D1C7A">
        <w:rPr>
          <w:rFonts w:ascii="Verdana" w:hAnsi="Verdana"/>
          <w:lang w:val="fr-FR"/>
        </w:rPr>
        <w:t xml:space="preserve">, </w:t>
      </w:r>
      <w:r w:rsidR="000D1C7A" w:rsidRPr="00D20CE1">
        <w:rPr>
          <w:rFonts w:ascii="Verdana" w:hAnsi="Verdana"/>
          <w:lang w:val="fr-FR"/>
        </w:rPr>
        <w:t>SoapUI, UML, JavaScript</w:t>
      </w:r>
    </w:p>
    <w:p w:rsidR="000C273C" w:rsidRPr="00D20CE1" w:rsidRDefault="000C273C" w:rsidP="000D1C7A">
      <w:pPr>
        <w:pStyle w:val="ResExpSummary"/>
        <w:ind w:left="360"/>
        <w:rPr>
          <w:rFonts w:ascii="Verdana" w:hAnsi="Verdana"/>
          <w:lang w:val="fr-FR"/>
        </w:rPr>
      </w:pPr>
    </w:p>
    <w:p w:rsidR="002F7183" w:rsidRDefault="003956E7" w:rsidP="003956E7">
      <w:pPr>
        <w:pStyle w:val="ResExpSummary"/>
        <w:numPr>
          <w:ilvl w:val="0"/>
          <w:numId w:val="38"/>
        </w:numPr>
        <w:rPr>
          <w:rFonts w:ascii="Verdana" w:hAnsi="Verdana"/>
          <w:b/>
        </w:rPr>
      </w:pPr>
      <w:r w:rsidRPr="002F7183">
        <w:rPr>
          <w:rFonts w:ascii="Verdana" w:hAnsi="Verdana"/>
          <w:b/>
        </w:rPr>
        <w:lastRenderedPageBreak/>
        <w:t xml:space="preserve">Industry:  </w:t>
      </w:r>
      <w:r w:rsidR="00D413DD" w:rsidRPr="00651111">
        <w:rPr>
          <w:rFonts w:ascii="Verdana" w:hAnsi="Verdana"/>
          <w:b/>
        </w:rPr>
        <w:t>Technology, Media &amp; Telecommunications</w:t>
      </w:r>
    </w:p>
    <w:p w:rsidR="002F7183" w:rsidRDefault="002F7183" w:rsidP="002F7183">
      <w:pPr>
        <w:pStyle w:val="ResExpSummary"/>
        <w:ind w:left="360"/>
        <w:rPr>
          <w:rFonts w:ascii="Verdana" w:hAnsi="Verdana"/>
          <w:b/>
        </w:rPr>
      </w:pPr>
      <w:r>
        <w:rPr>
          <w:rFonts w:ascii="Verdana" w:hAnsi="Verdana"/>
          <w:b/>
        </w:rPr>
        <w:t xml:space="preserve">Role/Duration: </w:t>
      </w:r>
      <w:r>
        <w:rPr>
          <w:rFonts w:ascii="Verdana" w:hAnsi="Verdana"/>
        </w:rPr>
        <w:t>Developer, Release-Configuration Management</w:t>
      </w:r>
      <w:r w:rsidRPr="00DD6250">
        <w:rPr>
          <w:rFonts w:ascii="Verdana" w:hAnsi="Verdana"/>
        </w:rPr>
        <w:t xml:space="preserve"> / </w:t>
      </w:r>
      <w:r>
        <w:rPr>
          <w:rFonts w:ascii="Verdana" w:hAnsi="Verdana"/>
        </w:rPr>
        <w:t xml:space="preserve">18 </w:t>
      </w:r>
      <w:r w:rsidRPr="00DD6250">
        <w:rPr>
          <w:rFonts w:ascii="Verdana" w:hAnsi="Verdana"/>
        </w:rPr>
        <w:t>months</w:t>
      </w:r>
    </w:p>
    <w:p w:rsidR="003956E7" w:rsidRDefault="003956E7" w:rsidP="00A84275">
      <w:pPr>
        <w:pStyle w:val="ResExpSummary"/>
        <w:spacing w:before="0" w:after="0"/>
        <w:ind w:left="360"/>
        <w:rPr>
          <w:rFonts w:ascii="Verdana" w:hAnsi="Verdana"/>
          <w:noProof/>
        </w:rPr>
      </w:pPr>
    </w:p>
    <w:p w:rsidR="003956E7" w:rsidRPr="00341CC3" w:rsidRDefault="003956E7" w:rsidP="00A84275">
      <w:pPr>
        <w:pStyle w:val="ResExpSummary"/>
        <w:spacing w:before="0" w:after="0"/>
        <w:ind w:left="360"/>
        <w:rPr>
          <w:rFonts w:ascii="Verdana" w:hAnsi="Verdana"/>
          <w:noProof/>
        </w:rPr>
      </w:pPr>
      <w:r>
        <w:rPr>
          <w:rFonts w:ascii="Verdana" w:hAnsi="Verdana"/>
          <w:noProof/>
        </w:rPr>
        <w:t xml:space="preserve">This project is for a leading telecom and networking company which </w:t>
      </w:r>
      <w:r w:rsidRPr="00341CC3">
        <w:rPr>
          <w:rFonts w:ascii="Verdana" w:hAnsi="Verdana"/>
          <w:noProof/>
        </w:rPr>
        <w:t xml:space="preserve">offers an application service that allows cable MSOs (Multiple system operators) to sell digital cable, high-speed data, and VOIP products online, via their existing Web sites. </w:t>
      </w:r>
      <w:r>
        <w:rPr>
          <w:rFonts w:ascii="Verdana" w:hAnsi="Verdana"/>
          <w:noProof/>
        </w:rPr>
        <w:t xml:space="preserve">Client </w:t>
      </w:r>
      <w:r w:rsidRPr="00341CC3">
        <w:rPr>
          <w:rFonts w:ascii="Verdana" w:hAnsi="Verdana"/>
          <w:noProof/>
        </w:rPr>
        <w:t xml:space="preserve">Solutions services over 15 million homes passed in more than 20 cable markets throughout the US. </w:t>
      </w:r>
    </w:p>
    <w:p w:rsidR="003956E7" w:rsidRPr="00341CC3" w:rsidRDefault="003956E7" w:rsidP="00A84275">
      <w:pPr>
        <w:pStyle w:val="ResExpSummary"/>
        <w:spacing w:before="0" w:after="0"/>
        <w:ind w:left="360"/>
        <w:rPr>
          <w:rFonts w:ascii="Verdana" w:hAnsi="Verdana"/>
          <w:noProof/>
        </w:rPr>
      </w:pPr>
    </w:p>
    <w:p w:rsidR="003956E7" w:rsidRPr="00CD6FB0" w:rsidRDefault="003956E7" w:rsidP="00A84275">
      <w:pPr>
        <w:pStyle w:val="ResExpSummary"/>
        <w:spacing w:before="0" w:after="0"/>
        <w:ind w:left="360"/>
        <w:rPr>
          <w:rFonts w:ascii="Verdana" w:hAnsi="Verdana"/>
        </w:rPr>
      </w:pPr>
      <w:r>
        <w:rPr>
          <w:rFonts w:ascii="Verdana" w:hAnsi="Verdana"/>
          <w:noProof/>
        </w:rPr>
        <w:t xml:space="preserve">This web portal </w:t>
      </w:r>
      <w:r w:rsidRPr="00341CC3">
        <w:rPr>
          <w:rFonts w:ascii="Verdana" w:hAnsi="Verdana"/>
          <w:noProof/>
        </w:rPr>
        <w:t>is accessed from 32 different divisions; each has some distinguish features and different</w:t>
      </w:r>
      <w:r w:rsidRPr="00341CC3">
        <w:rPr>
          <w:rFonts w:ascii="Verdana" w:hAnsi="Verdana"/>
        </w:rPr>
        <w:t xml:space="preserve"> database. This application utilizes most of J2EE concepts</w:t>
      </w:r>
      <w:r w:rsidRPr="00CD6FB0">
        <w:rPr>
          <w:rFonts w:ascii="Verdana" w:hAnsi="Verdana"/>
        </w:rPr>
        <w:t xml:space="preserve">.  </w:t>
      </w:r>
    </w:p>
    <w:p w:rsidR="003956E7" w:rsidRPr="00CD6FB0" w:rsidRDefault="003956E7" w:rsidP="003956E7">
      <w:pPr>
        <w:pStyle w:val="ResExpSummary"/>
        <w:rPr>
          <w:rFonts w:ascii="Verdana" w:hAnsi="Verdana"/>
        </w:rPr>
      </w:pPr>
      <w:r>
        <w:rPr>
          <w:rFonts w:ascii="Verdana" w:hAnsi="Verdana"/>
        </w:rPr>
        <w:t xml:space="preserve">     </w:t>
      </w:r>
    </w:p>
    <w:p w:rsidR="003956E7" w:rsidRDefault="003956E7" w:rsidP="00A84275">
      <w:pPr>
        <w:pStyle w:val="ResExpSummary"/>
        <w:shd w:val="clear" w:color="auto" w:fill="FFFFFF"/>
        <w:ind w:firstLine="360"/>
        <w:rPr>
          <w:rFonts w:ascii="Verdana" w:hAnsi="Verdana"/>
          <w:b/>
        </w:rPr>
      </w:pPr>
      <w:r w:rsidRPr="00CE46E9">
        <w:rPr>
          <w:rFonts w:ascii="Verdana" w:hAnsi="Verdana"/>
          <w:b/>
        </w:rPr>
        <w:t xml:space="preserve">Key </w:t>
      </w:r>
      <w:r w:rsidR="00A84275" w:rsidRPr="00CE46E9">
        <w:rPr>
          <w:rFonts w:ascii="Verdana" w:hAnsi="Verdana"/>
          <w:b/>
        </w:rPr>
        <w:t>Responsibilities:</w:t>
      </w:r>
      <w:r>
        <w:rPr>
          <w:rFonts w:ascii="Verdana" w:hAnsi="Verdana"/>
          <w:b/>
        </w:rPr>
        <w:t xml:space="preserve"> </w:t>
      </w:r>
    </w:p>
    <w:p w:rsidR="003956E7" w:rsidRPr="00E21504" w:rsidRDefault="003956E7" w:rsidP="003956E7">
      <w:pPr>
        <w:pStyle w:val="ResExpSummary"/>
        <w:numPr>
          <w:ilvl w:val="0"/>
          <w:numId w:val="21"/>
        </w:numPr>
        <w:shd w:val="clear" w:color="auto" w:fill="FFFFFF"/>
        <w:rPr>
          <w:rFonts w:ascii="Verdana" w:hAnsi="Verdana"/>
        </w:rPr>
      </w:pPr>
      <w:r w:rsidRPr="00E21504">
        <w:rPr>
          <w:rFonts w:ascii="Verdana" w:hAnsi="Verdana"/>
        </w:rPr>
        <w:t xml:space="preserve">Worked on resolving various </w:t>
      </w:r>
      <w:r>
        <w:rPr>
          <w:rFonts w:ascii="Verdana" w:hAnsi="Verdana"/>
        </w:rPr>
        <w:t>defects/change requests</w:t>
      </w:r>
      <w:r w:rsidRPr="00E21504">
        <w:rPr>
          <w:rFonts w:ascii="Verdana" w:hAnsi="Verdana"/>
        </w:rPr>
        <w:t>.</w:t>
      </w:r>
    </w:p>
    <w:p w:rsidR="003956E7" w:rsidRPr="00E21504" w:rsidRDefault="003956E7" w:rsidP="003956E7">
      <w:pPr>
        <w:pStyle w:val="ResExpSummary"/>
        <w:numPr>
          <w:ilvl w:val="0"/>
          <w:numId w:val="21"/>
        </w:numPr>
        <w:shd w:val="clear" w:color="auto" w:fill="FFFFFF"/>
        <w:rPr>
          <w:rFonts w:ascii="Verdana" w:hAnsi="Verdana"/>
        </w:rPr>
      </w:pPr>
      <w:r w:rsidRPr="00E21504">
        <w:rPr>
          <w:rFonts w:ascii="Verdana" w:hAnsi="Verdana"/>
        </w:rPr>
        <w:t>Worked on Dynamic Field Generation and Generation of XML From DTD.</w:t>
      </w:r>
    </w:p>
    <w:p w:rsidR="003956E7" w:rsidRPr="00E21504" w:rsidRDefault="003956E7" w:rsidP="003956E7">
      <w:pPr>
        <w:pStyle w:val="ResExpSummary"/>
        <w:numPr>
          <w:ilvl w:val="0"/>
          <w:numId w:val="21"/>
        </w:numPr>
        <w:shd w:val="clear" w:color="auto" w:fill="FFFFFF"/>
        <w:rPr>
          <w:rFonts w:ascii="Verdana" w:hAnsi="Verdana"/>
        </w:rPr>
      </w:pPr>
      <w:r w:rsidRPr="00E21504">
        <w:rPr>
          <w:rFonts w:ascii="Verdana" w:hAnsi="Verdana"/>
        </w:rPr>
        <w:t>Developed various taglib to automate the things on jsp’s .</w:t>
      </w:r>
    </w:p>
    <w:p w:rsidR="003956E7" w:rsidRPr="00CE46E9" w:rsidRDefault="003956E7" w:rsidP="003956E7">
      <w:pPr>
        <w:pStyle w:val="ResExpSummary"/>
        <w:numPr>
          <w:ilvl w:val="0"/>
          <w:numId w:val="21"/>
        </w:numPr>
        <w:shd w:val="clear" w:color="auto" w:fill="FFFFFF"/>
        <w:rPr>
          <w:rFonts w:ascii="Verdana" w:hAnsi="Verdana"/>
          <w:b/>
        </w:rPr>
      </w:pPr>
      <w:r w:rsidRPr="00E21504">
        <w:rPr>
          <w:rFonts w:ascii="Verdana" w:hAnsi="Verdana"/>
        </w:rPr>
        <w:t>Work</w:t>
      </w:r>
      <w:r>
        <w:rPr>
          <w:rFonts w:ascii="Verdana" w:hAnsi="Verdana"/>
        </w:rPr>
        <w:t xml:space="preserve">ed </w:t>
      </w:r>
      <w:r w:rsidRPr="00E21504">
        <w:rPr>
          <w:rFonts w:ascii="Verdana" w:hAnsi="Verdana"/>
        </w:rPr>
        <w:t>on almost every part of application starting from analysis, designing to testing and final release.</w:t>
      </w:r>
      <w:r>
        <w:rPr>
          <w:rFonts w:ascii="Verdana" w:hAnsi="Verdana"/>
          <w:noProof/>
        </w:rPr>
        <w:t xml:space="preserve"> Enter Key Responsibilities in Bullet form</w:t>
      </w:r>
    </w:p>
    <w:p w:rsidR="00A84275" w:rsidRDefault="00A84275" w:rsidP="00A84275">
      <w:pPr>
        <w:pStyle w:val="ResExpSummary"/>
        <w:ind w:left="360"/>
        <w:rPr>
          <w:rFonts w:ascii="Verdana" w:hAnsi="Verdana"/>
          <w:b/>
        </w:rPr>
      </w:pPr>
    </w:p>
    <w:p w:rsidR="00A84275" w:rsidRDefault="00A84275" w:rsidP="00A84275">
      <w:pPr>
        <w:pStyle w:val="ResExpSummary"/>
        <w:ind w:left="360"/>
        <w:rPr>
          <w:rFonts w:ascii="Verdana" w:hAnsi="Verdana"/>
          <w:b/>
        </w:rPr>
      </w:pPr>
      <w:r>
        <w:rPr>
          <w:rFonts w:ascii="Verdana" w:hAnsi="Verdana"/>
          <w:b/>
        </w:rPr>
        <w:t>Technology/Frameworks</w:t>
      </w:r>
      <w:r w:rsidRPr="00CD6FB0">
        <w:rPr>
          <w:rFonts w:ascii="Verdana" w:hAnsi="Verdana"/>
          <w:b/>
        </w:rPr>
        <w:t>:</w:t>
      </w:r>
    </w:p>
    <w:p w:rsidR="003956E7" w:rsidRPr="007361B2" w:rsidRDefault="003956E7" w:rsidP="00A84275">
      <w:pPr>
        <w:pStyle w:val="ResExpSummary"/>
        <w:ind w:left="720"/>
        <w:rPr>
          <w:rFonts w:ascii="Verdana" w:hAnsi="Verdana"/>
          <w:noProof/>
        </w:rPr>
      </w:pPr>
      <w:r w:rsidRPr="007361B2">
        <w:rPr>
          <w:rFonts w:ascii="Verdana" w:hAnsi="Verdana"/>
          <w:noProof/>
        </w:rPr>
        <w:t xml:space="preserve">Web Server:                      New Atlanta ServletExec AS 5.0, </w:t>
      </w:r>
    </w:p>
    <w:p w:rsidR="003956E7" w:rsidRPr="007361B2" w:rsidRDefault="003956E7" w:rsidP="00A84275">
      <w:pPr>
        <w:pStyle w:val="ResExpSummary"/>
        <w:ind w:left="720"/>
        <w:rPr>
          <w:rFonts w:ascii="Verdana" w:hAnsi="Verdana"/>
          <w:noProof/>
        </w:rPr>
      </w:pPr>
      <w:r w:rsidRPr="007361B2">
        <w:rPr>
          <w:rFonts w:ascii="Verdana" w:hAnsi="Verdana"/>
          <w:noProof/>
        </w:rPr>
        <w:t>Database:                         SQL Server 2000.</w:t>
      </w:r>
    </w:p>
    <w:p w:rsidR="003956E7" w:rsidRDefault="003956E7" w:rsidP="00A84275">
      <w:pPr>
        <w:pStyle w:val="ResExpSummary"/>
        <w:ind w:left="720"/>
      </w:pPr>
      <w:r w:rsidRPr="007361B2">
        <w:rPr>
          <w:rFonts w:ascii="Verdana" w:hAnsi="Verdana"/>
          <w:noProof/>
        </w:rPr>
        <w:t xml:space="preserve">Technologies/Tools:           </w:t>
      </w:r>
      <w:r>
        <w:rPr>
          <w:rFonts w:ascii="Verdana" w:hAnsi="Verdana"/>
          <w:noProof/>
        </w:rPr>
        <w:t xml:space="preserve">Struts, </w:t>
      </w:r>
      <w:r w:rsidRPr="007361B2">
        <w:rPr>
          <w:rFonts w:ascii="Verdana" w:hAnsi="Verdana"/>
          <w:noProof/>
        </w:rPr>
        <w:t>JAVA (Core, JSP, Servlet, JSTL), XML, DTD, JUnit, Zeus-API Xml Parsing), CVS, ANT, Perl, JavaScript.</w:t>
      </w:r>
    </w:p>
    <w:p w:rsidR="00F75A75" w:rsidRDefault="00F75A75" w:rsidP="00F75A75">
      <w:pPr>
        <w:pStyle w:val="ResSectionHeader"/>
        <w:spacing w:before="0" w:after="0"/>
      </w:pPr>
    </w:p>
    <w:p w:rsidR="003956E7" w:rsidRDefault="003956E7" w:rsidP="00F75A75">
      <w:pPr>
        <w:pStyle w:val="ResSectionHeader"/>
        <w:spacing w:before="0" w:after="0"/>
      </w:pPr>
    </w:p>
    <w:p w:rsidR="004370F2" w:rsidRDefault="004370F2" w:rsidP="004370F2">
      <w:pPr>
        <w:rPr>
          <w:rFonts w:ascii="Verdana" w:hAnsi="Verdana"/>
          <w:b/>
          <w:bCs/>
          <w:sz w:val="18"/>
        </w:rPr>
      </w:pPr>
      <w:r>
        <w:rPr>
          <w:rFonts w:ascii="Verdana" w:hAnsi="Verdana"/>
          <w:b/>
          <w:bCs/>
          <w:sz w:val="18"/>
        </w:rPr>
        <w:t>OTHER DETIALS</w:t>
      </w:r>
    </w:p>
    <w:p w:rsidR="004370F2" w:rsidRDefault="004370F2" w:rsidP="004370F2">
      <w:pPr>
        <w:rPr>
          <w:rFonts w:ascii="Bookman Old Style" w:hAnsi="Bookman Old Style"/>
          <w:sz w:val="18"/>
          <w:u w:val="single"/>
        </w:rPr>
      </w:pPr>
      <w:r>
        <w:rPr>
          <w:noProof/>
        </w:rPr>
        <w:pict>
          <v:line id="_x0000_s1030" style="position:absolute;z-index:251659776" from="-1.5pt,1.5pt" to="430.5pt,1.5pt"/>
        </w:pict>
      </w:r>
    </w:p>
    <w:p w:rsidR="004370F2" w:rsidRDefault="004370F2" w:rsidP="00F75A75">
      <w:pPr>
        <w:pStyle w:val="ResSectionHeader"/>
        <w:spacing w:before="0" w:after="0"/>
      </w:pPr>
    </w:p>
    <w:p w:rsidR="003956E7" w:rsidRDefault="003956E7" w:rsidP="00F75A75">
      <w:pPr>
        <w:pStyle w:val="ResSectionHeader"/>
        <w:spacing w:before="0" w:after="0"/>
      </w:pPr>
      <w:r w:rsidRPr="00CD6FB0">
        <w:t>Education</w:t>
      </w:r>
      <w:r w:rsidR="00504D15">
        <w:t>:</w:t>
      </w:r>
    </w:p>
    <w:p w:rsidR="00504D15" w:rsidRDefault="00504D15" w:rsidP="00F75A75">
      <w:pPr>
        <w:pStyle w:val="ResSectionHeader"/>
        <w:spacing w:before="0" w:after="0"/>
      </w:pPr>
    </w:p>
    <w:p w:rsidR="003956E7" w:rsidRDefault="004370F2" w:rsidP="00F75A75">
      <w:pPr>
        <w:pStyle w:val="ResSectionHeader"/>
        <w:spacing w:before="0" w:after="0"/>
      </w:pPr>
      <w:r>
        <w:t xml:space="preserve">   </w:t>
      </w:r>
      <w:bookmarkStart w:id="5" w:name="Text20"/>
      <w:r>
        <w:t xml:space="preserve"> </w:t>
      </w:r>
      <w:r>
        <w:rPr>
          <w:noProof/>
        </w:rPr>
        <w:t>Master Of Computer Application (MCA)</w:t>
      </w:r>
      <w:bookmarkEnd w:id="5"/>
      <w:r>
        <w:rPr>
          <w:noProof/>
        </w:rPr>
        <w:t xml:space="preserve"> – Honors (82%)</w:t>
      </w:r>
      <w:r>
        <w:tab/>
      </w:r>
      <w:r>
        <w:tab/>
      </w:r>
      <w:r>
        <w:tab/>
      </w:r>
    </w:p>
    <w:p w:rsidR="004370F2" w:rsidRDefault="004370F2" w:rsidP="004370F2">
      <w:pPr>
        <w:pStyle w:val="ResUniversity"/>
        <w:rPr>
          <w:rFonts w:ascii="Verdana" w:hAnsi="Verdana"/>
        </w:rPr>
      </w:pPr>
      <w:r>
        <w:t xml:space="preserve">     </w:t>
      </w:r>
      <w:r w:rsidR="003956E7">
        <w:t xml:space="preserve"> </w:t>
      </w:r>
      <w:bookmarkStart w:id="6" w:name="Text19"/>
      <w:r>
        <w:rPr>
          <w:rFonts w:ascii="Verdana" w:hAnsi="Verdana"/>
        </w:rPr>
        <w:t>RGPV University Bhopal, India</w:t>
      </w:r>
      <w:bookmarkEnd w:id="6"/>
      <w:r>
        <w:rPr>
          <w:rFonts w:ascii="Verdana" w:hAnsi="Verdana"/>
        </w:rPr>
        <w:t>.</w:t>
      </w:r>
    </w:p>
    <w:p w:rsidR="003956E7" w:rsidRDefault="003956E7" w:rsidP="00F75A75">
      <w:pPr>
        <w:pStyle w:val="ResSectionHeader"/>
        <w:spacing w:before="0" w:after="0"/>
      </w:pPr>
    </w:p>
    <w:tbl>
      <w:tblPr>
        <w:tblW w:w="9630" w:type="dxa"/>
        <w:tblInd w:w="-72" w:type="dxa"/>
        <w:tblLayout w:type="fixed"/>
        <w:tblLook w:val="0000"/>
      </w:tblPr>
      <w:tblGrid>
        <w:gridCol w:w="360"/>
        <w:gridCol w:w="9270"/>
      </w:tblGrid>
      <w:tr w:rsidR="003956E7" w:rsidRPr="00CD6FB0" w:rsidTr="00442424">
        <w:tblPrEx>
          <w:tblCellMar>
            <w:top w:w="0" w:type="dxa"/>
            <w:bottom w:w="0" w:type="dxa"/>
          </w:tblCellMar>
        </w:tblPrEx>
        <w:trPr>
          <w:gridBefore w:val="1"/>
          <w:wBefore w:w="360" w:type="dxa"/>
          <w:cantSplit/>
          <w:trHeight w:val="144"/>
        </w:trPr>
        <w:tc>
          <w:tcPr>
            <w:tcW w:w="9270" w:type="dxa"/>
          </w:tcPr>
          <w:p w:rsidR="003956E7" w:rsidRPr="00CD6FB0" w:rsidRDefault="003956E7" w:rsidP="007437F2">
            <w:pPr>
              <w:pStyle w:val="ResDegree"/>
              <w:rPr>
                <w:rFonts w:ascii="Verdana" w:hAnsi="Verdana"/>
              </w:rPr>
            </w:pPr>
            <w:bookmarkStart w:id="7" w:name="Text21"/>
            <w:r>
              <w:rPr>
                <w:rFonts w:ascii="Verdana" w:hAnsi="Verdana"/>
                <w:noProof/>
              </w:rPr>
              <w:t>Bachelor of Computer Science (Honors)</w:t>
            </w:r>
            <w:bookmarkEnd w:id="7"/>
            <w:r w:rsidR="004370F2">
              <w:rPr>
                <w:rFonts w:ascii="Verdana" w:hAnsi="Verdana"/>
                <w:noProof/>
              </w:rPr>
              <w:t xml:space="preserve"> – 70% </w:t>
            </w:r>
          </w:p>
        </w:tc>
      </w:tr>
      <w:tr w:rsidR="003956E7" w:rsidRPr="00CD6FB0" w:rsidTr="00442424">
        <w:tblPrEx>
          <w:tblCellMar>
            <w:top w:w="0" w:type="dxa"/>
            <w:bottom w:w="0" w:type="dxa"/>
          </w:tblCellMar>
        </w:tblPrEx>
        <w:trPr>
          <w:gridBefore w:val="1"/>
          <w:wBefore w:w="360" w:type="dxa"/>
          <w:cantSplit/>
          <w:trHeight w:val="144"/>
        </w:trPr>
        <w:tc>
          <w:tcPr>
            <w:tcW w:w="9270" w:type="dxa"/>
          </w:tcPr>
          <w:p w:rsidR="003956E7" w:rsidRPr="00CD6FB0" w:rsidRDefault="003956E7" w:rsidP="007437F2">
            <w:pPr>
              <w:pStyle w:val="ResUniversity"/>
              <w:rPr>
                <w:rFonts w:ascii="Verdana" w:hAnsi="Verdana"/>
              </w:rPr>
            </w:pPr>
            <w:bookmarkStart w:id="8" w:name="Text22"/>
            <w:r>
              <w:rPr>
                <w:rFonts w:ascii="Verdana" w:hAnsi="Verdana"/>
                <w:noProof/>
              </w:rPr>
              <w:t xml:space="preserve">DAVV </w:t>
            </w:r>
            <w:smartTag w:uri="urn:schemas-microsoft-com:office:smarttags" w:element="place">
              <w:smartTag w:uri="urn:schemas-microsoft-com:office:smarttags" w:element="City">
                <w:r>
                  <w:rPr>
                    <w:rFonts w:ascii="Verdana" w:hAnsi="Verdana"/>
                    <w:noProof/>
                  </w:rPr>
                  <w:t>Indore</w:t>
                </w:r>
              </w:smartTag>
              <w:r>
                <w:rPr>
                  <w:rFonts w:ascii="Verdana" w:hAnsi="Verdana"/>
                  <w:noProof/>
                </w:rPr>
                <w:t xml:space="preserve">, </w:t>
              </w:r>
              <w:smartTag w:uri="urn:schemas-microsoft-com:office:smarttags" w:element="country-region">
                <w:r>
                  <w:rPr>
                    <w:rFonts w:ascii="Verdana" w:hAnsi="Verdana"/>
                    <w:noProof/>
                  </w:rPr>
                  <w:t>India</w:t>
                </w:r>
              </w:smartTag>
            </w:smartTag>
            <w:bookmarkEnd w:id="8"/>
            <w:r>
              <w:rPr>
                <w:rFonts w:ascii="Verdana" w:hAnsi="Verdana"/>
              </w:rPr>
              <w:t>.</w:t>
            </w:r>
          </w:p>
        </w:tc>
      </w:tr>
      <w:tr w:rsidR="003956E7" w:rsidRPr="00CD6FB0" w:rsidTr="00442424">
        <w:tblPrEx>
          <w:tblCellMar>
            <w:top w:w="0" w:type="dxa"/>
            <w:bottom w:w="0" w:type="dxa"/>
          </w:tblCellMar>
        </w:tblPrEx>
        <w:trPr>
          <w:gridBefore w:val="1"/>
          <w:wBefore w:w="360" w:type="dxa"/>
          <w:cantSplit/>
          <w:trHeight w:val="225"/>
        </w:trPr>
        <w:tc>
          <w:tcPr>
            <w:tcW w:w="9270" w:type="dxa"/>
          </w:tcPr>
          <w:p w:rsidR="003956E7" w:rsidRPr="00CD6FB0" w:rsidRDefault="003956E7" w:rsidP="003956E7">
            <w:pPr>
              <w:pStyle w:val="ResUniversity"/>
              <w:rPr>
                <w:rFonts w:ascii="Verdana" w:hAnsi="Verdana"/>
                <w:noProof/>
              </w:rPr>
            </w:pPr>
          </w:p>
        </w:tc>
      </w:tr>
      <w:tr w:rsidR="003956E7" w:rsidRPr="00CD6FB0" w:rsidTr="00442424">
        <w:tblPrEx>
          <w:tblCellMar>
            <w:top w:w="0" w:type="dxa"/>
            <w:bottom w:w="0" w:type="dxa"/>
          </w:tblCellMar>
        </w:tblPrEx>
        <w:trPr>
          <w:cantSplit/>
          <w:trHeight w:val="144"/>
        </w:trPr>
        <w:tc>
          <w:tcPr>
            <w:tcW w:w="9630" w:type="dxa"/>
            <w:gridSpan w:val="2"/>
          </w:tcPr>
          <w:p w:rsidR="00442424" w:rsidRDefault="00442424" w:rsidP="007437F2">
            <w:pPr>
              <w:pStyle w:val="ResSectionHeader"/>
            </w:pPr>
          </w:p>
          <w:p w:rsidR="00504D15" w:rsidRDefault="003956E7" w:rsidP="007437F2">
            <w:pPr>
              <w:pStyle w:val="ResSectionHeader"/>
            </w:pPr>
            <w:r>
              <w:t xml:space="preserve">Internal </w:t>
            </w:r>
            <w:r w:rsidRPr="00CD6FB0">
              <w:t>References</w:t>
            </w:r>
            <w:bookmarkStart w:id="9" w:name="References"/>
            <w:bookmarkEnd w:id="9"/>
            <w:r w:rsidR="00504D15">
              <w:t>:</w:t>
            </w:r>
          </w:p>
          <w:p w:rsidR="003956E7" w:rsidRPr="00CD6FB0" w:rsidRDefault="003956E7" w:rsidP="007437F2">
            <w:pPr>
              <w:pStyle w:val="ResSectionHeader"/>
            </w:pPr>
            <w:r w:rsidRPr="00CD6FB0">
              <w:rPr>
                <w:rFonts w:cs="Arial"/>
                <w:b w:val="0"/>
                <w:vanish/>
                <w:color w:val="FF0000"/>
              </w:rPr>
              <w:t>Please list your last 3 project managers on Deloitte projects (name, office, phone, email address).  If you have not been on a project, please delete this section.</w:t>
            </w:r>
          </w:p>
        </w:tc>
      </w:tr>
      <w:tr w:rsidR="003956E7" w:rsidRPr="00CD6FB0" w:rsidTr="00442424">
        <w:tblPrEx>
          <w:tblCellMar>
            <w:top w:w="0" w:type="dxa"/>
            <w:bottom w:w="0" w:type="dxa"/>
          </w:tblCellMar>
        </w:tblPrEx>
        <w:trPr>
          <w:cantSplit/>
          <w:trHeight w:val="567"/>
        </w:trPr>
        <w:tc>
          <w:tcPr>
            <w:tcW w:w="360" w:type="dxa"/>
          </w:tcPr>
          <w:p w:rsidR="003956E7" w:rsidRPr="00CD6FB0" w:rsidRDefault="003956E7" w:rsidP="007437F2">
            <w:pPr>
              <w:pStyle w:val="ResBodyText"/>
              <w:rPr>
                <w:rFonts w:ascii="Verdana" w:hAnsi="Verdana"/>
              </w:rPr>
            </w:pPr>
          </w:p>
        </w:tc>
        <w:tc>
          <w:tcPr>
            <w:tcW w:w="9270" w:type="dxa"/>
          </w:tcPr>
          <w:p w:rsidR="003956E7" w:rsidRDefault="003956E7" w:rsidP="007437F2">
            <w:pPr>
              <w:pStyle w:val="ResBodyText"/>
              <w:rPr>
                <w:rFonts w:ascii="Verdana" w:hAnsi="Verdana"/>
                <w:noProof/>
              </w:rPr>
            </w:pPr>
            <w:bookmarkStart w:id="10" w:name="PracReferences"/>
            <w:bookmarkEnd w:id="10"/>
            <w:r>
              <w:rPr>
                <w:rFonts w:ascii="Verdana" w:hAnsi="Verdana"/>
              </w:rPr>
              <w:t>Umanath Kandhallu, Camp Hill, PA</w:t>
            </w:r>
            <w:r w:rsidRPr="00CD6FB0">
              <w:rPr>
                <w:rFonts w:ascii="Verdana" w:hAnsi="Verdana"/>
              </w:rPr>
              <w:t xml:space="preserve"> </w:t>
            </w:r>
            <w:bookmarkStart w:id="11" w:name="Text24"/>
            <w:r w:rsidRPr="00CD6FB0">
              <w:rPr>
                <w:rFonts w:ascii="Verdana" w:hAnsi="Verdana"/>
                <w:noProof/>
              </w:rPr>
              <w:t>Offic</w:t>
            </w:r>
            <w:bookmarkEnd w:id="11"/>
            <w:r>
              <w:rPr>
                <w:rFonts w:ascii="Verdana" w:hAnsi="Verdana"/>
                <w:noProof/>
              </w:rPr>
              <w:t>e</w:t>
            </w:r>
            <w:r w:rsidR="00442424">
              <w:rPr>
                <w:rFonts w:ascii="Verdana" w:hAnsi="Verdana"/>
                <w:noProof/>
              </w:rPr>
              <w:t xml:space="preserve">; email: </w:t>
            </w:r>
            <w:hyperlink r:id="rId11" w:history="1">
              <w:r w:rsidR="00357A4F" w:rsidRPr="00DD73F2">
                <w:rPr>
                  <w:rStyle w:val="Hyperlink"/>
                  <w:rFonts w:ascii="Verdana" w:hAnsi="Verdana"/>
                  <w:noProof/>
                </w:rPr>
                <w:t>ukandhallu@deloitte.com</w:t>
              </w:r>
            </w:hyperlink>
            <w:r w:rsidR="00357A4F">
              <w:rPr>
                <w:rFonts w:ascii="Verdana" w:hAnsi="Verdana"/>
                <w:noProof/>
              </w:rPr>
              <w:t>; +1 717-254-0910</w:t>
            </w:r>
          </w:p>
          <w:p w:rsidR="00357A4F" w:rsidRPr="00456435" w:rsidRDefault="00357A4F" w:rsidP="007437F2">
            <w:pPr>
              <w:pStyle w:val="ResBodyText"/>
              <w:rPr>
                <w:rFonts w:ascii="Verdana" w:hAnsi="Verdana"/>
              </w:rPr>
            </w:pPr>
          </w:p>
          <w:p w:rsidR="003956E7" w:rsidRPr="00CD6FB0" w:rsidRDefault="003956E7" w:rsidP="007437F2">
            <w:pPr>
              <w:pStyle w:val="ResBodyText"/>
              <w:rPr>
                <w:rFonts w:ascii="Verdana" w:hAnsi="Verdana"/>
              </w:rPr>
            </w:pPr>
            <w:r>
              <w:rPr>
                <w:rFonts w:ascii="Verdana" w:hAnsi="Verdana"/>
              </w:rPr>
              <w:t xml:space="preserve">Axit Shah, Mumbai, India Office, </w:t>
            </w:r>
            <w:r w:rsidR="00442424">
              <w:rPr>
                <w:rFonts w:ascii="Verdana" w:hAnsi="Verdana"/>
              </w:rPr>
              <w:t xml:space="preserve"> email:axshah@deloitte.com</w:t>
            </w:r>
          </w:p>
        </w:tc>
      </w:tr>
    </w:tbl>
    <w:p w:rsidR="00155A22" w:rsidRPr="00CD6FB0" w:rsidRDefault="00155A22" w:rsidP="003956E7">
      <w:pPr>
        <w:pStyle w:val="ResSectionHeader"/>
        <w:spacing w:before="0" w:after="0"/>
      </w:pPr>
    </w:p>
    <w:sectPr w:rsidR="00155A22" w:rsidRPr="00CD6FB0" w:rsidSect="00F75A75">
      <w:headerReference w:type="default" r:id="rId12"/>
      <w:pgSz w:w="12240" w:h="15840"/>
      <w:pgMar w:top="1440" w:right="1440" w:bottom="1440" w:left="1440" w:header="720" w:footer="720" w:gutter="0"/>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44">
      <wne:macro wne:macroName="TEMPLATEPROJECT.NEWMACROS.DELSECTION"/>
    </wne:keymap>
  </wne:keymap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0170" w:rsidRDefault="008B0170">
      <w:r>
        <w:separator/>
      </w:r>
    </w:p>
  </w:endnote>
  <w:endnote w:type="continuationSeparator" w:id="0">
    <w:p w:rsidR="008B0170" w:rsidRDefault="008B017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0170" w:rsidRDefault="008B0170">
      <w:r>
        <w:separator/>
      </w:r>
    </w:p>
  </w:footnote>
  <w:footnote w:type="continuationSeparator" w:id="0">
    <w:p w:rsidR="008B0170" w:rsidRDefault="008B017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669B" w:rsidRPr="00920489" w:rsidRDefault="00AB669B" w:rsidP="00D40EBB">
    <w:pPr>
      <w:pStyle w:val="Name"/>
      <w:spacing w:before="60"/>
      <w:rPr>
        <w:rFonts w:cs="Arial"/>
        <w:b w:val="0"/>
      </w:rPr>
    </w:pPr>
    <w:r w:rsidRPr="00920489">
      <w:rPr>
        <w:rFonts w:cs="Arial"/>
        <w:b w:val="0"/>
      </w:rPr>
      <w:t xml:space="preserve">Page </w:t>
    </w:r>
    <w:r w:rsidRPr="00920489">
      <w:rPr>
        <w:rFonts w:cs="Arial"/>
        <w:b w:val="0"/>
      </w:rPr>
      <w:fldChar w:fldCharType="begin"/>
    </w:r>
    <w:r w:rsidRPr="00920489">
      <w:rPr>
        <w:rFonts w:cs="Arial"/>
        <w:b w:val="0"/>
      </w:rPr>
      <w:instrText xml:space="preserve"> PAGE </w:instrText>
    </w:r>
    <w:r w:rsidRPr="00920489">
      <w:rPr>
        <w:rFonts w:cs="Arial"/>
        <w:b w:val="0"/>
      </w:rPr>
      <w:fldChar w:fldCharType="separate"/>
    </w:r>
    <w:r w:rsidR="00CE5889">
      <w:rPr>
        <w:rFonts w:cs="Arial"/>
        <w:b w:val="0"/>
        <w:noProof/>
      </w:rPr>
      <w:t>2</w:t>
    </w:r>
    <w:r w:rsidRPr="00920489">
      <w:rPr>
        <w:rFonts w:cs="Arial"/>
        <w:b w:val="0"/>
      </w:rPr>
      <w:fldChar w:fldCharType="end"/>
    </w:r>
    <w:r w:rsidRPr="00920489">
      <w:rPr>
        <w:rFonts w:cs="Arial"/>
        <w:b w:val="0"/>
      </w:rPr>
      <w:t xml:space="preserve"> of </w:t>
    </w:r>
    <w:fldSimple w:instr=" SECTIONPAGES   \* MERGEFORMAT ">
      <w:r w:rsidR="00CE5889">
        <w:rPr>
          <w:rFonts w:cs="Arial"/>
          <w:b w:val="0"/>
          <w:noProof/>
        </w:rPr>
        <w:t>5</w:t>
      </w:r>
    </w:fldSimple>
  </w:p>
  <w:p w:rsidR="00AB669B" w:rsidRPr="006A3142" w:rsidRDefault="00AB669B" w:rsidP="00D40EBB">
    <w:pPr>
      <w:pBdr>
        <w:bottom w:val="single" w:sz="4" w:space="1" w:color="auto"/>
      </w:pBdr>
      <w:spacing w:line="80" w:lineRule="exact"/>
      <w:jc w:val="right"/>
      <w:rPr>
        <w:rFonts w:cs="Arial"/>
      </w:rPr>
    </w:pPr>
  </w:p>
  <w:p w:rsidR="00AB669B" w:rsidRDefault="00AB669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F6F6C"/>
    <w:multiLevelType w:val="hybridMultilevel"/>
    <w:tmpl w:val="BA9094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3836498"/>
    <w:multiLevelType w:val="hybridMultilevel"/>
    <w:tmpl w:val="D8E8F71E"/>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nsid w:val="0430499A"/>
    <w:multiLevelType w:val="multilevel"/>
    <w:tmpl w:val="D9CA9E7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8525B8A"/>
    <w:multiLevelType w:val="hybridMultilevel"/>
    <w:tmpl w:val="D9CA9E7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091B0ECB"/>
    <w:multiLevelType w:val="hybridMultilevel"/>
    <w:tmpl w:val="50EE2BC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16131DDC"/>
    <w:multiLevelType w:val="hybridMultilevel"/>
    <w:tmpl w:val="6F64B620"/>
    <w:lvl w:ilvl="0" w:tplc="C6320D24">
      <w:start w:val="1"/>
      <w:numFmt w:val="decimal"/>
      <w:lvlText w:val="%1."/>
      <w:lvlJc w:val="left"/>
      <w:pPr>
        <w:tabs>
          <w:tab w:val="num" w:pos="720"/>
        </w:tabs>
        <w:ind w:left="720" w:hanging="360"/>
      </w:pPr>
      <w:rPr>
        <w:rFonts w:ascii="Arial"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A741795"/>
    <w:multiLevelType w:val="hybridMultilevel"/>
    <w:tmpl w:val="450AF42E"/>
    <w:lvl w:ilvl="0" w:tplc="D55CEA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D905362"/>
    <w:multiLevelType w:val="hybridMultilevel"/>
    <w:tmpl w:val="268AD0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74079BA"/>
    <w:multiLevelType w:val="hybridMultilevel"/>
    <w:tmpl w:val="075C8D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AE30533"/>
    <w:multiLevelType w:val="hybridMultilevel"/>
    <w:tmpl w:val="4112D6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AF417BF"/>
    <w:multiLevelType w:val="hybridMultilevel"/>
    <w:tmpl w:val="1610B4D0"/>
    <w:lvl w:ilvl="0" w:tplc="3DC4D13A">
      <w:start w:val="1"/>
      <w:numFmt w:val="bullet"/>
      <w:lvlText w:val=""/>
      <w:lvlJc w:val="left"/>
      <w:pPr>
        <w:tabs>
          <w:tab w:val="num" w:pos="360"/>
        </w:tabs>
        <w:ind w:left="360" w:hanging="360"/>
      </w:pPr>
      <w:rPr>
        <w:rFonts w:ascii="Symbol" w:hAnsi="Symbol"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1">
    <w:nsid w:val="31AA05F8"/>
    <w:multiLevelType w:val="hybridMultilevel"/>
    <w:tmpl w:val="3BC8F230"/>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
    <w:nsid w:val="3EB85041"/>
    <w:multiLevelType w:val="hybridMultilevel"/>
    <w:tmpl w:val="697663A0"/>
    <w:lvl w:ilvl="0" w:tplc="04090001">
      <w:start w:val="1"/>
      <w:numFmt w:val="bullet"/>
      <w:lvlText w:val=""/>
      <w:lvlJc w:val="left"/>
      <w:pPr>
        <w:tabs>
          <w:tab w:val="num" w:pos="780"/>
        </w:tabs>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41AF243B"/>
    <w:multiLevelType w:val="hybridMultilevel"/>
    <w:tmpl w:val="4EE07622"/>
    <w:lvl w:ilvl="0" w:tplc="6F58FD34">
      <w:start w:val="1"/>
      <w:numFmt w:val="bullet"/>
      <w:lvlText w:val=""/>
      <w:lvlJc w:val="left"/>
      <w:pPr>
        <w:tabs>
          <w:tab w:val="num" w:pos="720"/>
        </w:tabs>
        <w:ind w:left="720" w:hanging="360"/>
      </w:pPr>
      <w:rPr>
        <w:rFonts w:ascii="Wingdings" w:hAnsi="Wingdings" w:hint="default"/>
      </w:rPr>
    </w:lvl>
    <w:lvl w:ilvl="1" w:tplc="655E2800">
      <w:start w:val="1"/>
      <w:numFmt w:val="bullet"/>
      <w:lvlText w:val=""/>
      <w:lvlJc w:val="left"/>
      <w:pPr>
        <w:tabs>
          <w:tab w:val="num" w:pos="1440"/>
        </w:tabs>
        <w:ind w:left="1440" w:hanging="360"/>
      </w:pPr>
      <w:rPr>
        <w:rFonts w:ascii="Wingdings" w:hAnsi="Wingdings" w:hint="default"/>
      </w:rPr>
    </w:lvl>
    <w:lvl w:ilvl="2" w:tplc="098A7770">
      <w:start w:val="3554"/>
      <w:numFmt w:val="bullet"/>
      <w:lvlText w:val="‒"/>
      <w:lvlJc w:val="left"/>
      <w:pPr>
        <w:tabs>
          <w:tab w:val="num" w:pos="2160"/>
        </w:tabs>
        <w:ind w:left="2160" w:hanging="360"/>
      </w:pPr>
      <w:rPr>
        <w:rFonts w:ascii="Arial" w:hAnsi="Arial" w:hint="default"/>
      </w:rPr>
    </w:lvl>
    <w:lvl w:ilvl="3" w:tplc="87DEDD74" w:tentative="1">
      <w:start w:val="1"/>
      <w:numFmt w:val="bullet"/>
      <w:lvlText w:val=""/>
      <w:lvlJc w:val="left"/>
      <w:pPr>
        <w:tabs>
          <w:tab w:val="num" w:pos="2880"/>
        </w:tabs>
        <w:ind w:left="2880" w:hanging="360"/>
      </w:pPr>
      <w:rPr>
        <w:rFonts w:ascii="Wingdings" w:hAnsi="Wingdings" w:hint="default"/>
      </w:rPr>
    </w:lvl>
    <w:lvl w:ilvl="4" w:tplc="3AD2FF9E" w:tentative="1">
      <w:start w:val="1"/>
      <w:numFmt w:val="bullet"/>
      <w:lvlText w:val=""/>
      <w:lvlJc w:val="left"/>
      <w:pPr>
        <w:tabs>
          <w:tab w:val="num" w:pos="3600"/>
        </w:tabs>
        <w:ind w:left="3600" w:hanging="360"/>
      </w:pPr>
      <w:rPr>
        <w:rFonts w:ascii="Wingdings" w:hAnsi="Wingdings" w:hint="default"/>
      </w:rPr>
    </w:lvl>
    <w:lvl w:ilvl="5" w:tplc="10D41970" w:tentative="1">
      <w:start w:val="1"/>
      <w:numFmt w:val="bullet"/>
      <w:lvlText w:val=""/>
      <w:lvlJc w:val="left"/>
      <w:pPr>
        <w:tabs>
          <w:tab w:val="num" w:pos="4320"/>
        </w:tabs>
        <w:ind w:left="4320" w:hanging="360"/>
      </w:pPr>
      <w:rPr>
        <w:rFonts w:ascii="Wingdings" w:hAnsi="Wingdings" w:hint="default"/>
      </w:rPr>
    </w:lvl>
    <w:lvl w:ilvl="6" w:tplc="60BA1E42" w:tentative="1">
      <w:start w:val="1"/>
      <w:numFmt w:val="bullet"/>
      <w:lvlText w:val=""/>
      <w:lvlJc w:val="left"/>
      <w:pPr>
        <w:tabs>
          <w:tab w:val="num" w:pos="5040"/>
        </w:tabs>
        <w:ind w:left="5040" w:hanging="360"/>
      </w:pPr>
      <w:rPr>
        <w:rFonts w:ascii="Wingdings" w:hAnsi="Wingdings" w:hint="default"/>
      </w:rPr>
    </w:lvl>
    <w:lvl w:ilvl="7" w:tplc="245C4D22" w:tentative="1">
      <w:start w:val="1"/>
      <w:numFmt w:val="bullet"/>
      <w:lvlText w:val=""/>
      <w:lvlJc w:val="left"/>
      <w:pPr>
        <w:tabs>
          <w:tab w:val="num" w:pos="5760"/>
        </w:tabs>
        <w:ind w:left="5760" w:hanging="360"/>
      </w:pPr>
      <w:rPr>
        <w:rFonts w:ascii="Wingdings" w:hAnsi="Wingdings" w:hint="default"/>
      </w:rPr>
    </w:lvl>
    <w:lvl w:ilvl="8" w:tplc="8E00086E" w:tentative="1">
      <w:start w:val="1"/>
      <w:numFmt w:val="bullet"/>
      <w:lvlText w:val=""/>
      <w:lvlJc w:val="left"/>
      <w:pPr>
        <w:tabs>
          <w:tab w:val="num" w:pos="6480"/>
        </w:tabs>
        <w:ind w:left="6480" w:hanging="360"/>
      </w:pPr>
      <w:rPr>
        <w:rFonts w:ascii="Wingdings" w:hAnsi="Wingdings" w:hint="default"/>
      </w:rPr>
    </w:lvl>
  </w:abstractNum>
  <w:abstractNum w:abstractNumId="14">
    <w:nsid w:val="42B60628"/>
    <w:multiLevelType w:val="hybridMultilevel"/>
    <w:tmpl w:val="B798EE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40470CC"/>
    <w:multiLevelType w:val="hybridMultilevel"/>
    <w:tmpl w:val="3EC09CF4"/>
    <w:lvl w:ilvl="0" w:tplc="04090001">
      <w:start w:val="1"/>
      <w:numFmt w:val="bullet"/>
      <w:lvlText w:val=""/>
      <w:lvlJc w:val="left"/>
      <w:pPr>
        <w:tabs>
          <w:tab w:val="num" w:pos="780"/>
        </w:tabs>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5BDA1277"/>
    <w:multiLevelType w:val="hybridMultilevel"/>
    <w:tmpl w:val="BE403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EC0DD5"/>
    <w:multiLevelType w:val="hybridMultilevel"/>
    <w:tmpl w:val="A0AC96D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5D3A454C"/>
    <w:multiLevelType w:val="hybridMultilevel"/>
    <w:tmpl w:val="539029FC"/>
    <w:lvl w:ilvl="0" w:tplc="04090001">
      <w:start w:val="1"/>
      <w:numFmt w:val="bullet"/>
      <w:lvlText w:val=""/>
      <w:lvlJc w:val="left"/>
      <w:pPr>
        <w:tabs>
          <w:tab w:val="num" w:pos="720"/>
        </w:tabs>
        <w:ind w:left="720" w:hanging="360"/>
      </w:pPr>
      <w:rPr>
        <w:rFonts w:ascii="Symbol" w:hAnsi="Symbol"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5D984996"/>
    <w:multiLevelType w:val="hybridMultilevel"/>
    <w:tmpl w:val="79869ED8"/>
    <w:lvl w:ilvl="0" w:tplc="04090001">
      <w:start w:val="1"/>
      <w:numFmt w:val="bullet"/>
      <w:lvlText w:val=""/>
      <w:lvlJc w:val="left"/>
      <w:pPr>
        <w:tabs>
          <w:tab w:val="num" w:pos="780"/>
        </w:tabs>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5E4835B4"/>
    <w:multiLevelType w:val="hybridMultilevel"/>
    <w:tmpl w:val="CBE6EE5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66FD4B26"/>
    <w:multiLevelType w:val="hybridMultilevel"/>
    <w:tmpl w:val="33604D5C"/>
    <w:lvl w:ilvl="0" w:tplc="0409000F">
      <w:start w:val="1"/>
      <w:numFmt w:val="decimal"/>
      <w:lvlText w:val="%1."/>
      <w:lvlJc w:val="left"/>
      <w:pPr>
        <w:tabs>
          <w:tab w:val="num" w:pos="720"/>
        </w:tabs>
        <w:ind w:left="720" w:hanging="360"/>
      </w:pPr>
      <w:rPr>
        <w:rFonts w:hint="default"/>
        <w:b w:val="0"/>
        <w:color w:val="auto"/>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7CE1924"/>
    <w:multiLevelType w:val="hybridMultilevel"/>
    <w:tmpl w:val="6BCCFD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85E21D6"/>
    <w:multiLevelType w:val="hybridMultilevel"/>
    <w:tmpl w:val="AEB61E4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ABF7CEA"/>
    <w:multiLevelType w:val="multilevel"/>
    <w:tmpl w:val="BD7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BBC4999"/>
    <w:multiLevelType w:val="hybridMultilevel"/>
    <w:tmpl w:val="5BAC2A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D3F5633"/>
    <w:multiLevelType w:val="hybridMultilevel"/>
    <w:tmpl w:val="113EB5F0"/>
    <w:lvl w:ilvl="0" w:tplc="0409000F">
      <w:start w:val="1"/>
      <w:numFmt w:val="decimal"/>
      <w:lvlText w:val="%1."/>
      <w:lvlJc w:val="left"/>
      <w:pPr>
        <w:tabs>
          <w:tab w:val="num" w:pos="720"/>
        </w:tabs>
        <w:ind w:left="72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6E79625F"/>
    <w:multiLevelType w:val="hybridMultilevel"/>
    <w:tmpl w:val="66424C22"/>
    <w:lvl w:ilvl="0" w:tplc="34E498EC">
      <w:start w:val="1"/>
      <w:numFmt w:val="bullet"/>
      <w:lvlText w:val=""/>
      <w:lvlJc w:val="left"/>
      <w:pPr>
        <w:tabs>
          <w:tab w:val="num" w:pos="720"/>
        </w:tabs>
        <w:ind w:left="720" w:hanging="360"/>
      </w:pPr>
      <w:rPr>
        <w:rFonts w:ascii="Wingdings" w:hAnsi="Wingdings" w:hint="default"/>
      </w:rPr>
    </w:lvl>
    <w:lvl w:ilvl="1" w:tplc="272066EC">
      <w:start w:val="1"/>
      <w:numFmt w:val="bullet"/>
      <w:lvlText w:val=""/>
      <w:lvlJc w:val="left"/>
      <w:pPr>
        <w:tabs>
          <w:tab w:val="num" w:pos="1440"/>
        </w:tabs>
        <w:ind w:left="1440" w:hanging="360"/>
      </w:pPr>
      <w:rPr>
        <w:rFonts w:ascii="Wingdings" w:hAnsi="Wingdings" w:hint="default"/>
      </w:rPr>
    </w:lvl>
    <w:lvl w:ilvl="2" w:tplc="CBE8FAC2" w:tentative="1">
      <w:start w:val="1"/>
      <w:numFmt w:val="bullet"/>
      <w:lvlText w:val=""/>
      <w:lvlJc w:val="left"/>
      <w:pPr>
        <w:tabs>
          <w:tab w:val="num" w:pos="2160"/>
        </w:tabs>
        <w:ind w:left="2160" w:hanging="360"/>
      </w:pPr>
      <w:rPr>
        <w:rFonts w:ascii="Wingdings" w:hAnsi="Wingdings" w:hint="default"/>
      </w:rPr>
    </w:lvl>
    <w:lvl w:ilvl="3" w:tplc="ACE67B8C" w:tentative="1">
      <w:start w:val="1"/>
      <w:numFmt w:val="bullet"/>
      <w:lvlText w:val=""/>
      <w:lvlJc w:val="left"/>
      <w:pPr>
        <w:tabs>
          <w:tab w:val="num" w:pos="2880"/>
        </w:tabs>
        <w:ind w:left="2880" w:hanging="360"/>
      </w:pPr>
      <w:rPr>
        <w:rFonts w:ascii="Wingdings" w:hAnsi="Wingdings" w:hint="default"/>
      </w:rPr>
    </w:lvl>
    <w:lvl w:ilvl="4" w:tplc="0E5AD716" w:tentative="1">
      <w:start w:val="1"/>
      <w:numFmt w:val="bullet"/>
      <w:lvlText w:val=""/>
      <w:lvlJc w:val="left"/>
      <w:pPr>
        <w:tabs>
          <w:tab w:val="num" w:pos="3600"/>
        </w:tabs>
        <w:ind w:left="3600" w:hanging="360"/>
      </w:pPr>
      <w:rPr>
        <w:rFonts w:ascii="Wingdings" w:hAnsi="Wingdings" w:hint="default"/>
      </w:rPr>
    </w:lvl>
    <w:lvl w:ilvl="5" w:tplc="0CCE97A2" w:tentative="1">
      <w:start w:val="1"/>
      <w:numFmt w:val="bullet"/>
      <w:lvlText w:val=""/>
      <w:lvlJc w:val="left"/>
      <w:pPr>
        <w:tabs>
          <w:tab w:val="num" w:pos="4320"/>
        </w:tabs>
        <w:ind w:left="4320" w:hanging="360"/>
      </w:pPr>
      <w:rPr>
        <w:rFonts w:ascii="Wingdings" w:hAnsi="Wingdings" w:hint="default"/>
      </w:rPr>
    </w:lvl>
    <w:lvl w:ilvl="6" w:tplc="86C6C618" w:tentative="1">
      <w:start w:val="1"/>
      <w:numFmt w:val="bullet"/>
      <w:lvlText w:val=""/>
      <w:lvlJc w:val="left"/>
      <w:pPr>
        <w:tabs>
          <w:tab w:val="num" w:pos="5040"/>
        </w:tabs>
        <w:ind w:left="5040" w:hanging="360"/>
      </w:pPr>
      <w:rPr>
        <w:rFonts w:ascii="Wingdings" w:hAnsi="Wingdings" w:hint="default"/>
      </w:rPr>
    </w:lvl>
    <w:lvl w:ilvl="7" w:tplc="13A4D8BC" w:tentative="1">
      <w:start w:val="1"/>
      <w:numFmt w:val="bullet"/>
      <w:lvlText w:val=""/>
      <w:lvlJc w:val="left"/>
      <w:pPr>
        <w:tabs>
          <w:tab w:val="num" w:pos="5760"/>
        </w:tabs>
        <w:ind w:left="5760" w:hanging="360"/>
      </w:pPr>
      <w:rPr>
        <w:rFonts w:ascii="Wingdings" w:hAnsi="Wingdings" w:hint="default"/>
      </w:rPr>
    </w:lvl>
    <w:lvl w:ilvl="8" w:tplc="2ED899FC" w:tentative="1">
      <w:start w:val="1"/>
      <w:numFmt w:val="bullet"/>
      <w:lvlText w:val=""/>
      <w:lvlJc w:val="left"/>
      <w:pPr>
        <w:tabs>
          <w:tab w:val="num" w:pos="6480"/>
        </w:tabs>
        <w:ind w:left="6480" w:hanging="360"/>
      </w:pPr>
      <w:rPr>
        <w:rFonts w:ascii="Wingdings" w:hAnsi="Wingdings" w:hint="default"/>
      </w:rPr>
    </w:lvl>
  </w:abstractNum>
  <w:abstractNum w:abstractNumId="28">
    <w:nsid w:val="76D225C0"/>
    <w:multiLevelType w:val="hybridMultilevel"/>
    <w:tmpl w:val="C82008AC"/>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nsid w:val="78522431"/>
    <w:multiLevelType w:val="hybridMultilevel"/>
    <w:tmpl w:val="6D9A452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790F0DBF"/>
    <w:multiLevelType w:val="hybridMultilevel"/>
    <w:tmpl w:val="2BB404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7CC30804"/>
    <w:multiLevelType w:val="hybridMultilevel"/>
    <w:tmpl w:val="799001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7CCD1D2C"/>
    <w:multiLevelType w:val="hybridMultilevel"/>
    <w:tmpl w:val="9A1C8F26"/>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3">
    <w:nsid w:val="7ECC3BC2"/>
    <w:multiLevelType w:val="hybridMultilevel"/>
    <w:tmpl w:val="A50C44D8"/>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4">
    <w:nsid w:val="7F7B78DC"/>
    <w:multiLevelType w:val="hybridMultilevel"/>
    <w:tmpl w:val="18001C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32"/>
  </w:num>
  <w:num w:numId="3">
    <w:abstractNumId w:val="28"/>
  </w:num>
  <w:num w:numId="4">
    <w:abstractNumId w:val="1"/>
  </w:num>
  <w:num w:numId="5">
    <w:abstractNumId w:val="33"/>
  </w:num>
  <w:num w:numId="6">
    <w:abstractNumId w:val="11"/>
  </w:num>
  <w:num w:numId="7">
    <w:abstractNumId w:val="24"/>
  </w:num>
  <w:num w:numId="8">
    <w:abstractNumId w:val="26"/>
  </w:num>
  <w:num w:numId="9">
    <w:abstractNumId w:val="8"/>
  </w:num>
  <w:num w:numId="10">
    <w:abstractNumId w:val="0"/>
  </w:num>
  <w:num w:numId="11">
    <w:abstractNumId w:val="21"/>
  </w:num>
  <w:num w:numId="12">
    <w:abstractNumId w:val="5"/>
  </w:num>
  <w:num w:numId="13">
    <w:abstractNumId w:val="22"/>
  </w:num>
  <w:num w:numId="14">
    <w:abstractNumId w:val="18"/>
  </w:num>
  <w:num w:numId="15">
    <w:abstractNumId w:val="29"/>
  </w:num>
  <w:num w:numId="16">
    <w:abstractNumId w:val="23"/>
  </w:num>
  <w:num w:numId="17">
    <w:abstractNumId w:val="31"/>
  </w:num>
  <w:num w:numId="18">
    <w:abstractNumId w:val="14"/>
  </w:num>
  <w:num w:numId="19">
    <w:abstractNumId w:val="7"/>
  </w:num>
  <w:num w:numId="20">
    <w:abstractNumId w:val="3"/>
  </w:num>
  <w:num w:numId="21">
    <w:abstractNumId w:val="4"/>
  </w:num>
  <w:num w:numId="22">
    <w:abstractNumId w:val="9"/>
  </w:num>
  <w:num w:numId="2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0"/>
  </w:num>
  <w:num w:numId="25">
    <w:abstractNumId w:val="20"/>
  </w:num>
  <w:num w:numId="26">
    <w:abstractNumId w:val="12"/>
  </w:num>
  <w:num w:numId="27">
    <w:abstractNumId w:val="19"/>
  </w:num>
  <w:num w:numId="28">
    <w:abstractNumId w:val="15"/>
  </w:num>
  <w:num w:numId="2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num>
  <w:num w:numId="33">
    <w:abstractNumId w:val="27"/>
  </w:num>
  <w:num w:numId="34">
    <w:abstractNumId w:val="13"/>
  </w:num>
  <w:num w:numId="35">
    <w:abstractNumId w:val="25"/>
  </w:num>
  <w:num w:numId="36">
    <w:abstractNumId w:val="6"/>
  </w:num>
  <w:num w:numId="37">
    <w:abstractNumId w:val="16"/>
  </w:num>
  <w:num w:numId="38">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oNotShadeFormData/>
  <w:noPunctuationKerning/>
  <w:characterSpacingControl w:val="doNotCompress"/>
  <w:hdrShapeDefaults>
    <o:shapedefaults v:ext="edit" spidmax="3074"/>
  </w:hdrShapeDefaults>
  <w:footnotePr>
    <w:footnote w:id="-1"/>
    <w:footnote w:id="0"/>
  </w:footnotePr>
  <w:endnotePr>
    <w:endnote w:id="-1"/>
    <w:endnote w:id="0"/>
  </w:endnotePr>
  <w:compat/>
  <w:rsids>
    <w:rsidRoot w:val="0060589A"/>
    <w:rsid w:val="00000A59"/>
    <w:rsid w:val="00003D68"/>
    <w:rsid w:val="00007ED7"/>
    <w:rsid w:val="00010CD1"/>
    <w:rsid w:val="00012361"/>
    <w:rsid w:val="00013609"/>
    <w:rsid w:val="0001515F"/>
    <w:rsid w:val="00017DC3"/>
    <w:rsid w:val="00023202"/>
    <w:rsid w:val="000240BD"/>
    <w:rsid w:val="000245D9"/>
    <w:rsid w:val="00026A6C"/>
    <w:rsid w:val="00027E65"/>
    <w:rsid w:val="000306FB"/>
    <w:rsid w:val="0003324B"/>
    <w:rsid w:val="0003446D"/>
    <w:rsid w:val="00037146"/>
    <w:rsid w:val="00040779"/>
    <w:rsid w:val="000414FE"/>
    <w:rsid w:val="00043137"/>
    <w:rsid w:val="000434CB"/>
    <w:rsid w:val="00043998"/>
    <w:rsid w:val="000478C1"/>
    <w:rsid w:val="0005047A"/>
    <w:rsid w:val="000513DA"/>
    <w:rsid w:val="00061A1E"/>
    <w:rsid w:val="00061D59"/>
    <w:rsid w:val="00062E83"/>
    <w:rsid w:val="000679FD"/>
    <w:rsid w:val="0007070B"/>
    <w:rsid w:val="0007187D"/>
    <w:rsid w:val="00071F9D"/>
    <w:rsid w:val="00082729"/>
    <w:rsid w:val="00082C72"/>
    <w:rsid w:val="0009031C"/>
    <w:rsid w:val="00090D5F"/>
    <w:rsid w:val="000911A6"/>
    <w:rsid w:val="000A4312"/>
    <w:rsid w:val="000A4609"/>
    <w:rsid w:val="000A7238"/>
    <w:rsid w:val="000B3337"/>
    <w:rsid w:val="000B79B4"/>
    <w:rsid w:val="000C273C"/>
    <w:rsid w:val="000C3CD1"/>
    <w:rsid w:val="000C4A5A"/>
    <w:rsid w:val="000D16C3"/>
    <w:rsid w:val="000D1C7A"/>
    <w:rsid w:val="000D2075"/>
    <w:rsid w:val="000D43B3"/>
    <w:rsid w:val="000D4598"/>
    <w:rsid w:val="000D70F2"/>
    <w:rsid w:val="000E6308"/>
    <w:rsid w:val="000E7EC1"/>
    <w:rsid w:val="000F06FE"/>
    <w:rsid w:val="000F200D"/>
    <w:rsid w:val="000F2647"/>
    <w:rsid w:val="000F4028"/>
    <w:rsid w:val="000F70D8"/>
    <w:rsid w:val="00101077"/>
    <w:rsid w:val="00101C0A"/>
    <w:rsid w:val="00114A0B"/>
    <w:rsid w:val="001365FE"/>
    <w:rsid w:val="00141A9C"/>
    <w:rsid w:val="00141D78"/>
    <w:rsid w:val="001427C5"/>
    <w:rsid w:val="00144A6A"/>
    <w:rsid w:val="001463C6"/>
    <w:rsid w:val="001539DF"/>
    <w:rsid w:val="001541C6"/>
    <w:rsid w:val="00155A22"/>
    <w:rsid w:val="00161586"/>
    <w:rsid w:val="00161CEA"/>
    <w:rsid w:val="001657B4"/>
    <w:rsid w:val="001763E2"/>
    <w:rsid w:val="001775D6"/>
    <w:rsid w:val="001857A0"/>
    <w:rsid w:val="00185841"/>
    <w:rsid w:val="00191032"/>
    <w:rsid w:val="00192B8A"/>
    <w:rsid w:val="001932E3"/>
    <w:rsid w:val="0019475C"/>
    <w:rsid w:val="001A1938"/>
    <w:rsid w:val="001A23CC"/>
    <w:rsid w:val="001A2685"/>
    <w:rsid w:val="001A3539"/>
    <w:rsid w:val="001A3849"/>
    <w:rsid w:val="001A417C"/>
    <w:rsid w:val="001A5241"/>
    <w:rsid w:val="001A61EB"/>
    <w:rsid w:val="001B0386"/>
    <w:rsid w:val="001B23B2"/>
    <w:rsid w:val="001B3508"/>
    <w:rsid w:val="001C06A7"/>
    <w:rsid w:val="001C3D73"/>
    <w:rsid w:val="001C7516"/>
    <w:rsid w:val="001C7B8F"/>
    <w:rsid w:val="001D02F4"/>
    <w:rsid w:val="001D2810"/>
    <w:rsid w:val="001D34BF"/>
    <w:rsid w:val="001D4566"/>
    <w:rsid w:val="001D6D4F"/>
    <w:rsid w:val="001E099B"/>
    <w:rsid w:val="001E25D9"/>
    <w:rsid w:val="001E5E3B"/>
    <w:rsid w:val="001F05D0"/>
    <w:rsid w:val="001F380F"/>
    <w:rsid w:val="001F492B"/>
    <w:rsid w:val="001F6670"/>
    <w:rsid w:val="001F7734"/>
    <w:rsid w:val="0020529B"/>
    <w:rsid w:val="00205E95"/>
    <w:rsid w:val="002110F7"/>
    <w:rsid w:val="00215D92"/>
    <w:rsid w:val="002249BD"/>
    <w:rsid w:val="00226DF1"/>
    <w:rsid w:val="00231745"/>
    <w:rsid w:val="00235F2D"/>
    <w:rsid w:val="00236D9D"/>
    <w:rsid w:val="00237210"/>
    <w:rsid w:val="00245F2E"/>
    <w:rsid w:val="00265728"/>
    <w:rsid w:val="00266908"/>
    <w:rsid w:val="002754C9"/>
    <w:rsid w:val="00275A02"/>
    <w:rsid w:val="0027740F"/>
    <w:rsid w:val="002828B2"/>
    <w:rsid w:val="00293E78"/>
    <w:rsid w:val="00297C83"/>
    <w:rsid w:val="002A2921"/>
    <w:rsid w:val="002A2E60"/>
    <w:rsid w:val="002A35DF"/>
    <w:rsid w:val="002A6272"/>
    <w:rsid w:val="002B15D8"/>
    <w:rsid w:val="002B77EB"/>
    <w:rsid w:val="002C02B8"/>
    <w:rsid w:val="002C3990"/>
    <w:rsid w:val="002C4B71"/>
    <w:rsid w:val="002D08B3"/>
    <w:rsid w:val="002D5689"/>
    <w:rsid w:val="002D701C"/>
    <w:rsid w:val="002E0059"/>
    <w:rsid w:val="002E07EE"/>
    <w:rsid w:val="002E1A6A"/>
    <w:rsid w:val="002E66E9"/>
    <w:rsid w:val="002F0704"/>
    <w:rsid w:val="002F2161"/>
    <w:rsid w:val="002F4CBE"/>
    <w:rsid w:val="002F7183"/>
    <w:rsid w:val="003039CF"/>
    <w:rsid w:val="0030703C"/>
    <w:rsid w:val="00310EC2"/>
    <w:rsid w:val="003110EF"/>
    <w:rsid w:val="00312542"/>
    <w:rsid w:val="00314529"/>
    <w:rsid w:val="00316183"/>
    <w:rsid w:val="003210C4"/>
    <w:rsid w:val="00321337"/>
    <w:rsid w:val="0032495B"/>
    <w:rsid w:val="0032674F"/>
    <w:rsid w:val="003278D5"/>
    <w:rsid w:val="003314BD"/>
    <w:rsid w:val="00333541"/>
    <w:rsid w:val="003336E6"/>
    <w:rsid w:val="00337770"/>
    <w:rsid w:val="00337860"/>
    <w:rsid w:val="003407B9"/>
    <w:rsid w:val="00345C17"/>
    <w:rsid w:val="00346EDF"/>
    <w:rsid w:val="00350852"/>
    <w:rsid w:val="003511B8"/>
    <w:rsid w:val="00352FDB"/>
    <w:rsid w:val="00353D4B"/>
    <w:rsid w:val="00357A4F"/>
    <w:rsid w:val="00367757"/>
    <w:rsid w:val="00367869"/>
    <w:rsid w:val="00374940"/>
    <w:rsid w:val="003773E3"/>
    <w:rsid w:val="00377558"/>
    <w:rsid w:val="003805E5"/>
    <w:rsid w:val="00380705"/>
    <w:rsid w:val="003836FA"/>
    <w:rsid w:val="00385D59"/>
    <w:rsid w:val="00387D61"/>
    <w:rsid w:val="003906E7"/>
    <w:rsid w:val="003915B4"/>
    <w:rsid w:val="00393D02"/>
    <w:rsid w:val="003955BF"/>
    <w:rsid w:val="003956E7"/>
    <w:rsid w:val="003A28EC"/>
    <w:rsid w:val="003A3D0A"/>
    <w:rsid w:val="003A3E4E"/>
    <w:rsid w:val="003A4022"/>
    <w:rsid w:val="003A5728"/>
    <w:rsid w:val="003A6FE5"/>
    <w:rsid w:val="003A7893"/>
    <w:rsid w:val="003B2D52"/>
    <w:rsid w:val="003B7711"/>
    <w:rsid w:val="003C2264"/>
    <w:rsid w:val="003C3A0F"/>
    <w:rsid w:val="003C4847"/>
    <w:rsid w:val="003C4F8F"/>
    <w:rsid w:val="003D249D"/>
    <w:rsid w:val="003D2F3D"/>
    <w:rsid w:val="003D40CF"/>
    <w:rsid w:val="003D4193"/>
    <w:rsid w:val="003D441A"/>
    <w:rsid w:val="003D44DF"/>
    <w:rsid w:val="003E4A63"/>
    <w:rsid w:val="003F0FED"/>
    <w:rsid w:val="003F2578"/>
    <w:rsid w:val="003F5E79"/>
    <w:rsid w:val="003F7F93"/>
    <w:rsid w:val="0040248B"/>
    <w:rsid w:val="00402C24"/>
    <w:rsid w:val="004034F0"/>
    <w:rsid w:val="00406B07"/>
    <w:rsid w:val="0041328C"/>
    <w:rsid w:val="00414C64"/>
    <w:rsid w:val="004162CA"/>
    <w:rsid w:val="004219C0"/>
    <w:rsid w:val="00426245"/>
    <w:rsid w:val="00435279"/>
    <w:rsid w:val="00436234"/>
    <w:rsid w:val="004370F2"/>
    <w:rsid w:val="004402E6"/>
    <w:rsid w:val="00442424"/>
    <w:rsid w:val="00446A28"/>
    <w:rsid w:val="00447B64"/>
    <w:rsid w:val="004522A3"/>
    <w:rsid w:val="004541B1"/>
    <w:rsid w:val="00457FBE"/>
    <w:rsid w:val="004602AC"/>
    <w:rsid w:val="0046176E"/>
    <w:rsid w:val="004638C3"/>
    <w:rsid w:val="00463F8F"/>
    <w:rsid w:val="00464992"/>
    <w:rsid w:val="00470746"/>
    <w:rsid w:val="004748E1"/>
    <w:rsid w:val="00480E78"/>
    <w:rsid w:val="004856D9"/>
    <w:rsid w:val="004862D4"/>
    <w:rsid w:val="00492AC4"/>
    <w:rsid w:val="00497637"/>
    <w:rsid w:val="00497B8C"/>
    <w:rsid w:val="004A1D0E"/>
    <w:rsid w:val="004A6C33"/>
    <w:rsid w:val="004A7D29"/>
    <w:rsid w:val="004B219C"/>
    <w:rsid w:val="004B74EC"/>
    <w:rsid w:val="004C0459"/>
    <w:rsid w:val="004C2110"/>
    <w:rsid w:val="004C2AA0"/>
    <w:rsid w:val="004C35CD"/>
    <w:rsid w:val="004D0F2F"/>
    <w:rsid w:val="004D7A10"/>
    <w:rsid w:val="004E0484"/>
    <w:rsid w:val="004E0549"/>
    <w:rsid w:val="004E069E"/>
    <w:rsid w:val="004E446D"/>
    <w:rsid w:val="004E5A07"/>
    <w:rsid w:val="004F7509"/>
    <w:rsid w:val="00500491"/>
    <w:rsid w:val="005012DC"/>
    <w:rsid w:val="00504D15"/>
    <w:rsid w:val="00512A33"/>
    <w:rsid w:val="005161B4"/>
    <w:rsid w:val="00516CFD"/>
    <w:rsid w:val="005261CF"/>
    <w:rsid w:val="005261D4"/>
    <w:rsid w:val="00543CDD"/>
    <w:rsid w:val="0054429A"/>
    <w:rsid w:val="0055027F"/>
    <w:rsid w:val="00556EEB"/>
    <w:rsid w:val="005605A6"/>
    <w:rsid w:val="00560EC5"/>
    <w:rsid w:val="0057000C"/>
    <w:rsid w:val="005705ED"/>
    <w:rsid w:val="0057355E"/>
    <w:rsid w:val="00581F4D"/>
    <w:rsid w:val="00583B2B"/>
    <w:rsid w:val="005844FB"/>
    <w:rsid w:val="005859C2"/>
    <w:rsid w:val="00585BB7"/>
    <w:rsid w:val="00591B0F"/>
    <w:rsid w:val="0059304E"/>
    <w:rsid w:val="00594CFB"/>
    <w:rsid w:val="005A1E7F"/>
    <w:rsid w:val="005A4569"/>
    <w:rsid w:val="005A4C75"/>
    <w:rsid w:val="005B054A"/>
    <w:rsid w:val="005C2452"/>
    <w:rsid w:val="005C24C7"/>
    <w:rsid w:val="005C4DAF"/>
    <w:rsid w:val="005C5E10"/>
    <w:rsid w:val="005C6D67"/>
    <w:rsid w:val="005D006E"/>
    <w:rsid w:val="005D483C"/>
    <w:rsid w:val="005D7169"/>
    <w:rsid w:val="005E4419"/>
    <w:rsid w:val="005E5FD9"/>
    <w:rsid w:val="005E7C1A"/>
    <w:rsid w:val="005F2D18"/>
    <w:rsid w:val="005F3D60"/>
    <w:rsid w:val="005F5AB5"/>
    <w:rsid w:val="006000EA"/>
    <w:rsid w:val="00602B3D"/>
    <w:rsid w:val="00603372"/>
    <w:rsid w:val="00603AD9"/>
    <w:rsid w:val="00605406"/>
    <w:rsid w:val="0060589A"/>
    <w:rsid w:val="00611493"/>
    <w:rsid w:val="006120DD"/>
    <w:rsid w:val="00612ED6"/>
    <w:rsid w:val="00615D82"/>
    <w:rsid w:val="00622352"/>
    <w:rsid w:val="00624063"/>
    <w:rsid w:val="00625007"/>
    <w:rsid w:val="00627B32"/>
    <w:rsid w:val="00633F1C"/>
    <w:rsid w:val="006401E5"/>
    <w:rsid w:val="00651111"/>
    <w:rsid w:val="0066129B"/>
    <w:rsid w:val="006633C1"/>
    <w:rsid w:val="00677C66"/>
    <w:rsid w:val="00677F2F"/>
    <w:rsid w:val="00684969"/>
    <w:rsid w:val="0069073B"/>
    <w:rsid w:val="00691B86"/>
    <w:rsid w:val="0069231A"/>
    <w:rsid w:val="0069353B"/>
    <w:rsid w:val="00693C01"/>
    <w:rsid w:val="00695CFC"/>
    <w:rsid w:val="006A2DB8"/>
    <w:rsid w:val="006A621A"/>
    <w:rsid w:val="006B6DD7"/>
    <w:rsid w:val="006C04DC"/>
    <w:rsid w:val="006C6102"/>
    <w:rsid w:val="006E29CF"/>
    <w:rsid w:val="006E6F14"/>
    <w:rsid w:val="006E7947"/>
    <w:rsid w:val="006F51E8"/>
    <w:rsid w:val="006F6930"/>
    <w:rsid w:val="00700227"/>
    <w:rsid w:val="007004EE"/>
    <w:rsid w:val="007018FB"/>
    <w:rsid w:val="00704684"/>
    <w:rsid w:val="00717F7F"/>
    <w:rsid w:val="007221FD"/>
    <w:rsid w:val="00727553"/>
    <w:rsid w:val="00730092"/>
    <w:rsid w:val="0073065A"/>
    <w:rsid w:val="0073524E"/>
    <w:rsid w:val="007354F5"/>
    <w:rsid w:val="0073606B"/>
    <w:rsid w:val="00737496"/>
    <w:rsid w:val="00741F64"/>
    <w:rsid w:val="007437F2"/>
    <w:rsid w:val="00743FD0"/>
    <w:rsid w:val="00756BB9"/>
    <w:rsid w:val="00757691"/>
    <w:rsid w:val="007668C7"/>
    <w:rsid w:val="00766A9D"/>
    <w:rsid w:val="007702EE"/>
    <w:rsid w:val="00773687"/>
    <w:rsid w:val="007764D1"/>
    <w:rsid w:val="00776655"/>
    <w:rsid w:val="00776663"/>
    <w:rsid w:val="00783C97"/>
    <w:rsid w:val="007901CD"/>
    <w:rsid w:val="00790586"/>
    <w:rsid w:val="0079765E"/>
    <w:rsid w:val="007A1029"/>
    <w:rsid w:val="007A1063"/>
    <w:rsid w:val="007A1BC6"/>
    <w:rsid w:val="007A4404"/>
    <w:rsid w:val="007A54E4"/>
    <w:rsid w:val="007B0D57"/>
    <w:rsid w:val="007B2C3C"/>
    <w:rsid w:val="007B3AED"/>
    <w:rsid w:val="007B6CB7"/>
    <w:rsid w:val="007D06F4"/>
    <w:rsid w:val="007D1D1A"/>
    <w:rsid w:val="007D20BF"/>
    <w:rsid w:val="007E324F"/>
    <w:rsid w:val="007E60B5"/>
    <w:rsid w:val="007E62F6"/>
    <w:rsid w:val="007E78F4"/>
    <w:rsid w:val="007F1490"/>
    <w:rsid w:val="007F680B"/>
    <w:rsid w:val="00803B94"/>
    <w:rsid w:val="00805B02"/>
    <w:rsid w:val="00807B9E"/>
    <w:rsid w:val="00813098"/>
    <w:rsid w:val="00816644"/>
    <w:rsid w:val="008208CF"/>
    <w:rsid w:val="00822DFA"/>
    <w:rsid w:val="00826DB9"/>
    <w:rsid w:val="00827595"/>
    <w:rsid w:val="00832956"/>
    <w:rsid w:val="0083438F"/>
    <w:rsid w:val="00837751"/>
    <w:rsid w:val="00837D2E"/>
    <w:rsid w:val="008423A0"/>
    <w:rsid w:val="00845632"/>
    <w:rsid w:val="00854325"/>
    <w:rsid w:val="0085792B"/>
    <w:rsid w:val="0086014D"/>
    <w:rsid w:val="00887842"/>
    <w:rsid w:val="008A174A"/>
    <w:rsid w:val="008A2614"/>
    <w:rsid w:val="008A26D4"/>
    <w:rsid w:val="008A2F67"/>
    <w:rsid w:val="008A36DB"/>
    <w:rsid w:val="008A7147"/>
    <w:rsid w:val="008B0170"/>
    <w:rsid w:val="008B62C3"/>
    <w:rsid w:val="008C174D"/>
    <w:rsid w:val="008E029C"/>
    <w:rsid w:val="008E0651"/>
    <w:rsid w:val="008E3F2D"/>
    <w:rsid w:val="008E4818"/>
    <w:rsid w:val="008E7199"/>
    <w:rsid w:val="008F06DC"/>
    <w:rsid w:val="008F1415"/>
    <w:rsid w:val="008F21FD"/>
    <w:rsid w:val="008F4072"/>
    <w:rsid w:val="008F52BA"/>
    <w:rsid w:val="0090031A"/>
    <w:rsid w:val="00914B25"/>
    <w:rsid w:val="00914D81"/>
    <w:rsid w:val="00921381"/>
    <w:rsid w:val="00922086"/>
    <w:rsid w:val="0093031A"/>
    <w:rsid w:val="00932E68"/>
    <w:rsid w:val="00936404"/>
    <w:rsid w:val="0094095C"/>
    <w:rsid w:val="00943C06"/>
    <w:rsid w:val="0094757C"/>
    <w:rsid w:val="00951786"/>
    <w:rsid w:val="00951C0B"/>
    <w:rsid w:val="00952243"/>
    <w:rsid w:val="009533D8"/>
    <w:rsid w:val="00953D2D"/>
    <w:rsid w:val="00957821"/>
    <w:rsid w:val="00957A96"/>
    <w:rsid w:val="009609D3"/>
    <w:rsid w:val="00962105"/>
    <w:rsid w:val="00964371"/>
    <w:rsid w:val="00964776"/>
    <w:rsid w:val="00965F0F"/>
    <w:rsid w:val="00966F73"/>
    <w:rsid w:val="009713F2"/>
    <w:rsid w:val="009724CE"/>
    <w:rsid w:val="00974436"/>
    <w:rsid w:val="0097620F"/>
    <w:rsid w:val="00985CA6"/>
    <w:rsid w:val="00994DB3"/>
    <w:rsid w:val="00996060"/>
    <w:rsid w:val="009A1085"/>
    <w:rsid w:val="009A1555"/>
    <w:rsid w:val="009A1649"/>
    <w:rsid w:val="009A6294"/>
    <w:rsid w:val="009B0556"/>
    <w:rsid w:val="009B1249"/>
    <w:rsid w:val="009B16ED"/>
    <w:rsid w:val="009B7AE1"/>
    <w:rsid w:val="009C2CDA"/>
    <w:rsid w:val="009E0B0A"/>
    <w:rsid w:val="009E12D3"/>
    <w:rsid w:val="009E3DF8"/>
    <w:rsid w:val="009E74D0"/>
    <w:rsid w:val="009F11F6"/>
    <w:rsid w:val="009F12B0"/>
    <w:rsid w:val="009F2D11"/>
    <w:rsid w:val="009F3167"/>
    <w:rsid w:val="009F5C0F"/>
    <w:rsid w:val="00A005D8"/>
    <w:rsid w:val="00A00914"/>
    <w:rsid w:val="00A0325E"/>
    <w:rsid w:val="00A03DB6"/>
    <w:rsid w:val="00A045E6"/>
    <w:rsid w:val="00A16361"/>
    <w:rsid w:val="00A17096"/>
    <w:rsid w:val="00A2143B"/>
    <w:rsid w:val="00A24AF5"/>
    <w:rsid w:val="00A323FD"/>
    <w:rsid w:val="00A33FDD"/>
    <w:rsid w:val="00A40990"/>
    <w:rsid w:val="00A41895"/>
    <w:rsid w:val="00A4537E"/>
    <w:rsid w:val="00A458F2"/>
    <w:rsid w:val="00A51218"/>
    <w:rsid w:val="00A51E4D"/>
    <w:rsid w:val="00A5404B"/>
    <w:rsid w:val="00A54877"/>
    <w:rsid w:val="00A5659E"/>
    <w:rsid w:val="00A57B7A"/>
    <w:rsid w:val="00A70478"/>
    <w:rsid w:val="00A73079"/>
    <w:rsid w:val="00A82BCD"/>
    <w:rsid w:val="00A84264"/>
    <w:rsid w:val="00A84275"/>
    <w:rsid w:val="00A86868"/>
    <w:rsid w:val="00A871AB"/>
    <w:rsid w:val="00AA0012"/>
    <w:rsid w:val="00AA3993"/>
    <w:rsid w:val="00AA588F"/>
    <w:rsid w:val="00AA5C67"/>
    <w:rsid w:val="00AA77CA"/>
    <w:rsid w:val="00AB2EE1"/>
    <w:rsid w:val="00AB669B"/>
    <w:rsid w:val="00AC031D"/>
    <w:rsid w:val="00AC1310"/>
    <w:rsid w:val="00AC2747"/>
    <w:rsid w:val="00AC6BE0"/>
    <w:rsid w:val="00AC7F86"/>
    <w:rsid w:val="00AD19A4"/>
    <w:rsid w:val="00AD4848"/>
    <w:rsid w:val="00AD5A5F"/>
    <w:rsid w:val="00AD759C"/>
    <w:rsid w:val="00AD7D47"/>
    <w:rsid w:val="00AE0476"/>
    <w:rsid w:val="00AE7344"/>
    <w:rsid w:val="00AF0C07"/>
    <w:rsid w:val="00B0363B"/>
    <w:rsid w:val="00B03AFD"/>
    <w:rsid w:val="00B04DED"/>
    <w:rsid w:val="00B05F01"/>
    <w:rsid w:val="00B0758B"/>
    <w:rsid w:val="00B07DD6"/>
    <w:rsid w:val="00B124D6"/>
    <w:rsid w:val="00B134AD"/>
    <w:rsid w:val="00B13BD5"/>
    <w:rsid w:val="00B147BB"/>
    <w:rsid w:val="00B161B5"/>
    <w:rsid w:val="00B17BA6"/>
    <w:rsid w:val="00B214B6"/>
    <w:rsid w:val="00B22F44"/>
    <w:rsid w:val="00B22F9E"/>
    <w:rsid w:val="00B2340F"/>
    <w:rsid w:val="00B23BCB"/>
    <w:rsid w:val="00B30A2C"/>
    <w:rsid w:val="00B341FE"/>
    <w:rsid w:val="00B43F53"/>
    <w:rsid w:val="00B453A3"/>
    <w:rsid w:val="00B460E9"/>
    <w:rsid w:val="00B51E08"/>
    <w:rsid w:val="00B54EE3"/>
    <w:rsid w:val="00B54F6F"/>
    <w:rsid w:val="00B55702"/>
    <w:rsid w:val="00B57040"/>
    <w:rsid w:val="00B60965"/>
    <w:rsid w:val="00B61741"/>
    <w:rsid w:val="00B65B9D"/>
    <w:rsid w:val="00B709F4"/>
    <w:rsid w:val="00B75A3F"/>
    <w:rsid w:val="00B765D2"/>
    <w:rsid w:val="00B8362B"/>
    <w:rsid w:val="00B875DF"/>
    <w:rsid w:val="00B878F9"/>
    <w:rsid w:val="00B940E6"/>
    <w:rsid w:val="00B95D2B"/>
    <w:rsid w:val="00BA3EDE"/>
    <w:rsid w:val="00BA67DA"/>
    <w:rsid w:val="00BA738F"/>
    <w:rsid w:val="00BA7405"/>
    <w:rsid w:val="00BB5BBC"/>
    <w:rsid w:val="00BC1C5D"/>
    <w:rsid w:val="00BC2E8E"/>
    <w:rsid w:val="00BC52E4"/>
    <w:rsid w:val="00BD0664"/>
    <w:rsid w:val="00BD067E"/>
    <w:rsid w:val="00BD284B"/>
    <w:rsid w:val="00BD65C8"/>
    <w:rsid w:val="00BD691C"/>
    <w:rsid w:val="00BE2BC8"/>
    <w:rsid w:val="00BE5130"/>
    <w:rsid w:val="00BE5B39"/>
    <w:rsid w:val="00BF60FD"/>
    <w:rsid w:val="00C01E6D"/>
    <w:rsid w:val="00C13F04"/>
    <w:rsid w:val="00C27DE2"/>
    <w:rsid w:val="00C32219"/>
    <w:rsid w:val="00C32731"/>
    <w:rsid w:val="00C427BE"/>
    <w:rsid w:val="00C4285C"/>
    <w:rsid w:val="00C45656"/>
    <w:rsid w:val="00C45990"/>
    <w:rsid w:val="00C475BB"/>
    <w:rsid w:val="00C47C6C"/>
    <w:rsid w:val="00C53405"/>
    <w:rsid w:val="00C5559F"/>
    <w:rsid w:val="00C55F3B"/>
    <w:rsid w:val="00C573F6"/>
    <w:rsid w:val="00C643F6"/>
    <w:rsid w:val="00C65A94"/>
    <w:rsid w:val="00C67A61"/>
    <w:rsid w:val="00C67C42"/>
    <w:rsid w:val="00C722B5"/>
    <w:rsid w:val="00C729B9"/>
    <w:rsid w:val="00C7493F"/>
    <w:rsid w:val="00C76E07"/>
    <w:rsid w:val="00C84583"/>
    <w:rsid w:val="00C862F9"/>
    <w:rsid w:val="00C8707B"/>
    <w:rsid w:val="00C87CA3"/>
    <w:rsid w:val="00C94E45"/>
    <w:rsid w:val="00C9728A"/>
    <w:rsid w:val="00CA08D0"/>
    <w:rsid w:val="00CA2D61"/>
    <w:rsid w:val="00CA345E"/>
    <w:rsid w:val="00CA6D5B"/>
    <w:rsid w:val="00CA7193"/>
    <w:rsid w:val="00CB35FE"/>
    <w:rsid w:val="00CB3811"/>
    <w:rsid w:val="00CB4E71"/>
    <w:rsid w:val="00CB55EE"/>
    <w:rsid w:val="00CC42ED"/>
    <w:rsid w:val="00CC6072"/>
    <w:rsid w:val="00CD3C9D"/>
    <w:rsid w:val="00CD6515"/>
    <w:rsid w:val="00CD6FB0"/>
    <w:rsid w:val="00CE322B"/>
    <w:rsid w:val="00CE34C5"/>
    <w:rsid w:val="00CE37D3"/>
    <w:rsid w:val="00CE4D45"/>
    <w:rsid w:val="00CE5889"/>
    <w:rsid w:val="00CE613E"/>
    <w:rsid w:val="00CE77A7"/>
    <w:rsid w:val="00CF0C8F"/>
    <w:rsid w:val="00D1117D"/>
    <w:rsid w:val="00D14DF8"/>
    <w:rsid w:val="00D169E9"/>
    <w:rsid w:val="00D20C21"/>
    <w:rsid w:val="00D2188C"/>
    <w:rsid w:val="00D21926"/>
    <w:rsid w:val="00D227C8"/>
    <w:rsid w:val="00D24724"/>
    <w:rsid w:val="00D25FBB"/>
    <w:rsid w:val="00D278AD"/>
    <w:rsid w:val="00D322AB"/>
    <w:rsid w:val="00D32A8F"/>
    <w:rsid w:val="00D32D86"/>
    <w:rsid w:val="00D36116"/>
    <w:rsid w:val="00D40EBB"/>
    <w:rsid w:val="00D413DD"/>
    <w:rsid w:val="00D443DF"/>
    <w:rsid w:val="00D47E9D"/>
    <w:rsid w:val="00D50CDD"/>
    <w:rsid w:val="00D51122"/>
    <w:rsid w:val="00D5128E"/>
    <w:rsid w:val="00D51B9B"/>
    <w:rsid w:val="00D52BA0"/>
    <w:rsid w:val="00D54405"/>
    <w:rsid w:val="00D55B52"/>
    <w:rsid w:val="00D56E54"/>
    <w:rsid w:val="00D60D1D"/>
    <w:rsid w:val="00D6473F"/>
    <w:rsid w:val="00D65558"/>
    <w:rsid w:val="00D71805"/>
    <w:rsid w:val="00D72EBB"/>
    <w:rsid w:val="00D74227"/>
    <w:rsid w:val="00D750F3"/>
    <w:rsid w:val="00D77282"/>
    <w:rsid w:val="00D77520"/>
    <w:rsid w:val="00D81BE6"/>
    <w:rsid w:val="00D846D8"/>
    <w:rsid w:val="00D8479F"/>
    <w:rsid w:val="00D91511"/>
    <w:rsid w:val="00DA1AD0"/>
    <w:rsid w:val="00DB09FE"/>
    <w:rsid w:val="00DB1D31"/>
    <w:rsid w:val="00DB22B2"/>
    <w:rsid w:val="00DB4A87"/>
    <w:rsid w:val="00DC118A"/>
    <w:rsid w:val="00DC6A2C"/>
    <w:rsid w:val="00DD2E32"/>
    <w:rsid w:val="00DD3D7F"/>
    <w:rsid w:val="00DD51D1"/>
    <w:rsid w:val="00DD6250"/>
    <w:rsid w:val="00DE15E2"/>
    <w:rsid w:val="00DF03FF"/>
    <w:rsid w:val="00DF1641"/>
    <w:rsid w:val="00DF653F"/>
    <w:rsid w:val="00DF76E7"/>
    <w:rsid w:val="00E06BDB"/>
    <w:rsid w:val="00E13213"/>
    <w:rsid w:val="00E13722"/>
    <w:rsid w:val="00E20EDB"/>
    <w:rsid w:val="00E25819"/>
    <w:rsid w:val="00E276F6"/>
    <w:rsid w:val="00E30A15"/>
    <w:rsid w:val="00E30B19"/>
    <w:rsid w:val="00E33B7D"/>
    <w:rsid w:val="00E40343"/>
    <w:rsid w:val="00E46B78"/>
    <w:rsid w:val="00E518DE"/>
    <w:rsid w:val="00E545B4"/>
    <w:rsid w:val="00E64434"/>
    <w:rsid w:val="00E65607"/>
    <w:rsid w:val="00E66725"/>
    <w:rsid w:val="00E82959"/>
    <w:rsid w:val="00E833DD"/>
    <w:rsid w:val="00E83C41"/>
    <w:rsid w:val="00E84AD6"/>
    <w:rsid w:val="00E85153"/>
    <w:rsid w:val="00E906EE"/>
    <w:rsid w:val="00E92101"/>
    <w:rsid w:val="00E9211C"/>
    <w:rsid w:val="00E9455C"/>
    <w:rsid w:val="00E95B84"/>
    <w:rsid w:val="00EA0226"/>
    <w:rsid w:val="00EA07C3"/>
    <w:rsid w:val="00EA19BA"/>
    <w:rsid w:val="00EA2F13"/>
    <w:rsid w:val="00EA6222"/>
    <w:rsid w:val="00EA6482"/>
    <w:rsid w:val="00EA6E10"/>
    <w:rsid w:val="00EA79FD"/>
    <w:rsid w:val="00EB7B67"/>
    <w:rsid w:val="00EC290B"/>
    <w:rsid w:val="00EC4D1C"/>
    <w:rsid w:val="00EC7718"/>
    <w:rsid w:val="00ED0C02"/>
    <w:rsid w:val="00ED2C1A"/>
    <w:rsid w:val="00ED2D5B"/>
    <w:rsid w:val="00ED3A2C"/>
    <w:rsid w:val="00ED45BA"/>
    <w:rsid w:val="00ED59E3"/>
    <w:rsid w:val="00ED5FA0"/>
    <w:rsid w:val="00EE08F7"/>
    <w:rsid w:val="00EE4715"/>
    <w:rsid w:val="00EE4AF7"/>
    <w:rsid w:val="00EE5683"/>
    <w:rsid w:val="00EF3016"/>
    <w:rsid w:val="00EF7A4F"/>
    <w:rsid w:val="00F01593"/>
    <w:rsid w:val="00F05F26"/>
    <w:rsid w:val="00F1029D"/>
    <w:rsid w:val="00F1077A"/>
    <w:rsid w:val="00F12DF6"/>
    <w:rsid w:val="00F155BE"/>
    <w:rsid w:val="00F16507"/>
    <w:rsid w:val="00F234C4"/>
    <w:rsid w:val="00F277A9"/>
    <w:rsid w:val="00F32A54"/>
    <w:rsid w:val="00F32E5E"/>
    <w:rsid w:val="00F35C70"/>
    <w:rsid w:val="00F50085"/>
    <w:rsid w:val="00F61CA2"/>
    <w:rsid w:val="00F62FA4"/>
    <w:rsid w:val="00F63D4E"/>
    <w:rsid w:val="00F64E73"/>
    <w:rsid w:val="00F66571"/>
    <w:rsid w:val="00F66721"/>
    <w:rsid w:val="00F72EF7"/>
    <w:rsid w:val="00F7414A"/>
    <w:rsid w:val="00F7545F"/>
    <w:rsid w:val="00F75A75"/>
    <w:rsid w:val="00F75C53"/>
    <w:rsid w:val="00F81503"/>
    <w:rsid w:val="00F81D97"/>
    <w:rsid w:val="00F92FE1"/>
    <w:rsid w:val="00F934A5"/>
    <w:rsid w:val="00F961A3"/>
    <w:rsid w:val="00F964DB"/>
    <w:rsid w:val="00F96A39"/>
    <w:rsid w:val="00FA1C82"/>
    <w:rsid w:val="00FB32C7"/>
    <w:rsid w:val="00FB5944"/>
    <w:rsid w:val="00FB742C"/>
    <w:rsid w:val="00FC215A"/>
    <w:rsid w:val="00FC3178"/>
    <w:rsid w:val="00FC4ED9"/>
    <w:rsid w:val="00FD3408"/>
    <w:rsid w:val="00FD6BFD"/>
    <w:rsid w:val="00FD7F36"/>
    <w:rsid w:val="00FE16FC"/>
    <w:rsid w:val="00FE2EC9"/>
    <w:rsid w:val="00FE3E0C"/>
    <w:rsid w:val="00FE47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651111"/>
    <w:pPr>
      <w:spacing w:before="100" w:beforeAutospacing="1" w:after="100" w:afterAutospacing="1"/>
      <w:outlineLvl w:val="0"/>
    </w:pPr>
    <w:rPr>
      <w:b/>
      <w:bCs/>
      <w:kern w:val="36"/>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ResLine">
    <w:name w:val="Res Line"/>
    <w:rsid w:val="00F964DB"/>
    <w:pPr>
      <w:pBdr>
        <w:bottom w:val="single" w:sz="4" w:space="1" w:color="auto"/>
      </w:pBdr>
      <w:spacing w:line="80" w:lineRule="exact"/>
      <w:jc w:val="right"/>
    </w:pPr>
    <w:rPr>
      <w:rFonts w:ascii="Verdana" w:hAnsi="Verdana"/>
    </w:rPr>
  </w:style>
  <w:style w:type="paragraph" w:customStyle="1" w:styleId="ResBodyText">
    <w:name w:val="Res Body Text"/>
    <w:rsid w:val="00F964DB"/>
    <w:rPr>
      <w:rFonts w:cs="Arial"/>
    </w:rPr>
  </w:style>
  <w:style w:type="paragraph" w:customStyle="1" w:styleId="ResHeadingInfoBold">
    <w:name w:val="Res Heading Info Bold"/>
    <w:basedOn w:val="Normal"/>
    <w:next w:val="Normal"/>
    <w:rsid w:val="00F964DB"/>
    <w:pPr>
      <w:ind w:left="5040"/>
    </w:pPr>
    <w:rPr>
      <w:rFonts w:cs="Arial"/>
      <w:b/>
      <w:sz w:val="22"/>
      <w:szCs w:val="20"/>
    </w:rPr>
  </w:style>
  <w:style w:type="paragraph" w:customStyle="1" w:styleId="StyleResHeadingInfoJustifiedLeft-003">
    <w:name w:val="Style Res Heading Info + Justified Left:  -0.03&quot;"/>
    <w:basedOn w:val="Normal"/>
    <w:rsid w:val="00F964DB"/>
    <w:pPr>
      <w:ind w:left="-43"/>
      <w:jc w:val="both"/>
    </w:pPr>
    <w:rPr>
      <w:sz w:val="22"/>
      <w:szCs w:val="20"/>
    </w:rPr>
  </w:style>
  <w:style w:type="paragraph" w:customStyle="1" w:styleId="ResSectionHeader">
    <w:name w:val="Res Section Header"/>
    <w:rsid w:val="00D40EBB"/>
    <w:pPr>
      <w:keepNext/>
      <w:keepLines/>
      <w:spacing w:before="60" w:after="60"/>
    </w:pPr>
    <w:rPr>
      <w:rFonts w:ascii="Verdana" w:hAnsi="Verdana"/>
      <w:b/>
    </w:rPr>
  </w:style>
  <w:style w:type="paragraph" w:customStyle="1" w:styleId="ResExpSummary">
    <w:name w:val="Res Exp Summary"/>
    <w:link w:val="ResExpSummaryChar"/>
    <w:rsid w:val="00D40EBB"/>
    <w:pPr>
      <w:spacing w:before="60" w:after="60"/>
    </w:pPr>
    <w:rPr>
      <w:rFonts w:cs="Arial"/>
    </w:rPr>
  </w:style>
  <w:style w:type="paragraph" w:customStyle="1" w:styleId="ResHiddenText">
    <w:name w:val="Res Hidden Text"/>
    <w:rsid w:val="00D40EBB"/>
    <w:pPr>
      <w:ind w:right="-202"/>
    </w:pPr>
    <w:rPr>
      <w:rFonts w:ascii="Arial Narrow" w:hAnsi="Arial Narrow"/>
      <w:vanish/>
      <w:sz w:val="16"/>
    </w:rPr>
  </w:style>
  <w:style w:type="paragraph" w:customStyle="1" w:styleId="ResHeading1">
    <w:name w:val="Res Heading 1"/>
    <w:rsid w:val="00D40EBB"/>
    <w:pPr>
      <w:spacing w:before="60" w:after="60"/>
    </w:pPr>
    <w:rPr>
      <w:rFonts w:cs="Arial"/>
      <w:b/>
    </w:rPr>
  </w:style>
  <w:style w:type="paragraph" w:customStyle="1" w:styleId="ResDegree">
    <w:name w:val="Res Degree"/>
    <w:rsid w:val="00D40EBB"/>
    <w:pPr>
      <w:keepNext/>
    </w:pPr>
    <w:rPr>
      <w:rFonts w:cs="Arial"/>
      <w:b/>
      <w:bCs/>
      <w:iCs/>
    </w:rPr>
  </w:style>
  <w:style w:type="paragraph" w:customStyle="1" w:styleId="ResUniversity">
    <w:name w:val="Res University"/>
    <w:rsid w:val="00D40EBB"/>
    <w:pPr>
      <w:keepNext/>
    </w:pPr>
    <w:rPr>
      <w:rFonts w:cs="Arial"/>
    </w:rPr>
  </w:style>
  <w:style w:type="paragraph" w:customStyle="1" w:styleId="ResAdditionalInformation">
    <w:name w:val="Res Additional Information"/>
    <w:rsid w:val="00D40EBB"/>
    <w:pPr>
      <w:numPr>
        <w:numId w:val="12"/>
      </w:numPr>
    </w:pPr>
    <w:rPr>
      <w:rFonts w:cs="Arial"/>
    </w:rPr>
  </w:style>
  <w:style w:type="paragraph" w:styleId="Header">
    <w:name w:val="header"/>
    <w:basedOn w:val="Normal"/>
    <w:rsid w:val="00D40EBB"/>
    <w:pPr>
      <w:tabs>
        <w:tab w:val="center" w:pos="4320"/>
        <w:tab w:val="right" w:pos="8640"/>
      </w:tabs>
    </w:pPr>
  </w:style>
  <w:style w:type="paragraph" w:styleId="Footer">
    <w:name w:val="footer"/>
    <w:basedOn w:val="Normal"/>
    <w:rsid w:val="00D40EBB"/>
    <w:pPr>
      <w:tabs>
        <w:tab w:val="center" w:pos="4320"/>
        <w:tab w:val="right" w:pos="8640"/>
      </w:tabs>
    </w:pPr>
  </w:style>
  <w:style w:type="paragraph" w:customStyle="1" w:styleId="zDTLogo">
    <w:name w:val="z_D&amp;T_Logo"/>
    <w:rsid w:val="00D40EBB"/>
    <w:rPr>
      <w:sz w:val="16"/>
    </w:rPr>
  </w:style>
  <w:style w:type="paragraph" w:customStyle="1" w:styleId="Name">
    <w:name w:val="Name"/>
    <w:rsid w:val="00D40EBB"/>
    <w:pPr>
      <w:tabs>
        <w:tab w:val="left" w:pos="9318"/>
      </w:tabs>
      <w:jc w:val="right"/>
    </w:pPr>
    <w:rPr>
      <w:b/>
      <w:szCs w:val="24"/>
    </w:rPr>
  </w:style>
  <w:style w:type="character" w:styleId="CommentReference">
    <w:name w:val="annotation reference"/>
    <w:semiHidden/>
    <w:rsid w:val="00B214B6"/>
    <w:rPr>
      <w:sz w:val="16"/>
      <w:szCs w:val="16"/>
    </w:rPr>
  </w:style>
  <w:style w:type="paragraph" w:styleId="CommentText">
    <w:name w:val="annotation text"/>
    <w:basedOn w:val="Normal"/>
    <w:semiHidden/>
    <w:rsid w:val="00B214B6"/>
    <w:rPr>
      <w:sz w:val="20"/>
      <w:szCs w:val="20"/>
    </w:rPr>
  </w:style>
  <w:style w:type="paragraph" w:styleId="CommentSubject">
    <w:name w:val="annotation subject"/>
    <w:basedOn w:val="CommentText"/>
    <w:next w:val="CommentText"/>
    <w:semiHidden/>
    <w:rsid w:val="00B214B6"/>
    <w:rPr>
      <w:b/>
      <w:bCs/>
    </w:rPr>
  </w:style>
  <w:style w:type="paragraph" w:styleId="BalloonText">
    <w:name w:val="Balloon Text"/>
    <w:basedOn w:val="Normal"/>
    <w:semiHidden/>
    <w:rsid w:val="00B214B6"/>
    <w:rPr>
      <w:rFonts w:ascii="Tahoma" w:hAnsi="Tahoma" w:cs="Tahoma"/>
      <w:sz w:val="16"/>
      <w:szCs w:val="16"/>
    </w:rPr>
  </w:style>
  <w:style w:type="paragraph" w:styleId="BodyText">
    <w:name w:val="Body Text"/>
    <w:basedOn w:val="Normal"/>
    <w:rsid w:val="00FD6BFD"/>
    <w:rPr>
      <w:rFonts w:ascii="Verdana" w:hAnsi="Verdana"/>
      <w:sz w:val="20"/>
      <w:szCs w:val="20"/>
    </w:rPr>
  </w:style>
  <w:style w:type="paragraph" w:styleId="BodyText2">
    <w:name w:val="Body Text 2"/>
    <w:basedOn w:val="Normal"/>
    <w:rsid w:val="00FD6BFD"/>
    <w:rPr>
      <w:rFonts w:ascii="Verdana" w:hAnsi="Verdana"/>
      <w:b/>
      <w:bCs/>
      <w:sz w:val="20"/>
      <w:szCs w:val="20"/>
    </w:rPr>
  </w:style>
  <w:style w:type="paragraph" w:customStyle="1" w:styleId="Bodytext0">
    <w:name w:val="Body text"/>
    <w:basedOn w:val="Normal"/>
    <w:rsid w:val="007B3AED"/>
    <w:pPr>
      <w:spacing w:before="120"/>
    </w:pPr>
    <w:rPr>
      <w:rFonts w:ascii="Arial" w:hAnsi="Arial"/>
      <w:sz w:val="20"/>
      <w:szCs w:val="20"/>
    </w:rPr>
  </w:style>
  <w:style w:type="paragraph" w:customStyle="1" w:styleId="ResExpSummaryVerdana">
    <w:name w:val="Res Exp Summary + Verdana"/>
    <w:aliases w:val="Justified"/>
    <w:basedOn w:val="Normal"/>
    <w:rsid w:val="00CD3C9D"/>
    <w:rPr>
      <w:rFonts w:ascii="Verdana" w:hAnsi="Verdana"/>
      <w:bCs/>
      <w:sz w:val="20"/>
      <w:szCs w:val="20"/>
    </w:rPr>
  </w:style>
  <w:style w:type="character" w:customStyle="1" w:styleId="apple-style-span">
    <w:name w:val="apple-style-span"/>
    <w:basedOn w:val="DefaultParagraphFont"/>
    <w:rsid w:val="003A6FE5"/>
  </w:style>
  <w:style w:type="character" w:styleId="Hyperlink">
    <w:name w:val="Hyperlink"/>
    <w:uiPriority w:val="99"/>
    <w:unhideWhenUsed/>
    <w:rsid w:val="003A6FE5"/>
    <w:rPr>
      <w:color w:val="0000FF"/>
      <w:u w:val="single"/>
    </w:rPr>
  </w:style>
  <w:style w:type="character" w:customStyle="1" w:styleId="apple-converted-space">
    <w:name w:val="apple-converted-space"/>
    <w:basedOn w:val="DefaultParagraphFont"/>
    <w:rsid w:val="003A6FE5"/>
  </w:style>
  <w:style w:type="character" w:customStyle="1" w:styleId="ResExpSummaryChar">
    <w:name w:val="Res Exp Summary Char"/>
    <w:link w:val="ResExpSummary"/>
    <w:locked/>
    <w:rsid w:val="00A24AF5"/>
    <w:rPr>
      <w:rFonts w:cs="Arial"/>
    </w:rPr>
  </w:style>
  <w:style w:type="character" w:customStyle="1" w:styleId="Heading1Char">
    <w:name w:val="Heading 1 Char"/>
    <w:link w:val="Heading1"/>
    <w:uiPriority w:val="9"/>
    <w:rsid w:val="00651111"/>
    <w:rPr>
      <w:b/>
      <w:bCs/>
      <w:kern w:val="36"/>
      <w:sz w:val="48"/>
      <w:szCs w:val="48"/>
    </w:rPr>
  </w:style>
</w:styles>
</file>

<file path=word/webSettings.xml><?xml version="1.0" encoding="utf-8"?>
<w:webSettings xmlns:r="http://schemas.openxmlformats.org/officeDocument/2006/relationships" xmlns:w="http://schemas.openxmlformats.org/wordprocessingml/2006/main">
  <w:divs>
    <w:div w:id="424421956">
      <w:bodyDiv w:val="1"/>
      <w:marLeft w:val="0"/>
      <w:marRight w:val="0"/>
      <w:marTop w:val="0"/>
      <w:marBottom w:val="0"/>
      <w:divBdr>
        <w:top w:val="none" w:sz="0" w:space="0" w:color="auto"/>
        <w:left w:val="none" w:sz="0" w:space="0" w:color="auto"/>
        <w:bottom w:val="none" w:sz="0" w:space="0" w:color="auto"/>
        <w:right w:val="none" w:sz="0" w:space="0" w:color="auto"/>
      </w:divBdr>
    </w:div>
    <w:div w:id="630092228">
      <w:bodyDiv w:val="1"/>
      <w:marLeft w:val="0"/>
      <w:marRight w:val="0"/>
      <w:marTop w:val="0"/>
      <w:marBottom w:val="0"/>
      <w:divBdr>
        <w:top w:val="none" w:sz="0" w:space="0" w:color="auto"/>
        <w:left w:val="none" w:sz="0" w:space="0" w:color="auto"/>
        <w:bottom w:val="none" w:sz="0" w:space="0" w:color="auto"/>
        <w:right w:val="none" w:sz="0" w:space="0" w:color="auto"/>
      </w:divBdr>
    </w:div>
    <w:div w:id="691997059">
      <w:bodyDiv w:val="1"/>
      <w:marLeft w:val="0"/>
      <w:marRight w:val="0"/>
      <w:marTop w:val="0"/>
      <w:marBottom w:val="0"/>
      <w:divBdr>
        <w:top w:val="none" w:sz="0" w:space="0" w:color="auto"/>
        <w:left w:val="none" w:sz="0" w:space="0" w:color="auto"/>
        <w:bottom w:val="none" w:sz="0" w:space="0" w:color="auto"/>
        <w:right w:val="none" w:sz="0" w:space="0" w:color="auto"/>
      </w:divBdr>
    </w:div>
    <w:div w:id="780759036">
      <w:bodyDiv w:val="1"/>
      <w:marLeft w:val="0"/>
      <w:marRight w:val="0"/>
      <w:marTop w:val="0"/>
      <w:marBottom w:val="0"/>
      <w:divBdr>
        <w:top w:val="none" w:sz="0" w:space="0" w:color="auto"/>
        <w:left w:val="none" w:sz="0" w:space="0" w:color="auto"/>
        <w:bottom w:val="none" w:sz="0" w:space="0" w:color="auto"/>
        <w:right w:val="none" w:sz="0" w:space="0" w:color="auto"/>
      </w:divBdr>
      <w:divsChild>
        <w:div w:id="453601049">
          <w:marLeft w:val="994"/>
          <w:marRight w:val="0"/>
          <w:marTop w:val="60"/>
          <w:marBottom w:val="0"/>
          <w:divBdr>
            <w:top w:val="none" w:sz="0" w:space="0" w:color="auto"/>
            <w:left w:val="none" w:sz="0" w:space="0" w:color="auto"/>
            <w:bottom w:val="none" w:sz="0" w:space="0" w:color="auto"/>
            <w:right w:val="none" w:sz="0" w:space="0" w:color="auto"/>
          </w:divBdr>
        </w:div>
        <w:div w:id="462238450">
          <w:marLeft w:val="994"/>
          <w:marRight w:val="0"/>
          <w:marTop w:val="60"/>
          <w:marBottom w:val="0"/>
          <w:divBdr>
            <w:top w:val="none" w:sz="0" w:space="0" w:color="auto"/>
            <w:left w:val="none" w:sz="0" w:space="0" w:color="auto"/>
            <w:bottom w:val="none" w:sz="0" w:space="0" w:color="auto"/>
            <w:right w:val="none" w:sz="0" w:space="0" w:color="auto"/>
          </w:divBdr>
        </w:div>
        <w:div w:id="913124570">
          <w:marLeft w:val="994"/>
          <w:marRight w:val="0"/>
          <w:marTop w:val="60"/>
          <w:marBottom w:val="0"/>
          <w:divBdr>
            <w:top w:val="none" w:sz="0" w:space="0" w:color="auto"/>
            <w:left w:val="none" w:sz="0" w:space="0" w:color="auto"/>
            <w:bottom w:val="none" w:sz="0" w:space="0" w:color="auto"/>
            <w:right w:val="none" w:sz="0" w:space="0" w:color="auto"/>
          </w:divBdr>
        </w:div>
        <w:div w:id="943851552">
          <w:marLeft w:val="994"/>
          <w:marRight w:val="0"/>
          <w:marTop w:val="60"/>
          <w:marBottom w:val="0"/>
          <w:divBdr>
            <w:top w:val="none" w:sz="0" w:space="0" w:color="auto"/>
            <w:left w:val="none" w:sz="0" w:space="0" w:color="auto"/>
            <w:bottom w:val="none" w:sz="0" w:space="0" w:color="auto"/>
            <w:right w:val="none" w:sz="0" w:space="0" w:color="auto"/>
          </w:divBdr>
        </w:div>
        <w:div w:id="1492597938">
          <w:marLeft w:val="994"/>
          <w:marRight w:val="0"/>
          <w:marTop w:val="60"/>
          <w:marBottom w:val="0"/>
          <w:divBdr>
            <w:top w:val="none" w:sz="0" w:space="0" w:color="auto"/>
            <w:left w:val="none" w:sz="0" w:space="0" w:color="auto"/>
            <w:bottom w:val="none" w:sz="0" w:space="0" w:color="auto"/>
            <w:right w:val="none" w:sz="0" w:space="0" w:color="auto"/>
          </w:divBdr>
        </w:div>
        <w:div w:id="1804348578">
          <w:marLeft w:val="274"/>
          <w:marRight w:val="0"/>
          <w:marTop w:val="60"/>
          <w:marBottom w:val="0"/>
          <w:divBdr>
            <w:top w:val="none" w:sz="0" w:space="0" w:color="auto"/>
            <w:left w:val="none" w:sz="0" w:space="0" w:color="auto"/>
            <w:bottom w:val="none" w:sz="0" w:space="0" w:color="auto"/>
            <w:right w:val="none" w:sz="0" w:space="0" w:color="auto"/>
          </w:divBdr>
        </w:div>
      </w:divsChild>
    </w:div>
    <w:div w:id="994800460">
      <w:bodyDiv w:val="1"/>
      <w:marLeft w:val="0"/>
      <w:marRight w:val="0"/>
      <w:marTop w:val="0"/>
      <w:marBottom w:val="0"/>
      <w:divBdr>
        <w:top w:val="none" w:sz="0" w:space="0" w:color="auto"/>
        <w:left w:val="none" w:sz="0" w:space="0" w:color="auto"/>
        <w:bottom w:val="none" w:sz="0" w:space="0" w:color="auto"/>
        <w:right w:val="none" w:sz="0" w:space="0" w:color="auto"/>
      </w:divBdr>
      <w:divsChild>
        <w:div w:id="119300128">
          <w:marLeft w:val="274"/>
          <w:marRight w:val="0"/>
          <w:marTop w:val="60"/>
          <w:marBottom w:val="0"/>
          <w:divBdr>
            <w:top w:val="none" w:sz="0" w:space="0" w:color="auto"/>
            <w:left w:val="none" w:sz="0" w:space="0" w:color="auto"/>
            <w:bottom w:val="none" w:sz="0" w:space="0" w:color="auto"/>
            <w:right w:val="none" w:sz="0" w:space="0" w:color="auto"/>
          </w:divBdr>
        </w:div>
        <w:div w:id="152064963">
          <w:marLeft w:val="274"/>
          <w:marRight w:val="0"/>
          <w:marTop w:val="60"/>
          <w:marBottom w:val="0"/>
          <w:divBdr>
            <w:top w:val="none" w:sz="0" w:space="0" w:color="auto"/>
            <w:left w:val="none" w:sz="0" w:space="0" w:color="auto"/>
            <w:bottom w:val="none" w:sz="0" w:space="0" w:color="auto"/>
            <w:right w:val="none" w:sz="0" w:space="0" w:color="auto"/>
          </w:divBdr>
        </w:div>
        <w:div w:id="500972229">
          <w:marLeft w:val="274"/>
          <w:marRight w:val="0"/>
          <w:marTop w:val="60"/>
          <w:marBottom w:val="0"/>
          <w:divBdr>
            <w:top w:val="none" w:sz="0" w:space="0" w:color="auto"/>
            <w:left w:val="none" w:sz="0" w:space="0" w:color="auto"/>
            <w:bottom w:val="none" w:sz="0" w:space="0" w:color="auto"/>
            <w:right w:val="none" w:sz="0" w:space="0" w:color="auto"/>
          </w:divBdr>
        </w:div>
        <w:div w:id="1451320238">
          <w:marLeft w:val="274"/>
          <w:marRight w:val="0"/>
          <w:marTop w:val="60"/>
          <w:marBottom w:val="0"/>
          <w:divBdr>
            <w:top w:val="none" w:sz="0" w:space="0" w:color="auto"/>
            <w:left w:val="none" w:sz="0" w:space="0" w:color="auto"/>
            <w:bottom w:val="none" w:sz="0" w:space="0" w:color="auto"/>
            <w:right w:val="none" w:sz="0" w:space="0" w:color="auto"/>
          </w:divBdr>
        </w:div>
      </w:divsChild>
    </w:div>
    <w:div w:id="1060904461">
      <w:bodyDiv w:val="1"/>
      <w:marLeft w:val="0"/>
      <w:marRight w:val="0"/>
      <w:marTop w:val="0"/>
      <w:marBottom w:val="0"/>
      <w:divBdr>
        <w:top w:val="none" w:sz="0" w:space="0" w:color="auto"/>
        <w:left w:val="none" w:sz="0" w:space="0" w:color="auto"/>
        <w:bottom w:val="none" w:sz="0" w:space="0" w:color="auto"/>
        <w:right w:val="none" w:sz="0" w:space="0" w:color="auto"/>
      </w:divBdr>
    </w:div>
    <w:div w:id="1272317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tel:971-263-063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mailto:ukandhallu@deloitte.com"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Practioner Name</vt:lpstr>
    </vt:vector>
  </TitlesOfParts>
  <Company>Deloitte &amp; Touche</Company>
  <LinksUpToDate>false</LinksUpToDate>
  <CharactersWithSpaces>10630</CharactersWithSpaces>
  <SharedDoc>false</SharedDoc>
  <HLinks>
    <vt:vector size="6" baseType="variant">
      <vt:variant>
        <vt:i4>4849770</vt:i4>
      </vt:variant>
      <vt:variant>
        <vt:i4>0</vt:i4>
      </vt:variant>
      <vt:variant>
        <vt:i4>0</vt:i4>
      </vt:variant>
      <vt:variant>
        <vt:i4>5</vt:i4>
      </vt:variant>
      <vt:variant>
        <vt:lpwstr>mailto:ukandhallu@deloitte.com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Practioner Name</dc:title>
  <dc:creator>Deloitte &amp; Touche</dc:creator>
  <dc:description>Version 6</dc:description>
  <cp:lastModifiedBy>user1</cp:lastModifiedBy>
  <cp:revision>2</cp:revision>
  <cp:lastPrinted>2004-04-19T09:35:00Z</cp:lastPrinted>
  <dcterms:created xsi:type="dcterms:W3CDTF">2014-05-05T18:39:00Z</dcterms:created>
  <dcterms:modified xsi:type="dcterms:W3CDTF">2014-05-05T18:39:00Z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vt:lpwstr>VistaVersionCompleted</vt:lpwstr>
  </property>
</Properties>
</file>