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95787" w14:textId="77777777" w:rsidR="002A24AB" w:rsidRPr="002A24AB" w:rsidRDefault="002A24AB" w:rsidP="002A24AB">
      <w:pPr>
        <w:rPr>
          <w:b/>
          <w:bCs/>
        </w:rPr>
      </w:pPr>
      <w:r w:rsidRPr="002A24AB">
        <w:rPr>
          <w:b/>
          <w:bCs/>
        </w:rPr>
        <w:t>Aplicación Sistemática de las Reglas de Transformación</w:t>
      </w:r>
    </w:p>
    <w:p w14:paraId="5DDFA7CA" w14:textId="77777777" w:rsidR="002A24AB" w:rsidRPr="002A24AB" w:rsidRDefault="002A24AB" w:rsidP="002A24AB">
      <w:pPr>
        <w:rPr>
          <w:b/>
          <w:bCs/>
        </w:rPr>
      </w:pPr>
      <w:r w:rsidRPr="002A24AB">
        <w:rPr>
          <w:b/>
          <w:bCs/>
        </w:rPr>
        <w:t>Ejercicio 3: Reglas de transformación básicas</w:t>
      </w:r>
    </w:p>
    <w:p w14:paraId="6834D0BD" w14:textId="77777777" w:rsidR="002A24AB" w:rsidRPr="002A24AB" w:rsidRDefault="002A24AB" w:rsidP="002A24AB">
      <w:pPr>
        <w:numPr>
          <w:ilvl w:val="0"/>
          <w:numId w:val="2"/>
        </w:numPr>
      </w:pPr>
      <w:r w:rsidRPr="002A24AB">
        <w:rPr>
          <w:b/>
          <w:bCs/>
        </w:rPr>
        <w:t>Regla 1 (Entidades Fuertes):</w:t>
      </w:r>
      <w:r w:rsidRPr="002A24AB">
        <w:t xml:space="preserve"> Se crean las tablas persona, </w:t>
      </w:r>
      <w:proofErr w:type="spellStart"/>
      <w:r w:rsidRPr="002A24AB">
        <w:t>vehiculo</w:t>
      </w:r>
      <w:proofErr w:type="spellEnd"/>
      <w:r w:rsidRPr="002A24AB">
        <w:t xml:space="preserve">, </w:t>
      </w:r>
      <w:proofErr w:type="spellStart"/>
      <w:r w:rsidRPr="002A24AB">
        <w:t>orden_servicio</w:t>
      </w:r>
      <w:proofErr w:type="spellEnd"/>
      <w:r w:rsidRPr="002A24AB">
        <w:t xml:space="preserve">, pieza, proveedor y </w:t>
      </w:r>
      <w:proofErr w:type="spellStart"/>
      <w:r w:rsidRPr="002A24AB">
        <w:t>bahia_trabajo</w:t>
      </w:r>
      <w:proofErr w:type="spellEnd"/>
      <w:r w:rsidRPr="002A24AB">
        <w:t xml:space="preserve"> con sus respectivas claves primarias (PRIMARY KEY) y restricciones de dominio (NOT NULL, UNIQUE, CHECK, DEFAULT). </w:t>
      </w:r>
    </w:p>
    <w:p w14:paraId="4D38D321" w14:textId="77777777" w:rsidR="002A24AB" w:rsidRPr="002A24AB" w:rsidRDefault="002A24AB" w:rsidP="002A24AB">
      <w:pPr>
        <w:numPr>
          <w:ilvl w:val="0"/>
          <w:numId w:val="2"/>
        </w:numPr>
      </w:pPr>
      <w:r w:rsidRPr="002A24AB">
        <w:rPr>
          <w:b/>
          <w:bCs/>
        </w:rPr>
        <w:t>Regla 2 (Atributos Compuestos):</w:t>
      </w:r>
      <w:r w:rsidRPr="002A24AB">
        <w:t xml:space="preserve"> En la tabla persona, se eliminan los atributos padres </w:t>
      </w:r>
      <w:proofErr w:type="spellStart"/>
      <w:r w:rsidRPr="002A24AB">
        <w:t>nombre_completo</w:t>
      </w:r>
      <w:proofErr w:type="spellEnd"/>
      <w:r w:rsidRPr="002A24AB">
        <w:t xml:space="preserve"> y </w:t>
      </w:r>
      <w:proofErr w:type="spellStart"/>
      <w:r w:rsidRPr="002A24AB">
        <w:t>direccion</w:t>
      </w:r>
      <w:proofErr w:type="spellEnd"/>
      <w:r w:rsidRPr="002A24AB">
        <w:t xml:space="preserve">, descomponiéndolos en las columnas simples: nombre, </w:t>
      </w:r>
      <w:proofErr w:type="spellStart"/>
      <w:r w:rsidRPr="002A24AB">
        <w:t>apellido_paterno</w:t>
      </w:r>
      <w:proofErr w:type="spellEnd"/>
      <w:r w:rsidRPr="002A24AB">
        <w:t xml:space="preserve">, </w:t>
      </w:r>
      <w:proofErr w:type="spellStart"/>
      <w:r w:rsidRPr="002A24AB">
        <w:t>apellido_materno</w:t>
      </w:r>
      <w:proofErr w:type="spellEnd"/>
      <w:r w:rsidRPr="002A24AB">
        <w:t xml:space="preserve">, calle, </w:t>
      </w:r>
      <w:proofErr w:type="spellStart"/>
      <w:r w:rsidRPr="002A24AB">
        <w:t>numero_ext</w:t>
      </w:r>
      <w:proofErr w:type="spellEnd"/>
      <w:r w:rsidRPr="002A24AB">
        <w:t xml:space="preserve">, colonia y </w:t>
      </w:r>
      <w:proofErr w:type="spellStart"/>
      <w:r w:rsidRPr="002A24AB">
        <w:t>codigo_postal</w:t>
      </w:r>
      <w:proofErr w:type="spellEnd"/>
      <w:r w:rsidRPr="002A24AB">
        <w:t xml:space="preserve">. (El atributo derivado </w:t>
      </w:r>
      <w:proofErr w:type="spellStart"/>
      <w:r w:rsidRPr="002A24AB">
        <w:t>costo_total</w:t>
      </w:r>
      <w:proofErr w:type="spellEnd"/>
      <w:r w:rsidRPr="002A24AB">
        <w:t xml:space="preserve"> de </w:t>
      </w:r>
      <w:proofErr w:type="spellStart"/>
      <w:r w:rsidRPr="002A24AB">
        <w:t>Orden_Servicio</w:t>
      </w:r>
      <w:proofErr w:type="spellEnd"/>
      <w:r w:rsidRPr="002A24AB">
        <w:t xml:space="preserve"> no se incluye como columna base para evitar anomalías de actualización). </w:t>
      </w:r>
    </w:p>
    <w:p w14:paraId="1808651E" w14:textId="77777777" w:rsidR="002A24AB" w:rsidRPr="002A24AB" w:rsidRDefault="002A24AB" w:rsidP="002A24AB">
      <w:pPr>
        <w:numPr>
          <w:ilvl w:val="0"/>
          <w:numId w:val="2"/>
        </w:numPr>
      </w:pPr>
      <w:r w:rsidRPr="002A24AB">
        <w:rPr>
          <w:b/>
          <w:bCs/>
        </w:rPr>
        <w:t>Regla 3 (Atributos Multivaluados):</w:t>
      </w:r>
      <w:r w:rsidRPr="002A24AB">
        <w:t xml:space="preserve"> El atributo </w:t>
      </w:r>
      <w:proofErr w:type="spellStart"/>
      <w:r w:rsidRPr="002A24AB">
        <w:t>telefono</w:t>
      </w:r>
      <w:proofErr w:type="spellEnd"/>
      <w:r w:rsidRPr="002A24AB">
        <w:t xml:space="preserve"> de Persona se transforma en la tabla </w:t>
      </w:r>
      <w:proofErr w:type="spellStart"/>
      <w:r w:rsidRPr="002A24AB">
        <w:t>persona_</w:t>
      </w:r>
      <w:proofErr w:type="gramStart"/>
      <w:r w:rsidRPr="002A24AB">
        <w:t>telefono</w:t>
      </w:r>
      <w:proofErr w:type="spellEnd"/>
      <w:r w:rsidRPr="002A24AB">
        <w:t>(</w:t>
      </w:r>
      <w:proofErr w:type="spellStart"/>
      <w:proofErr w:type="gramEnd"/>
      <w:r w:rsidRPr="002A24AB">
        <w:t>id_persona</w:t>
      </w:r>
      <w:proofErr w:type="spellEnd"/>
      <w:r w:rsidRPr="002A24AB">
        <w:t xml:space="preserve">, </w:t>
      </w:r>
      <w:proofErr w:type="spellStart"/>
      <w:r w:rsidRPr="002A24AB">
        <w:t>numero_telefono</w:t>
      </w:r>
      <w:proofErr w:type="spellEnd"/>
      <w:r w:rsidRPr="002A24AB">
        <w:t xml:space="preserve">, </w:t>
      </w:r>
      <w:proofErr w:type="spellStart"/>
      <w:r w:rsidRPr="002A24AB">
        <w:t>tipo_telefono</w:t>
      </w:r>
      <w:proofErr w:type="spellEnd"/>
      <w:r w:rsidRPr="002A24AB">
        <w:t xml:space="preserve">), donde </w:t>
      </w:r>
      <w:proofErr w:type="spellStart"/>
      <w:r w:rsidRPr="002A24AB">
        <w:t>id_persona</w:t>
      </w:r>
      <w:proofErr w:type="spellEnd"/>
      <w:r w:rsidRPr="002A24AB">
        <w:t xml:space="preserve"> es FOREIGN KEY hacia persona(</w:t>
      </w:r>
      <w:proofErr w:type="spellStart"/>
      <w:r w:rsidRPr="002A24AB">
        <w:t>id_persona</w:t>
      </w:r>
      <w:proofErr w:type="spellEnd"/>
      <w:r w:rsidRPr="002A24AB">
        <w:t>) con ON DELETE CASCADE, y la clave primaria es compuesta: (</w:t>
      </w:r>
      <w:proofErr w:type="spellStart"/>
      <w:r w:rsidRPr="002A24AB">
        <w:t>id_persona</w:t>
      </w:r>
      <w:proofErr w:type="spellEnd"/>
      <w:r w:rsidRPr="002A24AB">
        <w:t xml:space="preserve">, </w:t>
      </w:r>
      <w:proofErr w:type="spellStart"/>
      <w:r w:rsidRPr="002A24AB">
        <w:t>numero_telefono</w:t>
      </w:r>
      <w:proofErr w:type="spellEnd"/>
      <w:r w:rsidRPr="002A24AB">
        <w:t xml:space="preserve">). </w:t>
      </w:r>
    </w:p>
    <w:tbl>
      <w:tblPr>
        <w:tblStyle w:val="Tablaconcuadrcula1clara-nfasis1"/>
        <w:tblW w:w="9412" w:type="dxa"/>
        <w:tblLook w:val="04A0" w:firstRow="1" w:lastRow="0" w:firstColumn="1" w:lastColumn="0" w:noHBand="0" w:noVBand="1"/>
      </w:tblPr>
      <w:tblGrid>
        <w:gridCol w:w="2352"/>
        <w:gridCol w:w="2347"/>
        <w:gridCol w:w="2345"/>
        <w:gridCol w:w="2368"/>
      </w:tblGrid>
      <w:tr w:rsidR="002A24AB" w14:paraId="7C04B4F5" w14:textId="77777777" w:rsidTr="002A24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2" w:type="dxa"/>
            <w:shd w:val="clear" w:color="auto" w:fill="0070C0"/>
          </w:tcPr>
          <w:p w14:paraId="48CD6F94" w14:textId="6F6951B3" w:rsidR="002A24AB" w:rsidRDefault="002A24AB">
            <w:r w:rsidRPr="002A24AB">
              <w:t>Relación en el Modelo EER</w:t>
            </w:r>
          </w:p>
        </w:tc>
        <w:tc>
          <w:tcPr>
            <w:tcW w:w="2347" w:type="dxa"/>
            <w:shd w:val="clear" w:color="auto" w:fill="0070C0"/>
          </w:tcPr>
          <w:p w14:paraId="0C3E5357" w14:textId="662AD67E" w:rsidR="002A24AB" w:rsidRDefault="002A24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24AB">
              <w:t>Tipo / Cardinalidad</w:t>
            </w:r>
          </w:p>
        </w:tc>
        <w:tc>
          <w:tcPr>
            <w:tcW w:w="2345" w:type="dxa"/>
            <w:shd w:val="clear" w:color="auto" w:fill="0070C0"/>
          </w:tcPr>
          <w:p w14:paraId="4E0FEA86" w14:textId="74C63FC1" w:rsidR="002A24AB" w:rsidRDefault="002A24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24AB">
              <w:t>Regla Aplicada</w:t>
            </w:r>
          </w:p>
        </w:tc>
        <w:tc>
          <w:tcPr>
            <w:tcW w:w="2368" w:type="dxa"/>
            <w:shd w:val="clear" w:color="auto" w:fill="0070C0"/>
          </w:tcPr>
          <w:p w14:paraId="53A5002E" w14:textId="43B9E80D" w:rsidR="002A24AB" w:rsidRDefault="002A24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24AB">
              <w:t>Decisión y Tabla Resultante</w:t>
            </w:r>
          </w:p>
        </w:tc>
      </w:tr>
      <w:tr w:rsidR="002A24AB" w14:paraId="4E02D5BD" w14:textId="77777777" w:rsidTr="002A24AB">
        <w:trPr>
          <w:trHeight w:val="2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2" w:type="dxa"/>
          </w:tcPr>
          <w:p w14:paraId="5B9F0972" w14:textId="5588A0A9" w:rsidR="002A24AB" w:rsidRDefault="002A24AB">
            <w:r w:rsidRPr="002A24AB">
              <w:t>Posee (Cliente - Vehículo)</w:t>
            </w:r>
          </w:p>
        </w:tc>
        <w:tc>
          <w:tcPr>
            <w:tcW w:w="2347" w:type="dxa"/>
          </w:tcPr>
          <w:p w14:paraId="7F3A50B9" w14:textId="15768581" w:rsidR="002A24AB" w:rsidRDefault="002A2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A24AB">
              <w:t>1:N</w:t>
            </w:r>
            <w:proofErr w:type="gramEnd"/>
            <w:r w:rsidRPr="002A24AB">
              <w:t xml:space="preserve"> (</w:t>
            </w:r>
            <w:proofErr w:type="gramStart"/>
            <w:r w:rsidRPr="002A24AB">
              <w:t>1..</w:t>
            </w:r>
            <w:proofErr w:type="gramEnd"/>
            <w:r w:rsidRPr="002A24AB">
              <w:t xml:space="preserve">1 a </w:t>
            </w:r>
            <w:proofErr w:type="gramStart"/>
            <w:r w:rsidRPr="002A24AB">
              <w:t>1..</w:t>
            </w:r>
            <w:proofErr w:type="gramEnd"/>
            <w:r w:rsidRPr="002A24AB">
              <w:t>N)</w:t>
            </w:r>
          </w:p>
        </w:tc>
        <w:tc>
          <w:tcPr>
            <w:tcW w:w="2345" w:type="dxa"/>
          </w:tcPr>
          <w:p w14:paraId="7B37C223" w14:textId="3FBCDF8E" w:rsidR="002A24AB" w:rsidRDefault="002A2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4AB">
              <w:t>Regla 4</w:t>
            </w:r>
          </w:p>
        </w:tc>
        <w:tc>
          <w:tcPr>
            <w:tcW w:w="2368" w:type="dxa"/>
          </w:tcPr>
          <w:p w14:paraId="251FBF83" w14:textId="008B5A16" w:rsidR="002A24AB" w:rsidRDefault="002A2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4AB">
              <w:t xml:space="preserve">Se propaga </w:t>
            </w:r>
            <w:proofErr w:type="spellStart"/>
            <w:r w:rsidRPr="002A24AB">
              <w:t>id_cliente</w:t>
            </w:r>
            <w:proofErr w:type="spellEnd"/>
            <w:r w:rsidRPr="002A24AB">
              <w:t xml:space="preserve"> a la tabla </w:t>
            </w:r>
            <w:proofErr w:type="spellStart"/>
            <w:r w:rsidRPr="002A24AB">
              <w:t>vehiculo</w:t>
            </w:r>
            <w:proofErr w:type="spellEnd"/>
            <w:r w:rsidRPr="002A24AB">
              <w:t xml:space="preserve"> como FOREIGN KEY con restricción NOT NULL (todo vehículo tiene dueño obligatorio).</w:t>
            </w:r>
          </w:p>
        </w:tc>
      </w:tr>
      <w:tr w:rsidR="002A24AB" w14:paraId="7FCA57B1" w14:textId="77777777" w:rsidTr="002A24AB">
        <w:trPr>
          <w:trHeight w:val="2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2" w:type="dxa"/>
          </w:tcPr>
          <w:p w14:paraId="5DCE82A2" w14:textId="61877344" w:rsidR="002A24AB" w:rsidRDefault="002A24AB">
            <w:r w:rsidRPr="002A24AB">
              <w:t xml:space="preserve">Genera (Vehículo - </w:t>
            </w:r>
            <w:proofErr w:type="spellStart"/>
            <w:r w:rsidRPr="002A24AB">
              <w:t>Orden_Servicio</w:t>
            </w:r>
            <w:proofErr w:type="spellEnd"/>
            <w:r w:rsidRPr="002A24AB">
              <w:t>)</w:t>
            </w:r>
          </w:p>
        </w:tc>
        <w:tc>
          <w:tcPr>
            <w:tcW w:w="2347" w:type="dxa"/>
          </w:tcPr>
          <w:p w14:paraId="56766BEC" w14:textId="411E7B4E" w:rsidR="002A24AB" w:rsidRDefault="002A2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A24AB">
              <w:t>1:N</w:t>
            </w:r>
            <w:proofErr w:type="gramEnd"/>
            <w:r w:rsidRPr="002A24AB">
              <w:t xml:space="preserve"> (</w:t>
            </w:r>
            <w:proofErr w:type="gramStart"/>
            <w:r w:rsidRPr="002A24AB">
              <w:t>1..</w:t>
            </w:r>
            <w:proofErr w:type="gramEnd"/>
            <w:r w:rsidRPr="002A24AB">
              <w:t xml:space="preserve">1 a </w:t>
            </w:r>
            <w:proofErr w:type="gramStart"/>
            <w:r w:rsidRPr="002A24AB">
              <w:t>0..</w:t>
            </w:r>
            <w:proofErr w:type="gramEnd"/>
            <w:r w:rsidRPr="002A24AB">
              <w:t>N)</w:t>
            </w:r>
          </w:p>
        </w:tc>
        <w:tc>
          <w:tcPr>
            <w:tcW w:w="2345" w:type="dxa"/>
          </w:tcPr>
          <w:p w14:paraId="18172C3B" w14:textId="2BD0B612" w:rsidR="002A24AB" w:rsidRDefault="002A2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4AB">
              <w:t>Regla 4</w:t>
            </w:r>
          </w:p>
        </w:tc>
        <w:tc>
          <w:tcPr>
            <w:tcW w:w="2368" w:type="dxa"/>
          </w:tcPr>
          <w:p w14:paraId="4C0891B3" w14:textId="001C3337" w:rsidR="002A24AB" w:rsidRDefault="002A2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4AB">
              <w:t xml:space="preserve">Se propaga </w:t>
            </w:r>
            <w:proofErr w:type="spellStart"/>
            <w:r w:rsidRPr="002A24AB">
              <w:t>num_serie_vin</w:t>
            </w:r>
            <w:proofErr w:type="spellEnd"/>
            <w:r w:rsidRPr="002A24AB">
              <w:t xml:space="preserve"> a la tabla </w:t>
            </w:r>
            <w:proofErr w:type="spellStart"/>
            <w:r w:rsidRPr="002A24AB">
              <w:t>orden_servicio</w:t>
            </w:r>
            <w:proofErr w:type="spellEnd"/>
            <w:r w:rsidRPr="002A24AB">
              <w:t xml:space="preserve"> como FOREIGN KEY con restricción NOT NULL (toda orden requiere un vehículo)</w:t>
            </w:r>
          </w:p>
        </w:tc>
      </w:tr>
      <w:tr w:rsidR="002A24AB" w14:paraId="084AEB73" w14:textId="77777777" w:rsidTr="002A24A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2" w:type="dxa"/>
          </w:tcPr>
          <w:p w14:paraId="10930F13" w14:textId="431C32FA" w:rsidR="002A24AB" w:rsidRDefault="002A24AB">
            <w:r w:rsidRPr="002A24AB">
              <w:t>Atiende (</w:t>
            </w:r>
            <w:proofErr w:type="spellStart"/>
            <w:r w:rsidRPr="002A24AB">
              <w:t>Mecanico</w:t>
            </w:r>
            <w:proofErr w:type="spellEnd"/>
            <w:r w:rsidRPr="002A24AB">
              <w:t xml:space="preserve"> - </w:t>
            </w:r>
            <w:proofErr w:type="spellStart"/>
            <w:r w:rsidRPr="002A24AB">
              <w:t>Orden_Servicio</w:t>
            </w:r>
            <w:proofErr w:type="spellEnd"/>
            <w:r w:rsidRPr="002A24AB">
              <w:t>)</w:t>
            </w:r>
          </w:p>
        </w:tc>
        <w:tc>
          <w:tcPr>
            <w:tcW w:w="2347" w:type="dxa"/>
          </w:tcPr>
          <w:p w14:paraId="74B6036C" w14:textId="578A5104" w:rsidR="002A24AB" w:rsidRDefault="002A2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4AB">
              <w:t>N:M (</w:t>
            </w:r>
            <w:proofErr w:type="gramStart"/>
            <w:r w:rsidRPr="002A24AB">
              <w:t>1..</w:t>
            </w:r>
            <w:proofErr w:type="gramEnd"/>
            <w:r w:rsidRPr="002A24AB">
              <w:t xml:space="preserve">N a </w:t>
            </w:r>
            <w:proofErr w:type="gramStart"/>
            <w:r w:rsidRPr="002A24AB">
              <w:t>0..</w:t>
            </w:r>
            <w:proofErr w:type="gramEnd"/>
            <w:r w:rsidRPr="002A24AB">
              <w:t>N)</w:t>
            </w:r>
          </w:p>
        </w:tc>
        <w:tc>
          <w:tcPr>
            <w:tcW w:w="2345" w:type="dxa"/>
          </w:tcPr>
          <w:p w14:paraId="05AE36EE" w14:textId="3E92AE8B" w:rsidR="002A24AB" w:rsidRDefault="002A2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4AB">
              <w:t xml:space="preserve">Regla </w:t>
            </w:r>
            <w:r>
              <w:t>5</w:t>
            </w:r>
          </w:p>
        </w:tc>
        <w:tc>
          <w:tcPr>
            <w:tcW w:w="2368" w:type="dxa"/>
          </w:tcPr>
          <w:p w14:paraId="06815374" w14:textId="77777777" w:rsidR="002A24AB" w:rsidRPr="002A24AB" w:rsidRDefault="002A24AB" w:rsidP="002A2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4AB">
              <w:t xml:space="preserve">Se crea la tabla propia </w:t>
            </w:r>
            <w:proofErr w:type="spellStart"/>
            <w:r w:rsidRPr="002A24AB">
              <w:t>orden_mecanico</w:t>
            </w:r>
            <w:proofErr w:type="spellEnd"/>
            <w:r w:rsidRPr="002A24AB">
              <w:t xml:space="preserve"> con </w:t>
            </w:r>
            <w:proofErr w:type="gramStart"/>
            <w:r w:rsidRPr="002A24AB">
              <w:t>PK(</w:t>
            </w:r>
            <w:proofErr w:type="spellStart"/>
            <w:proofErr w:type="gramEnd"/>
            <w:r w:rsidRPr="002A24AB">
              <w:t>id_orden</w:t>
            </w:r>
            <w:proofErr w:type="spellEnd"/>
            <w:r w:rsidRPr="002A24AB">
              <w:t xml:space="preserve">, </w:t>
            </w:r>
            <w:proofErr w:type="spellStart"/>
            <w:r w:rsidRPr="002A24AB">
              <w:t>id_mecanico</w:t>
            </w:r>
            <w:proofErr w:type="spellEnd"/>
            <w:r w:rsidRPr="002A24AB">
              <w:t xml:space="preserve">), ambas como FOREIGN KEY, más las columnas propias </w:t>
            </w:r>
            <w:proofErr w:type="spellStart"/>
            <w:r w:rsidRPr="002A24AB">
              <w:t>rol_en_reparacion</w:t>
            </w:r>
            <w:proofErr w:type="spellEnd"/>
            <w:r w:rsidRPr="002A24AB">
              <w:t xml:space="preserve"> y </w:t>
            </w:r>
            <w:proofErr w:type="spellStart"/>
            <w:r w:rsidRPr="002A24AB">
              <w:t>horas_trabajadas</w:t>
            </w:r>
            <w:proofErr w:type="spellEnd"/>
            <w:r w:rsidRPr="002A24AB">
              <w:t xml:space="preserve">. </w:t>
            </w:r>
          </w:p>
          <w:p w14:paraId="077E0322" w14:textId="77777777" w:rsidR="002A24AB" w:rsidRDefault="002A2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4AB" w14:paraId="4D19E1AC" w14:textId="77777777" w:rsidTr="002A24A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2" w:type="dxa"/>
          </w:tcPr>
          <w:p w14:paraId="2B0D7260" w14:textId="1EDCAB34" w:rsidR="002A24AB" w:rsidRDefault="002A24AB">
            <w:r w:rsidRPr="002A24AB">
              <w:lastRenderedPageBreak/>
              <w:t>Ocupa (</w:t>
            </w:r>
            <w:proofErr w:type="spellStart"/>
            <w:r w:rsidRPr="002A24AB">
              <w:t>Orden_Servicio</w:t>
            </w:r>
            <w:proofErr w:type="spellEnd"/>
            <w:r w:rsidRPr="002A24AB">
              <w:t xml:space="preserve"> - </w:t>
            </w:r>
            <w:proofErr w:type="spellStart"/>
            <w:r w:rsidRPr="002A24AB">
              <w:t>Bahia_Trabajo</w:t>
            </w:r>
            <w:proofErr w:type="spellEnd"/>
            <w:r w:rsidRPr="002A24AB">
              <w:t>)</w:t>
            </w:r>
          </w:p>
        </w:tc>
        <w:tc>
          <w:tcPr>
            <w:tcW w:w="2347" w:type="dxa"/>
          </w:tcPr>
          <w:p w14:paraId="3DE993AF" w14:textId="41389AB3" w:rsidR="002A24AB" w:rsidRDefault="002A2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4AB">
              <w:t>1:1 (</w:t>
            </w:r>
            <w:proofErr w:type="gramStart"/>
            <w:r w:rsidRPr="002A24AB">
              <w:t>0..</w:t>
            </w:r>
            <w:proofErr w:type="gramEnd"/>
            <w:r w:rsidRPr="002A24AB">
              <w:t xml:space="preserve">1 a </w:t>
            </w:r>
            <w:proofErr w:type="gramStart"/>
            <w:r w:rsidRPr="002A24AB">
              <w:t>0..</w:t>
            </w:r>
            <w:proofErr w:type="gramEnd"/>
            <w:r w:rsidRPr="002A24AB">
              <w:t>1)</w:t>
            </w:r>
          </w:p>
        </w:tc>
        <w:tc>
          <w:tcPr>
            <w:tcW w:w="2345" w:type="dxa"/>
          </w:tcPr>
          <w:p w14:paraId="44D36D00" w14:textId="3A851DCD" w:rsidR="002A24AB" w:rsidRPr="002A24AB" w:rsidRDefault="002A2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4AB">
              <w:t>Regla 6 (Estrategia 1)</w:t>
            </w:r>
          </w:p>
        </w:tc>
        <w:tc>
          <w:tcPr>
            <w:tcW w:w="2368" w:type="dxa"/>
          </w:tcPr>
          <w:p w14:paraId="2A4652D1" w14:textId="77777777" w:rsidR="002A24AB" w:rsidRPr="002A24AB" w:rsidRDefault="002A24AB" w:rsidP="002A2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4AB">
              <w:t xml:space="preserve">Se propaga </w:t>
            </w:r>
            <w:proofErr w:type="spellStart"/>
            <w:r w:rsidRPr="002A24AB">
              <w:t>id_bahia</w:t>
            </w:r>
            <w:proofErr w:type="spellEnd"/>
            <w:r w:rsidRPr="002A24AB">
              <w:t xml:space="preserve"> a la tabla </w:t>
            </w:r>
            <w:proofErr w:type="spellStart"/>
            <w:r w:rsidRPr="002A24AB">
              <w:t>orden_servicio</w:t>
            </w:r>
            <w:proofErr w:type="spellEnd"/>
            <w:r w:rsidRPr="002A24AB">
              <w:t xml:space="preserve"> como FOREIGN KEY que admite nulos (cuando la orden ya terminó o está en espera) y con restricción UNIQUE para garantizar relación 1:1. </w:t>
            </w:r>
          </w:p>
          <w:p w14:paraId="7E097D53" w14:textId="77777777" w:rsidR="002A24AB" w:rsidRDefault="002A2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4AB" w14:paraId="5EE88762" w14:textId="77777777" w:rsidTr="002A24A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2" w:type="dxa"/>
          </w:tcPr>
          <w:p w14:paraId="74F35B86" w14:textId="72BA6A9F" w:rsidR="002A24AB" w:rsidRDefault="002A24AB">
            <w:proofErr w:type="spellStart"/>
            <w:r w:rsidRPr="002A24AB">
              <w:t>Suministra_Refaccion</w:t>
            </w:r>
            <w:proofErr w:type="spellEnd"/>
            <w:r w:rsidRPr="002A24AB">
              <w:t xml:space="preserve"> (Orden, Pieza, Proveedor)</w:t>
            </w:r>
          </w:p>
        </w:tc>
        <w:tc>
          <w:tcPr>
            <w:tcW w:w="2347" w:type="dxa"/>
          </w:tcPr>
          <w:p w14:paraId="370B0DEE" w14:textId="166333DB" w:rsidR="002A24AB" w:rsidRDefault="002A2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4AB">
              <w:t>Ternaria (N:M:P)</w:t>
            </w:r>
          </w:p>
        </w:tc>
        <w:tc>
          <w:tcPr>
            <w:tcW w:w="2345" w:type="dxa"/>
          </w:tcPr>
          <w:p w14:paraId="3E222CD1" w14:textId="79316C4A" w:rsidR="002A24AB" w:rsidRPr="002A24AB" w:rsidRDefault="002A2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4AB">
              <w:t>Regla 7</w:t>
            </w:r>
          </w:p>
        </w:tc>
        <w:tc>
          <w:tcPr>
            <w:tcW w:w="2368" w:type="dxa"/>
          </w:tcPr>
          <w:p w14:paraId="401E2119" w14:textId="09AE578C" w:rsidR="002A24AB" w:rsidRDefault="002A2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4AB">
              <w:t xml:space="preserve">Se crea la tabla </w:t>
            </w:r>
            <w:proofErr w:type="spellStart"/>
            <w:r w:rsidRPr="002A24AB">
              <w:t>suministro_orden_pieza</w:t>
            </w:r>
            <w:proofErr w:type="spellEnd"/>
            <w:r w:rsidRPr="002A24AB">
              <w:t xml:space="preserve"> con </w:t>
            </w:r>
            <w:proofErr w:type="gramStart"/>
            <w:r w:rsidRPr="002A24AB">
              <w:t>PK(</w:t>
            </w:r>
            <w:proofErr w:type="spellStart"/>
            <w:proofErr w:type="gramEnd"/>
            <w:r w:rsidRPr="002A24AB">
              <w:t>id_orden</w:t>
            </w:r>
            <w:proofErr w:type="spellEnd"/>
            <w:r w:rsidRPr="002A24AB">
              <w:t xml:space="preserve">, </w:t>
            </w:r>
            <w:proofErr w:type="spellStart"/>
            <w:r w:rsidRPr="002A24AB">
              <w:t>id_pieza</w:t>
            </w:r>
            <w:proofErr w:type="spellEnd"/>
            <w:r w:rsidRPr="002A24AB">
              <w:t xml:space="preserve">, </w:t>
            </w:r>
            <w:proofErr w:type="spellStart"/>
            <w:r w:rsidRPr="002A24AB">
              <w:t>id_proveedor</w:t>
            </w:r>
            <w:proofErr w:type="spellEnd"/>
            <w:r w:rsidRPr="002A24AB">
              <w:t xml:space="preserve">) y las columnas cantidad, </w:t>
            </w:r>
            <w:proofErr w:type="spellStart"/>
            <w:r w:rsidRPr="002A24AB">
              <w:t>precio_aplicado</w:t>
            </w:r>
            <w:proofErr w:type="spellEnd"/>
            <w:r w:rsidRPr="002A24AB">
              <w:t xml:space="preserve"> y </w:t>
            </w:r>
            <w:proofErr w:type="spellStart"/>
            <w:r w:rsidRPr="002A24AB">
              <w:t>fecha_instalacion</w:t>
            </w:r>
            <w:proofErr w:type="spellEnd"/>
            <w:r w:rsidRPr="002A24AB">
              <w:t>.</w:t>
            </w:r>
          </w:p>
        </w:tc>
      </w:tr>
    </w:tbl>
    <w:p w14:paraId="32B07AE7" w14:textId="77777777" w:rsidR="002A24AB" w:rsidRPr="002A24AB" w:rsidRDefault="002A24AB" w:rsidP="002A24AB">
      <w:pPr>
        <w:rPr>
          <w:b/>
          <w:bCs/>
        </w:rPr>
      </w:pPr>
      <w:r w:rsidRPr="002A24AB">
        <w:rPr>
          <w:b/>
          <w:bCs/>
        </w:rPr>
        <w:t>Ejercicio 5: Entidades débiles y jerarquías</w:t>
      </w:r>
    </w:p>
    <w:p w14:paraId="3767C6FC" w14:textId="77777777" w:rsidR="002A24AB" w:rsidRPr="002A24AB" w:rsidRDefault="002A24AB" w:rsidP="002A24AB">
      <w:pPr>
        <w:numPr>
          <w:ilvl w:val="0"/>
          <w:numId w:val="3"/>
        </w:numPr>
      </w:pPr>
      <w:r w:rsidRPr="002A24AB">
        <w:rPr>
          <w:b/>
          <w:bCs/>
        </w:rPr>
        <w:t>Regla 8 (Entidades Débiles):</w:t>
      </w:r>
    </w:p>
    <w:p w14:paraId="23498DEF" w14:textId="77777777" w:rsidR="002A24AB" w:rsidRPr="002A24AB" w:rsidRDefault="002A24AB" w:rsidP="002A24AB">
      <w:pPr>
        <w:numPr>
          <w:ilvl w:val="1"/>
          <w:numId w:val="3"/>
        </w:numPr>
      </w:pPr>
      <w:proofErr w:type="spellStart"/>
      <w:r w:rsidRPr="002A24AB">
        <w:t>Bitacora_Avance</w:t>
      </w:r>
      <w:proofErr w:type="spellEnd"/>
      <w:r w:rsidRPr="002A24AB">
        <w:t xml:space="preserve"> tiene dependencia de identificación respecto a </w:t>
      </w:r>
      <w:proofErr w:type="spellStart"/>
      <w:r w:rsidRPr="002A24AB">
        <w:t>Orden_Servicio</w:t>
      </w:r>
      <w:proofErr w:type="spellEnd"/>
      <w:r w:rsidRPr="002A24AB">
        <w:t xml:space="preserve">. Se transforma en la tabla </w:t>
      </w:r>
      <w:proofErr w:type="spellStart"/>
      <w:r w:rsidRPr="002A24AB">
        <w:t>bitacora_avance</w:t>
      </w:r>
      <w:proofErr w:type="spellEnd"/>
      <w:r w:rsidRPr="002A24AB">
        <w:t xml:space="preserve"> con clave primaria compuesta </w:t>
      </w:r>
      <w:proofErr w:type="gramStart"/>
      <w:r w:rsidRPr="002A24AB">
        <w:t>PK(</w:t>
      </w:r>
      <w:proofErr w:type="spellStart"/>
      <w:proofErr w:type="gramEnd"/>
      <w:r w:rsidRPr="002A24AB">
        <w:t>id_orden</w:t>
      </w:r>
      <w:proofErr w:type="spellEnd"/>
      <w:r w:rsidRPr="002A24AB">
        <w:t xml:space="preserve">, </w:t>
      </w:r>
      <w:proofErr w:type="spellStart"/>
      <w:r w:rsidRPr="002A24AB">
        <w:t>num_secuencia</w:t>
      </w:r>
      <w:proofErr w:type="spellEnd"/>
      <w:r w:rsidRPr="002A24AB">
        <w:t xml:space="preserve">), donde </w:t>
      </w:r>
      <w:proofErr w:type="spellStart"/>
      <w:r w:rsidRPr="002A24AB">
        <w:t>id_orden</w:t>
      </w:r>
      <w:proofErr w:type="spellEnd"/>
      <w:r w:rsidRPr="002A24AB">
        <w:t xml:space="preserve"> es FOREIGN KEY NOT NULL con ON DELETE CASCADE. </w:t>
      </w:r>
    </w:p>
    <w:p w14:paraId="57D6E23D" w14:textId="77777777" w:rsidR="002A24AB" w:rsidRPr="002A24AB" w:rsidRDefault="002A24AB" w:rsidP="002A24AB">
      <w:pPr>
        <w:numPr>
          <w:ilvl w:val="1"/>
          <w:numId w:val="3"/>
        </w:numPr>
      </w:pPr>
      <w:proofErr w:type="spellStart"/>
      <w:r w:rsidRPr="002A24AB">
        <w:t>Garantia_Servicio</w:t>
      </w:r>
      <w:proofErr w:type="spellEnd"/>
      <w:r w:rsidRPr="002A24AB">
        <w:t xml:space="preserve"> se modela con clave primaria compuesta </w:t>
      </w:r>
      <w:proofErr w:type="gramStart"/>
      <w:r w:rsidRPr="002A24AB">
        <w:t>PK(</w:t>
      </w:r>
      <w:proofErr w:type="spellStart"/>
      <w:proofErr w:type="gramEnd"/>
      <w:r w:rsidRPr="002A24AB">
        <w:t>id_orden</w:t>
      </w:r>
      <w:proofErr w:type="spellEnd"/>
      <w:r w:rsidRPr="002A24AB">
        <w:t xml:space="preserve">, </w:t>
      </w:r>
      <w:proofErr w:type="spellStart"/>
      <w:r w:rsidRPr="002A24AB">
        <w:t>folio_garantia</w:t>
      </w:r>
      <w:proofErr w:type="spellEnd"/>
      <w:r w:rsidRPr="002A24AB">
        <w:t xml:space="preserve">) e incluye </w:t>
      </w:r>
      <w:proofErr w:type="gramStart"/>
      <w:r w:rsidRPr="002A24AB">
        <w:t>UNIQUE(</w:t>
      </w:r>
      <w:proofErr w:type="spellStart"/>
      <w:proofErr w:type="gramEnd"/>
      <w:r w:rsidRPr="002A24AB">
        <w:t>id_orden</w:t>
      </w:r>
      <w:proofErr w:type="spellEnd"/>
      <w:r w:rsidRPr="002A24AB">
        <w:t xml:space="preserve">) para asegurar que una orden tenga a lo sumo una póliza de garantía emitida, con ON DELETE CASCADE. </w:t>
      </w:r>
    </w:p>
    <w:p w14:paraId="69B224E2" w14:textId="77777777" w:rsidR="002A24AB" w:rsidRPr="002A24AB" w:rsidRDefault="002A24AB" w:rsidP="002A24AB">
      <w:pPr>
        <w:numPr>
          <w:ilvl w:val="0"/>
          <w:numId w:val="3"/>
        </w:numPr>
      </w:pPr>
      <w:r w:rsidRPr="002A24AB">
        <w:rPr>
          <w:b/>
          <w:bCs/>
        </w:rPr>
        <w:t>Regla 9 (Jerarquías):</w:t>
      </w:r>
    </w:p>
    <w:p w14:paraId="723DF36D" w14:textId="0E6A93DA" w:rsidR="002A24AB" w:rsidRPr="002A24AB" w:rsidRDefault="002A24AB" w:rsidP="002A24AB">
      <w:pPr>
        <w:numPr>
          <w:ilvl w:val="1"/>
          <w:numId w:val="4"/>
        </w:numPr>
      </w:pPr>
      <w:r w:rsidRPr="002A24AB">
        <w:rPr>
          <w:b/>
          <w:bCs/>
        </w:rPr>
        <w:t xml:space="preserve">Jerarquía Persona (Solapada y Total) </w:t>
      </w:r>
      <m:oMath>
        <m:r>
          <w:rPr>
            <w:rFonts w:ascii="Cambria Math" w:hAnsi="Cambria Math"/>
          </w:rPr>
          <m:t>→</m:t>
        </m:r>
      </m:oMath>
      <w:r w:rsidRPr="002A24AB">
        <w:rPr>
          <w:b/>
          <w:bCs/>
        </w:rPr>
        <w:t xml:space="preserve"> Estrategia A (Tabla por supertipo y por subtipo):</w:t>
      </w:r>
    </w:p>
    <w:p w14:paraId="4DB08A11" w14:textId="77777777" w:rsidR="002A24AB" w:rsidRPr="002A24AB" w:rsidRDefault="002A24AB" w:rsidP="002A24AB">
      <w:pPr>
        <w:numPr>
          <w:ilvl w:val="2"/>
          <w:numId w:val="4"/>
        </w:numPr>
      </w:pPr>
      <w:r w:rsidRPr="002A24AB">
        <w:rPr>
          <w:i/>
          <w:iCs/>
        </w:rPr>
        <w:t>Justificación:</w:t>
      </w:r>
      <w:r w:rsidRPr="002A24AB">
        <w:t xml:space="preserve"> Al ser solapada, una misma persona puede ser Cliente y </w:t>
      </w:r>
      <w:proofErr w:type="spellStart"/>
      <w:r w:rsidRPr="002A24AB">
        <w:t>Mecanico</w:t>
      </w:r>
      <w:proofErr w:type="spellEnd"/>
      <w:r w:rsidRPr="002A24AB">
        <w:t xml:space="preserve"> simultáneamente. Además, Cliente se relaciona exclusivamente con Vehículo y </w:t>
      </w:r>
      <w:proofErr w:type="spellStart"/>
      <w:r w:rsidRPr="002A24AB">
        <w:t>Mecanico</w:t>
      </w:r>
      <w:proofErr w:type="spellEnd"/>
      <w:r w:rsidRPr="002A24AB">
        <w:t xml:space="preserve"> con </w:t>
      </w:r>
      <w:proofErr w:type="spellStart"/>
      <w:r w:rsidRPr="002A24AB">
        <w:t>Orden_Servicio</w:t>
      </w:r>
      <w:proofErr w:type="spellEnd"/>
      <w:r w:rsidRPr="002A24AB">
        <w:t xml:space="preserve">. Crear persona, </w:t>
      </w:r>
      <w:proofErr w:type="gramStart"/>
      <w:r w:rsidRPr="002A24AB">
        <w:t>cliente(</w:t>
      </w:r>
      <w:proofErr w:type="spellStart"/>
      <w:proofErr w:type="gramEnd"/>
      <w:r w:rsidRPr="002A24AB">
        <w:t>id_persona</w:t>
      </w:r>
      <w:proofErr w:type="spellEnd"/>
      <w:r w:rsidRPr="002A24AB">
        <w:t xml:space="preserve"> PK/FK) y </w:t>
      </w:r>
      <w:proofErr w:type="spellStart"/>
      <w:proofErr w:type="gramStart"/>
      <w:r w:rsidRPr="002A24AB">
        <w:t>mecanico</w:t>
      </w:r>
      <w:proofErr w:type="spellEnd"/>
      <w:r w:rsidRPr="002A24AB">
        <w:t>(</w:t>
      </w:r>
      <w:proofErr w:type="spellStart"/>
      <w:proofErr w:type="gramEnd"/>
      <w:r w:rsidRPr="002A24AB">
        <w:t>id_persona</w:t>
      </w:r>
      <w:proofErr w:type="spellEnd"/>
      <w:r w:rsidRPr="002A24AB">
        <w:t xml:space="preserve"> PK/FK) evita valores nulos masivos y mantiene la integridad referencial estricta hacia cada rol. </w:t>
      </w:r>
    </w:p>
    <w:p w14:paraId="08AD968E" w14:textId="64DE1CBD" w:rsidR="002A24AB" w:rsidRPr="002A24AB" w:rsidRDefault="002A24AB" w:rsidP="002A24AB">
      <w:pPr>
        <w:numPr>
          <w:ilvl w:val="1"/>
          <w:numId w:val="4"/>
        </w:numPr>
      </w:pPr>
      <w:r w:rsidRPr="002A24AB">
        <w:rPr>
          <w:b/>
          <w:bCs/>
        </w:rPr>
        <w:t xml:space="preserve">Jerarquía Pieza (Disjunta y Parcial) </w:t>
      </w:r>
      <m:oMath>
        <m:r>
          <w:rPr>
            <w:rFonts w:ascii="Cambria Math" w:hAnsi="Cambria Math"/>
          </w:rPr>
          <m:t>→</m:t>
        </m:r>
      </m:oMath>
      <w:r w:rsidRPr="002A24AB">
        <w:rPr>
          <w:b/>
          <w:bCs/>
        </w:rPr>
        <w:t xml:space="preserve"> Estrategia B (Tabla única con discriminador):</w:t>
      </w:r>
    </w:p>
    <w:p w14:paraId="06757A0A" w14:textId="77777777" w:rsidR="002A24AB" w:rsidRPr="002A24AB" w:rsidRDefault="002A24AB" w:rsidP="002A24AB">
      <w:pPr>
        <w:numPr>
          <w:ilvl w:val="2"/>
          <w:numId w:val="4"/>
        </w:numPr>
      </w:pPr>
      <w:r w:rsidRPr="002A24AB">
        <w:rPr>
          <w:i/>
          <w:iCs/>
        </w:rPr>
        <w:t>Justificación:</w:t>
      </w:r>
      <w:r w:rsidRPr="002A24AB">
        <w:t xml:space="preserve"> En la operación del taller, las búsquedas de inventario y la relación ternaria </w:t>
      </w:r>
      <w:proofErr w:type="spellStart"/>
      <w:r w:rsidRPr="002A24AB">
        <w:t>suministro_orden_pieza</w:t>
      </w:r>
      <w:proofErr w:type="spellEnd"/>
      <w:r w:rsidRPr="002A24AB">
        <w:t xml:space="preserve"> consultan todas las piezas juntas sin importar su subtipo. Se crea una única tabla pieza con la columna discriminadora </w:t>
      </w:r>
      <w:proofErr w:type="spellStart"/>
      <w:r w:rsidRPr="002A24AB">
        <w:t>tipo_subpieza</w:t>
      </w:r>
      <w:proofErr w:type="spellEnd"/>
      <w:r w:rsidRPr="002A24AB">
        <w:t xml:space="preserve"> </w:t>
      </w:r>
      <w:proofErr w:type="gramStart"/>
      <w:r w:rsidRPr="002A24AB">
        <w:t>VARCHAR(</w:t>
      </w:r>
      <w:proofErr w:type="gramEnd"/>
      <w:r w:rsidRPr="002A24AB">
        <w:t xml:space="preserve">25) NOT NULL CHECK </w:t>
      </w:r>
      <w:r w:rsidRPr="002A24AB">
        <w:lastRenderedPageBreak/>
        <w:t>(</w:t>
      </w:r>
      <w:proofErr w:type="spellStart"/>
      <w:r w:rsidRPr="002A24AB">
        <w:t>tipo_subpieza</w:t>
      </w:r>
      <w:proofErr w:type="spellEnd"/>
      <w:r w:rsidRPr="002A24AB">
        <w:t xml:space="preserve"> IN ('MOTOR', 'SUSPENSION_FRENOS', 'QUIMICO', 'GENERAL')), dejando como anulables los pocos atributos específicos de cada subtipo. </w:t>
      </w:r>
    </w:p>
    <w:p w14:paraId="74D4454B" w14:textId="77777777" w:rsidR="002A24AB" w:rsidRPr="002A24AB" w:rsidRDefault="002A24AB" w:rsidP="002A24AB">
      <w:pPr>
        <w:rPr>
          <w:b/>
          <w:bCs/>
        </w:rPr>
      </w:pPr>
      <w:r w:rsidRPr="002A24AB">
        <w:rPr>
          <w:b/>
          <w:bCs/>
        </w:rPr>
        <w:t>Ejercicio 6.1: Esquema Relacional Completo</w:t>
      </w:r>
    </w:p>
    <w:p w14:paraId="0E733EB8" w14:textId="77777777" w:rsidR="002A24AB" w:rsidRPr="002A24AB" w:rsidRDefault="002A24AB" w:rsidP="002A24AB">
      <w:pPr>
        <w:numPr>
          <w:ilvl w:val="0"/>
          <w:numId w:val="5"/>
        </w:numPr>
      </w:pPr>
      <w:r w:rsidRPr="002A24AB">
        <w:t>persona (</w:t>
      </w:r>
      <w:proofErr w:type="spellStart"/>
      <w:r w:rsidRPr="002A24AB">
        <w:rPr>
          <w:b/>
          <w:bCs/>
        </w:rPr>
        <w:t>id_persona</w:t>
      </w:r>
      <w:proofErr w:type="spellEnd"/>
      <w:r w:rsidRPr="002A24AB">
        <w:t xml:space="preserve"> PK, </w:t>
      </w:r>
      <w:proofErr w:type="spellStart"/>
      <w:r w:rsidRPr="002A24AB">
        <w:t>rfc</w:t>
      </w:r>
      <w:proofErr w:type="spellEnd"/>
      <w:r w:rsidRPr="002A24AB">
        <w:t xml:space="preserve"> UNIQUE, nombre, </w:t>
      </w:r>
      <w:proofErr w:type="spellStart"/>
      <w:r w:rsidRPr="002A24AB">
        <w:t>apellido_paterno</w:t>
      </w:r>
      <w:proofErr w:type="spellEnd"/>
      <w:r w:rsidRPr="002A24AB">
        <w:t xml:space="preserve">, </w:t>
      </w:r>
      <w:proofErr w:type="spellStart"/>
      <w:r w:rsidRPr="002A24AB">
        <w:t>apellido_materno</w:t>
      </w:r>
      <w:proofErr w:type="spellEnd"/>
      <w:r w:rsidRPr="002A24AB">
        <w:t xml:space="preserve">, calle, </w:t>
      </w:r>
      <w:proofErr w:type="spellStart"/>
      <w:r w:rsidRPr="002A24AB">
        <w:t>numero_ext</w:t>
      </w:r>
      <w:proofErr w:type="spellEnd"/>
      <w:r w:rsidRPr="002A24AB">
        <w:t xml:space="preserve">, colonia, </w:t>
      </w:r>
      <w:proofErr w:type="spellStart"/>
      <w:r w:rsidRPr="002A24AB">
        <w:t>codigo_postal</w:t>
      </w:r>
      <w:proofErr w:type="spellEnd"/>
      <w:r w:rsidRPr="002A24AB">
        <w:t xml:space="preserve">) </w:t>
      </w:r>
    </w:p>
    <w:p w14:paraId="7639BEAE" w14:textId="77777777" w:rsidR="002A24AB" w:rsidRPr="002A24AB" w:rsidRDefault="002A24AB" w:rsidP="002A24AB">
      <w:pPr>
        <w:numPr>
          <w:ilvl w:val="0"/>
          <w:numId w:val="5"/>
        </w:numPr>
      </w:pPr>
      <w:proofErr w:type="spellStart"/>
      <w:r w:rsidRPr="002A24AB">
        <w:t>persona_telefono</w:t>
      </w:r>
      <w:proofErr w:type="spellEnd"/>
      <w:r w:rsidRPr="002A24AB">
        <w:t xml:space="preserve"> (</w:t>
      </w:r>
      <w:proofErr w:type="spellStart"/>
      <w:r w:rsidRPr="002A24AB">
        <w:rPr>
          <w:b/>
          <w:bCs/>
        </w:rPr>
        <w:t>id_persona</w:t>
      </w:r>
      <w:proofErr w:type="spellEnd"/>
      <w:r w:rsidRPr="002A24AB">
        <w:t xml:space="preserve"> PK/FK, </w:t>
      </w:r>
      <w:proofErr w:type="spellStart"/>
      <w:r w:rsidRPr="002A24AB">
        <w:rPr>
          <w:b/>
          <w:bCs/>
        </w:rPr>
        <w:t>numero_telefono</w:t>
      </w:r>
      <w:proofErr w:type="spellEnd"/>
      <w:r w:rsidRPr="002A24AB">
        <w:t xml:space="preserve"> PK, </w:t>
      </w:r>
      <w:proofErr w:type="spellStart"/>
      <w:r w:rsidRPr="002A24AB">
        <w:t>tipo_telefono</w:t>
      </w:r>
      <w:proofErr w:type="spellEnd"/>
      <w:r w:rsidRPr="002A24AB">
        <w:t xml:space="preserve">) </w:t>
      </w:r>
    </w:p>
    <w:p w14:paraId="20550F00" w14:textId="77777777" w:rsidR="002A24AB" w:rsidRPr="002A24AB" w:rsidRDefault="002A24AB" w:rsidP="002A24AB">
      <w:pPr>
        <w:numPr>
          <w:ilvl w:val="0"/>
          <w:numId w:val="5"/>
        </w:numPr>
      </w:pPr>
      <w:r w:rsidRPr="002A24AB">
        <w:t>cliente (</w:t>
      </w:r>
      <w:proofErr w:type="spellStart"/>
      <w:r w:rsidRPr="002A24AB">
        <w:rPr>
          <w:b/>
          <w:bCs/>
        </w:rPr>
        <w:t>id_persona</w:t>
      </w:r>
      <w:proofErr w:type="spellEnd"/>
      <w:r w:rsidRPr="002A24AB">
        <w:t xml:space="preserve"> PK/FK, </w:t>
      </w:r>
      <w:proofErr w:type="spellStart"/>
      <w:r w:rsidRPr="002A24AB">
        <w:t>fecha_registro</w:t>
      </w:r>
      <w:proofErr w:type="spellEnd"/>
      <w:r w:rsidRPr="002A24AB">
        <w:t xml:space="preserve">, </w:t>
      </w:r>
      <w:proofErr w:type="spellStart"/>
      <w:r w:rsidRPr="002A24AB">
        <w:t>puntos_fidelidad</w:t>
      </w:r>
      <w:proofErr w:type="spellEnd"/>
      <w:r w:rsidRPr="002A24AB">
        <w:t xml:space="preserve">, </w:t>
      </w:r>
      <w:proofErr w:type="spellStart"/>
      <w:r w:rsidRPr="002A24AB">
        <w:t>tipo_cliente</w:t>
      </w:r>
      <w:proofErr w:type="spellEnd"/>
      <w:r w:rsidRPr="002A24AB">
        <w:t xml:space="preserve">) </w:t>
      </w:r>
    </w:p>
    <w:p w14:paraId="7A2D3B27" w14:textId="77777777" w:rsidR="002A24AB" w:rsidRPr="002A24AB" w:rsidRDefault="002A24AB" w:rsidP="002A24AB">
      <w:pPr>
        <w:numPr>
          <w:ilvl w:val="0"/>
          <w:numId w:val="5"/>
        </w:numPr>
      </w:pPr>
      <w:proofErr w:type="spellStart"/>
      <w:r w:rsidRPr="002A24AB">
        <w:t>mecanico</w:t>
      </w:r>
      <w:proofErr w:type="spellEnd"/>
      <w:r w:rsidRPr="002A24AB">
        <w:t xml:space="preserve"> (</w:t>
      </w:r>
      <w:proofErr w:type="spellStart"/>
      <w:r w:rsidRPr="002A24AB">
        <w:rPr>
          <w:b/>
          <w:bCs/>
        </w:rPr>
        <w:t>id_persona</w:t>
      </w:r>
      <w:proofErr w:type="spellEnd"/>
      <w:r w:rsidRPr="002A24AB">
        <w:t xml:space="preserve"> PK/FK, </w:t>
      </w:r>
      <w:proofErr w:type="spellStart"/>
      <w:r w:rsidRPr="002A24AB">
        <w:t>num_seguro_social</w:t>
      </w:r>
      <w:proofErr w:type="spellEnd"/>
      <w:r w:rsidRPr="002A24AB">
        <w:t xml:space="preserve"> UNIQUE, especialidad, </w:t>
      </w:r>
      <w:proofErr w:type="spellStart"/>
      <w:r w:rsidRPr="002A24AB">
        <w:t>salario_hora</w:t>
      </w:r>
      <w:proofErr w:type="spellEnd"/>
      <w:r w:rsidRPr="002A24AB">
        <w:t xml:space="preserve">, </w:t>
      </w:r>
      <w:proofErr w:type="spellStart"/>
      <w:r w:rsidRPr="002A24AB">
        <w:t>nivel_certificacion</w:t>
      </w:r>
      <w:proofErr w:type="spellEnd"/>
      <w:r w:rsidRPr="002A24AB">
        <w:t xml:space="preserve">) </w:t>
      </w:r>
    </w:p>
    <w:p w14:paraId="3443444D" w14:textId="77777777" w:rsidR="002A24AB" w:rsidRPr="002A24AB" w:rsidRDefault="002A24AB" w:rsidP="002A24AB">
      <w:pPr>
        <w:numPr>
          <w:ilvl w:val="0"/>
          <w:numId w:val="5"/>
        </w:numPr>
      </w:pPr>
      <w:proofErr w:type="spellStart"/>
      <w:r w:rsidRPr="002A24AB">
        <w:t>vehiculo</w:t>
      </w:r>
      <w:proofErr w:type="spellEnd"/>
      <w:r w:rsidRPr="002A24AB">
        <w:t xml:space="preserve"> (</w:t>
      </w:r>
      <w:proofErr w:type="spellStart"/>
      <w:r w:rsidRPr="002A24AB">
        <w:rPr>
          <w:b/>
          <w:bCs/>
        </w:rPr>
        <w:t>num_serie_vin</w:t>
      </w:r>
      <w:proofErr w:type="spellEnd"/>
      <w:r w:rsidRPr="002A24AB">
        <w:t xml:space="preserve"> PK, placas UNIQUE, marca, modelo, </w:t>
      </w:r>
      <w:proofErr w:type="spellStart"/>
      <w:r w:rsidRPr="002A24AB">
        <w:t>anio</w:t>
      </w:r>
      <w:proofErr w:type="spellEnd"/>
      <w:r w:rsidRPr="002A24AB">
        <w:t xml:space="preserve">, color, </w:t>
      </w:r>
      <w:proofErr w:type="spellStart"/>
      <w:r w:rsidRPr="002A24AB">
        <w:rPr>
          <w:i/>
          <w:iCs/>
        </w:rPr>
        <w:t>id_cliente</w:t>
      </w:r>
      <w:proofErr w:type="spellEnd"/>
      <w:r w:rsidRPr="002A24AB">
        <w:t xml:space="preserve"> FK) </w:t>
      </w:r>
    </w:p>
    <w:p w14:paraId="139FFEA4" w14:textId="77777777" w:rsidR="002A24AB" w:rsidRPr="002A24AB" w:rsidRDefault="002A24AB" w:rsidP="002A24AB">
      <w:pPr>
        <w:numPr>
          <w:ilvl w:val="0"/>
          <w:numId w:val="5"/>
        </w:numPr>
      </w:pPr>
      <w:proofErr w:type="spellStart"/>
      <w:r w:rsidRPr="002A24AB">
        <w:t>bahia_trabajo</w:t>
      </w:r>
      <w:proofErr w:type="spellEnd"/>
      <w:r w:rsidRPr="002A24AB">
        <w:t xml:space="preserve"> (</w:t>
      </w:r>
      <w:proofErr w:type="spellStart"/>
      <w:r w:rsidRPr="002A24AB">
        <w:rPr>
          <w:b/>
          <w:bCs/>
        </w:rPr>
        <w:t>id_bahia</w:t>
      </w:r>
      <w:proofErr w:type="spellEnd"/>
      <w:r w:rsidRPr="002A24AB">
        <w:t xml:space="preserve"> PK, </w:t>
      </w:r>
      <w:proofErr w:type="spellStart"/>
      <w:r w:rsidRPr="002A24AB">
        <w:t>numero_bahia</w:t>
      </w:r>
      <w:proofErr w:type="spellEnd"/>
      <w:r w:rsidRPr="002A24AB">
        <w:t xml:space="preserve"> UNIQUE, </w:t>
      </w:r>
      <w:proofErr w:type="spellStart"/>
      <w:r w:rsidRPr="002A24AB">
        <w:t>tipo_elevador</w:t>
      </w:r>
      <w:proofErr w:type="spellEnd"/>
      <w:r w:rsidRPr="002A24AB">
        <w:t xml:space="preserve">, </w:t>
      </w:r>
      <w:proofErr w:type="spellStart"/>
      <w:r w:rsidRPr="002A24AB">
        <w:t>estado_disponibilidad</w:t>
      </w:r>
      <w:proofErr w:type="spellEnd"/>
      <w:r w:rsidRPr="002A24AB">
        <w:t xml:space="preserve">) </w:t>
      </w:r>
    </w:p>
    <w:p w14:paraId="7BF883AF" w14:textId="77777777" w:rsidR="002A24AB" w:rsidRPr="002A24AB" w:rsidRDefault="002A24AB" w:rsidP="002A24AB">
      <w:pPr>
        <w:numPr>
          <w:ilvl w:val="0"/>
          <w:numId w:val="5"/>
        </w:numPr>
      </w:pPr>
      <w:proofErr w:type="spellStart"/>
      <w:r w:rsidRPr="002A24AB">
        <w:t>orden_servicio</w:t>
      </w:r>
      <w:proofErr w:type="spellEnd"/>
      <w:r w:rsidRPr="002A24AB">
        <w:t xml:space="preserve"> (</w:t>
      </w:r>
      <w:proofErr w:type="spellStart"/>
      <w:r w:rsidRPr="002A24AB">
        <w:rPr>
          <w:b/>
          <w:bCs/>
        </w:rPr>
        <w:t>id_orden</w:t>
      </w:r>
      <w:proofErr w:type="spellEnd"/>
      <w:r w:rsidRPr="002A24AB">
        <w:t xml:space="preserve"> PK, </w:t>
      </w:r>
      <w:proofErr w:type="spellStart"/>
      <w:r w:rsidRPr="002A24AB">
        <w:t>fecha_ingreso</w:t>
      </w:r>
      <w:proofErr w:type="spellEnd"/>
      <w:r w:rsidRPr="002A24AB">
        <w:t xml:space="preserve">, </w:t>
      </w:r>
      <w:proofErr w:type="spellStart"/>
      <w:r w:rsidRPr="002A24AB">
        <w:t>fecha_salida</w:t>
      </w:r>
      <w:proofErr w:type="spellEnd"/>
      <w:r w:rsidRPr="002A24AB">
        <w:t xml:space="preserve">, </w:t>
      </w:r>
      <w:proofErr w:type="spellStart"/>
      <w:r w:rsidRPr="002A24AB">
        <w:t>estado_orden</w:t>
      </w:r>
      <w:proofErr w:type="spellEnd"/>
      <w:r w:rsidRPr="002A24AB">
        <w:t xml:space="preserve">, </w:t>
      </w:r>
      <w:proofErr w:type="spellStart"/>
      <w:r w:rsidRPr="002A24AB">
        <w:t>diagnostico_inicial</w:t>
      </w:r>
      <w:proofErr w:type="spellEnd"/>
      <w:r w:rsidRPr="002A24AB">
        <w:t xml:space="preserve">, </w:t>
      </w:r>
      <w:proofErr w:type="spellStart"/>
      <w:r w:rsidRPr="002A24AB">
        <w:rPr>
          <w:i/>
          <w:iCs/>
        </w:rPr>
        <w:t>num_serie_vin</w:t>
      </w:r>
      <w:proofErr w:type="spellEnd"/>
      <w:r w:rsidRPr="002A24AB">
        <w:t xml:space="preserve"> FK, </w:t>
      </w:r>
      <w:proofErr w:type="spellStart"/>
      <w:r w:rsidRPr="002A24AB">
        <w:rPr>
          <w:i/>
          <w:iCs/>
        </w:rPr>
        <w:t>id_bahia</w:t>
      </w:r>
      <w:proofErr w:type="spellEnd"/>
      <w:r w:rsidRPr="002A24AB">
        <w:t xml:space="preserve"> FK UNIQUE) </w:t>
      </w:r>
    </w:p>
    <w:p w14:paraId="07E0D3ED" w14:textId="77777777" w:rsidR="002A24AB" w:rsidRPr="002A24AB" w:rsidRDefault="002A24AB" w:rsidP="002A24AB">
      <w:pPr>
        <w:numPr>
          <w:ilvl w:val="0"/>
          <w:numId w:val="5"/>
        </w:numPr>
      </w:pPr>
      <w:proofErr w:type="spellStart"/>
      <w:r w:rsidRPr="002A24AB">
        <w:t>orden_mecanico</w:t>
      </w:r>
      <w:proofErr w:type="spellEnd"/>
      <w:r w:rsidRPr="002A24AB">
        <w:t xml:space="preserve"> (</w:t>
      </w:r>
      <w:proofErr w:type="spellStart"/>
      <w:r w:rsidRPr="002A24AB">
        <w:rPr>
          <w:b/>
          <w:bCs/>
        </w:rPr>
        <w:t>id_orden</w:t>
      </w:r>
      <w:proofErr w:type="spellEnd"/>
      <w:r w:rsidRPr="002A24AB">
        <w:t xml:space="preserve"> PK/FK, </w:t>
      </w:r>
      <w:proofErr w:type="spellStart"/>
      <w:r w:rsidRPr="002A24AB">
        <w:rPr>
          <w:b/>
          <w:bCs/>
        </w:rPr>
        <w:t>id_mecanico</w:t>
      </w:r>
      <w:proofErr w:type="spellEnd"/>
      <w:r w:rsidRPr="002A24AB">
        <w:t xml:space="preserve"> PK/FK, </w:t>
      </w:r>
      <w:proofErr w:type="spellStart"/>
      <w:r w:rsidRPr="002A24AB">
        <w:t>rol_en_reparacion</w:t>
      </w:r>
      <w:proofErr w:type="spellEnd"/>
      <w:r w:rsidRPr="002A24AB">
        <w:t xml:space="preserve">, </w:t>
      </w:r>
      <w:proofErr w:type="spellStart"/>
      <w:r w:rsidRPr="002A24AB">
        <w:t>horas_trabajadas</w:t>
      </w:r>
      <w:proofErr w:type="spellEnd"/>
      <w:r w:rsidRPr="002A24AB">
        <w:t xml:space="preserve">) </w:t>
      </w:r>
    </w:p>
    <w:p w14:paraId="572EEE9B" w14:textId="77777777" w:rsidR="002A24AB" w:rsidRPr="002A24AB" w:rsidRDefault="002A24AB" w:rsidP="002A24AB">
      <w:pPr>
        <w:numPr>
          <w:ilvl w:val="0"/>
          <w:numId w:val="5"/>
        </w:numPr>
      </w:pPr>
      <w:proofErr w:type="spellStart"/>
      <w:r w:rsidRPr="002A24AB">
        <w:t>bitacora_avance</w:t>
      </w:r>
      <w:proofErr w:type="spellEnd"/>
      <w:r w:rsidRPr="002A24AB">
        <w:t xml:space="preserve"> (</w:t>
      </w:r>
      <w:proofErr w:type="spellStart"/>
      <w:r w:rsidRPr="002A24AB">
        <w:rPr>
          <w:b/>
          <w:bCs/>
        </w:rPr>
        <w:t>id_orden</w:t>
      </w:r>
      <w:proofErr w:type="spellEnd"/>
      <w:r w:rsidRPr="002A24AB">
        <w:t xml:space="preserve"> PK/FK, </w:t>
      </w:r>
      <w:proofErr w:type="spellStart"/>
      <w:r w:rsidRPr="002A24AB">
        <w:rPr>
          <w:b/>
          <w:bCs/>
        </w:rPr>
        <w:t>num_secuencia</w:t>
      </w:r>
      <w:proofErr w:type="spellEnd"/>
      <w:r w:rsidRPr="002A24AB">
        <w:t xml:space="preserve"> PK, </w:t>
      </w:r>
      <w:proofErr w:type="spellStart"/>
      <w:r w:rsidRPr="002A24AB">
        <w:t>fecha_hora</w:t>
      </w:r>
      <w:proofErr w:type="spellEnd"/>
      <w:r w:rsidRPr="002A24AB">
        <w:t xml:space="preserve">, </w:t>
      </w:r>
      <w:proofErr w:type="spellStart"/>
      <w:r w:rsidRPr="002A24AB">
        <w:t>descripcion_actividad</w:t>
      </w:r>
      <w:proofErr w:type="spellEnd"/>
      <w:r w:rsidRPr="002A24AB">
        <w:t xml:space="preserve">, </w:t>
      </w:r>
      <w:proofErr w:type="spellStart"/>
      <w:r w:rsidRPr="002A24AB">
        <w:t>horas_empleadas</w:t>
      </w:r>
      <w:proofErr w:type="spellEnd"/>
      <w:r w:rsidRPr="002A24AB">
        <w:t xml:space="preserve">) </w:t>
      </w:r>
    </w:p>
    <w:p w14:paraId="3E84A366" w14:textId="77777777" w:rsidR="002A24AB" w:rsidRPr="002A24AB" w:rsidRDefault="002A24AB" w:rsidP="002A24AB">
      <w:pPr>
        <w:numPr>
          <w:ilvl w:val="0"/>
          <w:numId w:val="5"/>
        </w:numPr>
      </w:pPr>
      <w:proofErr w:type="spellStart"/>
      <w:r w:rsidRPr="002A24AB">
        <w:t>garantia_servicio</w:t>
      </w:r>
      <w:proofErr w:type="spellEnd"/>
      <w:r w:rsidRPr="002A24AB">
        <w:t xml:space="preserve"> (</w:t>
      </w:r>
      <w:proofErr w:type="spellStart"/>
      <w:r w:rsidRPr="002A24AB">
        <w:rPr>
          <w:b/>
          <w:bCs/>
        </w:rPr>
        <w:t>id_orden</w:t>
      </w:r>
      <w:proofErr w:type="spellEnd"/>
      <w:r w:rsidRPr="002A24AB">
        <w:t xml:space="preserve"> PK/FK, </w:t>
      </w:r>
      <w:proofErr w:type="spellStart"/>
      <w:r w:rsidRPr="002A24AB">
        <w:rPr>
          <w:b/>
          <w:bCs/>
        </w:rPr>
        <w:t>folio_garantia</w:t>
      </w:r>
      <w:proofErr w:type="spellEnd"/>
      <w:r w:rsidRPr="002A24AB">
        <w:t xml:space="preserve"> PK, </w:t>
      </w:r>
      <w:proofErr w:type="spellStart"/>
      <w:r w:rsidRPr="002A24AB">
        <w:t>fecha_vencimiento</w:t>
      </w:r>
      <w:proofErr w:type="spellEnd"/>
      <w:r w:rsidRPr="002A24AB">
        <w:t xml:space="preserve">, condiciones) </w:t>
      </w:r>
    </w:p>
    <w:p w14:paraId="017D59E6" w14:textId="77777777" w:rsidR="002A24AB" w:rsidRPr="002A24AB" w:rsidRDefault="002A24AB" w:rsidP="002A24AB">
      <w:pPr>
        <w:numPr>
          <w:ilvl w:val="0"/>
          <w:numId w:val="5"/>
        </w:numPr>
      </w:pPr>
      <w:r w:rsidRPr="002A24AB">
        <w:t>proveedor (</w:t>
      </w:r>
      <w:proofErr w:type="spellStart"/>
      <w:r w:rsidRPr="002A24AB">
        <w:rPr>
          <w:b/>
          <w:bCs/>
        </w:rPr>
        <w:t>id_proveedor</w:t>
      </w:r>
      <w:proofErr w:type="spellEnd"/>
      <w:r w:rsidRPr="002A24AB">
        <w:t xml:space="preserve"> PK, </w:t>
      </w:r>
      <w:proofErr w:type="spellStart"/>
      <w:r w:rsidRPr="002A24AB">
        <w:t>razon_social</w:t>
      </w:r>
      <w:proofErr w:type="spellEnd"/>
      <w:r w:rsidRPr="002A24AB">
        <w:t xml:space="preserve">, </w:t>
      </w:r>
      <w:proofErr w:type="spellStart"/>
      <w:r w:rsidRPr="002A24AB">
        <w:t>rfc_proveedor</w:t>
      </w:r>
      <w:proofErr w:type="spellEnd"/>
      <w:r w:rsidRPr="002A24AB">
        <w:t xml:space="preserve"> UNIQUE, </w:t>
      </w:r>
      <w:proofErr w:type="spellStart"/>
      <w:r w:rsidRPr="002A24AB">
        <w:t>correo_contacto</w:t>
      </w:r>
      <w:proofErr w:type="spellEnd"/>
      <w:r w:rsidRPr="002A24AB">
        <w:t xml:space="preserve">) </w:t>
      </w:r>
    </w:p>
    <w:p w14:paraId="40EE77DD" w14:textId="77777777" w:rsidR="002A24AB" w:rsidRPr="002A24AB" w:rsidRDefault="002A24AB" w:rsidP="002A24AB">
      <w:pPr>
        <w:numPr>
          <w:ilvl w:val="0"/>
          <w:numId w:val="5"/>
        </w:numPr>
      </w:pPr>
      <w:r w:rsidRPr="002A24AB">
        <w:t>pieza (</w:t>
      </w:r>
      <w:proofErr w:type="spellStart"/>
      <w:r w:rsidRPr="002A24AB">
        <w:rPr>
          <w:b/>
          <w:bCs/>
        </w:rPr>
        <w:t>id_pieza</w:t>
      </w:r>
      <w:proofErr w:type="spellEnd"/>
      <w:r w:rsidRPr="002A24AB">
        <w:t xml:space="preserve"> PK, </w:t>
      </w:r>
      <w:proofErr w:type="spellStart"/>
      <w:r w:rsidRPr="002A24AB">
        <w:t>codigo_barras</w:t>
      </w:r>
      <w:proofErr w:type="spellEnd"/>
      <w:r w:rsidRPr="002A24AB">
        <w:t xml:space="preserve"> UNIQUE, </w:t>
      </w:r>
      <w:proofErr w:type="spellStart"/>
      <w:r w:rsidRPr="002A24AB">
        <w:t>nombre_pieza</w:t>
      </w:r>
      <w:proofErr w:type="spellEnd"/>
      <w:r w:rsidRPr="002A24AB">
        <w:t xml:space="preserve">, marca, </w:t>
      </w:r>
      <w:proofErr w:type="spellStart"/>
      <w:r w:rsidRPr="002A24AB">
        <w:t>precio_unitario</w:t>
      </w:r>
      <w:proofErr w:type="spellEnd"/>
      <w:r w:rsidRPr="002A24AB">
        <w:t xml:space="preserve">, </w:t>
      </w:r>
      <w:proofErr w:type="spellStart"/>
      <w:r w:rsidRPr="002A24AB">
        <w:t>stock_actual</w:t>
      </w:r>
      <w:proofErr w:type="spellEnd"/>
      <w:r w:rsidRPr="002A24AB">
        <w:t xml:space="preserve">, </w:t>
      </w:r>
      <w:proofErr w:type="spellStart"/>
      <w:r w:rsidRPr="002A24AB">
        <w:t>tipo_subpieza</w:t>
      </w:r>
      <w:proofErr w:type="spellEnd"/>
      <w:r w:rsidRPr="002A24AB">
        <w:t xml:space="preserve">, </w:t>
      </w:r>
      <w:proofErr w:type="spellStart"/>
      <w:r w:rsidRPr="002A24AB">
        <w:t>cilindrada_compatible</w:t>
      </w:r>
      <w:proofErr w:type="spellEnd"/>
      <w:r w:rsidRPr="002A24AB">
        <w:t xml:space="preserve">, </w:t>
      </w:r>
      <w:proofErr w:type="spellStart"/>
      <w:r w:rsidRPr="002A24AB">
        <w:t>tipo_combustible</w:t>
      </w:r>
      <w:proofErr w:type="spellEnd"/>
      <w:r w:rsidRPr="002A24AB">
        <w:t xml:space="preserve">, </w:t>
      </w:r>
      <w:proofErr w:type="spellStart"/>
      <w:r w:rsidRPr="002A24AB">
        <w:t>numero_oem</w:t>
      </w:r>
      <w:proofErr w:type="spellEnd"/>
      <w:r w:rsidRPr="002A24AB">
        <w:t xml:space="preserve">, </w:t>
      </w:r>
      <w:proofErr w:type="spellStart"/>
      <w:r w:rsidRPr="002A24AB">
        <w:t>posicion_eje</w:t>
      </w:r>
      <w:proofErr w:type="spellEnd"/>
      <w:r w:rsidRPr="002A24AB">
        <w:t xml:space="preserve">, </w:t>
      </w:r>
      <w:proofErr w:type="spellStart"/>
      <w:r w:rsidRPr="002A24AB">
        <w:t>material_fabricacion</w:t>
      </w:r>
      <w:proofErr w:type="spellEnd"/>
      <w:r w:rsidRPr="002A24AB">
        <w:t xml:space="preserve">, </w:t>
      </w:r>
      <w:proofErr w:type="spellStart"/>
      <w:r w:rsidRPr="002A24AB">
        <w:t>viscosidad_grado</w:t>
      </w:r>
      <w:proofErr w:type="spellEnd"/>
      <w:r w:rsidRPr="002A24AB">
        <w:t xml:space="preserve">, </w:t>
      </w:r>
      <w:proofErr w:type="spellStart"/>
      <w:r w:rsidRPr="002A24AB">
        <w:t>volumen_litros</w:t>
      </w:r>
      <w:proofErr w:type="spellEnd"/>
      <w:r w:rsidRPr="002A24AB">
        <w:t xml:space="preserve">, </w:t>
      </w:r>
      <w:proofErr w:type="spellStart"/>
      <w:r w:rsidRPr="002A24AB">
        <w:t>fecha_caducidad</w:t>
      </w:r>
      <w:proofErr w:type="spellEnd"/>
      <w:r w:rsidRPr="002A24AB">
        <w:t xml:space="preserve">) </w:t>
      </w:r>
    </w:p>
    <w:p w14:paraId="177932AE" w14:textId="77777777" w:rsidR="002A24AB" w:rsidRPr="002A24AB" w:rsidRDefault="002A24AB" w:rsidP="002A24AB">
      <w:pPr>
        <w:numPr>
          <w:ilvl w:val="0"/>
          <w:numId w:val="5"/>
        </w:numPr>
      </w:pPr>
      <w:proofErr w:type="spellStart"/>
      <w:r w:rsidRPr="002A24AB">
        <w:t>suministro_orden_pieza</w:t>
      </w:r>
      <w:proofErr w:type="spellEnd"/>
      <w:r w:rsidRPr="002A24AB">
        <w:t xml:space="preserve"> (</w:t>
      </w:r>
      <w:proofErr w:type="spellStart"/>
      <w:r w:rsidRPr="002A24AB">
        <w:rPr>
          <w:b/>
          <w:bCs/>
        </w:rPr>
        <w:t>id_orden</w:t>
      </w:r>
      <w:proofErr w:type="spellEnd"/>
      <w:r w:rsidRPr="002A24AB">
        <w:t xml:space="preserve"> PK/FK, </w:t>
      </w:r>
      <w:proofErr w:type="spellStart"/>
      <w:r w:rsidRPr="002A24AB">
        <w:rPr>
          <w:b/>
          <w:bCs/>
        </w:rPr>
        <w:t>id_pieza</w:t>
      </w:r>
      <w:proofErr w:type="spellEnd"/>
      <w:r w:rsidRPr="002A24AB">
        <w:t xml:space="preserve"> PK/FK, </w:t>
      </w:r>
      <w:proofErr w:type="spellStart"/>
      <w:r w:rsidRPr="002A24AB">
        <w:rPr>
          <w:b/>
          <w:bCs/>
        </w:rPr>
        <w:t>id_proveedor</w:t>
      </w:r>
      <w:proofErr w:type="spellEnd"/>
      <w:r w:rsidRPr="002A24AB">
        <w:t xml:space="preserve"> PK/FK, cantidad, </w:t>
      </w:r>
      <w:proofErr w:type="spellStart"/>
      <w:r w:rsidRPr="002A24AB">
        <w:t>precio_aplicado</w:t>
      </w:r>
      <w:proofErr w:type="spellEnd"/>
      <w:r w:rsidRPr="002A24AB">
        <w:t xml:space="preserve">, </w:t>
      </w:r>
      <w:proofErr w:type="spellStart"/>
      <w:r w:rsidRPr="002A24AB">
        <w:t>fecha_instalacion</w:t>
      </w:r>
      <w:proofErr w:type="spellEnd"/>
      <w:r w:rsidRPr="002A24AB">
        <w:t xml:space="preserve">) </w:t>
      </w:r>
    </w:p>
    <w:p w14:paraId="1F99F08A" w14:textId="77777777" w:rsidR="002A24AB" w:rsidRPr="002A24AB" w:rsidRDefault="002A24AB" w:rsidP="002A24AB">
      <w:pPr>
        <w:rPr>
          <w:b/>
          <w:bCs/>
        </w:rPr>
      </w:pPr>
      <w:r w:rsidRPr="002A24AB">
        <w:rPr>
          <w:b/>
          <w:bCs/>
        </w:rPr>
        <w:t>Ejercicio 6.5: Preservación del Significado</w:t>
      </w:r>
    </w:p>
    <w:p w14:paraId="6FADA1DE" w14:textId="77777777" w:rsidR="002A24AB" w:rsidRPr="002A24AB" w:rsidRDefault="002A24AB" w:rsidP="002A24AB">
      <w:r w:rsidRPr="002A24AB">
        <w:t xml:space="preserve">Contra el inventario del Ejercicio 2, se demuestra que: </w:t>
      </w:r>
    </w:p>
    <w:p w14:paraId="7327A347" w14:textId="77777777" w:rsidR="002A24AB" w:rsidRPr="002A24AB" w:rsidRDefault="002A24AB" w:rsidP="002A24AB">
      <w:pPr>
        <w:numPr>
          <w:ilvl w:val="0"/>
          <w:numId w:val="6"/>
        </w:numPr>
      </w:pPr>
      <w:r w:rsidRPr="002A24AB">
        <w:rPr>
          <w:b/>
          <w:bCs/>
        </w:rPr>
        <w:t>Ninguna entidad se perdió:</w:t>
      </w:r>
      <w:r w:rsidRPr="002A24AB">
        <w:t xml:space="preserve"> Las 6 entidades fuertes, los 2 subtipos de persona y las 2 entidades débiles existen como tablas explícitas; los 3 subtipos de pieza están preservados mediante el discriminador </w:t>
      </w:r>
      <w:proofErr w:type="spellStart"/>
      <w:r w:rsidRPr="002A24AB">
        <w:t>tipo_subpieza</w:t>
      </w:r>
      <w:proofErr w:type="spellEnd"/>
      <w:r w:rsidRPr="002A24AB">
        <w:t xml:space="preserve"> en pieza. </w:t>
      </w:r>
    </w:p>
    <w:p w14:paraId="52AFCEB5" w14:textId="77777777" w:rsidR="002A24AB" w:rsidRPr="002A24AB" w:rsidRDefault="002A24AB" w:rsidP="002A24AB">
      <w:pPr>
        <w:numPr>
          <w:ilvl w:val="0"/>
          <w:numId w:val="6"/>
        </w:numPr>
      </w:pPr>
      <w:r w:rsidRPr="002A24AB">
        <w:rPr>
          <w:b/>
          <w:bCs/>
        </w:rPr>
        <w:t>Cardinalidades reflejadas en restricciones:</w:t>
      </w:r>
      <w:r w:rsidRPr="002A24AB">
        <w:t xml:space="preserve"> Las cardinalidades mínimas de 1 en lados "muchos" (Posee, Genera) están garantizadas con NOT NULL en las claves foráneas </w:t>
      </w:r>
      <w:proofErr w:type="spellStart"/>
      <w:r w:rsidRPr="002A24AB">
        <w:t>id_cliente</w:t>
      </w:r>
      <w:proofErr w:type="spellEnd"/>
      <w:r w:rsidRPr="002A24AB">
        <w:t xml:space="preserve"> y </w:t>
      </w:r>
      <w:proofErr w:type="spellStart"/>
      <w:r w:rsidRPr="002A24AB">
        <w:t>num_serie_vin</w:t>
      </w:r>
      <w:proofErr w:type="spellEnd"/>
      <w:r w:rsidRPr="002A24AB">
        <w:t>. La cardinalidad máxima 1 en Ocupa está garantizada con UNIQUE (</w:t>
      </w:r>
      <w:proofErr w:type="spellStart"/>
      <w:r w:rsidRPr="002A24AB">
        <w:t>id_bahia</w:t>
      </w:r>
      <w:proofErr w:type="spellEnd"/>
      <w:r w:rsidRPr="002A24AB">
        <w:t xml:space="preserve">). </w:t>
      </w:r>
    </w:p>
    <w:p w14:paraId="3D99CF98" w14:textId="77777777" w:rsidR="002A24AB" w:rsidRPr="002A24AB" w:rsidRDefault="002A24AB" w:rsidP="002A24AB">
      <w:pPr>
        <w:numPr>
          <w:ilvl w:val="0"/>
          <w:numId w:val="6"/>
        </w:numPr>
      </w:pPr>
      <w:r w:rsidRPr="002A24AB">
        <w:rPr>
          <w:b/>
          <w:bCs/>
        </w:rPr>
        <w:lastRenderedPageBreak/>
        <w:t>Reglas del modelo EER implementadas:</w:t>
      </w:r>
      <w:r w:rsidRPr="002A24AB">
        <w:t xml:space="preserve"> Las dependencias de identificación tienen ON DELETE CASCADE, mientras que el historial de órdenes y clientes está protegido con ON DELETE RESTRICT para impedir borrar vehículos o clientes con órdenes registradas. </w:t>
      </w:r>
    </w:p>
    <w:p w14:paraId="1A470D5A" w14:textId="77777777" w:rsidR="00CE6C6D" w:rsidRDefault="00CE6C6D"/>
    <w:sectPr w:rsidR="00CE6C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76C45"/>
    <w:multiLevelType w:val="multilevel"/>
    <w:tmpl w:val="DA24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871FB"/>
    <w:multiLevelType w:val="multilevel"/>
    <w:tmpl w:val="EFCE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04156"/>
    <w:multiLevelType w:val="multilevel"/>
    <w:tmpl w:val="A8E0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A6B6C"/>
    <w:multiLevelType w:val="multilevel"/>
    <w:tmpl w:val="AD6C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61FDD"/>
    <w:multiLevelType w:val="multilevel"/>
    <w:tmpl w:val="258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381574">
    <w:abstractNumId w:val="4"/>
  </w:num>
  <w:num w:numId="2" w16cid:durableId="1298680719">
    <w:abstractNumId w:val="2"/>
  </w:num>
  <w:num w:numId="3" w16cid:durableId="2098866347">
    <w:abstractNumId w:val="3"/>
  </w:num>
  <w:num w:numId="4" w16cid:durableId="194662338">
    <w:abstractNumId w:val="3"/>
    <w:lvlOverride w:ilvl="1">
      <w:startOverride w:val="1"/>
    </w:lvlOverride>
  </w:num>
  <w:num w:numId="5" w16cid:durableId="338771489">
    <w:abstractNumId w:val="1"/>
  </w:num>
  <w:num w:numId="6" w16cid:durableId="1770857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4AB"/>
    <w:rsid w:val="001050BC"/>
    <w:rsid w:val="002A24AB"/>
    <w:rsid w:val="003B14B8"/>
    <w:rsid w:val="00470ECA"/>
    <w:rsid w:val="00CE6C6D"/>
    <w:rsid w:val="00E5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539FD"/>
  <w15:chartTrackingRefBased/>
  <w15:docId w15:val="{45DE2335-E18B-41BD-8293-A11E6D9D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2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2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2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2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2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2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2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2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2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2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2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2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24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24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24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24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24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24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2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2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2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2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2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24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24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24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2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24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24A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A2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2A24A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2A24A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918</Words>
  <Characters>5052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Dominguez Zamora Dirce Liliana</dc:creator>
  <cp:keywords/>
  <dc:description/>
  <cp:lastModifiedBy>Dominguez Zamora Dirce Liliana</cp:lastModifiedBy>
  <cp:revision>1</cp:revision>
  <dcterms:created xsi:type="dcterms:W3CDTF">2026-10-15T05:31:00Z</dcterms:created>
  <dcterms:modified xsi:type="dcterms:W3CDTF">2026-10-15T05:39:00Z</dcterms:modified>
</cp:coreProperties>
</file>