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85" w:rsidRDefault="004C2B43">
      <w:r>
        <w:t>Test</w:t>
      </w:r>
      <w:bookmarkStart w:id="0" w:name="_GoBack"/>
      <w:bookmarkEnd w:id="0"/>
    </w:p>
    <w:sectPr w:rsidR="00253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43"/>
    <w:rsid w:val="00253485"/>
    <w:rsid w:val="004C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A6BA"/>
  <w15:chartTrackingRefBased/>
  <w15:docId w15:val="{66C4E7FE-7181-410F-89B4-F7CA068A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Abelardo Muñiz Motas</dc:creator>
  <cp:keywords/>
  <dc:description/>
  <cp:lastModifiedBy>Cesar Abelardo Muñiz Motas</cp:lastModifiedBy>
  <cp:revision>1</cp:revision>
  <dcterms:created xsi:type="dcterms:W3CDTF">2024-06-19T17:22:00Z</dcterms:created>
  <dcterms:modified xsi:type="dcterms:W3CDTF">2024-06-19T17:22:00Z</dcterms:modified>
</cp:coreProperties>
</file>