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56E" w:rsidRPr="001B456E" w:rsidRDefault="001B456E" w:rsidP="001B456E">
      <w:pPr>
        <w:widowControl/>
        <w:spacing w:before="100" w:beforeAutospacing="1" w:after="100" w:afterAutospacing="1"/>
        <w:jc w:val="left"/>
        <w:outlineLvl w:val="0"/>
        <w:rPr>
          <w:rFonts w:ascii="Segoe UI" w:eastAsia="ＭＳ Ｐゴシック" w:hAnsi="Segoe UI" w:cs="Segoe UI"/>
          <w:kern w:val="36"/>
          <w:sz w:val="48"/>
          <w:szCs w:val="48"/>
        </w:rPr>
      </w:pPr>
      <w:r w:rsidRPr="001B456E">
        <w:rPr>
          <w:rFonts w:ascii="Segoe UI" w:eastAsia="ＭＳ Ｐゴシック" w:hAnsi="Segoe UI" w:cs="Segoe UI"/>
          <w:kern w:val="36"/>
          <w:sz w:val="48"/>
          <w:szCs w:val="48"/>
        </w:rPr>
        <w:t>Duel of Elements</w:t>
      </w:r>
    </w:p>
    <w:p w:rsidR="001B456E" w:rsidRPr="001B456E" w:rsidRDefault="001B456E" w:rsidP="001B456E">
      <w:pPr>
        <w:widowControl/>
        <w:spacing w:before="100" w:beforeAutospacing="1" w:after="100" w:afterAutospacing="1"/>
        <w:jc w:val="left"/>
        <w:rPr>
          <w:rFonts w:ascii="Segoe UI" w:eastAsia="ＭＳ Ｐゴシック" w:hAnsi="Segoe UI" w:cs="Segoe UI"/>
          <w:kern w:val="0"/>
          <w:szCs w:val="21"/>
        </w:rPr>
      </w:pPr>
      <w:r w:rsidRPr="001B456E">
        <w:rPr>
          <w:rFonts w:ascii="Segoe UI" w:eastAsia="ＭＳ Ｐゴシック" w:hAnsi="Segoe UI" w:cs="Segoe UI"/>
          <w:kern w:val="0"/>
          <w:szCs w:val="21"/>
        </w:rPr>
        <w:t>四元素の力を握って、相手を打ち倒せ！（二人対戦シューティングゲーム）</w:t>
      </w:r>
    </w:p>
    <w:p w:rsidR="001B456E" w:rsidRPr="001B456E" w:rsidRDefault="001B456E" w:rsidP="001B456E">
      <w:pPr>
        <w:widowControl/>
        <w:spacing w:before="100" w:beforeAutospacing="1" w:after="100" w:afterAutospacing="1"/>
        <w:jc w:val="left"/>
        <w:outlineLvl w:val="1"/>
        <w:rPr>
          <w:rFonts w:ascii="Segoe UI" w:eastAsia="ＭＳ Ｐゴシック" w:hAnsi="Segoe UI" w:cs="Segoe UI"/>
          <w:kern w:val="0"/>
          <w:sz w:val="36"/>
          <w:szCs w:val="36"/>
        </w:rPr>
      </w:pPr>
      <w:r w:rsidRPr="001B456E">
        <w:rPr>
          <w:rFonts w:ascii="Segoe UI" w:eastAsia="ＭＳ Ｐゴシック" w:hAnsi="Segoe UI" w:cs="Segoe UI"/>
          <w:kern w:val="0"/>
          <w:sz w:val="36"/>
          <w:szCs w:val="36"/>
        </w:rPr>
        <w:t>ゲーム説明</w:t>
      </w:r>
      <w:bookmarkStart w:id="0" w:name="_GoBack"/>
      <w:bookmarkEnd w:id="0"/>
    </w:p>
    <w:p w:rsidR="001B456E" w:rsidRPr="001B456E" w:rsidRDefault="001B456E" w:rsidP="001B456E">
      <w:pPr>
        <w:widowControl/>
        <w:spacing w:before="100" w:beforeAutospacing="1" w:after="100" w:afterAutospacing="1"/>
        <w:jc w:val="left"/>
        <w:rPr>
          <w:rFonts w:ascii="Segoe UI" w:eastAsia="ＭＳ Ｐゴシック" w:hAnsi="Segoe UI" w:cs="Segoe UI"/>
          <w:kern w:val="0"/>
          <w:szCs w:val="21"/>
        </w:rPr>
      </w:pPr>
      <w:r w:rsidRPr="001B456E">
        <w:rPr>
          <w:rFonts w:ascii="Segoe UI" w:eastAsia="ＭＳ Ｐゴシック" w:hAnsi="Segoe UI" w:cs="Segoe UI"/>
          <w:kern w:val="0"/>
          <w:szCs w:val="21"/>
        </w:rPr>
        <w:t>地図の上に現れたエレメントの玉をゲットすし、その玉の種類によって強みと弱みが得られる。</w:t>
      </w:r>
    </w:p>
    <w:p w:rsidR="001B456E" w:rsidRPr="001B456E" w:rsidRDefault="001B456E" w:rsidP="001B456E">
      <w:pPr>
        <w:widowControl/>
        <w:spacing w:before="100" w:beforeAutospacing="1" w:after="100" w:afterAutospacing="1"/>
        <w:jc w:val="left"/>
        <w:rPr>
          <w:rFonts w:ascii="Segoe UI" w:eastAsia="ＭＳ Ｐゴシック" w:hAnsi="Segoe UI" w:cs="Segoe UI"/>
          <w:kern w:val="0"/>
          <w:szCs w:val="21"/>
        </w:rPr>
      </w:pPr>
      <w:r w:rsidRPr="001B456E">
        <w:rPr>
          <w:rFonts w:ascii="Segoe UI" w:eastAsia="ＭＳ Ｐゴシック" w:hAnsi="Segoe UI" w:cs="Segoe UI"/>
          <w:kern w:val="0"/>
          <w:szCs w:val="21"/>
        </w:rPr>
        <w:t>時限内に相手を倒した又は高いポイントをゲットした方が勝ち。</w:t>
      </w:r>
    </w:p>
    <w:p w:rsidR="001B456E" w:rsidRPr="001B456E" w:rsidRDefault="001B456E" w:rsidP="001B456E">
      <w:pPr>
        <w:widowControl/>
        <w:spacing w:before="100" w:beforeAutospacing="1" w:after="100" w:afterAutospacing="1"/>
        <w:jc w:val="left"/>
        <w:outlineLvl w:val="2"/>
        <w:rPr>
          <w:rFonts w:ascii="Segoe UI" w:eastAsia="ＭＳ Ｐゴシック" w:hAnsi="Segoe UI" w:cs="Segoe UI"/>
          <w:kern w:val="0"/>
          <w:sz w:val="27"/>
          <w:szCs w:val="27"/>
        </w:rPr>
      </w:pPr>
      <w:r w:rsidRPr="001B456E">
        <w:rPr>
          <w:rFonts w:ascii="Segoe UI" w:eastAsia="ＭＳ Ｐゴシック" w:hAnsi="Segoe UI" w:cs="Segoe UI"/>
          <w:kern w:val="0"/>
          <w:sz w:val="27"/>
          <w:szCs w:val="27"/>
        </w:rPr>
        <w:t>操作方法</w:t>
      </w:r>
    </w:p>
    <w:tbl>
      <w:tblPr>
        <w:tblW w:w="0" w:type="auto"/>
        <w:tblCellMar>
          <w:top w:w="15" w:type="dxa"/>
          <w:left w:w="15" w:type="dxa"/>
          <w:bottom w:w="15" w:type="dxa"/>
          <w:right w:w="15" w:type="dxa"/>
        </w:tblCellMar>
        <w:tblLook w:val="04A0" w:firstRow="1" w:lastRow="0" w:firstColumn="1" w:lastColumn="0" w:noHBand="0" w:noVBand="1"/>
      </w:tblPr>
      <w:tblGrid>
        <w:gridCol w:w="1902"/>
        <w:gridCol w:w="1370"/>
        <w:gridCol w:w="1370"/>
      </w:tblGrid>
      <w:tr w:rsidR="001B456E" w:rsidRPr="001B456E" w:rsidTr="001B456E">
        <w:trPr>
          <w:tblHeader/>
        </w:trPr>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b/>
                <w:bCs/>
                <w:kern w:val="0"/>
                <w:szCs w:val="21"/>
              </w:rPr>
            </w:pPr>
            <w:r w:rsidRPr="001B456E">
              <w:rPr>
                <w:rFonts w:ascii="Segoe UI" w:eastAsia="ＭＳ Ｐゴシック" w:hAnsi="Segoe UI" w:cs="Segoe UI"/>
                <w:b/>
                <w:bCs/>
                <w:kern w:val="0"/>
                <w:szCs w:val="21"/>
              </w:rPr>
              <w:t>操作</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b/>
                <w:bCs/>
                <w:kern w:val="0"/>
                <w:szCs w:val="21"/>
              </w:rPr>
            </w:pPr>
            <w:r w:rsidRPr="001B456E">
              <w:rPr>
                <w:rFonts w:ascii="Segoe UI" w:eastAsia="ＭＳ Ｐゴシック" w:hAnsi="Segoe UI" w:cs="Segoe UI"/>
                <w:b/>
                <w:bCs/>
                <w:kern w:val="0"/>
                <w:szCs w:val="21"/>
              </w:rPr>
              <w:t>プレイヤー</w:t>
            </w:r>
            <w:r w:rsidRPr="001B456E">
              <w:rPr>
                <w:rFonts w:ascii="Segoe UI" w:eastAsia="ＭＳ Ｐゴシック" w:hAnsi="Segoe UI" w:cs="Segoe UI"/>
                <w:b/>
                <w:bCs/>
                <w:kern w:val="0"/>
                <w:szCs w:val="21"/>
              </w:rPr>
              <w:t>1</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b/>
                <w:bCs/>
                <w:kern w:val="0"/>
                <w:szCs w:val="21"/>
              </w:rPr>
            </w:pPr>
            <w:r w:rsidRPr="001B456E">
              <w:rPr>
                <w:rFonts w:ascii="Segoe UI" w:eastAsia="ＭＳ Ｐゴシック" w:hAnsi="Segoe UI" w:cs="Segoe UI"/>
                <w:b/>
                <w:bCs/>
                <w:kern w:val="0"/>
                <w:szCs w:val="21"/>
              </w:rPr>
              <w:t>プレイヤー</w:t>
            </w:r>
            <w:r w:rsidRPr="001B456E">
              <w:rPr>
                <w:rFonts w:ascii="Segoe UI" w:eastAsia="ＭＳ Ｐゴシック" w:hAnsi="Segoe UI" w:cs="Segoe UI"/>
                <w:b/>
                <w:bCs/>
                <w:kern w:val="0"/>
                <w:szCs w:val="21"/>
              </w:rPr>
              <w:t>2</w:t>
            </w:r>
          </w:p>
        </w:tc>
      </w:tr>
      <w:tr w:rsidR="001B456E" w:rsidRPr="001B456E" w:rsidTr="001B456E">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Segoe UI" w:eastAsia="ＭＳ Ｐゴシック" w:hAnsi="Segoe UI" w:cs="Segoe UI"/>
                <w:kern w:val="0"/>
                <w:szCs w:val="21"/>
              </w:rPr>
              <w:t>加速</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W</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U</w:t>
            </w:r>
          </w:p>
        </w:tc>
      </w:tr>
      <w:tr w:rsidR="001B456E" w:rsidRPr="001B456E" w:rsidTr="001B456E">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Segoe UI" w:eastAsia="ＭＳ Ｐゴシック" w:hAnsi="Segoe UI" w:cs="Segoe UI"/>
                <w:kern w:val="0"/>
                <w:szCs w:val="21"/>
              </w:rPr>
              <w:t>左回転</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A</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H</w:t>
            </w:r>
          </w:p>
        </w:tc>
      </w:tr>
      <w:tr w:rsidR="001B456E" w:rsidRPr="001B456E" w:rsidTr="001B456E">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Segoe UI" w:eastAsia="ＭＳ Ｐゴシック" w:hAnsi="Segoe UI" w:cs="Segoe UI"/>
                <w:kern w:val="0"/>
                <w:szCs w:val="21"/>
              </w:rPr>
              <w:t>右回転</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D</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K</w:t>
            </w:r>
          </w:p>
        </w:tc>
      </w:tr>
      <w:tr w:rsidR="001B456E" w:rsidRPr="001B456E" w:rsidTr="001B456E">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Segoe UI" w:eastAsia="ＭＳ Ｐゴシック" w:hAnsi="Segoe UI" w:cs="Segoe UI"/>
                <w:kern w:val="0"/>
                <w:szCs w:val="21"/>
              </w:rPr>
              <w:t>発射</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S</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J</w:t>
            </w:r>
          </w:p>
        </w:tc>
      </w:tr>
      <w:tr w:rsidR="001B456E" w:rsidRPr="001B456E" w:rsidTr="001B456E">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Segoe UI" w:eastAsia="ＭＳ Ｐゴシック" w:hAnsi="Segoe UI" w:cs="Segoe UI"/>
                <w:kern w:val="0"/>
                <w:szCs w:val="21"/>
              </w:rPr>
              <w:t>加速</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Z</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N</w:t>
            </w:r>
          </w:p>
        </w:tc>
      </w:tr>
      <w:tr w:rsidR="001B456E" w:rsidRPr="001B456E" w:rsidTr="001B456E">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Segoe UI" w:eastAsia="ＭＳ Ｐゴシック" w:hAnsi="Segoe UI" w:cs="Segoe UI"/>
                <w:kern w:val="0"/>
                <w:szCs w:val="21"/>
              </w:rPr>
              <w:t>減速</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X</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M</w:t>
            </w:r>
          </w:p>
        </w:tc>
      </w:tr>
      <w:tr w:rsidR="001B456E" w:rsidRPr="001B456E" w:rsidTr="001B456E">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Segoe UI" w:eastAsia="ＭＳ Ｐゴシック" w:hAnsi="Segoe UI" w:cs="Segoe UI"/>
                <w:kern w:val="0"/>
                <w:szCs w:val="21"/>
              </w:rPr>
              <w:t>弾発射</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E</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I</w:t>
            </w:r>
          </w:p>
        </w:tc>
      </w:tr>
      <w:tr w:rsidR="001B456E" w:rsidRPr="001B456E" w:rsidTr="001B456E">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Segoe UI" w:eastAsia="ＭＳ Ｐゴシック" w:hAnsi="Segoe UI" w:cs="Segoe UI"/>
                <w:kern w:val="0"/>
                <w:szCs w:val="21"/>
              </w:rPr>
              <w:t>エレメント切り替え</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C</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w:t>
            </w:r>
          </w:p>
        </w:tc>
      </w:tr>
      <w:tr w:rsidR="001B456E" w:rsidRPr="001B456E" w:rsidTr="001B456E">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Segoe UI" w:eastAsia="ＭＳ Ｐゴシック" w:hAnsi="Segoe UI" w:cs="Segoe UI"/>
                <w:kern w:val="0"/>
                <w:szCs w:val="21"/>
              </w:rPr>
              <w:t>視野変換</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Q</w:t>
            </w:r>
          </w:p>
        </w:tc>
        <w:tc>
          <w:tcPr>
            <w:tcW w:w="0" w:type="auto"/>
            <w:tcMar>
              <w:top w:w="75" w:type="dxa"/>
              <w:left w:w="150" w:type="dxa"/>
              <w:bottom w:w="75" w:type="dxa"/>
              <w:right w:w="150" w:type="dxa"/>
            </w:tcMar>
            <w:vAlign w:val="center"/>
            <w:hideMark/>
          </w:tcPr>
          <w:p w:rsidR="001B456E" w:rsidRPr="001B456E" w:rsidRDefault="001B456E" w:rsidP="001B456E">
            <w:pPr>
              <w:widowControl/>
              <w:jc w:val="left"/>
              <w:rPr>
                <w:rFonts w:ascii="Segoe UI" w:eastAsia="ＭＳ Ｐゴシック" w:hAnsi="Segoe UI" w:cs="Segoe UI"/>
                <w:kern w:val="0"/>
                <w:szCs w:val="21"/>
              </w:rPr>
            </w:pPr>
            <w:r w:rsidRPr="001B456E">
              <w:rPr>
                <w:rFonts w:ascii="Consolas" w:eastAsia="ＭＳ ゴシック" w:hAnsi="Consolas" w:cs="ＭＳ ゴシック"/>
                <w:kern w:val="0"/>
                <w:szCs w:val="21"/>
              </w:rPr>
              <w:t>Y</w:t>
            </w:r>
          </w:p>
        </w:tc>
      </w:tr>
    </w:tbl>
    <w:p w:rsidR="001B456E" w:rsidRPr="001B456E" w:rsidRDefault="001B456E" w:rsidP="001B456E">
      <w:pPr>
        <w:widowControl/>
        <w:spacing w:before="100" w:beforeAutospacing="1" w:after="100" w:afterAutospacing="1"/>
        <w:jc w:val="left"/>
        <w:rPr>
          <w:rFonts w:ascii="Segoe UI" w:eastAsia="ＭＳ Ｐゴシック" w:hAnsi="Segoe UI" w:cs="Segoe UI"/>
          <w:kern w:val="0"/>
          <w:szCs w:val="21"/>
        </w:rPr>
      </w:pPr>
      <w:r w:rsidRPr="001B456E">
        <w:rPr>
          <w:rFonts w:ascii="Segoe UI" w:eastAsia="ＭＳ Ｐゴシック" w:hAnsi="Segoe UI" w:cs="Segoe UI"/>
          <w:kern w:val="0"/>
          <w:szCs w:val="21"/>
        </w:rPr>
        <w:t>（ゲームパッド導入予定）</w:t>
      </w:r>
    </w:p>
    <w:p w:rsidR="001B456E" w:rsidRPr="001B456E" w:rsidRDefault="001B456E" w:rsidP="001B456E">
      <w:pPr>
        <w:widowControl/>
        <w:spacing w:before="100" w:beforeAutospacing="1" w:after="100" w:afterAutospacing="1"/>
        <w:jc w:val="left"/>
        <w:outlineLvl w:val="1"/>
        <w:rPr>
          <w:rFonts w:ascii="Segoe UI" w:eastAsia="ＭＳ Ｐゴシック" w:hAnsi="Segoe UI" w:cs="Segoe UI"/>
          <w:kern w:val="0"/>
          <w:sz w:val="36"/>
          <w:szCs w:val="36"/>
        </w:rPr>
      </w:pPr>
      <w:r w:rsidRPr="001B456E">
        <w:rPr>
          <w:rFonts w:ascii="Segoe UI" w:eastAsia="ＭＳ Ｐゴシック" w:hAnsi="Segoe UI" w:cs="Segoe UI"/>
          <w:kern w:val="0"/>
          <w:sz w:val="36"/>
          <w:szCs w:val="36"/>
        </w:rPr>
        <w:t>アピールポイント</w:t>
      </w:r>
    </w:p>
    <w:p w:rsidR="001B456E" w:rsidRPr="001B456E" w:rsidRDefault="001B456E" w:rsidP="001B456E">
      <w:pPr>
        <w:widowControl/>
        <w:spacing w:before="100" w:beforeAutospacing="1" w:after="100" w:afterAutospacing="1"/>
        <w:jc w:val="left"/>
        <w:rPr>
          <w:rFonts w:ascii="Segoe UI" w:eastAsia="ＭＳ Ｐゴシック" w:hAnsi="Segoe UI" w:cs="Segoe UI"/>
          <w:kern w:val="0"/>
          <w:szCs w:val="21"/>
        </w:rPr>
      </w:pPr>
      <w:r w:rsidRPr="001B456E">
        <w:rPr>
          <w:rFonts w:ascii="Segoe UI" w:eastAsia="ＭＳ Ｐゴシック" w:hAnsi="Segoe UI" w:cs="Segoe UI"/>
          <w:kern w:val="0"/>
          <w:szCs w:val="21"/>
        </w:rPr>
        <w:t>技術面的の機能の実装をいろいろ試みました。簡単にできそうな効果にも複雑な仕組みが含まれていることは製作中に一番感じたところです。</w:t>
      </w:r>
    </w:p>
    <w:p w:rsidR="001B456E" w:rsidRPr="001B456E" w:rsidRDefault="001B456E" w:rsidP="001B456E">
      <w:pPr>
        <w:widowControl/>
        <w:numPr>
          <w:ilvl w:val="0"/>
          <w:numId w:val="1"/>
        </w:numPr>
        <w:spacing w:before="100" w:beforeAutospacing="1" w:after="100" w:afterAutospacing="1"/>
        <w:jc w:val="left"/>
        <w:rPr>
          <w:rFonts w:ascii="Segoe UI" w:eastAsia="ＭＳ Ｐゴシック" w:hAnsi="Segoe UI" w:cs="Segoe UI"/>
          <w:kern w:val="0"/>
          <w:szCs w:val="21"/>
        </w:rPr>
      </w:pPr>
      <w:r w:rsidRPr="001B456E">
        <w:rPr>
          <w:rFonts w:ascii="Segoe UI" w:eastAsia="ＭＳ Ｐゴシック" w:hAnsi="Segoe UI" w:cs="Segoe UI"/>
          <w:kern w:val="0"/>
          <w:szCs w:val="21"/>
        </w:rPr>
        <w:t>マルチビューポートの描画：最初に楽に出来ると思いきや、シーンの描画に一連の順番が一つ間違えたとおかしくなり、直すためにレンダリングの知識をよく研究しました。。</w:t>
      </w:r>
    </w:p>
    <w:p w:rsidR="001B456E" w:rsidRPr="001B456E" w:rsidRDefault="001B456E" w:rsidP="001B456E">
      <w:pPr>
        <w:widowControl/>
        <w:numPr>
          <w:ilvl w:val="0"/>
          <w:numId w:val="1"/>
        </w:numPr>
        <w:spacing w:before="100" w:beforeAutospacing="1" w:after="100" w:afterAutospacing="1"/>
        <w:jc w:val="left"/>
        <w:rPr>
          <w:rFonts w:ascii="Segoe UI" w:eastAsia="ＭＳ Ｐゴシック" w:hAnsi="Segoe UI" w:cs="Segoe UI"/>
          <w:kern w:val="0"/>
          <w:szCs w:val="21"/>
        </w:rPr>
      </w:pPr>
      <w:r w:rsidRPr="001B456E">
        <w:rPr>
          <w:rFonts w:ascii="Segoe UI" w:eastAsia="ＭＳ Ｐゴシック" w:hAnsi="Segoe UI" w:cs="Segoe UI"/>
          <w:kern w:val="0"/>
          <w:szCs w:val="21"/>
        </w:rPr>
        <w:t>カメラのヨー・ピッチ・ロールを正確に表現：マトリックスを正確に変換することに工夫しました。</w:t>
      </w:r>
    </w:p>
    <w:p w:rsidR="001B456E" w:rsidRPr="001B456E" w:rsidRDefault="001B456E" w:rsidP="001B456E">
      <w:pPr>
        <w:widowControl/>
        <w:numPr>
          <w:ilvl w:val="0"/>
          <w:numId w:val="1"/>
        </w:numPr>
        <w:spacing w:before="100" w:beforeAutospacing="1" w:after="100" w:afterAutospacing="1"/>
        <w:jc w:val="left"/>
        <w:rPr>
          <w:rFonts w:ascii="Segoe UI" w:eastAsia="ＭＳ Ｐゴシック" w:hAnsi="Segoe UI" w:cs="Segoe UI"/>
          <w:kern w:val="0"/>
          <w:szCs w:val="21"/>
        </w:rPr>
      </w:pPr>
      <w:r w:rsidRPr="001B456E">
        <w:rPr>
          <w:rFonts w:ascii="Segoe UI" w:eastAsia="ＭＳ Ｐゴシック" w:hAnsi="Segoe UI" w:cs="Segoe UI"/>
          <w:kern w:val="0"/>
          <w:szCs w:val="21"/>
        </w:rPr>
        <w:lastRenderedPageBreak/>
        <w:t>パーリンノイズによるマップ自動生成：普通の乱数で生成した地形は満足できない。より自然な地形を作るべく、パーリンノイズの理論を勉強しました。</w:t>
      </w:r>
    </w:p>
    <w:p w:rsidR="001B456E" w:rsidRPr="001B456E" w:rsidRDefault="001B456E" w:rsidP="001B456E">
      <w:pPr>
        <w:widowControl/>
        <w:numPr>
          <w:ilvl w:val="0"/>
          <w:numId w:val="1"/>
        </w:numPr>
        <w:spacing w:before="100" w:beforeAutospacing="1" w:after="100" w:afterAutospacing="1"/>
        <w:jc w:val="left"/>
        <w:rPr>
          <w:rFonts w:ascii="Segoe UI" w:eastAsia="ＭＳ Ｐゴシック" w:hAnsi="Segoe UI" w:cs="Segoe UI"/>
          <w:kern w:val="0"/>
          <w:szCs w:val="21"/>
        </w:rPr>
      </w:pPr>
      <w:r w:rsidRPr="001B456E">
        <w:rPr>
          <w:rFonts w:ascii="Segoe UI" w:eastAsia="ＭＳ Ｐゴシック" w:hAnsi="Segoe UI" w:cs="Segoe UI"/>
          <w:kern w:val="0"/>
          <w:szCs w:val="21"/>
        </w:rPr>
        <w:t>ハイトマップによる法線ベクトル生成：自然光を表現するには不可欠な要素を加えました。</w:t>
      </w:r>
    </w:p>
    <w:p w:rsidR="001B456E" w:rsidRPr="001B456E" w:rsidRDefault="001B456E" w:rsidP="001B456E">
      <w:pPr>
        <w:widowControl/>
        <w:numPr>
          <w:ilvl w:val="0"/>
          <w:numId w:val="1"/>
        </w:numPr>
        <w:spacing w:before="100" w:beforeAutospacing="1" w:after="100" w:afterAutospacing="1"/>
        <w:jc w:val="left"/>
        <w:rPr>
          <w:rFonts w:ascii="Segoe UI" w:eastAsia="ＭＳ Ｐゴシック" w:hAnsi="Segoe UI" w:cs="Segoe UI"/>
          <w:kern w:val="0"/>
          <w:szCs w:val="21"/>
        </w:rPr>
      </w:pPr>
      <w:r w:rsidRPr="001B456E">
        <w:rPr>
          <w:rFonts w:ascii="Segoe UI" w:eastAsia="ＭＳ Ｐゴシック" w:hAnsi="Segoe UI" w:cs="Segoe UI"/>
          <w:kern w:val="0"/>
          <w:szCs w:val="21"/>
        </w:rPr>
        <w:t>地面に色を付ける：自然な色を表現するために線形補間を利用しました。</w:t>
      </w:r>
    </w:p>
    <w:p w:rsidR="001B456E" w:rsidRPr="001B456E" w:rsidRDefault="001B456E" w:rsidP="001B456E">
      <w:pPr>
        <w:widowControl/>
        <w:numPr>
          <w:ilvl w:val="0"/>
          <w:numId w:val="1"/>
        </w:numPr>
        <w:spacing w:before="100" w:beforeAutospacing="1" w:after="100" w:afterAutospacing="1"/>
        <w:jc w:val="left"/>
        <w:rPr>
          <w:rFonts w:ascii="Segoe UI" w:eastAsia="ＭＳ Ｐゴシック" w:hAnsi="Segoe UI" w:cs="Segoe UI"/>
          <w:kern w:val="0"/>
          <w:szCs w:val="21"/>
        </w:rPr>
      </w:pPr>
      <w:r w:rsidRPr="001B456E">
        <w:rPr>
          <w:rFonts w:ascii="Segoe UI" w:eastAsia="ＭＳ Ｐゴシック" w:hAnsi="Segoe UI" w:cs="Segoe UI"/>
          <w:kern w:val="0"/>
          <w:szCs w:val="21"/>
        </w:rPr>
        <w:t>プレイヤーと地面の高度差判定：重心座標系を応用しました。</w:t>
      </w:r>
    </w:p>
    <w:p w:rsidR="001B456E" w:rsidRPr="001B456E" w:rsidRDefault="001B456E" w:rsidP="001B456E">
      <w:pPr>
        <w:widowControl/>
        <w:numPr>
          <w:ilvl w:val="0"/>
          <w:numId w:val="1"/>
        </w:numPr>
        <w:spacing w:before="100" w:beforeAutospacing="1" w:after="100" w:afterAutospacing="1"/>
        <w:jc w:val="left"/>
        <w:rPr>
          <w:rFonts w:ascii="Segoe UI" w:eastAsia="ＭＳ Ｐゴシック" w:hAnsi="Segoe UI" w:cs="Segoe UI"/>
          <w:kern w:val="0"/>
          <w:szCs w:val="21"/>
        </w:rPr>
      </w:pPr>
      <w:r w:rsidRPr="001B456E">
        <w:rPr>
          <w:rFonts w:ascii="Segoe UI" w:eastAsia="ＭＳ Ｐゴシック" w:hAnsi="Segoe UI" w:cs="Segoe UI"/>
          <w:kern w:val="0"/>
          <w:szCs w:val="21"/>
        </w:rPr>
        <w:t>ベジェ曲線による動画表現：スコア変動の表現などにイージングを付けました。</w:t>
      </w:r>
    </w:p>
    <w:p w:rsidR="00574AC0" w:rsidRPr="001B456E" w:rsidRDefault="00574AC0"/>
    <w:sectPr w:rsidR="00574AC0" w:rsidRPr="001B456E">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0ED" w:rsidRDefault="005B40ED" w:rsidP="001B456E">
      <w:r>
        <w:separator/>
      </w:r>
    </w:p>
  </w:endnote>
  <w:endnote w:type="continuationSeparator" w:id="0">
    <w:p w:rsidR="005B40ED" w:rsidRDefault="005B40ED" w:rsidP="001B4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0ED" w:rsidRDefault="005B40ED" w:rsidP="001B456E">
      <w:r>
        <w:separator/>
      </w:r>
    </w:p>
  </w:footnote>
  <w:footnote w:type="continuationSeparator" w:id="0">
    <w:p w:rsidR="005B40ED" w:rsidRDefault="005B40ED" w:rsidP="001B45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661A4"/>
    <w:multiLevelType w:val="multilevel"/>
    <w:tmpl w:val="5638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A0"/>
    <w:rsid w:val="001B456E"/>
    <w:rsid w:val="00574AC0"/>
    <w:rsid w:val="005B40ED"/>
    <w:rsid w:val="00F65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96D21BD-E7FE-4312-B621-00F27DEFC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B456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1B456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1B456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456E"/>
    <w:pPr>
      <w:tabs>
        <w:tab w:val="center" w:pos="4252"/>
        <w:tab w:val="right" w:pos="8504"/>
      </w:tabs>
      <w:snapToGrid w:val="0"/>
    </w:pPr>
  </w:style>
  <w:style w:type="character" w:customStyle="1" w:styleId="a4">
    <w:name w:val="ヘッダー (文字)"/>
    <w:basedOn w:val="a0"/>
    <w:link w:val="a3"/>
    <w:uiPriority w:val="99"/>
    <w:rsid w:val="001B456E"/>
  </w:style>
  <w:style w:type="paragraph" w:styleId="a5">
    <w:name w:val="footer"/>
    <w:basedOn w:val="a"/>
    <w:link w:val="a6"/>
    <w:uiPriority w:val="99"/>
    <w:unhideWhenUsed/>
    <w:rsid w:val="001B456E"/>
    <w:pPr>
      <w:tabs>
        <w:tab w:val="center" w:pos="4252"/>
        <w:tab w:val="right" w:pos="8504"/>
      </w:tabs>
      <w:snapToGrid w:val="0"/>
    </w:pPr>
  </w:style>
  <w:style w:type="character" w:customStyle="1" w:styleId="a6">
    <w:name w:val="フッター (文字)"/>
    <w:basedOn w:val="a0"/>
    <w:link w:val="a5"/>
    <w:uiPriority w:val="99"/>
    <w:rsid w:val="001B456E"/>
  </w:style>
  <w:style w:type="character" w:customStyle="1" w:styleId="10">
    <w:name w:val="見出し 1 (文字)"/>
    <w:basedOn w:val="a0"/>
    <w:link w:val="1"/>
    <w:uiPriority w:val="9"/>
    <w:rsid w:val="001B456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1B456E"/>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1B456E"/>
    <w:rPr>
      <w:rFonts w:ascii="ＭＳ Ｐゴシック" w:eastAsia="ＭＳ Ｐゴシック" w:hAnsi="ＭＳ Ｐゴシック" w:cs="ＭＳ Ｐゴシック"/>
      <w:b/>
      <w:bCs/>
      <w:kern w:val="0"/>
      <w:sz w:val="27"/>
      <w:szCs w:val="27"/>
    </w:rPr>
  </w:style>
  <w:style w:type="paragraph" w:customStyle="1" w:styleId="code-line">
    <w:name w:val="code-line"/>
    <w:basedOn w:val="a"/>
    <w:rsid w:val="001B456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1B456E"/>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96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Chicheng</dc:creator>
  <cp:keywords/>
  <dc:description/>
  <cp:lastModifiedBy>Zhang Chicheng</cp:lastModifiedBy>
  <cp:revision>2</cp:revision>
  <dcterms:created xsi:type="dcterms:W3CDTF">2019-02-14T08:46:00Z</dcterms:created>
  <dcterms:modified xsi:type="dcterms:W3CDTF">2019-02-14T08:46:00Z</dcterms:modified>
</cp:coreProperties>
</file>