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广告机接口文档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接口介绍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目前采用Http方式，带参数使用post，不带参数使用get</w:t>
      </w:r>
      <w:r>
        <w:t>,post</w:t>
      </w:r>
      <w:r>
        <w:rPr>
          <w:rFonts w:hint="eastAsia"/>
        </w:rPr>
        <w:t>需指定json格式，utf-</w:t>
      </w:r>
      <w:r>
        <w:t>8</w:t>
      </w:r>
      <w:r>
        <w:rPr>
          <w:rFonts w:hint="eastAsia"/>
        </w:rPr>
        <w:t>字符集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暂未考虑加密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接口列表及参数示例</w:t>
      </w:r>
    </w:p>
    <w:p>
      <w:pPr>
        <w:pStyle w:val="7"/>
        <w:ind w:left="432" w:firstLine="0" w:firstLineChars="0"/>
      </w:pPr>
      <w:r>
        <w:rPr>
          <w:rFonts w:hint="eastAsia"/>
        </w:rPr>
        <w:t>1./upload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val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builder = MultipartBody.Builder().setType(MultipartBody.</w:t>
      </w:r>
      <w:r>
        <w:rPr>
          <w:rFonts w:hint="eastAsia" w:ascii="宋体" w:hAnsi="宋体" w:eastAsia="宋体" w:cs="宋体"/>
          <w:i/>
          <w:iCs/>
          <w:color w:val="9876AA"/>
          <w:kern w:val="0"/>
          <w:sz w:val="18"/>
          <w:szCs w:val="18"/>
        </w:rPr>
        <w:t>FORM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val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fileName = path.</w:t>
      </w:r>
      <w:r>
        <w:rPr>
          <w:rFonts w:hint="eastAsia" w:ascii="宋体" w:hAnsi="宋体" w:eastAsia="宋体" w:cs="宋体"/>
          <w:i/>
          <w:iCs/>
          <w:color w:val="FFC66D"/>
          <w:kern w:val="0"/>
          <w:sz w:val="18"/>
          <w:szCs w:val="18"/>
        </w:rPr>
        <w:t>substring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(path.</w:t>
      </w:r>
      <w:r>
        <w:rPr>
          <w:rFonts w:hint="eastAsia" w:ascii="宋体" w:hAnsi="宋体" w:eastAsia="宋体" w:cs="宋体"/>
          <w:i/>
          <w:iCs/>
          <w:color w:val="FFC66D"/>
          <w:kern w:val="0"/>
          <w:sz w:val="18"/>
          <w:szCs w:val="18"/>
        </w:rPr>
        <w:t>lastIndexOf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"/"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path.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builder.addPart(Headers.of(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"Content-Disposition"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"form-data; name=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another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;filename=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\"$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fileName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RequestBody.create(MediaType.parse(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"application/octet-stream"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file))</w:t>
      </w:r>
    </w:p>
    <w:p>
      <w:pPr>
        <w:pStyle w:val="7"/>
        <w:ind w:left="432" w:firstLine="0" w:firstLineChars="0"/>
        <w:rPr>
          <w:rFonts w:hint="eastAsia"/>
        </w:rPr>
      </w:pPr>
      <w:r>
        <w:rPr>
          <w:rFonts w:hint="eastAsia"/>
        </w:rPr>
        <w:t>需添加如上头部，会根据fileName自动判断文件类型</w:t>
      </w:r>
    </w:p>
    <w:p>
      <w:pPr>
        <w:pStyle w:val="7"/>
        <w:ind w:left="432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Map图片请以map开头命名，如 map123.png，否则将作为普通图片使用</w:t>
      </w:r>
    </w:p>
    <w:p>
      <w:pPr>
        <w:pStyle w:val="7"/>
        <w:ind w:left="432" w:firstLine="0" w:firstLineChars="0"/>
      </w:pPr>
      <w:r>
        <w:rPr>
          <w:rFonts w:hint="eastAsia"/>
        </w:rPr>
        <w:t>2./get</w:t>
      </w:r>
      <w:r>
        <w:t>Pics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参数：无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获取当前已存在的图片文件</w:t>
      </w:r>
    </w:p>
    <w:p>
      <w:pPr>
        <w:pStyle w:val="7"/>
        <w:ind w:left="432" w:firstLine="0" w:firstLineChars="0"/>
      </w:pPr>
      <w:r>
        <w:rPr>
          <w:rFonts w:hint="eastAsia"/>
        </w:rPr>
        <w:t>3.</w:t>
      </w:r>
      <w:r>
        <w:t>/getVideos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参数：无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获取当前已存在的视频文件</w:t>
      </w:r>
    </w:p>
    <w:p>
      <w:pPr>
        <w:pStyle w:val="7"/>
        <w:ind w:left="432" w:firstLine="0" w:firstLineChars="0"/>
      </w:pPr>
      <w:r>
        <w:rPr>
          <w:rFonts w:hint="eastAsia"/>
        </w:rPr>
        <w:t>4./play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参数｛</w:t>
      </w:r>
    </w:p>
    <w:p>
      <w:pPr>
        <w:pStyle w:val="7"/>
        <w:ind w:left="1272" w:firstLine="408" w:firstLineChars="0"/>
        <w:rPr>
          <w:rFonts w:hint="eastAsia"/>
        </w:rPr>
      </w:pPr>
      <w:r>
        <w:rPr>
          <w:rFonts w:hint="eastAsia"/>
        </w:rPr>
        <w:t>path:</w:t>
      </w:r>
      <w:r>
        <w:t>”1.mp4”, //</w:t>
      </w:r>
      <w:r>
        <w:rPr>
          <w:rFonts w:hint="eastAsia"/>
        </w:rPr>
        <w:t>要播放的文件名，将根据文件名自动区分是图片还是视频</w:t>
      </w:r>
    </w:p>
    <w:p>
      <w:pPr>
        <w:pStyle w:val="7"/>
        <w:ind w:left="1272" w:firstLine="408" w:firstLineChars="0"/>
        <w:rPr>
          <w:rFonts w:hint="eastAsia"/>
        </w:rPr>
      </w:pPr>
      <w:r>
        <w:t>text:””//</w:t>
      </w:r>
      <w:r>
        <w:rPr>
          <w:rFonts w:hint="eastAsia"/>
        </w:rPr>
        <w:t>播放时需要同步显示的文字，非必传</w:t>
      </w:r>
    </w:p>
    <w:p>
      <w:pPr>
        <w:pStyle w:val="7"/>
        <w:ind w:left="852" w:firstLine="408" w:firstLineChars="0"/>
      </w:pPr>
      <w:r>
        <w:rPr>
          <w:rFonts w:hint="eastAsia"/>
        </w:rPr>
        <w:t xml:space="preserve">｝ </w:t>
      </w:r>
    </w:p>
    <w:p>
      <w:pPr>
        <w:pStyle w:val="7"/>
        <w:ind w:left="432" w:firstLine="0" w:firstLineChars="0"/>
        <w:rPr>
          <w:rFonts w:hint="eastAsia"/>
        </w:rPr>
      </w:pPr>
      <w:r>
        <w:tab/>
      </w:r>
      <w:r>
        <w:rPr>
          <w:rFonts w:hint="eastAsia"/>
        </w:rPr>
        <w:t>播放文件</w:t>
      </w:r>
    </w:p>
    <w:p>
      <w:pPr>
        <w:pStyle w:val="7"/>
        <w:ind w:left="432" w:firstLine="0" w:firstLineChars="0"/>
      </w:pPr>
      <w:r>
        <w:t xml:space="preserve"> 5</w:t>
      </w:r>
      <w:r>
        <w:rPr>
          <w:rFonts w:hint="eastAsia"/>
        </w:rPr>
        <w:t>./</w:t>
      </w:r>
      <w:r>
        <w:t>delete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参数｛</w:t>
      </w:r>
    </w:p>
    <w:p>
      <w:pPr>
        <w:pStyle w:val="7"/>
        <w:ind w:left="1272" w:firstLine="408" w:firstLineChars="0"/>
      </w:pPr>
      <w:r>
        <w:rPr>
          <w:rFonts w:hint="eastAsia"/>
        </w:rPr>
        <w:t>path：</w:t>
      </w:r>
      <w:r>
        <w:t>”1.png”</w:t>
      </w:r>
    </w:p>
    <w:p>
      <w:pPr>
        <w:pStyle w:val="7"/>
        <w:ind w:left="852" w:firstLine="408" w:firstLineChars="0"/>
      </w:pPr>
      <w:r>
        <w:rPr>
          <w:rFonts w:hint="eastAsia"/>
        </w:rPr>
        <w:t>｝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删除文件</w:t>
      </w:r>
    </w:p>
    <w:p>
      <w:pPr>
        <w:pStyle w:val="7"/>
        <w:ind w:left="432" w:firstLine="0" w:firstLineChars="0"/>
      </w:pPr>
      <w:r>
        <w:rPr>
          <w:rFonts w:hint="eastAsia"/>
        </w:rPr>
        <w:t>6./takePicture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参数：无</w:t>
      </w:r>
    </w:p>
    <w:p>
      <w:pPr>
        <w:pStyle w:val="7"/>
        <w:ind w:left="432" w:firstLine="0" w:firstLineChars="0"/>
        <w:rPr>
          <w:rFonts w:hint="eastAsia"/>
        </w:rPr>
      </w:pPr>
      <w:r>
        <w:tab/>
      </w:r>
      <w:r>
        <w:rPr>
          <w:rFonts w:hint="eastAsia"/>
        </w:rPr>
        <w:t>返回：以流的方式返回图片信息</w:t>
      </w:r>
    </w:p>
    <w:p>
      <w:pPr>
        <w:pStyle w:val="7"/>
        <w:ind w:left="432" w:firstLine="0" w:firstLineChars="0"/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命令广告机拍照</w:t>
      </w:r>
      <w:r>
        <w:rPr>
          <w:rFonts w:hint="eastAsia"/>
          <w:lang w:val="en-US" w:eastAsia="zh-CN"/>
        </w:rPr>
        <w:t>并回传图片</w:t>
      </w:r>
    </w:p>
    <w:p>
      <w:pPr>
        <w:pStyle w:val="7"/>
        <w:ind w:left="432" w:firstLine="0" w:firstLineChars="0"/>
      </w:pPr>
      <w:r>
        <w:rPr>
          <w:rFonts w:hint="eastAsia"/>
        </w:rPr>
        <w:t>7./reboot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参数：无</w:t>
      </w:r>
    </w:p>
    <w:p>
      <w:pPr>
        <w:pStyle w:val="7"/>
        <w:ind w:left="432" w:firstLine="0" w:firstLineChars="0"/>
      </w:pPr>
      <w:r>
        <w:rPr>
          <w:rFonts w:hint="eastAsia"/>
        </w:rPr>
        <w:t>8./setAuto</w:t>
      </w:r>
      <w:r>
        <w:t>TurnOnTurnOff</w:t>
      </w:r>
    </w:p>
    <w:p>
      <w:pPr>
        <w:pStyle w:val="7"/>
        <w:ind w:left="432" w:firstLine="0" w:firstLineChars="0"/>
      </w:pPr>
      <w:r>
        <w:tab/>
      </w:r>
      <w:r>
        <w:rPr>
          <w:rFonts w:hint="eastAsia"/>
        </w:rPr>
        <w:t>参数：｛turnOn</w:t>
      </w:r>
      <w:r>
        <w:t>:”06:00”,turnoff:”20:00”</w:t>
      </w:r>
      <w:r>
        <w:rPr>
          <w:rFonts w:hint="eastAsia"/>
        </w:rPr>
        <w:t>｝</w:t>
      </w:r>
    </w:p>
    <w:p>
      <w:pPr>
        <w:pStyle w:val="7"/>
        <w:ind w:left="432" w:firstLine="408" w:firstLineChars="0"/>
        <w:rPr>
          <w:rFonts w:hint="eastAsia"/>
          <w:lang w:val="en-US" w:eastAsia="zh-CN"/>
        </w:rPr>
      </w:pPr>
      <w:r>
        <w:rPr>
          <w:rFonts w:hint="eastAsia"/>
        </w:rPr>
        <w:t>设置自动开关机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时间必须是如上小时加分钟字符串，如果不传参数或参数传“”认为是取消操作</w:t>
      </w:r>
    </w:p>
    <w:p>
      <w:pPr>
        <w:pStyle w:val="7"/>
        <w:numPr>
          <w:ilvl w:val="0"/>
          <w:numId w:val="3"/>
        </w:numPr>
        <w:ind w:left="432" w:firstLine="4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isOnline  </w:t>
      </w:r>
    </w:p>
    <w:p>
      <w:pPr>
        <w:pStyle w:val="7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判断广告机是否在线</w:t>
      </w:r>
    </w:p>
    <w:p>
      <w:pPr>
        <w:pStyle w:val="7"/>
        <w:numPr>
          <w:ilvl w:val="0"/>
          <w:numId w:val="3"/>
        </w:numPr>
        <w:ind w:left="432" w:firstLine="4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getLight 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获取环境光强度</w:t>
      </w:r>
    </w:p>
    <w:p>
      <w:pPr>
        <w:pStyle w:val="7"/>
        <w:numPr>
          <w:ilvl w:val="0"/>
          <w:numId w:val="3"/>
        </w:numPr>
        <w:ind w:left="432" w:firstLine="4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setLight</w:t>
      </w:r>
    </w:p>
    <w:p>
      <w:pPr>
        <w:pStyle w:val="7"/>
        <w:ind w:left="852" w:leftChars="0" w:firstLine="420" w:firstLineChars="0"/>
      </w:pPr>
      <w:r>
        <w:rPr>
          <w:rFonts w:hint="eastAsia"/>
        </w:rPr>
        <w:t>参数｛</w:t>
      </w:r>
    </w:p>
    <w:p>
      <w:pPr>
        <w:pStyle w:val="7"/>
        <w:ind w:left="1272" w:firstLine="408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light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2048</w:t>
      </w:r>
    </w:p>
    <w:p>
      <w:pPr>
        <w:pStyle w:val="7"/>
        <w:ind w:left="852" w:firstLine="408" w:firstLineChars="0"/>
      </w:pPr>
      <w:r>
        <w:rPr>
          <w:rFonts w:hint="eastAsia"/>
        </w:rPr>
        <w:t>｝</w:t>
      </w:r>
    </w:p>
    <w:p>
      <w:pPr>
        <w:pStyle w:val="7"/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设置背光强度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ind w:left="432" w:firstLine="0" w:firstLineChars="0"/>
      </w:pPr>
    </w:p>
    <w:p>
      <w:pPr>
        <w:pStyle w:val="7"/>
        <w:ind w:left="432" w:firstLine="0" w:firstLineChars="0"/>
      </w:pPr>
      <w:r>
        <w:rPr>
          <w:rFonts w:hint="eastAsia"/>
        </w:rPr>
        <w:t>以上接口拼接方式为http:{机器ip}:</w:t>
      </w:r>
      <w:r>
        <w:rPr>
          <w:rFonts w:hint="eastAsia"/>
          <w:lang w:val="en-US" w:eastAsia="zh-CN"/>
        </w:rPr>
        <w:t>1234</w:t>
      </w:r>
      <w:r>
        <w:rPr>
          <w:rFonts w:hint="eastAsia"/>
        </w:rPr>
        <w:t>{接口名}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06869"/>
    <w:multiLevelType w:val="singleLevel"/>
    <w:tmpl w:val="81D0686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8701D2"/>
    <w:multiLevelType w:val="multilevel"/>
    <w:tmpl w:val="338701D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76A6207D"/>
    <w:multiLevelType w:val="multilevel"/>
    <w:tmpl w:val="76A6207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74"/>
    <w:rsid w:val="002130EB"/>
    <w:rsid w:val="002A0374"/>
    <w:rsid w:val="00304424"/>
    <w:rsid w:val="003837B2"/>
    <w:rsid w:val="003D1F90"/>
    <w:rsid w:val="005A5816"/>
    <w:rsid w:val="006D2FBF"/>
    <w:rsid w:val="0072009E"/>
    <w:rsid w:val="007F1FB0"/>
    <w:rsid w:val="00826C72"/>
    <w:rsid w:val="00D07615"/>
    <w:rsid w:val="00D13FBB"/>
    <w:rsid w:val="00E03D4E"/>
    <w:rsid w:val="00F542A2"/>
    <w:rsid w:val="00F76FA5"/>
    <w:rsid w:val="16304772"/>
    <w:rsid w:val="1B8F442C"/>
    <w:rsid w:val="360B6BC1"/>
    <w:rsid w:val="49B4120A"/>
    <w:rsid w:val="568062D3"/>
    <w:rsid w:val="62766412"/>
    <w:rsid w:val="66830A13"/>
    <w:rsid w:val="700978C2"/>
    <w:rsid w:val="7B1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4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138</Words>
  <Characters>792</Characters>
  <Lines>6</Lines>
  <Paragraphs>1</Paragraphs>
  <TotalTime>1</TotalTime>
  <ScaleCrop>false</ScaleCrop>
  <LinksUpToDate>false</LinksUpToDate>
  <CharactersWithSpaces>929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2018-07-19T01:49:00Z</dcterms:created>
  <dc:creator>User</dc:creator>
  <cp:lastModifiedBy>Administrator</cp:lastModifiedBy>
  <dcterms:modified xsi:type="dcterms:W3CDTF">2018-09-11T08:16:50Z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