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8E70A" w14:textId="50DE4654" w:rsidR="001244A8" w:rsidRDefault="00BC7E22">
      <w:pPr>
        <w:pStyle w:val="1"/>
      </w:pPr>
      <w:r>
        <w:t>EV 충전소 사업</w:t>
      </w:r>
    </w:p>
    <w:p w14:paraId="24360076" w14:textId="77777777" w:rsidR="001244A8" w:rsidRDefault="00000000" w:rsidP="000B7736">
      <w:pPr>
        <w:pStyle w:val="2"/>
        <w:rPr>
          <w:rFonts w:cstheme="minorBidi"/>
        </w:rPr>
      </w:pPr>
      <w:r w:rsidRPr="000B7736">
        <w:rPr>
          <w:rFonts w:cstheme="minorBidi"/>
        </w:rPr>
        <w:t>2021–</w:t>
      </w:r>
      <w:r w:rsidR="000B7736" w:rsidRPr="000B7736">
        <w:rPr>
          <w:rFonts w:cstheme="minorBidi" w:hint="eastAsia"/>
        </w:rPr>
        <w:t>2025</w:t>
      </w:r>
      <w:r w:rsidRPr="000B7736">
        <w:rPr>
          <w:rFonts w:cstheme="minorBidi"/>
        </w:rPr>
        <w:t xml:space="preserve"> </w:t>
      </w:r>
      <w:r w:rsidRPr="000B7736">
        <w:rPr>
          <w:rFonts w:cstheme="minorBidi"/>
        </w:rPr>
        <w:t>채널별</w:t>
      </w:r>
      <w:r w:rsidRPr="000B7736">
        <w:rPr>
          <w:rFonts w:cstheme="minorBidi"/>
        </w:rPr>
        <w:t xml:space="preserve"> </w:t>
      </w:r>
      <w:r w:rsidRPr="000B7736">
        <w:rPr>
          <w:rFonts w:cstheme="minorBidi"/>
        </w:rPr>
        <w:t>세일즈</w:t>
      </w:r>
      <w:r w:rsidRPr="000B7736">
        <w:rPr>
          <w:rFonts w:cstheme="minorBidi"/>
        </w:rPr>
        <w:t xml:space="preserve"> </w:t>
      </w:r>
      <w:r w:rsidRPr="000B7736">
        <w:rPr>
          <w:rFonts w:cstheme="minorBidi"/>
        </w:rPr>
        <w:t>현황</w:t>
      </w:r>
      <w:r w:rsidRPr="000B7736">
        <w:rPr>
          <w:rFonts w:cstheme="minorBidi"/>
        </w:rPr>
        <w:t xml:space="preserve"> </w:t>
      </w:r>
      <w:r w:rsidRPr="000B7736">
        <w:rPr>
          <w:rFonts w:cstheme="minorBidi"/>
        </w:rPr>
        <w:t>인사이트</w:t>
      </w:r>
      <w:r w:rsidRPr="000B7736">
        <w:rPr>
          <w:rFonts w:cstheme="minorBidi"/>
        </w:rPr>
        <w:t xml:space="preserve"> </w:t>
      </w:r>
      <w:r w:rsidRPr="000B7736">
        <w:rPr>
          <w:rFonts w:cstheme="minorBidi"/>
        </w:rPr>
        <w:t>보고서</w:t>
      </w:r>
    </w:p>
    <w:p w14:paraId="0A37501D" w14:textId="77777777" w:rsidR="001244A8" w:rsidRDefault="001244A8">
      <w:pPr>
        <w:pBdr>
          <w:top w:val="single" w:sz="12" w:space="0" w:color="auto"/>
        </w:pBdr>
        <w:spacing w:after="0"/>
      </w:pPr>
    </w:p>
    <w:p w14:paraId="040B267B" w14:textId="28DAB804" w:rsidR="001244A8" w:rsidRDefault="00BC7E22">
      <w:pPr>
        <w:pStyle w:val="2"/>
      </w:pPr>
      <w:r>
        <w:t>1. 분석 개요</w:t>
      </w:r>
    </w:p>
    <w:p w14:paraId="2F4DAC77" w14:textId="77777777" w:rsidR="001244A8" w:rsidRDefault="00000000" w:rsidP="00391F1F">
      <w:pPr>
        <w:pStyle w:val="ab"/>
        <w:numPr>
          <w:ilvl w:val="0"/>
          <w:numId w:val="2"/>
        </w:numPr>
      </w:pPr>
      <w:r w:rsidRPr="00391F1F">
        <w:rPr>
          <w:b/>
        </w:rPr>
        <w:t>분석</w:t>
      </w:r>
      <w:r w:rsidRPr="00391F1F">
        <w:rPr>
          <w:b/>
        </w:rPr>
        <w:t xml:space="preserve"> </w:t>
      </w:r>
      <w:r w:rsidRPr="00391F1F">
        <w:rPr>
          <w:b/>
        </w:rPr>
        <w:t>기간</w:t>
      </w:r>
      <w:r w:rsidRPr="00391F1F">
        <w:rPr>
          <w:b/>
        </w:rPr>
        <w:t>:</w:t>
      </w:r>
      <w:r w:rsidRPr="00391F1F">
        <w:t xml:space="preserve"> 2021.01 ~ </w:t>
      </w:r>
      <w:r w:rsidR="00391F1F" w:rsidRPr="00391F1F">
        <w:rPr>
          <w:rFonts w:hint="eastAsia"/>
        </w:rPr>
        <w:t>2025</w:t>
      </w:r>
      <w:r w:rsidRPr="00391F1F">
        <w:t>.12</w:t>
      </w:r>
    </w:p>
    <w:p w14:paraId="2279B957" w14:textId="77777777" w:rsidR="001244A8" w:rsidRDefault="00BC7E22">
      <w:pPr>
        <w:pStyle w:val="ab"/>
        <w:numPr>
          <w:ilvl w:val="0"/>
          <w:numId w:val="2"/>
        </w:numPr>
      </w:pPr>
      <w:r>
        <w:rPr>
          <w:b/>
          <w:bCs/>
        </w:rPr>
        <w:t>분석 대상:</w:t>
      </w:r>
      <w:r>
        <w:t xml:space="preserve"> 모든 제품 SKU, 모든 세일즈 채널</w:t>
      </w:r>
    </w:p>
    <w:p w14:paraId="78C2A7AE" w14:textId="77777777" w:rsidR="001244A8" w:rsidRDefault="00BC7E22">
      <w:pPr>
        <w:pStyle w:val="ab"/>
        <w:numPr>
          <w:ilvl w:val="0"/>
          <w:numId w:val="2"/>
        </w:numPr>
      </w:pPr>
      <w:r>
        <w:rPr>
          <w:b/>
          <w:bCs/>
        </w:rPr>
        <w:t>채널 구분:</w:t>
      </w:r>
      <w:r>
        <w:t xml:space="preserve"> Direct / Distributor / Retail</w:t>
      </w:r>
    </w:p>
    <w:p w14:paraId="1B4AAA2B" w14:textId="77777777" w:rsidR="001244A8" w:rsidRDefault="00BC7E22">
      <w:pPr>
        <w:pStyle w:val="ab"/>
        <w:numPr>
          <w:ilvl w:val="0"/>
          <w:numId w:val="2"/>
        </w:numPr>
      </w:pPr>
      <w:r>
        <w:rPr>
          <w:b/>
          <w:bCs/>
        </w:rPr>
        <w:t>목적:</w:t>
      </w:r>
      <w:r>
        <w:t xml:space="preserve"> 채널별 매출 구조와 변화 추이를 파악하고, 향후 채널 전략 시사점 도출</w:t>
      </w:r>
    </w:p>
    <w:p w14:paraId="5DAB6C7B" w14:textId="42F71A49" w:rsidR="001244A8" w:rsidRDefault="001244A8" w:rsidP="11A92DF6">
      <w:pPr>
        <w:pBdr>
          <w:top w:val="single" w:sz="12" w:space="0" w:color="auto"/>
        </w:pBdr>
        <w:spacing w:after="0"/>
      </w:pPr>
    </w:p>
    <w:p w14:paraId="106C4334" w14:textId="77777777" w:rsidR="001244A8" w:rsidRDefault="00000000" w:rsidP="00FA10D9">
      <w:pPr>
        <w:pStyle w:val="2"/>
        <w:rPr>
          <w:rFonts w:cstheme="minorBidi"/>
        </w:rPr>
      </w:pPr>
      <w:r w:rsidRPr="00FA10D9">
        <w:rPr>
          <w:rFonts w:cstheme="minorBidi"/>
        </w:rPr>
        <w:t xml:space="preserve">2. </w:t>
      </w:r>
      <w:r w:rsidRPr="00FA10D9">
        <w:rPr>
          <w:rFonts w:cstheme="minorBidi"/>
        </w:rPr>
        <w:t>전체</w:t>
      </w:r>
      <w:r w:rsidRPr="00FA10D9">
        <w:rPr>
          <w:rFonts w:cstheme="minorBidi"/>
        </w:rPr>
        <w:t xml:space="preserve"> </w:t>
      </w:r>
      <w:r w:rsidRPr="00FA10D9">
        <w:rPr>
          <w:rFonts w:cstheme="minorBidi"/>
        </w:rPr>
        <w:t>실적</w:t>
      </w:r>
      <w:r w:rsidRPr="00FA10D9">
        <w:rPr>
          <w:rFonts w:cstheme="minorBidi"/>
        </w:rPr>
        <w:t xml:space="preserve"> </w:t>
      </w:r>
      <w:r w:rsidRPr="00FA10D9">
        <w:rPr>
          <w:rFonts w:cstheme="minorBidi"/>
        </w:rPr>
        <w:t>요약</w:t>
      </w:r>
      <w:r w:rsidRPr="00FA10D9">
        <w:rPr>
          <w:rFonts w:cstheme="minorBidi"/>
        </w:rPr>
        <w:t xml:space="preserve"> (2021–</w:t>
      </w:r>
      <w:r w:rsidR="00FA10D9" w:rsidRPr="00FA10D9">
        <w:rPr>
          <w:rFonts w:cstheme="minorBidi" w:hint="eastAsia"/>
        </w:rPr>
        <w:t>2025</w:t>
      </w:r>
      <w:r w:rsidRPr="00FA10D9">
        <w:rPr>
          <w:rFonts w:cstheme="minorBidi"/>
        </w:rPr>
        <w:t>)</w:t>
      </w:r>
    </w:p>
    <w:p w14:paraId="7BC093DA" w14:textId="0AA6720E" w:rsidR="001244A8" w:rsidRDefault="00BC7E22">
      <w:pPr>
        <w:pStyle w:val="ab"/>
        <w:numPr>
          <w:ilvl w:val="0"/>
          <w:numId w:val="3"/>
        </w:numPr>
      </w:pPr>
      <w:r w:rsidRPr="11A92DF6">
        <w:rPr>
          <w:b/>
          <w:bCs/>
        </w:rPr>
        <w:t>누적 매출:</w:t>
      </w:r>
      <w:r>
        <w:t xml:space="preserve"> 약 </w:t>
      </w:r>
      <w:r w:rsidRPr="11A92DF6">
        <w:rPr>
          <w:b/>
          <w:bCs/>
        </w:rPr>
        <w:t>30.1억 원</w:t>
      </w:r>
    </w:p>
    <w:p w14:paraId="680662BD" w14:textId="77777777" w:rsidR="00FA10D9" w:rsidRDefault="00FA10D9" w:rsidP="00FA10D9">
      <w:pPr>
        <w:pStyle w:val="ab"/>
        <w:numPr>
          <w:ilvl w:val="1"/>
          <w:numId w:val="3"/>
        </w:numPr>
        <w:rPr>
          <w:kern w:val="2"/>
          <w:lang w:eastAsia="ko-KR"/>
          <w14:ligatures w14:val="standardContextual"/>
        </w:rPr>
      </w:pPr>
      <w:r>
        <w:rPr>
          <w:rFonts w:hint="eastAsia"/>
        </w:rPr>
        <w:t>2021년: 약 9.7억</w:t>
      </w:r>
    </w:p>
    <w:p w14:paraId="5806DCFA" w14:textId="77777777" w:rsidR="00FA10D9" w:rsidRDefault="00FA10D9" w:rsidP="00FA10D9">
      <w:pPr>
        <w:pStyle w:val="ab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2022년: 약 10.3억</w:t>
      </w:r>
    </w:p>
    <w:p w14:paraId="1A584760" w14:textId="77777777" w:rsidR="00FA10D9" w:rsidRDefault="00FA10D9" w:rsidP="00FA10D9">
      <w:pPr>
        <w:pStyle w:val="ab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2023년: 약 10.1억</w:t>
      </w:r>
    </w:p>
    <w:p w14:paraId="47B6FE93" w14:textId="5B8063A7" w:rsidR="00FA10D9" w:rsidRDefault="00FA10D9" w:rsidP="00A84B65">
      <w:pPr>
        <w:pStyle w:val="ab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 xml:space="preserve">2024년: </w:t>
      </w:r>
      <w:r w:rsidR="00A84B65">
        <w:rPr>
          <w:rFonts w:hint="eastAsia"/>
        </w:rPr>
        <w:t>약 10.</w:t>
      </w:r>
      <w:r w:rsidR="0020602C">
        <w:rPr>
          <w:rFonts w:hint="eastAsia"/>
          <w:lang w:eastAsia="ko-KR"/>
        </w:rPr>
        <w:t>3</w:t>
      </w:r>
      <w:r w:rsidR="00A84B65">
        <w:rPr>
          <w:rFonts w:hint="eastAsia"/>
        </w:rPr>
        <w:t>억</w:t>
      </w:r>
    </w:p>
    <w:p w14:paraId="525118EE" w14:textId="3EC30466" w:rsidR="00FA10D9" w:rsidRDefault="00FA10D9" w:rsidP="00A84B65">
      <w:pPr>
        <w:pStyle w:val="ab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 xml:space="preserve">2025년: </w:t>
      </w:r>
      <w:r w:rsidR="00A84B65">
        <w:rPr>
          <w:rFonts w:hint="eastAsia"/>
        </w:rPr>
        <w:t>약 10.</w:t>
      </w:r>
      <w:r w:rsidR="0020602C">
        <w:rPr>
          <w:rFonts w:hint="eastAsia"/>
          <w:lang w:eastAsia="ko-KR"/>
        </w:rPr>
        <w:t>8</w:t>
      </w:r>
      <w:r w:rsidR="00A84B65">
        <w:rPr>
          <w:rFonts w:hint="eastAsia"/>
        </w:rPr>
        <w:t>억</w:t>
      </w:r>
    </w:p>
    <w:p w14:paraId="14486E2F" w14:textId="514EC316" w:rsidR="001244A8" w:rsidRDefault="00BC7E22">
      <w:pPr>
        <w:pStyle w:val="ab"/>
        <w:numPr>
          <w:ilvl w:val="0"/>
          <w:numId w:val="3"/>
        </w:numPr>
      </w:pPr>
      <w:r w:rsidRPr="11A92DF6">
        <w:rPr>
          <w:b/>
          <w:bCs/>
        </w:rPr>
        <w:t>총 판매 수량:</w:t>
      </w:r>
      <w:r>
        <w:t xml:space="preserve"> 약 </w:t>
      </w:r>
      <w:r w:rsidRPr="11A92DF6">
        <w:rPr>
          <w:b/>
          <w:bCs/>
        </w:rPr>
        <w:t>11.4만 대</w:t>
      </w:r>
    </w:p>
    <w:p w14:paraId="4471C5D3" w14:textId="60AA1880" w:rsidR="001244A8" w:rsidRDefault="00BC7E22">
      <w:pPr>
        <w:pStyle w:val="ab"/>
        <w:numPr>
          <w:ilvl w:val="0"/>
          <w:numId w:val="3"/>
        </w:numPr>
      </w:pPr>
      <w:r w:rsidRPr="11A92DF6">
        <w:rPr>
          <w:b/>
          <w:bCs/>
        </w:rPr>
        <w:t>평균 단가(가중):</w:t>
      </w:r>
      <w:r>
        <w:t xml:space="preserve"> 약 </w:t>
      </w:r>
      <w:r w:rsidRPr="11A92DF6">
        <w:rPr>
          <w:b/>
          <w:bCs/>
        </w:rPr>
        <w:t>2.6만 원</w:t>
      </w:r>
    </w:p>
    <w:p w14:paraId="0386E3FD" w14:textId="2B0FA961" w:rsidR="001244A8" w:rsidRDefault="00BC7E22">
      <w:r w:rsidRPr="11A92DF6">
        <w:rPr>
          <w:b/>
          <w:bCs/>
        </w:rPr>
        <w:t>해석</w:t>
      </w:r>
    </w:p>
    <w:p w14:paraId="21EAA0AB" w14:textId="7BD7CA76" w:rsidR="001244A8" w:rsidRDefault="00BC7E22">
      <w:pPr>
        <w:pStyle w:val="ab"/>
        <w:numPr>
          <w:ilvl w:val="0"/>
          <w:numId w:val="4"/>
        </w:numPr>
      </w:pPr>
      <w:r>
        <w:t xml:space="preserve">2021→2022년 성장 이후, </w:t>
      </w:r>
      <w:r w:rsidRPr="11A92DF6">
        <w:rPr>
          <w:b/>
          <w:bCs/>
        </w:rPr>
        <w:t>2023년은 소폭 역성장하며 정체 국면 진입</w:t>
      </w:r>
    </w:p>
    <w:p w14:paraId="51449865" w14:textId="72D5A494" w:rsidR="001244A8" w:rsidRDefault="00BC7E22">
      <w:pPr>
        <w:pStyle w:val="ab"/>
        <w:numPr>
          <w:ilvl w:val="0"/>
          <w:numId w:val="4"/>
        </w:numPr>
      </w:pPr>
      <w:r>
        <w:t>외형 성장은 제한적이나, 내부 구조 변화(채널·제품 믹스)는 뚜렷함</w:t>
      </w:r>
    </w:p>
    <w:p w14:paraId="02EB378F" w14:textId="2E7BB312" w:rsidR="001244A8" w:rsidRDefault="001244A8" w:rsidP="11A92DF6">
      <w:pPr>
        <w:pBdr>
          <w:top w:val="single" w:sz="12" w:space="0" w:color="auto"/>
        </w:pBdr>
        <w:spacing w:after="0"/>
      </w:pPr>
    </w:p>
    <w:p w14:paraId="0CD7C139" w14:textId="77777777" w:rsidR="001244A8" w:rsidRDefault="00000000" w:rsidP="003025A9">
      <w:pPr>
        <w:pStyle w:val="2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rFonts w:cstheme="minorBidi"/>
        </w:rPr>
      </w:pPr>
      <w:r w:rsidRPr="003025A9">
        <w:rPr>
          <w:rFonts w:cstheme="minorBidi"/>
        </w:rPr>
        <w:lastRenderedPageBreak/>
        <w:t xml:space="preserve">3. </w:t>
      </w:r>
      <w:r w:rsidRPr="003025A9">
        <w:rPr>
          <w:rFonts w:cstheme="minorBidi"/>
        </w:rPr>
        <w:t>채널별</w:t>
      </w:r>
      <w:r w:rsidRPr="003025A9">
        <w:rPr>
          <w:rFonts w:cstheme="minorBidi"/>
        </w:rPr>
        <w:t xml:space="preserve"> </w:t>
      </w:r>
      <w:r w:rsidRPr="003025A9">
        <w:rPr>
          <w:rFonts w:cstheme="minorBidi"/>
        </w:rPr>
        <w:t>누적</w:t>
      </w:r>
      <w:r w:rsidRPr="003025A9">
        <w:rPr>
          <w:rFonts w:cstheme="minorBidi"/>
        </w:rPr>
        <w:t xml:space="preserve"> </w:t>
      </w:r>
      <w:r w:rsidRPr="003025A9">
        <w:rPr>
          <w:rFonts w:cstheme="minorBidi"/>
        </w:rPr>
        <w:t>세일즈</w:t>
      </w:r>
      <w:r w:rsidRPr="003025A9">
        <w:rPr>
          <w:rFonts w:cstheme="minorBidi"/>
        </w:rPr>
        <w:t xml:space="preserve"> </w:t>
      </w:r>
      <w:r w:rsidRPr="003025A9">
        <w:rPr>
          <w:rFonts w:cstheme="minorBidi"/>
        </w:rPr>
        <w:t>현황</w:t>
      </w:r>
      <w:r w:rsidRPr="003025A9">
        <w:rPr>
          <w:rFonts w:cstheme="minorBidi"/>
        </w:rPr>
        <w:t xml:space="preserve"> (2021–</w:t>
      </w:r>
      <w:r w:rsidR="003025A9" w:rsidRPr="003025A9">
        <w:rPr>
          <w:rFonts w:cstheme="minorBidi" w:hint="eastAsia"/>
        </w:rPr>
        <w:t>2025</w:t>
      </w:r>
      <w:r w:rsidRPr="003025A9">
        <w:rPr>
          <w:rFonts w:cstheme="minorBidi"/>
        </w:rPr>
        <w:t>)</w:t>
      </w:r>
    </w:p>
    <w:tbl>
      <w:tblPr>
        <w:tblStyle w:val="4-1"/>
        <w:tblW w:w="74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1"/>
        <w:gridCol w:w="1463"/>
        <w:gridCol w:w="1430"/>
        <w:gridCol w:w="1430"/>
        <w:gridCol w:w="1430"/>
      </w:tblGrid>
      <w:tr w:rsidR="001244A8" w14:paraId="0EEF059F" w14:textId="77777777" w:rsidTr="003E22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FB08E8" w14:textId="77777777" w:rsidR="001244A8" w:rsidRDefault="00BC7E22">
            <w:r>
              <w:t>채널</w:t>
            </w:r>
          </w:p>
        </w:tc>
        <w:tc>
          <w:tcPr>
            <w:tcW w:w="0" w:type="auto"/>
            <w:vAlign w:val="center"/>
          </w:tcPr>
          <w:p w14:paraId="33033B74" w14:textId="77777777" w:rsidR="001244A8" w:rsidRDefault="00BC7E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누적 매출</w:t>
            </w:r>
          </w:p>
        </w:tc>
        <w:tc>
          <w:tcPr>
            <w:tcW w:w="0" w:type="auto"/>
            <w:vAlign w:val="center"/>
          </w:tcPr>
          <w:p w14:paraId="01380096" w14:textId="77777777" w:rsidR="001244A8" w:rsidRDefault="00BC7E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매출 비중</w:t>
            </w:r>
          </w:p>
        </w:tc>
        <w:tc>
          <w:tcPr>
            <w:tcW w:w="0" w:type="auto"/>
            <w:vAlign w:val="center"/>
          </w:tcPr>
          <w:p w14:paraId="44338482" w14:textId="77777777" w:rsidR="001244A8" w:rsidRDefault="00BC7E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판매 수량</w:t>
            </w:r>
          </w:p>
        </w:tc>
        <w:tc>
          <w:tcPr>
            <w:tcW w:w="0" w:type="auto"/>
            <w:vAlign w:val="center"/>
          </w:tcPr>
          <w:p w14:paraId="050C479F" w14:textId="77777777" w:rsidR="001244A8" w:rsidRDefault="00BC7E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평균 단가</w:t>
            </w:r>
          </w:p>
        </w:tc>
      </w:tr>
      <w:tr w:rsidR="001244A8" w14:paraId="5BF09E7D" w14:textId="77777777" w:rsidTr="003E2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FBD5553" w14:textId="77777777" w:rsidR="001244A8" w:rsidRDefault="00BC7E22">
            <w:r>
              <w:t>Direct</w:t>
            </w:r>
          </w:p>
        </w:tc>
        <w:tc>
          <w:tcPr>
            <w:tcW w:w="0" w:type="auto"/>
            <w:vAlign w:val="center"/>
          </w:tcPr>
          <w:p w14:paraId="047FD9D8" w14:textId="77777777" w:rsidR="001244A8" w:rsidRDefault="00BC7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약 17.8억</w:t>
            </w:r>
          </w:p>
        </w:tc>
        <w:tc>
          <w:tcPr>
            <w:tcW w:w="0" w:type="auto"/>
            <w:vAlign w:val="center"/>
          </w:tcPr>
          <w:p w14:paraId="56BB2947" w14:textId="77777777" w:rsidR="001244A8" w:rsidRDefault="00BC7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59.2%</w:t>
            </w:r>
          </w:p>
        </w:tc>
        <w:tc>
          <w:tcPr>
            <w:tcW w:w="0" w:type="auto"/>
            <w:vAlign w:val="center"/>
          </w:tcPr>
          <w:p w14:paraId="40EACAE4" w14:textId="77777777" w:rsidR="001244A8" w:rsidRDefault="00BC7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약 60,600</w:t>
            </w:r>
          </w:p>
        </w:tc>
        <w:tc>
          <w:tcPr>
            <w:tcW w:w="0" w:type="auto"/>
            <w:vAlign w:val="center"/>
          </w:tcPr>
          <w:p w14:paraId="7F7AF54E" w14:textId="77777777" w:rsidR="001244A8" w:rsidRDefault="00BC7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약 29,400</w:t>
            </w:r>
          </w:p>
        </w:tc>
      </w:tr>
      <w:tr w:rsidR="001244A8" w14:paraId="241D4FF8" w14:textId="77777777" w:rsidTr="003E22D4">
        <w:trPr>
          <w:trHeight w:val="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0B8E379" w14:textId="77777777" w:rsidR="001244A8" w:rsidRDefault="00BC7E22">
            <w:r>
              <w:t>Distributor</w:t>
            </w:r>
          </w:p>
        </w:tc>
        <w:tc>
          <w:tcPr>
            <w:tcW w:w="0" w:type="auto"/>
            <w:vAlign w:val="center"/>
          </w:tcPr>
          <w:p w14:paraId="36C06203" w14:textId="77777777" w:rsidR="001244A8" w:rsidRDefault="00BC7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약 12.2억</w:t>
            </w:r>
          </w:p>
        </w:tc>
        <w:tc>
          <w:tcPr>
            <w:tcW w:w="0" w:type="auto"/>
            <w:vAlign w:val="center"/>
          </w:tcPr>
          <w:p w14:paraId="079759A9" w14:textId="77777777" w:rsidR="001244A8" w:rsidRDefault="00BC7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40.3%</w:t>
            </w:r>
          </w:p>
        </w:tc>
        <w:tc>
          <w:tcPr>
            <w:tcW w:w="0" w:type="auto"/>
            <w:vAlign w:val="center"/>
          </w:tcPr>
          <w:p w14:paraId="04939129" w14:textId="77777777" w:rsidR="001244A8" w:rsidRDefault="00BC7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약 39,200</w:t>
            </w:r>
          </w:p>
        </w:tc>
        <w:tc>
          <w:tcPr>
            <w:tcW w:w="0" w:type="auto"/>
            <w:vAlign w:val="center"/>
          </w:tcPr>
          <w:p w14:paraId="295D02A7" w14:textId="77777777" w:rsidR="001244A8" w:rsidRDefault="00BC7E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약 31,100</w:t>
            </w:r>
          </w:p>
        </w:tc>
      </w:tr>
      <w:tr w:rsidR="001244A8" w14:paraId="19E0891D" w14:textId="77777777" w:rsidTr="003E22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A1E29DD" w14:textId="77777777" w:rsidR="001244A8" w:rsidRDefault="00BC7E22">
            <w:r>
              <w:t>Retail</w:t>
            </w:r>
          </w:p>
        </w:tc>
        <w:tc>
          <w:tcPr>
            <w:tcW w:w="0" w:type="auto"/>
            <w:vAlign w:val="center"/>
          </w:tcPr>
          <w:p w14:paraId="20BF6800" w14:textId="77777777" w:rsidR="001244A8" w:rsidRDefault="00BC7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약 0.1억</w:t>
            </w:r>
          </w:p>
        </w:tc>
        <w:tc>
          <w:tcPr>
            <w:tcW w:w="0" w:type="auto"/>
            <w:vAlign w:val="center"/>
          </w:tcPr>
          <w:p w14:paraId="03E30B37" w14:textId="77777777" w:rsidR="001244A8" w:rsidRDefault="00BC7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0.5%</w:t>
            </w:r>
          </w:p>
        </w:tc>
        <w:tc>
          <w:tcPr>
            <w:tcW w:w="0" w:type="auto"/>
            <w:vAlign w:val="center"/>
          </w:tcPr>
          <w:p w14:paraId="0A91F7A1" w14:textId="77777777" w:rsidR="001244A8" w:rsidRDefault="00BC7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약 8,600</w:t>
            </w:r>
          </w:p>
        </w:tc>
        <w:tc>
          <w:tcPr>
            <w:tcW w:w="0" w:type="auto"/>
            <w:vAlign w:val="center"/>
          </w:tcPr>
          <w:p w14:paraId="21F9C7CD" w14:textId="77777777" w:rsidR="001244A8" w:rsidRDefault="00BC7E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약 4,980</w:t>
            </w:r>
          </w:p>
        </w:tc>
      </w:tr>
    </w:tbl>
    <w:p w14:paraId="012C319B" w14:textId="77777777" w:rsidR="001244A8" w:rsidRDefault="00BC7E22">
      <w:pPr>
        <w:pStyle w:val="3"/>
      </w:pPr>
      <w:r>
        <w:t>핵심 인사이트</w:t>
      </w:r>
    </w:p>
    <w:p w14:paraId="56CC31FC" w14:textId="77777777" w:rsidR="001244A8" w:rsidRDefault="00BC7E22">
      <w:pPr>
        <w:pStyle w:val="ab"/>
        <w:numPr>
          <w:ilvl w:val="0"/>
          <w:numId w:val="5"/>
        </w:numPr>
      </w:pPr>
      <w:r>
        <w:t xml:space="preserve">EV 충전소 사업은 </w:t>
      </w:r>
      <w:r>
        <w:rPr>
          <w:b/>
          <w:bCs/>
        </w:rPr>
        <w:t>사실상 B2B 중심(Direct + Distributor = 99.5%)</w:t>
      </w:r>
    </w:p>
    <w:p w14:paraId="5DA679EB" w14:textId="77777777" w:rsidR="001244A8" w:rsidRDefault="00BC7E22">
      <w:pPr>
        <w:pStyle w:val="ab"/>
        <w:numPr>
          <w:ilvl w:val="0"/>
          <w:numId w:val="5"/>
        </w:numPr>
      </w:pPr>
      <w:r>
        <w:t xml:space="preserve">Retail은 </w:t>
      </w:r>
      <w:r>
        <w:rPr>
          <w:b/>
          <w:bCs/>
        </w:rPr>
        <w:t>Home Chargers 전용 보조 채널</w:t>
      </w:r>
      <w:r>
        <w:t xml:space="preserve"> 성격에 가까움</w:t>
      </w:r>
    </w:p>
    <w:p w14:paraId="13A29055" w14:textId="77777777" w:rsidR="001244A8" w:rsidRDefault="00BC7E22">
      <w:pPr>
        <w:pStyle w:val="ab"/>
        <w:numPr>
          <w:ilvl w:val="0"/>
          <w:numId w:val="5"/>
        </w:numPr>
      </w:pPr>
      <w:r>
        <w:t xml:space="preserve">Distributor 채널은 Direct 대비 </w:t>
      </w:r>
      <w:r>
        <w:rPr>
          <w:b/>
          <w:bCs/>
        </w:rPr>
        <w:t>단가는 더 높고, 물량은 적은 구조</w:t>
      </w:r>
    </w:p>
    <w:p w14:paraId="6A05A809" w14:textId="77777777" w:rsidR="001244A8" w:rsidRDefault="001244A8">
      <w:pPr>
        <w:pBdr>
          <w:top w:val="single" w:sz="12" w:space="0" w:color="auto"/>
        </w:pBdr>
        <w:spacing w:after="0"/>
      </w:pPr>
    </w:p>
    <w:p w14:paraId="777E773B" w14:textId="77777777" w:rsidR="001244A8" w:rsidRDefault="00BC7E22">
      <w:pPr>
        <w:pStyle w:val="2"/>
      </w:pPr>
      <w:r>
        <w:t>4. 연도별 채널 매출 추이</w:t>
      </w:r>
    </w:p>
    <w:p w14:paraId="49F74A1A" w14:textId="77777777" w:rsidR="001244A8" w:rsidRDefault="00BC7E22">
      <w:pPr>
        <w:pStyle w:val="3"/>
      </w:pPr>
      <w:r>
        <w:t>① Direct 채널</w:t>
      </w:r>
    </w:p>
    <w:p w14:paraId="6E0DA1AD" w14:textId="77777777" w:rsidR="001244A8" w:rsidRDefault="00BC7E22">
      <w:pPr>
        <w:pStyle w:val="ab"/>
        <w:numPr>
          <w:ilvl w:val="0"/>
          <w:numId w:val="6"/>
        </w:numPr>
      </w:pPr>
      <w:r>
        <w:t>2021→2022: 성장</w:t>
      </w:r>
    </w:p>
    <w:p w14:paraId="436E3081" w14:textId="4B22D7F0" w:rsidR="001244A8" w:rsidRPr="007B0AAE" w:rsidRDefault="00BC7E22">
      <w:pPr>
        <w:pStyle w:val="ab"/>
        <w:numPr>
          <w:ilvl w:val="0"/>
          <w:numId w:val="6"/>
        </w:numPr>
      </w:pPr>
      <w:r>
        <w:t xml:space="preserve">2022→2023: </w:t>
      </w:r>
      <w:r w:rsidRPr="11A92DF6">
        <w:rPr>
          <w:b/>
          <w:bCs/>
        </w:rPr>
        <w:t>-1.4% 감소</w:t>
      </w:r>
    </w:p>
    <w:p w14:paraId="270C8728" w14:textId="0A846FAF" w:rsidR="007B0AAE" w:rsidRDefault="007B0AAE" w:rsidP="007B0AAE">
      <w:pPr>
        <w:pStyle w:val="ab"/>
        <w:numPr>
          <w:ilvl w:val="0"/>
          <w:numId w:val="6"/>
        </w:numPr>
      </w:pPr>
      <w:r>
        <w:t>202</w:t>
      </w:r>
      <w:r>
        <w:rPr>
          <w:rFonts w:hint="eastAsia"/>
          <w:lang w:eastAsia="ko-KR"/>
        </w:rPr>
        <w:t>3</w:t>
      </w:r>
      <w:r>
        <w:t>→202</w:t>
      </w:r>
      <w:r>
        <w:rPr>
          <w:rFonts w:hint="eastAsia"/>
          <w:lang w:eastAsia="ko-KR"/>
        </w:rPr>
        <w:t>4</w:t>
      </w:r>
      <w:r>
        <w:t>: 성장</w:t>
      </w:r>
    </w:p>
    <w:p w14:paraId="26A9D416" w14:textId="47029063" w:rsidR="007B0AAE" w:rsidRDefault="007B0AAE" w:rsidP="007B0AAE">
      <w:pPr>
        <w:pStyle w:val="ab"/>
        <w:numPr>
          <w:ilvl w:val="0"/>
          <w:numId w:val="6"/>
        </w:numPr>
      </w:pPr>
      <w:r>
        <w:t>202</w:t>
      </w:r>
      <w:r>
        <w:rPr>
          <w:rFonts w:hint="eastAsia"/>
          <w:lang w:eastAsia="ko-KR"/>
        </w:rPr>
        <w:t>4</w:t>
      </w:r>
      <w:r>
        <w:t>→202</w:t>
      </w:r>
      <w:r>
        <w:rPr>
          <w:rFonts w:hint="eastAsia"/>
          <w:lang w:eastAsia="ko-KR"/>
        </w:rPr>
        <w:t>5</w:t>
      </w:r>
      <w:r>
        <w:t xml:space="preserve">: </w:t>
      </w:r>
      <w:r w:rsidRPr="11A92DF6">
        <w:rPr>
          <w:b/>
          <w:bCs/>
        </w:rPr>
        <w:t>-1.4% 감소</w:t>
      </w:r>
    </w:p>
    <w:p w14:paraId="789C80F7" w14:textId="77777777" w:rsidR="007B0AAE" w:rsidRDefault="007B0AAE">
      <w:pPr>
        <w:pStyle w:val="ab"/>
        <w:numPr>
          <w:ilvl w:val="0"/>
          <w:numId w:val="6"/>
        </w:numPr>
      </w:pPr>
    </w:p>
    <w:p w14:paraId="07D23EE9" w14:textId="77777777" w:rsidR="001244A8" w:rsidRDefault="00BC7E22">
      <w:r>
        <w:rPr>
          <w:b/>
          <w:bCs/>
        </w:rPr>
        <w:t>특징</w:t>
      </w:r>
    </w:p>
    <w:p w14:paraId="460B5B1A" w14:textId="77777777" w:rsidR="001244A8" w:rsidRDefault="00BC7E22">
      <w:pPr>
        <w:pStyle w:val="ab"/>
        <w:numPr>
          <w:ilvl w:val="0"/>
          <w:numId w:val="7"/>
        </w:numPr>
      </w:pPr>
      <w:r>
        <w:t>Fast Chargers(고속 충전) 비중이 지속적으로 가장 큼</w:t>
      </w:r>
    </w:p>
    <w:p w14:paraId="17ED005A" w14:textId="77777777" w:rsidR="001244A8" w:rsidRDefault="00BC7E22">
      <w:pPr>
        <w:pStyle w:val="ab"/>
        <w:numPr>
          <w:ilvl w:val="0"/>
          <w:numId w:val="7"/>
        </w:numPr>
      </w:pPr>
      <w:r>
        <w:t>Commercial Chargers 매출이 2023년에 눈에 띄게 둔화</w:t>
      </w:r>
    </w:p>
    <w:p w14:paraId="3106BACF" w14:textId="77777777" w:rsidR="001244A8" w:rsidRDefault="00BC7E22">
      <w:pPr>
        <w:pStyle w:val="3"/>
      </w:pPr>
      <w:r>
        <w:t>② Distributor 채널</w:t>
      </w:r>
    </w:p>
    <w:p w14:paraId="25468BC9" w14:textId="77777777" w:rsidR="001244A8" w:rsidRDefault="00BC7E22">
      <w:pPr>
        <w:pStyle w:val="ab"/>
        <w:numPr>
          <w:ilvl w:val="0"/>
          <w:numId w:val="8"/>
        </w:numPr>
      </w:pPr>
      <w:r>
        <w:t>2021→2022: 성장</w:t>
      </w:r>
    </w:p>
    <w:p w14:paraId="5971C1DA" w14:textId="671593DC" w:rsidR="001244A8" w:rsidRPr="007B0AAE" w:rsidRDefault="00BC7E22">
      <w:pPr>
        <w:pStyle w:val="ab"/>
        <w:numPr>
          <w:ilvl w:val="0"/>
          <w:numId w:val="8"/>
        </w:numPr>
      </w:pPr>
      <w:r>
        <w:t xml:space="preserve">2022→2023: </w:t>
      </w:r>
      <w:r w:rsidRPr="11A92DF6">
        <w:rPr>
          <w:b/>
          <w:bCs/>
        </w:rPr>
        <w:t>-2.2% 감소</w:t>
      </w:r>
    </w:p>
    <w:p w14:paraId="10BFFDBA" w14:textId="77777777" w:rsidR="007B0AAE" w:rsidRDefault="007B0AAE" w:rsidP="007B0AAE">
      <w:pPr>
        <w:pStyle w:val="ab"/>
        <w:numPr>
          <w:ilvl w:val="0"/>
          <w:numId w:val="8"/>
        </w:numPr>
      </w:pPr>
      <w:r>
        <w:t>202</w:t>
      </w:r>
      <w:r>
        <w:rPr>
          <w:rFonts w:hint="eastAsia"/>
          <w:lang w:eastAsia="ko-KR"/>
        </w:rPr>
        <w:t>3</w:t>
      </w:r>
      <w:r>
        <w:t>→202</w:t>
      </w:r>
      <w:r>
        <w:rPr>
          <w:rFonts w:hint="eastAsia"/>
          <w:lang w:eastAsia="ko-KR"/>
        </w:rPr>
        <w:t>4</w:t>
      </w:r>
      <w:r>
        <w:t>: 성장</w:t>
      </w:r>
    </w:p>
    <w:p w14:paraId="30758CFB" w14:textId="77777777" w:rsidR="007B0AAE" w:rsidRDefault="007B0AAE" w:rsidP="007B0AAE">
      <w:pPr>
        <w:pStyle w:val="ab"/>
        <w:numPr>
          <w:ilvl w:val="0"/>
          <w:numId w:val="8"/>
        </w:numPr>
      </w:pPr>
      <w:r>
        <w:t>202</w:t>
      </w:r>
      <w:r>
        <w:rPr>
          <w:rFonts w:hint="eastAsia"/>
          <w:lang w:eastAsia="ko-KR"/>
        </w:rPr>
        <w:t>4</w:t>
      </w:r>
      <w:r>
        <w:t>→202</w:t>
      </w:r>
      <w:r>
        <w:rPr>
          <w:rFonts w:hint="eastAsia"/>
          <w:lang w:eastAsia="ko-KR"/>
        </w:rPr>
        <w:t>5</w:t>
      </w:r>
      <w:r>
        <w:t xml:space="preserve">: </w:t>
      </w:r>
      <w:r w:rsidRPr="11A92DF6">
        <w:rPr>
          <w:b/>
          <w:bCs/>
        </w:rPr>
        <w:t>-1.4% 감소</w:t>
      </w:r>
    </w:p>
    <w:p w14:paraId="0F7B5C8F" w14:textId="77777777" w:rsidR="007B0AAE" w:rsidRDefault="007B0AAE" w:rsidP="007B0AAE">
      <w:pPr>
        <w:pStyle w:val="ab"/>
        <w:rPr>
          <w:rFonts w:hint="eastAsia"/>
        </w:rPr>
      </w:pPr>
    </w:p>
    <w:p w14:paraId="0E895281" w14:textId="77777777" w:rsidR="001244A8" w:rsidRDefault="00BC7E22">
      <w:r>
        <w:rPr>
          <w:b/>
          <w:bCs/>
        </w:rPr>
        <w:t>특징</w:t>
      </w:r>
    </w:p>
    <w:p w14:paraId="14BFA492" w14:textId="77777777" w:rsidR="001244A8" w:rsidRDefault="00BC7E22">
      <w:pPr>
        <w:pStyle w:val="ab"/>
        <w:numPr>
          <w:ilvl w:val="0"/>
          <w:numId w:val="9"/>
        </w:numPr>
      </w:pPr>
      <w:r>
        <w:t>Direct와 유사한 제품 믹스</w:t>
      </w:r>
    </w:p>
    <w:p w14:paraId="55F0808F" w14:textId="77777777" w:rsidR="001244A8" w:rsidRDefault="00BC7E22">
      <w:pPr>
        <w:pStyle w:val="ab"/>
        <w:numPr>
          <w:ilvl w:val="0"/>
          <w:numId w:val="9"/>
        </w:numPr>
      </w:pPr>
      <w:r>
        <w:t xml:space="preserve">상대적으로 </w:t>
      </w:r>
      <w:r>
        <w:rPr>
          <w:b/>
          <w:bCs/>
        </w:rPr>
        <w:t>Commercial / Public Chargers 비중이 더 높음</w:t>
      </w:r>
    </w:p>
    <w:p w14:paraId="1259B7DA" w14:textId="4F069456" w:rsidR="001244A8" w:rsidRDefault="00BC7E22">
      <w:pPr>
        <w:pStyle w:val="ab"/>
        <w:numPr>
          <w:ilvl w:val="0"/>
          <w:numId w:val="9"/>
        </w:numPr>
      </w:pPr>
      <w:r>
        <w:t>202</w:t>
      </w:r>
      <w:r w:rsidR="007B0AAE">
        <w:rPr>
          <w:rFonts w:hint="eastAsia"/>
          <w:lang w:eastAsia="ko-KR"/>
        </w:rPr>
        <w:t>5</w:t>
      </w:r>
      <w:r>
        <w:t>년 Fast Chargers 성장 둔화가 전체 실적에 영향</w:t>
      </w:r>
    </w:p>
    <w:p w14:paraId="394CB083" w14:textId="77777777" w:rsidR="001244A8" w:rsidRDefault="00BC7E22">
      <w:pPr>
        <w:pStyle w:val="3"/>
      </w:pPr>
      <w:r>
        <w:t>③ Retail 채널</w:t>
      </w:r>
    </w:p>
    <w:p w14:paraId="1A0EF176" w14:textId="1FDB8790" w:rsidR="001244A8" w:rsidRDefault="00BC7E22">
      <w:pPr>
        <w:pStyle w:val="ab"/>
        <w:numPr>
          <w:ilvl w:val="0"/>
          <w:numId w:val="10"/>
        </w:numPr>
      </w:pPr>
      <w:r>
        <w:t xml:space="preserve">매출 규모는 작으나 </w:t>
      </w:r>
      <w:r w:rsidRPr="11A92DF6">
        <w:rPr>
          <w:b/>
          <w:bCs/>
        </w:rPr>
        <w:t>매년 완만한 증가</w:t>
      </w:r>
    </w:p>
    <w:p w14:paraId="65087B52" w14:textId="77777777" w:rsidR="001244A8" w:rsidRDefault="00BC7E22">
      <w:pPr>
        <w:pStyle w:val="ab"/>
        <w:numPr>
          <w:ilvl w:val="0"/>
          <w:numId w:val="10"/>
        </w:numPr>
      </w:pPr>
      <w:r>
        <w:t>전량 Home Chargers</w:t>
      </w:r>
    </w:p>
    <w:p w14:paraId="166128CC" w14:textId="77777777" w:rsidR="001244A8" w:rsidRDefault="00BC7E22">
      <w:pPr>
        <w:pStyle w:val="ab"/>
        <w:numPr>
          <w:ilvl w:val="0"/>
          <w:numId w:val="10"/>
        </w:numPr>
      </w:pPr>
      <w:r>
        <w:t xml:space="preserve">구조적으로 </w:t>
      </w:r>
      <w:r>
        <w:rPr>
          <w:b/>
          <w:bCs/>
        </w:rPr>
        <w:t>볼륨은 있으나 수익성은 낮음</w:t>
      </w:r>
    </w:p>
    <w:p w14:paraId="5A39BBE3" w14:textId="77777777" w:rsidR="001244A8" w:rsidRDefault="001244A8">
      <w:pPr>
        <w:pBdr>
          <w:top w:val="single" w:sz="12" w:space="0" w:color="auto"/>
        </w:pBdr>
        <w:spacing w:after="0"/>
      </w:pPr>
    </w:p>
    <w:p w14:paraId="66A68060" w14:textId="77777777" w:rsidR="001244A8" w:rsidRDefault="00BC7E22">
      <w:pPr>
        <w:pStyle w:val="2"/>
      </w:pPr>
      <w:r>
        <w:t>5. 채널별 제품 믹스 관점 인사이트</w:t>
      </w:r>
    </w:p>
    <w:p w14:paraId="450D7B4A" w14:textId="77777777" w:rsidR="001244A8" w:rsidRDefault="00BC7E22">
      <w:pPr>
        <w:pStyle w:val="3"/>
      </w:pPr>
      <w:r>
        <w:t>Direct</w:t>
      </w:r>
    </w:p>
    <w:p w14:paraId="40255B51" w14:textId="77777777" w:rsidR="001244A8" w:rsidRDefault="00BC7E22">
      <w:pPr>
        <w:pStyle w:val="ab"/>
        <w:numPr>
          <w:ilvl w:val="0"/>
          <w:numId w:val="11"/>
        </w:numPr>
      </w:pPr>
      <w:r>
        <w:rPr>
          <w:b/>
          <w:bCs/>
        </w:rPr>
        <w:t>고단가 Fast Chargers 중심</w:t>
      </w:r>
    </w:p>
    <w:p w14:paraId="711498C0" w14:textId="77777777" w:rsidR="001244A8" w:rsidRDefault="00BC7E22">
      <w:pPr>
        <w:pStyle w:val="ab"/>
        <w:numPr>
          <w:ilvl w:val="0"/>
          <w:numId w:val="11"/>
        </w:numPr>
      </w:pPr>
      <w:r>
        <w:t>거래 수는 Commercial Chargers가 많으나, 매출 기여는 제한적</w:t>
      </w:r>
    </w:p>
    <w:p w14:paraId="02F46A3C" w14:textId="77777777" w:rsidR="001244A8" w:rsidRDefault="00BC7E22">
      <w:pPr>
        <w:pStyle w:val="ab"/>
        <w:numPr>
          <w:ilvl w:val="0"/>
          <w:numId w:val="11"/>
        </w:numPr>
      </w:pPr>
      <w:r>
        <w:t>“수익 중심 채널”</w:t>
      </w:r>
    </w:p>
    <w:p w14:paraId="4EC4693F" w14:textId="77777777" w:rsidR="001244A8" w:rsidRDefault="00BC7E22">
      <w:pPr>
        <w:pStyle w:val="3"/>
      </w:pPr>
      <w:r>
        <w:t>Distributor</w:t>
      </w:r>
    </w:p>
    <w:p w14:paraId="1A8DE0A9" w14:textId="77777777" w:rsidR="001244A8" w:rsidRDefault="00BC7E22">
      <w:pPr>
        <w:pStyle w:val="ab"/>
        <w:numPr>
          <w:ilvl w:val="0"/>
          <w:numId w:val="12"/>
        </w:numPr>
      </w:pPr>
      <w:r>
        <w:t xml:space="preserve">Fast + Commercial + Public Chargers의 </w:t>
      </w:r>
      <w:r>
        <w:rPr>
          <w:b/>
          <w:bCs/>
        </w:rPr>
        <w:t>혼합형 포트폴리오</w:t>
      </w:r>
    </w:p>
    <w:p w14:paraId="5504FD54" w14:textId="77777777" w:rsidR="001244A8" w:rsidRDefault="00BC7E22">
      <w:pPr>
        <w:pStyle w:val="ab"/>
        <w:numPr>
          <w:ilvl w:val="0"/>
          <w:numId w:val="12"/>
        </w:numPr>
      </w:pPr>
      <w:r>
        <w:t>공공·기업 프로젝트성 물량 흡수 역할</w:t>
      </w:r>
    </w:p>
    <w:p w14:paraId="3D97F527" w14:textId="77777777" w:rsidR="001244A8" w:rsidRDefault="00BC7E22">
      <w:pPr>
        <w:pStyle w:val="ab"/>
        <w:numPr>
          <w:ilvl w:val="0"/>
          <w:numId w:val="12"/>
        </w:numPr>
      </w:pPr>
      <w:r>
        <w:t>“물량 보완 채널”</w:t>
      </w:r>
    </w:p>
    <w:p w14:paraId="624CFD92" w14:textId="77777777" w:rsidR="001244A8" w:rsidRDefault="00BC7E22">
      <w:pPr>
        <w:pStyle w:val="3"/>
      </w:pPr>
      <w:r>
        <w:t>Retail</w:t>
      </w:r>
    </w:p>
    <w:p w14:paraId="58C1D51F" w14:textId="77777777" w:rsidR="001244A8" w:rsidRDefault="00BC7E22">
      <w:pPr>
        <w:pStyle w:val="ab"/>
        <w:numPr>
          <w:ilvl w:val="0"/>
          <w:numId w:val="13"/>
        </w:numPr>
      </w:pPr>
      <w:r>
        <w:t>Home Chargers 단일 제품군</w:t>
      </w:r>
    </w:p>
    <w:p w14:paraId="60110D6F" w14:textId="77777777" w:rsidR="001244A8" w:rsidRDefault="00BC7E22">
      <w:pPr>
        <w:pStyle w:val="ab"/>
        <w:numPr>
          <w:ilvl w:val="0"/>
          <w:numId w:val="13"/>
        </w:numPr>
      </w:pPr>
      <w:r>
        <w:t>가격 민감도 높고 마진 낮음</w:t>
      </w:r>
    </w:p>
    <w:p w14:paraId="2FA834E9" w14:textId="77777777" w:rsidR="001244A8" w:rsidRDefault="00BC7E22">
      <w:pPr>
        <w:pStyle w:val="ab"/>
        <w:numPr>
          <w:ilvl w:val="0"/>
          <w:numId w:val="13"/>
        </w:numPr>
      </w:pPr>
      <w:r>
        <w:t>“시장 테스트 / B2C 접점 채널”</w:t>
      </w:r>
    </w:p>
    <w:p w14:paraId="41C8F396" w14:textId="77777777" w:rsidR="001244A8" w:rsidRDefault="001244A8">
      <w:pPr>
        <w:pBdr>
          <w:top w:val="single" w:sz="12" w:space="0" w:color="auto"/>
        </w:pBdr>
        <w:spacing w:after="0"/>
      </w:pPr>
    </w:p>
    <w:p w14:paraId="49461DA2" w14:textId="0B566B9A" w:rsidR="001244A8" w:rsidRDefault="00BC7E22">
      <w:pPr>
        <w:pStyle w:val="2"/>
      </w:pPr>
      <w:r>
        <w:lastRenderedPageBreak/>
        <w:t>6. 202</w:t>
      </w:r>
      <w:r w:rsidR="007B0AAE">
        <w:rPr>
          <w:rFonts w:hint="eastAsia"/>
          <w:lang w:eastAsia="ko-KR"/>
        </w:rPr>
        <w:t>5</w:t>
      </w:r>
      <w:r>
        <w:t>년 채널 부진의 구조적 원인</w:t>
      </w:r>
    </w:p>
    <w:p w14:paraId="4FFE90D6" w14:textId="77777777" w:rsidR="001244A8" w:rsidRDefault="00BC7E22">
      <w:pPr>
        <w:pStyle w:val="ab"/>
        <w:numPr>
          <w:ilvl w:val="0"/>
          <w:numId w:val="14"/>
        </w:numPr>
      </w:pPr>
      <w:r>
        <w:rPr>
          <w:b/>
          <w:bCs/>
        </w:rPr>
        <w:t>Commercial Chargers 전 채널 공통 부진</w:t>
      </w:r>
    </w:p>
    <w:p w14:paraId="54092672" w14:textId="77777777" w:rsidR="001244A8" w:rsidRDefault="00BC7E22">
      <w:pPr>
        <w:pStyle w:val="ab"/>
        <w:numPr>
          <w:ilvl w:val="1"/>
          <w:numId w:val="14"/>
        </w:numPr>
      </w:pPr>
      <w:r>
        <w:t xml:space="preserve">Direct / Distributor 모두 약 </w:t>
      </w:r>
      <w:r>
        <w:rPr>
          <w:b/>
          <w:bCs/>
        </w:rPr>
        <w:t>-8% 수준 감소</w:t>
      </w:r>
    </w:p>
    <w:p w14:paraId="635F3F1D" w14:textId="77777777" w:rsidR="001244A8" w:rsidRDefault="00BC7E22">
      <w:pPr>
        <w:pStyle w:val="ab"/>
        <w:numPr>
          <w:ilvl w:val="0"/>
          <w:numId w:val="14"/>
        </w:numPr>
      </w:pPr>
      <w:r>
        <w:t>공공·기업 투자 둔화 또는 경쟁 심화 가능성</w:t>
      </w:r>
    </w:p>
    <w:p w14:paraId="6F40192F" w14:textId="77777777" w:rsidR="001244A8" w:rsidRDefault="00BC7E22">
      <w:pPr>
        <w:pStyle w:val="ab"/>
        <w:numPr>
          <w:ilvl w:val="0"/>
          <w:numId w:val="14"/>
        </w:numPr>
      </w:pPr>
      <w:r>
        <w:t xml:space="preserve">채널 문제가 아닌 </w:t>
      </w:r>
      <w:r>
        <w:rPr>
          <w:b/>
          <w:bCs/>
        </w:rPr>
        <w:t>제품군 차원의 구조적 이슈</w:t>
      </w:r>
      <w:r>
        <w:t>로 해석 가능</w:t>
      </w:r>
    </w:p>
    <w:p w14:paraId="72A3D3EC" w14:textId="77777777" w:rsidR="001244A8" w:rsidRDefault="001244A8">
      <w:pPr>
        <w:pBdr>
          <w:top w:val="single" w:sz="12" w:space="0" w:color="auto"/>
        </w:pBdr>
        <w:spacing w:after="0"/>
      </w:pPr>
    </w:p>
    <w:p w14:paraId="5E99F463" w14:textId="77777777" w:rsidR="001244A8" w:rsidRDefault="00BC7E22">
      <w:pPr>
        <w:pStyle w:val="2"/>
      </w:pPr>
      <w:r>
        <w:t>7. 전략적 인사이트 요약</w:t>
      </w:r>
    </w:p>
    <w:p w14:paraId="6F986C2B" w14:textId="77777777" w:rsidR="001244A8" w:rsidRDefault="00BC7E22">
      <w:pPr>
        <w:pStyle w:val="ab"/>
        <w:numPr>
          <w:ilvl w:val="0"/>
          <w:numId w:val="15"/>
        </w:numPr>
      </w:pPr>
      <w:r>
        <w:rPr>
          <w:b/>
          <w:bCs/>
        </w:rPr>
        <w:t>채널 구조는 안정적이나 성장성은 한계</w:t>
      </w:r>
    </w:p>
    <w:p w14:paraId="5188D716" w14:textId="77777777" w:rsidR="001244A8" w:rsidRDefault="00BC7E22">
      <w:pPr>
        <w:pStyle w:val="ab"/>
        <w:numPr>
          <w:ilvl w:val="1"/>
          <w:numId w:val="15"/>
        </w:numPr>
      </w:pPr>
      <w:r>
        <w:t>Direct / Distributor 비중 고착화</w:t>
      </w:r>
    </w:p>
    <w:p w14:paraId="5282CB7E" w14:textId="77777777" w:rsidR="001244A8" w:rsidRDefault="00BC7E22">
      <w:pPr>
        <w:pStyle w:val="ab"/>
        <w:numPr>
          <w:ilvl w:val="0"/>
          <w:numId w:val="15"/>
        </w:numPr>
      </w:pPr>
      <w:r>
        <w:rPr>
          <w:b/>
          <w:bCs/>
        </w:rPr>
        <w:t>Fast Chargers가 전 채널 수익을 견인</w:t>
      </w:r>
    </w:p>
    <w:p w14:paraId="6743560A" w14:textId="77777777" w:rsidR="001244A8" w:rsidRDefault="00BC7E22">
      <w:pPr>
        <w:pStyle w:val="ab"/>
        <w:numPr>
          <w:ilvl w:val="1"/>
          <w:numId w:val="15"/>
        </w:numPr>
      </w:pPr>
      <w:r>
        <w:t>채널 전략보다 제품 전략의 영향이 큼</w:t>
      </w:r>
    </w:p>
    <w:p w14:paraId="6FAA9A34" w14:textId="77777777" w:rsidR="001244A8" w:rsidRDefault="00BC7E22">
      <w:pPr>
        <w:pStyle w:val="ab"/>
        <w:numPr>
          <w:ilvl w:val="0"/>
          <w:numId w:val="15"/>
        </w:numPr>
      </w:pPr>
      <w:r>
        <w:rPr>
          <w:b/>
          <w:bCs/>
        </w:rPr>
        <w:t>Commercial Chargers는 구조 재검토 필요</w:t>
      </w:r>
    </w:p>
    <w:p w14:paraId="6E1AC933" w14:textId="77777777" w:rsidR="001244A8" w:rsidRDefault="00BC7E22">
      <w:pPr>
        <w:pStyle w:val="ab"/>
        <w:numPr>
          <w:ilvl w:val="1"/>
          <w:numId w:val="15"/>
        </w:numPr>
      </w:pPr>
      <w:r>
        <w:t>가격, 포지셔닝, 경쟁 환경 점검 필요</w:t>
      </w:r>
    </w:p>
    <w:p w14:paraId="77C1F55F" w14:textId="77777777" w:rsidR="001244A8" w:rsidRDefault="00BC7E22">
      <w:pPr>
        <w:pStyle w:val="ab"/>
        <w:numPr>
          <w:ilvl w:val="0"/>
          <w:numId w:val="15"/>
        </w:numPr>
      </w:pPr>
      <w:r>
        <w:rPr>
          <w:b/>
          <w:bCs/>
        </w:rPr>
        <w:t>Retail은 작지만 전략적 실험 공간</w:t>
      </w:r>
    </w:p>
    <w:p w14:paraId="52F533B8" w14:textId="77777777" w:rsidR="001244A8" w:rsidRDefault="00BC7E22">
      <w:pPr>
        <w:pStyle w:val="ab"/>
        <w:numPr>
          <w:ilvl w:val="1"/>
          <w:numId w:val="15"/>
        </w:numPr>
      </w:pPr>
      <w:r>
        <w:t>향후 Fast / Public 일부 SKU 확장 가능성</w:t>
      </w:r>
    </w:p>
    <w:p w14:paraId="0D0B940D" w14:textId="77777777" w:rsidR="001244A8" w:rsidRDefault="001244A8">
      <w:pPr>
        <w:pBdr>
          <w:top w:val="single" w:sz="12" w:space="0" w:color="auto"/>
        </w:pBdr>
        <w:spacing w:after="0"/>
      </w:pPr>
    </w:p>
    <w:p w14:paraId="413F849D" w14:textId="77777777" w:rsidR="001244A8" w:rsidRDefault="00BC7E22">
      <w:pPr>
        <w:pStyle w:val="2"/>
      </w:pPr>
      <w:r>
        <w:t>8. Actionable Recommendations</w:t>
      </w:r>
    </w:p>
    <w:p w14:paraId="5BA6CC52" w14:textId="77777777" w:rsidR="001244A8" w:rsidRDefault="00BC7E22">
      <w:pPr>
        <w:pStyle w:val="ab"/>
        <w:numPr>
          <w:ilvl w:val="0"/>
          <w:numId w:val="16"/>
        </w:numPr>
      </w:pPr>
      <w:r>
        <w:rPr>
          <w:b/>
          <w:bCs/>
        </w:rPr>
        <w:t>Commercial Chargers 회복 전략</w:t>
      </w:r>
    </w:p>
    <w:p w14:paraId="00E7B0A1" w14:textId="77777777" w:rsidR="001244A8" w:rsidRDefault="00BC7E22">
      <w:pPr>
        <w:pStyle w:val="ab"/>
        <w:numPr>
          <w:ilvl w:val="1"/>
          <w:numId w:val="16"/>
        </w:numPr>
      </w:pPr>
      <w:r>
        <w:t>Direct·Distributor 대상 차별화된 조건, 번들, 프로젝트형 세일즈 강화</w:t>
      </w:r>
    </w:p>
    <w:p w14:paraId="6C038BF1" w14:textId="77777777" w:rsidR="001244A8" w:rsidRDefault="00BC7E22">
      <w:pPr>
        <w:pStyle w:val="ab"/>
        <w:numPr>
          <w:ilvl w:val="0"/>
          <w:numId w:val="16"/>
        </w:numPr>
      </w:pPr>
      <w:r>
        <w:rPr>
          <w:b/>
          <w:bCs/>
        </w:rPr>
        <w:t>채널 확장 실험</w:t>
      </w:r>
    </w:p>
    <w:p w14:paraId="39345A96" w14:textId="77777777" w:rsidR="001244A8" w:rsidRDefault="00BC7E22">
      <w:pPr>
        <w:pStyle w:val="ab"/>
        <w:numPr>
          <w:ilvl w:val="1"/>
          <w:numId w:val="16"/>
        </w:numPr>
      </w:pPr>
      <w:r>
        <w:t>Fast / Public Chargers 일부 SKU의 Retail 파일럿 검토</w:t>
      </w:r>
    </w:p>
    <w:p w14:paraId="2A865887" w14:textId="77777777" w:rsidR="001244A8" w:rsidRDefault="00BC7E22">
      <w:pPr>
        <w:pStyle w:val="ab"/>
        <w:numPr>
          <w:ilvl w:val="0"/>
          <w:numId w:val="16"/>
        </w:numPr>
      </w:pPr>
      <w:r>
        <w:rPr>
          <w:b/>
          <w:bCs/>
        </w:rPr>
        <w:t>채널별 KPI 재정의</w:t>
      </w:r>
    </w:p>
    <w:p w14:paraId="4E8BDBE2" w14:textId="77777777" w:rsidR="001244A8" w:rsidRDefault="00BC7E22">
      <w:pPr>
        <w:pStyle w:val="ab"/>
        <w:numPr>
          <w:ilvl w:val="1"/>
          <w:numId w:val="16"/>
        </w:numPr>
      </w:pPr>
      <w:r>
        <w:t>Direct = 수익, Distributor = 물량, Retail = 신규 수요</w:t>
      </w:r>
    </w:p>
    <w:p w14:paraId="7B11D15E" w14:textId="357042A2" w:rsidR="001244A8" w:rsidRDefault="00BC7E22">
      <w:pPr>
        <w:pStyle w:val="ab"/>
        <w:numPr>
          <w:ilvl w:val="0"/>
          <w:numId w:val="16"/>
        </w:numPr>
      </w:pPr>
      <w:r>
        <w:rPr>
          <w:b/>
          <w:bCs/>
        </w:rPr>
        <w:t>202</w:t>
      </w:r>
      <w:r w:rsidR="007B0AAE">
        <w:rPr>
          <w:rFonts w:hint="eastAsia"/>
          <w:b/>
          <w:bCs/>
          <w:lang w:eastAsia="ko-KR"/>
        </w:rPr>
        <w:t>6</w:t>
      </w:r>
      <w:r>
        <w:rPr>
          <w:b/>
          <w:bCs/>
        </w:rPr>
        <w:t xml:space="preserve"> 이후 전략 방향</w:t>
      </w:r>
    </w:p>
    <w:p w14:paraId="77418F38" w14:textId="23FCC38A" w:rsidR="001244A8" w:rsidRDefault="00BC7E22" w:rsidP="008B26A4">
      <w:pPr>
        <w:pStyle w:val="ab"/>
        <w:numPr>
          <w:ilvl w:val="1"/>
          <w:numId w:val="16"/>
        </w:numPr>
        <w:rPr>
          <w:rFonts w:hint="eastAsia"/>
        </w:rPr>
      </w:pPr>
      <w:r>
        <w:t>“채널 최적화”보다 “제품 포트폴리오 재구성”이 우선 과제</w:t>
      </w:r>
    </w:p>
    <w:sectPr w:rsidR="001244A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FBC0B" w14:textId="77777777" w:rsidR="005C273F" w:rsidRDefault="005C273F" w:rsidP="003E22D4">
      <w:pPr>
        <w:spacing w:after="0" w:line="240" w:lineRule="auto"/>
      </w:pPr>
      <w:r>
        <w:separator/>
      </w:r>
    </w:p>
  </w:endnote>
  <w:endnote w:type="continuationSeparator" w:id="0">
    <w:p w14:paraId="4254D94E" w14:textId="77777777" w:rsidR="005C273F" w:rsidRDefault="005C273F" w:rsidP="003E2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4D31C" w14:textId="77777777" w:rsidR="005C273F" w:rsidRDefault="005C273F" w:rsidP="003E22D4">
      <w:pPr>
        <w:spacing w:after="0" w:line="240" w:lineRule="auto"/>
      </w:pPr>
      <w:r>
        <w:separator/>
      </w:r>
    </w:p>
  </w:footnote>
  <w:footnote w:type="continuationSeparator" w:id="0">
    <w:p w14:paraId="3E24C72A" w14:textId="77777777" w:rsidR="005C273F" w:rsidRDefault="005C273F" w:rsidP="003E22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580A"/>
    <w:multiLevelType w:val="hybridMultilevel"/>
    <w:tmpl w:val="FFFFFFFF"/>
    <w:lvl w:ilvl="0" w:tplc="F500B52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F0ECE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466EDE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21275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3BED5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2D48B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F74477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D3ACF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14D7E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276D9C2"/>
    <w:multiLevelType w:val="hybridMultilevel"/>
    <w:tmpl w:val="FFFFFFFF"/>
    <w:lvl w:ilvl="0" w:tplc="99DE7D1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C86D1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B0665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2C24A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984304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704F91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844E76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578D0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B98125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5E7891A"/>
    <w:multiLevelType w:val="hybridMultilevel"/>
    <w:tmpl w:val="FFFFFFFF"/>
    <w:lvl w:ilvl="0" w:tplc="7EAE75C8">
      <w:start w:val="1"/>
      <w:numFmt w:val="bullet"/>
      <w:lvlText w:val="●"/>
      <w:lvlJc w:val="left"/>
      <w:pPr>
        <w:ind w:left="720" w:hanging="360"/>
      </w:pPr>
    </w:lvl>
    <w:lvl w:ilvl="1" w:tplc="DCFC675C">
      <w:start w:val="1"/>
      <w:numFmt w:val="bullet"/>
      <w:lvlText w:val="○"/>
      <w:lvlJc w:val="left"/>
      <w:pPr>
        <w:ind w:left="1440" w:hanging="360"/>
      </w:pPr>
    </w:lvl>
    <w:lvl w:ilvl="2" w:tplc="A6967666">
      <w:start w:val="1"/>
      <w:numFmt w:val="bullet"/>
      <w:lvlText w:val="■"/>
      <w:lvlJc w:val="left"/>
      <w:pPr>
        <w:ind w:left="2160" w:hanging="360"/>
      </w:pPr>
    </w:lvl>
    <w:lvl w:ilvl="3" w:tplc="A73E7334">
      <w:start w:val="1"/>
      <w:numFmt w:val="bullet"/>
      <w:lvlText w:val="●"/>
      <w:lvlJc w:val="left"/>
      <w:pPr>
        <w:ind w:left="2880" w:hanging="360"/>
      </w:pPr>
    </w:lvl>
    <w:lvl w:ilvl="4" w:tplc="F9028326">
      <w:start w:val="1"/>
      <w:numFmt w:val="bullet"/>
      <w:lvlText w:val="○"/>
      <w:lvlJc w:val="left"/>
      <w:pPr>
        <w:ind w:left="3600" w:hanging="360"/>
      </w:pPr>
    </w:lvl>
    <w:lvl w:ilvl="5" w:tplc="ABB61296">
      <w:start w:val="1"/>
      <w:numFmt w:val="bullet"/>
      <w:lvlText w:val="■"/>
      <w:lvlJc w:val="left"/>
      <w:pPr>
        <w:ind w:left="4320" w:hanging="360"/>
      </w:pPr>
    </w:lvl>
    <w:lvl w:ilvl="6" w:tplc="7B608534">
      <w:start w:val="1"/>
      <w:numFmt w:val="bullet"/>
      <w:lvlText w:val="●"/>
      <w:lvlJc w:val="left"/>
      <w:pPr>
        <w:ind w:left="5040" w:hanging="360"/>
      </w:pPr>
    </w:lvl>
    <w:lvl w:ilvl="7" w:tplc="7AD49586">
      <w:start w:val="1"/>
      <w:numFmt w:val="bullet"/>
      <w:lvlText w:val="●"/>
      <w:lvlJc w:val="left"/>
      <w:pPr>
        <w:ind w:left="5760" w:hanging="360"/>
      </w:pPr>
    </w:lvl>
    <w:lvl w:ilvl="8" w:tplc="C854F1C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08833381"/>
    <w:multiLevelType w:val="multilevel"/>
    <w:tmpl w:val="4996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6443C"/>
    <w:multiLevelType w:val="hybridMultilevel"/>
    <w:tmpl w:val="FFFFFFFF"/>
    <w:lvl w:ilvl="0" w:tplc="1BFC0F6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0E088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DF0E8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3D0B4F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D02AA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8B6E66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E56DE8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83023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80C96C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0C3E2E92"/>
    <w:multiLevelType w:val="hybridMultilevel"/>
    <w:tmpl w:val="FFFFFFFF"/>
    <w:lvl w:ilvl="0" w:tplc="45F42E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B2448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EA2E13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48429F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21C87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782FF4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552B5E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6865A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D4406B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0CC80652"/>
    <w:multiLevelType w:val="hybridMultilevel"/>
    <w:tmpl w:val="FFFFFFFF"/>
    <w:lvl w:ilvl="0" w:tplc="F24CEBB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E0E331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77E786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252CE9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670143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5D0B3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D7AEE6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CDEB5D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EA4E5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0E196F63"/>
    <w:multiLevelType w:val="hybridMultilevel"/>
    <w:tmpl w:val="FFFFFFFF"/>
    <w:lvl w:ilvl="0" w:tplc="F75E68D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018E4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50E629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5C424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17437C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4FE73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D0A1F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CA8F2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7A8ED6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18E6F60A"/>
    <w:multiLevelType w:val="hybridMultilevel"/>
    <w:tmpl w:val="FFFFFFFF"/>
    <w:lvl w:ilvl="0" w:tplc="AFF6F74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1647A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842B9A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09822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11C5C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16681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012F07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C815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6EAB3A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90A5D9F"/>
    <w:multiLevelType w:val="hybridMultilevel"/>
    <w:tmpl w:val="FFFFFFFF"/>
    <w:lvl w:ilvl="0" w:tplc="465EF3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8A64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01295E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99415A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7BE419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F825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A321A7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F984B3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D8E993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1E7AE49E"/>
    <w:multiLevelType w:val="hybridMultilevel"/>
    <w:tmpl w:val="FFFFFFFF"/>
    <w:lvl w:ilvl="0" w:tplc="24B6BE9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CEE00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4D47C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B0E80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AF2CC6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9DCD13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60A7D7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AE432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A664A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25FDB09E"/>
    <w:multiLevelType w:val="hybridMultilevel"/>
    <w:tmpl w:val="FFFFFFFF"/>
    <w:lvl w:ilvl="0" w:tplc="4AAE6156">
      <w:start w:val="1"/>
      <w:numFmt w:val="decimal"/>
      <w:lvlText w:val="%1."/>
      <w:lvlJc w:val="left"/>
      <w:pPr>
        <w:ind w:left="720" w:hanging="360"/>
      </w:pPr>
    </w:lvl>
    <w:lvl w:ilvl="1" w:tplc="8A3ED7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5233C4">
      <w:start w:val="1"/>
      <w:numFmt w:val="lowerRoman"/>
      <w:lvlText w:val="%3."/>
      <w:lvlJc w:val="right"/>
      <w:pPr>
        <w:ind w:left="2160" w:hanging="180"/>
      </w:pPr>
    </w:lvl>
    <w:lvl w:ilvl="3" w:tplc="5956B0B6">
      <w:start w:val="1"/>
      <w:numFmt w:val="decimal"/>
      <w:lvlText w:val="%4."/>
      <w:lvlJc w:val="left"/>
      <w:pPr>
        <w:ind w:left="2880" w:hanging="360"/>
      </w:pPr>
    </w:lvl>
    <w:lvl w:ilvl="4" w:tplc="CD9A03A2">
      <w:start w:val="1"/>
      <w:numFmt w:val="lowerLetter"/>
      <w:lvlText w:val="%5."/>
      <w:lvlJc w:val="left"/>
      <w:pPr>
        <w:ind w:left="3600" w:hanging="360"/>
      </w:pPr>
    </w:lvl>
    <w:lvl w:ilvl="5" w:tplc="E0EA2030">
      <w:start w:val="1"/>
      <w:numFmt w:val="lowerRoman"/>
      <w:lvlText w:val="%6."/>
      <w:lvlJc w:val="right"/>
      <w:pPr>
        <w:ind w:left="4320" w:hanging="180"/>
      </w:pPr>
    </w:lvl>
    <w:lvl w:ilvl="6" w:tplc="198218A6">
      <w:start w:val="1"/>
      <w:numFmt w:val="decimal"/>
      <w:lvlText w:val="%7."/>
      <w:lvlJc w:val="left"/>
      <w:pPr>
        <w:ind w:left="5040" w:hanging="360"/>
      </w:pPr>
    </w:lvl>
    <w:lvl w:ilvl="7" w:tplc="F2983C8E">
      <w:start w:val="1"/>
      <w:numFmt w:val="lowerLetter"/>
      <w:lvlText w:val="%8."/>
      <w:lvlJc w:val="left"/>
      <w:pPr>
        <w:ind w:left="5760" w:hanging="360"/>
      </w:pPr>
    </w:lvl>
    <w:lvl w:ilvl="8" w:tplc="A0C4FBE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94BE35"/>
    <w:multiLevelType w:val="hybridMultilevel"/>
    <w:tmpl w:val="FFFFFFFF"/>
    <w:lvl w:ilvl="0" w:tplc="4A5AD4F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3C063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B4E48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1A0365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1F2A5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1FCD34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9CC96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3F041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05AE5D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3F52B888"/>
    <w:multiLevelType w:val="hybridMultilevel"/>
    <w:tmpl w:val="FFFFFFFF"/>
    <w:lvl w:ilvl="0" w:tplc="CA9C79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92E8E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25AB0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460EDD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4E452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404FD3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10A22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B8C05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768BA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40F564A1"/>
    <w:multiLevelType w:val="hybridMultilevel"/>
    <w:tmpl w:val="FFFFFFFF"/>
    <w:lvl w:ilvl="0" w:tplc="F0E0603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3D257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B1C2D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35028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54652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E1AD8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89062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D8259D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DD8751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42B91444"/>
    <w:multiLevelType w:val="hybridMultilevel"/>
    <w:tmpl w:val="FFFFFFFF"/>
    <w:lvl w:ilvl="0" w:tplc="178CD2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A92FF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CC0E39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0AF6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80689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BE66D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81E07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A00904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CACDA0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4D1F9AC8"/>
    <w:multiLevelType w:val="hybridMultilevel"/>
    <w:tmpl w:val="FFFFFFFF"/>
    <w:lvl w:ilvl="0" w:tplc="32EC0A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49E9BA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D0A24C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CC4C36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88A15A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FA91C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7B8F5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EDC3A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8EAC7A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5A9ECC05"/>
    <w:multiLevelType w:val="hybridMultilevel"/>
    <w:tmpl w:val="FFFFFFFF"/>
    <w:lvl w:ilvl="0" w:tplc="394438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482F5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91E5F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D1A56B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E20F4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FF086A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6F645D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C74E7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16A8B9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5B74363F"/>
    <w:multiLevelType w:val="multilevel"/>
    <w:tmpl w:val="8234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AC86F"/>
    <w:multiLevelType w:val="hybridMultilevel"/>
    <w:tmpl w:val="FFFFFFFF"/>
    <w:lvl w:ilvl="0" w:tplc="9524F49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30267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BA8ACB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C2EF3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6A606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E421C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D840A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F0A88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DDA4E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750152601">
    <w:abstractNumId w:val="2"/>
    <w:lvlOverride w:ilvl="0">
      <w:startOverride w:val="1"/>
    </w:lvlOverride>
  </w:num>
  <w:num w:numId="2" w16cid:durableId="1995182503">
    <w:abstractNumId w:val="8"/>
  </w:num>
  <w:num w:numId="3" w16cid:durableId="1358192814">
    <w:abstractNumId w:val="12"/>
  </w:num>
  <w:num w:numId="4" w16cid:durableId="1861234191">
    <w:abstractNumId w:val="4"/>
  </w:num>
  <w:num w:numId="5" w16cid:durableId="1764447417">
    <w:abstractNumId w:val="7"/>
  </w:num>
  <w:num w:numId="6" w16cid:durableId="1623731631">
    <w:abstractNumId w:val="1"/>
  </w:num>
  <w:num w:numId="7" w16cid:durableId="1171485934">
    <w:abstractNumId w:val="19"/>
  </w:num>
  <w:num w:numId="8" w16cid:durableId="1568497321">
    <w:abstractNumId w:val="10"/>
  </w:num>
  <w:num w:numId="9" w16cid:durableId="368532617">
    <w:abstractNumId w:val="0"/>
  </w:num>
  <w:num w:numId="10" w16cid:durableId="1072124197">
    <w:abstractNumId w:val="15"/>
  </w:num>
  <w:num w:numId="11" w16cid:durableId="2080205635">
    <w:abstractNumId w:val="16"/>
  </w:num>
  <w:num w:numId="12" w16cid:durableId="332688186">
    <w:abstractNumId w:val="17"/>
  </w:num>
  <w:num w:numId="13" w16cid:durableId="1387680262">
    <w:abstractNumId w:val="5"/>
  </w:num>
  <w:num w:numId="14" w16cid:durableId="1717509615">
    <w:abstractNumId w:val="13"/>
  </w:num>
  <w:num w:numId="15" w16cid:durableId="1689942443">
    <w:abstractNumId w:val="11"/>
  </w:num>
  <w:num w:numId="16" w16cid:durableId="865017798">
    <w:abstractNumId w:val="14"/>
  </w:num>
  <w:num w:numId="17" w16cid:durableId="295456368">
    <w:abstractNumId w:val="6"/>
  </w:num>
  <w:num w:numId="18" w16cid:durableId="203446690">
    <w:abstractNumId w:val="9"/>
  </w:num>
  <w:num w:numId="19" w16cid:durableId="387263813">
    <w:abstractNumId w:val="3"/>
  </w:num>
  <w:num w:numId="20" w16cid:durableId="10076312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A53384"/>
    <w:rsid w:val="000B7736"/>
    <w:rsid w:val="001244A8"/>
    <w:rsid w:val="00134C30"/>
    <w:rsid w:val="0020602C"/>
    <w:rsid w:val="003025A9"/>
    <w:rsid w:val="00360244"/>
    <w:rsid w:val="00391F1F"/>
    <w:rsid w:val="003E22D4"/>
    <w:rsid w:val="00486947"/>
    <w:rsid w:val="0050242A"/>
    <w:rsid w:val="0057132C"/>
    <w:rsid w:val="005C273F"/>
    <w:rsid w:val="006254D7"/>
    <w:rsid w:val="007902C6"/>
    <w:rsid w:val="007B0AAE"/>
    <w:rsid w:val="007B2E05"/>
    <w:rsid w:val="008B26A4"/>
    <w:rsid w:val="008E0E77"/>
    <w:rsid w:val="009342D0"/>
    <w:rsid w:val="00A30FBC"/>
    <w:rsid w:val="00A84B65"/>
    <w:rsid w:val="00AF7A70"/>
    <w:rsid w:val="00BC7E22"/>
    <w:rsid w:val="00D21225"/>
    <w:rsid w:val="00D54572"/>
    <w:rsid w:val="00DD5058"/>
    <w:rsid w:val="00E431C9"/>
    <w:rsid w:val="00F736AA"/>
    <w:rsid w:val="00FA10D9"/>
    <w:rsid w:val="00FB4955"/>
    <w:rsid w:val="11A92DF6"/>
    <w:rsid w:val="17A53384"/>
    <w:rsid w:val="229568B8"/>
    <w:rsid w:val="36E4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E9CDDD"/>
  <w15:docId w15:val="{B719BC86-DD3C-413B-A472-B13F17E54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6">
    <w:name w:val="heading 6"/>
    <w:basedOn w:val="a"/>
    <w:next w:val="a"/>
    <w:link w:val="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7">
    <w:name w:val="heading 7"/>
    <w:basedOn w:val="a"/>
    <w:next w:val="a"/>
    <w:link w:val="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8">
    <w:name w:val="heading 8"/>
    <w:basedOn w:val="a"/>
    <w:next w:val="a"/>
    <w:link w:val="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basedOn w:val="a"/>
    <w:next w:val="a"/>
    <w:link w:val="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3Char">
    <w:name w:val="제목 3 Char"/>
    <w:basedOn w:val="a0"/>
    <w:link w:val="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4Char">
    <w:name w:val="제목 4 Char"/>
    <w:basedOn w:val="a0"/>
    <w:link w:val="4"/>
    <w:uiPriority w:val="9"/>
    <w:rPr>
      <w:rFonts w:eastAsiaTheme="majorEastAsia" w:cstheme="majorBidi"/>
      <w:i/>
      <w:iCs/>
      <w:color w:val="0F4761"/>
    </w:rPr>
  </w:style>
  <w:style w:type="character" w:customStyle="1" w:styleId="5Char">
    <w:name w:val="제목 5 Char"/>
    <w:basedOn w:val="a0"/>
    <w:link w:val="5"/>
    <w:uiPriority w:val="9"/>
    <w:rPr>
      <w:rFonts w:eastAsiaTheme="majorEastAsia" w:cstheme="majorBidi"/>
      <w:color w:val="0F4761"/>
    </w:rPr>
  </w:style>
  <w:style w:type="character" w:customStyle="1" w:styleId="6Char">
    <w:name w:val="제목 6 Char"/>
    <w:basedOn w:val="a0"/>
    <w:link w:val="6"/>
    <w:uiPriority w:val="9"/>
    <w:rPr>
      <w:rFonts w:eastAsiaTheme="majorEastAsia" w:cstheme="majorBidi"/>
      <w:i/>
      <w:iCs/>
      <w:color w:val="595959"/>
    </w:rPr>
  </w:style>
  <w:style w:type="character" w:customStyle="1" w:styleId="7Char">
    <w:name w:val="제목 7 Char"/>
    <w:basedOn w:val="a0"/>
    <w:link w:val="7"/>
    <w:uiPriority w:val="9"/>
    <w:rPr>
      <w:rFonts w:eastAsiaTheme="majorEastAsia" w:cstheme="majorBidi"/>
      <w:color w:val="595959"/>
    </w:rPr>
  </w:style>
  <w:style w:type="character" w:customStyle="1" w:styleId="8Char">
    <w:name w:val="제목 8 Char"/>
    <w:basedOn w:val="a0"/>
    <w:link w:val="8"/>
    <w:uiPriority w:val="9"/>
    <w:rPr>
      <w:rFonts w:eastAsiaTheme="majorEastAsia" w:cstheme="majorBidi"/>
      <w:i/>
      <w:iCs/>
      <w:color w:val="272727"/>
    </w:rPr>
  </w:style>
  <w:style w:type="character" w:customStyle="1" w:styleId="9Char">
    <w:name w:val="제목 9 Char"/>
    <w:basedOn w:val="a0"/>
    <w:link w:val="9"/>
    <w:uiPriority w:val="9"/>
    <w:rPr>
      <w:rFonts w:eastAsiaTheme="majorEastAsia" w:cstheme="majorBidi"/>
      <w:color w:val="272727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3">
    <w:name w:val="Title"/>
    <w:basedOn w:val="a"/>
    <w:next w:val="a"/>
    <w:link w:val="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부제 Char"/>
    <w:basedOn w:val="a0"/>
    <w:link w:val="a4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a5">
    <w:name w:val="Intense Emphasis"/>
    <w:basedOn w:val="a0"/>
    <w:uiPriority w:val="21"/>
    <w:qFormat/>
    <w:rPr>
      <w:i/>
      <w:iCs/>
      <w:color w:val="0F4761"/>
    </w:rPr>
  </w:style>
  <w:style w:type="character" w:customStyle="1" w:styleId="Char1">
    <w:name w:val="인용 Char"/>
    <w:basedOn w:val="a0"/>
    <w:link w:val="a6"/>
    <w:uiPriority w:val="29"/>
    <w:rPr>
      <w:i/>
      <w:iCs/>
      <w:color w:val="404040"/>
    </w:rPr>
  </w:style>
  <w:style w:type="paragraph" w:styleId="a6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Char2">
    <w:name w:val="강한 인용 Char"/>
    <w:basedOn w:val="a0"/>
    <w:link w:val="a7"/>
    <w:uiPriority w:val="30"/>
    <w:rPr>
      <w:i/>
      <w:iCs/>
      <w:color w:val="0F4761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a8">
    <w:name w:val="Intense Reference"/>
    <w:basedOn w:val="a0"/>
    <w:uiPriority w:val="32"/>
    <w:qFormat/>
    <w:rPr>
      <w:b/>
      <w:bCs/>
      <w:smallCaps/>
      <w:color w:val="0F4761"/>
      <w:spacing w:val="5"/>
    </w:rPr>
  </w:style>
  <w:style w:type="table" w:styleId="a9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4-1">
    <w:name w:val="Grid Table 4 Accent 1"/>
    <w:basedOn w:val="a1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aa">
    <w:name w:val="Hyperlink"/>
    <w:basedOn w:val="a0"/>
    <w:uiPriority w:val="99"/>
    <w:unhideWhenUsed/>
    <w:rPr>
      <w:color w:val="0563C1"/>
      <w:u w:val="single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paragraph" w:customStyle="1" w:styleId="Code">
    <w:name w:val="Code"/>
    <w:basedOn w:val="a"/>
    <w:next w:val="a"/>
    <w:uiPriority w:val="35"/>
    <w:qFormat/>
    <w:pPr>
      <w:spacing w:before="160"/>
      <w:contextualSpacing/>
    </w:pPr>
    <w:rPr>
      <w:i/>
      <w:iCs/>
      <w:color w:val="404040"/>
    </w:rPr>
  </w:style>
  <w:style w:type="paragraph" w:styleId="ac">
    <w:name w:val="footnote text"/>
    <w:basedOn w:val="a"/>
    <w:link w:val="Char3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Char3">
    <w:name w:val="각주 텍스트 Char"/>
    <w:basedOn w:val="a0"/>
    <w:link w:val="ac"/>
    <w:uiPriority w:val="99"/>
    <w:semiHidden/>
    <w:rsid w:val="00C17A41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C17A41"/>
    <w:rPr>
      <w:vertAlign w:val="superscript"/>
    </w:rPr>
  </w:style>
  <w:style w:type="paragraph" w:styleId="ae">
    <w:name w:val="header"/>
    <w:basedOn w:val="a"/>
    <w:link w:val="Char4"/>
    <w:uiPriority w:val="99"/>
    <w:unhideWhenUsed/>
    <w:rsid w:val="003E22D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e"/>
    <w:uiPriority w:val="99"/>
    <w:rsid w:val="003E22D4"/>
  </w:style>
  <w:style w:type="paragraph" w:styleId="af">
    <w:name w:val="footer"/>
    <w:basedOn w:val="a"/>
    <w:link w:val="Char5"/>
    <w:uiPriority w:val="99"/>
    <w:unhideWhenUsed/>
    <w:rsid w:val="003E22D4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"/>
    <w:uiPriority w:val="99"/>
    <w:rsid w:val="003E2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1A1A5B981B9C448FAC1366844367A5" ma:contentTypeVersion="36" ma:contentTypeDescription="Create a new document." ma:contentTypeScope="" ma:versionID="afd845b4ef820c526c02e82aa3b84edf">
  <xsd:schema xmlns:xsd="http://www.w3.org/2001/XMLSchema" xmlns:xs="http://www.w3.org/2001/XMLSchema" xmlns:p="http://schemas.microsoft.com/office/2006/metadata/properties" xmlns:ns1="http://schemas.microsoft.com/sharepoint/v3" xmlns:ns2="7622c530-37a4-4326-9806-500499ba5cfe" xmlns:ns3="b5ccf674-81f3-48a3-8f4b-dfbde9b97e03" targetNamespace="http://schemas.microsoft.com/office/2006/metadata/properties" ma:root="true" ma:fieldsID="e3219cc84371381c125e077f3258a296" ns1:_="" ns2:_="" ns3:_="">
    <xsd:import namespace="http://schemas.microsoft.com/sharepoint/v3"/>
    <xsd:import namespace="7622c530-37a4-4326-9806-500499ba5cfe"/>
    <xsd:import namespace="b5ccf674-81f3-48a3-8f4b-dfbde9b97e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location" minOccurs="0"/>
                <xsd:element ref="ns2:a4465852-c240-4051-beb5-eef9c4495379CountryOrRegion" minOccurs="0"/>
                <xsd:element ref="ns2:a4465852-c240-4051-beb5-eef9c4495379State" minOccurs="0"/>
                <xsd:element ref="ns2:a4465852-c240-4051-beb5-eef9c4495379City" minOccurs="0"/>
                <xsd:element ref="ns2:a4465852-c240-4051-beb5-eef9c4495379PostalCode" minOccurs="0"/>
                <xsd:element ref="ns2:a4465852-c240-4051-beb5-eef9c4495379Street" minOccurs="0"/>
                <xsd:element ref="ns2:a4465852-c240-4051-beb5-eef9c4495379GeoLoc" minOccurs="0"/>
                <xsd:element ref="ns2:a4465852-c240-4051-beb5-eef9c4495379DispName" minOccurs="0"/>
                <xsd:element ref="ns2:Comment" minOccurs="0"/>
                <xsd:element ref="ns2:_xc138__xc158__x0020__xd0c0__xc774__xd2c0_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2:MediaServiceLocation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  <xsd:element name="AverageRating" ma:index="38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39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40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41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42" nillable="true" ma:displayName="Number of Likes" ma:internalName="LikesCount">
      <xsd:simpleType>
        <xsd:restriction base="dms:Unknown"/>
      </xsd:simpleType>
    </xsd:element>
    <xsd:element name="LikedBy" ma:index="43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22c530-37a4-4326-9806-500499ba5c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2" nillable="true" ma:displayName="Sign-off status" ma:internalName="_x0024_Resources_x003a_core_x002c_Signoff_Status">
      <xsd:simpleType>
        <xsd:restriction base="dms:Text"/>
      </xsd:simpleType>
    </xsd:element>
    <xsd:element name="location" ma:index="23" nillable="true" ma:displayName="location" ma:description="location" ma:format="Dropdown" ma:internalName="location">
      <xsd:simpleType>
        <xsd:restriction base="dms:Unknown"/>
      </xsd:simpleType>
    </xsd:element>
    <xsd:element name="a4465852-c240-4051-beb5-eef9c4495379CountryOrRegion" ma:index="24" nillable="true" ma:displayName="location: 국가/지역" ma:internalName="CountryOrRegion" ma:readOnly="true">
      <xsd:simpleType>
        <xsd:restriction base="dms:Text"/>
      </xsd:simpleType>
    </xsd:element>
    <xsd:element name="a4465852-c240-4051-beb5-eef9c4495379State" ma:index="25" nillable="true" ma:displayName="location: 시/도" ma:internalName="State" ma:readOnly="true">
      <xsd:simpleType>
        <xsd:restriction base="dms:Text"/>
      </xsd:simpleType>
    </xsd:element>
    <xsd:element name="a4465852-c240-4051-beb5-eef9c4495379City" ma:index="26" nillable="true" ma:displayName="location: 도시" ma:internalName="City" ma:readOnly="true">
      <xsd:simpleType>
        <xsd:restriction base="dms:Text"/>
      </xsd:simpleType>
    </xsd:element>
    <xsd:element name="a4465852-c240-4051-beb5-eef9c4495379PostalCode" ma:index="27" nillable="true" ma:displayName="location: 우편 번호" ma:internalName="PostalCode" ma:readOnly="true">
      <xsd:simpleType>
        <xsd:restriction base="dms:Text"/>
      </xsd:simpleType>
    </xsd:element>
    <xsd:element name="a4465852-c240-4051-beb5-eef9c4495379Street" ma:index="28" nillable="true" ma:displayName="location: 주소" ma:internalName="Street" ma:readOnly="true">
      <xsd:simpleType>
        <xsd:restriction base="dms:Text"/>
      </xsd:simpleType>
    </xsd:element>
    <xsd:element name="a4465852-c240-4051-beb5-eef9c4495379GeoLoc" ma:index="29" nillable="true" ma:displayName="location: 좌표" ma:internalName="GeoLoc" ma:readOnly="true">
      <xsd:simpleType>
        <xsd:restriction base="dms:Unknown"/>
      </xsd:simpleType>
    </xsd:element>
    <xsd:element name="a4465852-c240-4051-beb5-eef9c4495379DispName" ma:index="30" nillable="true" ma:displayName="location: 이름" ma:internalName="DispName" ma:readOnly="true">
      <xsd:simpleType>
        <xsd:restriction base="dms:Text"/>
      </xsd:simpleType>
    </xsd:element>
    <xsd:element name="Comment" ma:index="31" nillable="true" ma:displayName="Comment" ma:format="Dropdown" ma:internalName="Comment">
      <xsd:simpleType>
        <xsd:restriction base="dms:Note">
          <xsd:maxLength value="255"/>
        </xsd:restriction>
      </xsd:simpleType>
    </xsd:element>
    <xsd:element name="_xc138__xc158__x0020__xd0c0__xc774__xd2c0_" ma:index="32" nillable="true" ma:displayName="세션 타이틀" ma:internalName="_xc138__xc158__x0020__xd0c0__xc774__xd2c0_">
      <xsd:simpleType>
        <xsd:restriction base="dms:Text"/>
      </xsd:simpleType>
    </xsd:element>
    <xsd:element name="MediaServiceLocation" ma:index="37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cf674-81f3-48a3-8f4b-dfbde9b97e0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6229f86-efab-4beb-a6e7-65b047203513}" ma:internalName="TaxCatchAll" ma:showField="CatchAllData" ma:web="b5ccf674-81f3-48a3-8f4b-dfbde9b97e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33" nillable="true" ma:displayName="Processing status" ma:internalName="PrimeClassificationStatus">
      <xsd:simpleType>
        <xsd:restriction base="dms:Text"/>
      </xsd:simpleType>
    </xsd:element>
    <xsd:element name="PrimeClassificationStatusDetails" ma:index="34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35" nillable="true" ma:displayName="Processed" ma:internalName="PrimeLastClassified">
      <xsd:simpleType>
        <xsd:restriction base="dms:DateTime"/>
      </xsd:simpleType>
    </xsd:element>
    <xsd:element name="PrimeCorrectedByUser" ma:index="36" nillable="true" ma:displayName="Corrected" ma:internalName="PrimeCorrectedByUser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ikesCount xmlns="http://schemas.microsoft.com/sharepoint/v3" xsi:nil="true"/>
    <_xc138__xc158__x0020__xd0c0__xc774__xd2c0_ xmlns="7622c530-37a4-4326-9806-500499ba5cfe">EV 충전소 사업 2021–2025 채널별 세일즈 현황 인사이트 보고서</_xc138__xc158__x0020__xd0c0__xc774__xd2c0_>
    <_Flow_SignoffStatus xmlns="7622c530-37a4-4326-9806-500499ba5cfe" xsi:nil="true"/>
    <Ratings xmlns="http://schemas.microsoft.com/sharepoint/v3" xsi:nil="true"/>
    <_ip_UnifiedCompliancePolicyProperties xmlns="http://schemas.microsoft.com/sharepoint/v3" xsi:nil="true"/>
    <LikedBy xmlns="http://schemas.microsoft.com/sharepoint/v3">
      <UserInfo>
        <DisplayName/>
        <AccountId xsi:nil="true"/>
        <AccountType/>
      </UserInfo>
    </LikedBy>
    <location xmlns="7622c530-37a4-4326-9806-500499ba5cfe" xsi:nil="true"/>
    <lcf76f155ced4ddcb4097134ff3c332f xmlns="7622c530-37a4-4326-9806-500499ba5cfe">
      <Terms xmlns="http://schemas.microsoft.com/office/infopath/2007/PartnerControls"/>
    </lcf76f155ced4ddcb4097134ff3c332f>
    <TaxCatchAll xmlns="b5ccf674-81f3-48a3-8f4b-dfbde9b97e03" xsi:nil="true"/>
    <PrimeClassificationStatus xmlns="b5ccf674-81f3-48a3-8f4b-dfbde9b97e03" xsi:nil="true"/>
    <PrimeClassificationStatusDetails xmlns="b5ccf674-81f3-48a3-8f4b-dfbde9b97e03" xsi:nil="true"/>
    <PrimeCorrectedByUser xmlns="b5ccf674-81f3-48a3-8f4b-dfbde9b97e03" xsi:nil="true"/>
    <Comment xmlns="7622c530-37a4-4326-9806-500499ba5cfe" xsi:nil="true"/>
    <PrimeLastClassified xmlns="b5ccf674-81f3-48a3-8f4b-dfbde9b97e03" xsi:nil="true"/>
    <RatedBy xmlns="http://schemas.microsoft.com/sharepoint/v3">
      <UserInfo>
        <DisplayName/>
        <AccountId xsi:nil="true"/>
        <AccountType/>
      </UserInfo>
    </RatedBy>
  </documentManagement>
</p:properties>
</file>

<file path=customXml/itemProps1.xml><?xml version="1.0" encoding="utf-8"?>
<ds:datastoreItem xmlns:ds="http://schemas.openxmlformats.org/officeDocument/2006/customXml" ds:itemID="{8D1CFD80-3389-4039-AEDE-625A9D07295D}"/>
</file>

<file path=customXml/itemProps2.xml><?xml version="1.0" encoding="utf-8"?>
<ds:datastoreItem xmlns:ds="http://schemas.openxmlformats.org/officeDocument/2006/customXml" ds:itemID="{71C7BB55-070F-4E82-AF11-5F98C4C41EA6}"/>
</file>

<file path=customXml/itemProps3.xml><?xml version="1.0" encoding="utf-8"?>
<ds:datastoreItem xmlns:ds="http://schemas.openxmlformats.org/officeDocument/2006/customXml" ds:itemID="{2375E3D8-7455-4288-85C6-3E259860065E}"/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751</Words>
  <Characters>1324</Characters>
  <Application>Microsoft Office Word</Application>
  <DocSecurity>0</DocSecurity>
  <Lines>88</Lines>
  <Paragraphs>122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Un-named</dc:creator>
  <cp:keywords/>
  <cp:lastModifiedBy>Yoonho Jo</cp:lastModifiedBy>
  <cp:revision>4</cp:revision>
  <dcterms:created xsi:type="dcterms:W3CDTF">2026-04-22T06:32:00Z</dcterms:created>
  <dcterms:modified xsi:type="dcterms:W3CDTF">2026-04-22T06:34:00Z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0x010100521A1A5B981B9C448FAC1366844367A5</vt:lpwstr>
  </property>
  <property fmtid="{D5CDD505-2E9C-101B-9397-08002B2CF9AE}" pid="3" name="MediaServiceImageTags">
    <vt:lpwstr/>
  </property>
</Properties>
</file>