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23" w:rsidRPr="00840F5C" w:rsidRDefault="00EF6323" w:rsidP="00EF6323">
      <w:pPr>
        <w:jc w:val="center"/>
        <w:rPr>
          <w:b/>
        </w:rPr>
      </w:pPr>
      <w:r w:rsidRPr="00840F5C">
        <w:rPr>
          <w:rFonts w:hint="eastAsia"/>
          <w:b/>
        </w:rPr>
        <w:t xml:space="preserve">9944026 </w:t>
      </w:r>
      <w:r w:rsidRPr="00840F5C">
        <w:rPr>
          <w:rFonts w:hint="eastAsia"/>
          <w:b/>
        </w:rPr>
        <w:t>資財系</w:t>
      </w:r>
      <w:r w:rsidRPr="00840F5C">
        <w:rPr>
          <w:rFonts w:hint="eastAsia"/>
          <w:b/>
        </w:rPr>
        <w:t xml:space="preserve"> 103</w:t>
      </w:r>
      <w:r w:rsidRPr="00840F5C">
        <w:rPr>
          <w:rFonts w:hint="eastAsia"/>
          <w:b/>
        </w:rPr>
        <w:t>級</w:t>
      </w:r>
      <w:r w:rsidRPr="00840F5C">
        <w:rPr>
          <w:rFonts w:hint="eastAsia"/>
          <w:b/>
        </w:rPr>
        <w:t xml:space="preserve"> </w:t>
      </w:r>
      <w:r w:rsidRPr="00840F5C">
        <w:rPr>
          <w:rFonts w:hint="eastAsia"/>
          <w:b/>
        </w:rPr>
        <w:t>吳現任</w:t>
      </w:r>
    </w:p>
    <w:p w:rsidR="00EF6323" w:rsidRDefault="00EF6323" w:rsidP="00EF6323">
      <w:pPr>
        <w:rPr>
          <w:sz w:val="20"/>
          <w:szCs w:val="20"/>
        </w:rPr>
      </w:pPr>
      <w:r w:rsidRPr="0025218F">
        <w:rPr>
          <w:rFonts w:hint="eastAsia"/>
          <w:i/>
          <w:sz w:val="20"/>
          <w:szCs w:val="20"/>
        </w:rPr>
        <w:t>問題描述</w:t>
      </w:r>
      <w:r w:rsidRPr="0025218F">
        <w:rPr>
          <w:rFonts w:hint="eastAsia"/>
          <w:sz w:val="20"/>
          <w:szCs w:val="20"/>
        </w:rPr>
        <w:t>－開發環境：</w:t>
      </w:r>
      <w:r>
        <w:rPr>
          <w:rFonts w:hint="eastAsia"/>
          <w:sz w:val="20"/>
          <w:szCs w:val="20"/>
        </w:rPr>
        <w:t>Dev-C++</w:t>
      </w:r>
    </w:p>
    <w:p w:rsidR="00AF1D56" w:rsidRDefault="00EF6323" w:rsidP="00EF6323">
      <w:pPr>
        <w:rPr>
          <w:sz w:val="20"/>
          <w:szCs w:val="20"/>
        </w:rPr>
      </w:pPr>
      <w:r w:rsidRPr="00EF6323">
        <w:rPr>
          <w:rFonts w:hint="eastAsia"/>
          <w:i/>
          <w:sz w:val="20"/>
          <w:szCs w:val="20"/>
        </w:rPr>
        <w:t>程式功能</w:t>
      </w:r>
      <w:r w:rsidRPr="0025218F">
        <w:rPr>
          <w:rFonts w:hint="eastAsia"/>
          <w:sz w:val="20"/>
          <w:szCs w:val="20"/>
        </w:rPr>
        <w:t>－</w:t>
      </w:r>
      <w:r>
        <w:rPr>
          <w:rFonts w:hint="eastAsia"/>
          <w:sz w:val="20"/>
          <w:szCs w:val="20"/>
        </w:rPr>
        <w:t>第一題為寫一個</w:t>
      </w:r>
      <w:r>
        <w:rPr>
          <w:rFonts w:hint="eastAsia"/>
          <w:sz w:val="20"/>
          <w:szCs w:val="20"/>
        </w:rPr>
        <w:t>class</w:t>
      </w:r>
      <w:r>
        <w:rPr>
          <w:rFonts w:hint="eastAsia"/>
          <w:sz w:val="20"/>
          <w:szCs w:val="20"/>
        </w:rPr>
        <w:t>將輸入的電阻值做串聯和並聯的運算；第二題為用積分的方式算出較精</w:t>
      </w:r>
      <w:proofErr w:type="gramStart"/>
      <w:r>
        <w:rPr>
          <w:rFonts w:hint="eastAsia"/>
          <w:sz w:val="20"/>
          <w:szCs w:val="20"/>
        </w:rPr>
        <w:t>準</w:t>
      </w:r>
      <w:proofErr w:type="gramEnd"/>
      <w:r>
        <w:rPr>
          <w:rFonts w:hint="eastAsia"/>
          <w:sz w:val="20"/>
          <w:szCs w:val="20"/>
        </w:rPr>
        <w:t>的電容。</w:t>
      </w:r>
    </w:p>
    <w:p w:rsidR="00EF6323" w:rsidRPr="0025218F" w:rsidRDefault="00EF6323" w:rsidP="00EF6323">
      <w:pPr>
        <w:rPr>
          <w:i/>
          <w:sz w:val="20"/>
          <w:szCs w:val="20"/>
        </w:rPr>
      </w:pPr>
      <w:r w:rsidRPr="0025218F">
        <w:rPr>
          <w:rFonts w:hint="eastAsia"/>
          <w:i/>
          <w:sz w:val="20"/>
          <w:szCs w:val="20"/>
        </w:rPr>
        <w:t>解法分析</w:t>
      </w:r>
      <w:r w:rsidRPr="0025218F">
        <w:rPr>
          <w:rFonts w:hint="eastAsia"/>
          <w:i/>
          <w:sz w:val="20"/>
          <w:szCs w:val="20"/>
        </w:rPr>
        <w:t>&amp;</w:t>
      </w:r>
      <w:r w:rsidRPr="0025218F">
        <w:rPr>
          <w:rFonts w:hint="eastAsia"/>
          <w:i/>
          <w:sz w:val="20"/>
          <w:szCs w:val="20"/>
        </w:rPr>
        <w:t>架構設計</w:t>
      </w:r>
      <w:r w:rsidRPr="0025218F">
        <w:rPr>
          <w:rFonts w:hint="eastAsia"/>
          <w:sz w:val="20"/>
          <w:szCs w:val="20"/>
        </w:rPr>
        <w:t>－</w:t>
      </w:r>
    </w:p>
    <w:p w:rsidR="00B809BF" w:rsidRPr="0025218F" w:rsidRDefault="00EF6323" w:rsidP="00EF6323">
      <w:pPr>
        <w:rPr>
          <w:sz w:val="20"/>
          <w:szCs w:val="20"/>
        </w:rPr>
      </w:pPr>
      <w:r w:rsidRPr="0025218F">
        <w:rPr>
          <w:rFonts w:hint="eastAsia"/>
          <w:color w:val="4F81BD" w:themeColor="accent1"/>
          <w:sz w:val="20"/>
          <w:szCs w:val="20"/>
        </w:rPr>
        <w:t>第一題：</w:t>
      </w:r>
      <w:r w:rsidR="00B809BF">
        <w:rPr>
          <w:rFonts w:hint="eastAsia"/>
          <w:sz w:val="20"/>
          <w:szCs w:val="20"/>
        </w:rPr>
        <w:t>照題目規定，設變數</w:t>
      </w:r>
      <w:r w:rsidR="00B809BF">
        <w:rPr>
          <w:rFonts w:hint="eastAsia"/>
          <w:sz w:val="20"/>
          <w:szCs w:val="20"/>
        </w:rPr>
        <w:t>resistance</w:t>
      </w:r>
      <w:r w:rsidR="00B809BF">
        <w:rPr>
          <w:rFonts w:hint="eastAsia"/>
          <w:sz w:val="20"/>
          <w:szCs w:val="20"/>
        </w:rPr>
        <w:t>，還有設定初始值為</w:t>
      </w:r>
      <w:r w:rsidR="00B809BF">
        <w:rPr>
          <w:rFonts w:hint="eastAsia"/>
          <w:sz w:val="20"/>
          <w:szCs w:val="20"/>
        </w:rPr>
        <w:t>0</w:t>
      </w:r>
      <w:r w:rsidR="00B809BF">
        <w:rPr>
          <w:rFonts w:hint="eastAsia"/>
          <w:sz w:val="20"/>
          <w:szCs w:val="20"/>
        </w:rPr>
        <w:t>的</w:t>
      </w:r>
      <w:r w:rsidR="00B809BF">
        <w:rPr>
          <w:rFonts w:hint="eastAsia"/>
          <w:sz w:val="20"/>
          <w:szCs w:val="20"/>
        </w:rPr>
        <w:t>constructor</w:t>
      </w:r>
      <w:r w:rsidR="00B809BF">
        <w:rPr>
          <w:rFonts w:hint="eastAsia"/>
          <w:sz w:val="20"/>
          <w:szCs w:val="20"/>
        </w:rPr>
        <w:t>，用</w:t>
      </w:r>
      <w:proofErr w:type="spellStart"/>
      <w:r w:rsidR="00B809BF">
        <w:rPr>
          <w:rFonts w:hint="eastAsia"/>
          <w:sz w:val="20"/>
          <w:szCs w:val="20"/>
        </w:rPr>
        <w:t>setvalue</w:t>
      </w:r>
      <w:proofErr w:type="spellEnd"/>
      <w:r w:rsidR="00B809BF">
        <w:rPr>
          <w:rFonts w:hint="eastAsia"/>
          <w:sz w:val="20"/>
          <w:szCs w:val="20"/>
        </w:rPr>
        <w:t>來設定輸入的電阻值，用</w:t>
      </w:r>
      <w:proofErr w:type="spellStart"/>
      <w:r w:rsidR="00B809BF">
        <w:rPr>
          <w:rFonts w:hint="eastAsia"/>
          <w:sz w:val="20"/>
          <w:szCs w:val="20"/>
        </w:rPr>
        <w:t>outputvalue</w:t>
      </w:r>
      <w:proofErr w:type="spellEnd"/>
      <w:r w:rsidR="00B809BF">
        <w:rPr>
          <w:rFonts w:hint="eastAsia"/>
          <w:sz w:val="20"/>
          <w:szCs w:val="20"/>
        </w:rPr>
        <w:t>來顯示原來的電阻值、串聯的電阻值、並聯的電阻值，用</w:t>
      </w:r>
      <w:r w:rsidR="00B809BF">
        <w:rPr>
          <w:rFonts w:hint="eastAsia"/>
          <w:sz w:val="20"/>
          <w:szCs w:val="20"/>
        </w:rPr>
        <w:t>operator</w:t>
      </w:r>
      <w:proofErr w:type="gramStart"/>
      <w:r w:rsidR="00B809BF">
        <w:rPr>
          <w:rFonts w:hint="eastAsia"/>
          <w:sz w:val="20"/>
          <w:szCs w:val="20"/>
        </w:rPr>
        <w:t>函式做串聯</w:t>
      </w:r>
      <w:proofErr w:type="gramEnd"/>
      <w:r w:rsidR="00B809BF">
        <w:rPr>
          <w:rFonts w:hint="eastAsia"/>
          <w:sz w:val="20"/>
          <w:szCs w:val="20"/>
        </w:rPr>
        <w:t>和並聯的運算。一開始照電阻色碼表讓使用</w:t>
      </w:r>
      <w:r w:rsidR="00B809BF">
        <w:rPr>
          <w:rFonts w:hint="eastAsia"/>
          <w:sz w:val="20"/>
          <w:szCs w:val="20"/>
        </w:rPr>
        <w:t>]</w:t>
      </w:r>
      <w:r w:rsidR="00B809BF">
        <w:rPr>
          <w:rFonts w:hint="eastAsia"/>
          <w:sz w:val="20"/>
          <w:szCs w:val="20"/>
        </w:rPr>
        <w:t>者輸入顏色，傳入到</w:t>
      </w:r>
      <w:proofErr w:type="spellStart"/>
      <w:r w:rsidR="00B809BF">
        <w:rPr>
          <w:rFonts w:hint="eastAsia"/>
          <w:sz w:val="20"/>
          <w:szCs w:val="20"/>
        </w:rPr>
        <w:t>setvalue</w:t>
      </w:r>
      <w:proofErr w:type="spellEnd"/>
      <w:r w:rsidR="00B809BF">
        <w:rPr>
          <w:rFonts w:hint="eastAsia"/>
          <w:sz w:val="20"/>
          <w:szCs w:val="20"/>
        </w:rPr>
        <w:t>顯示對應的電阻值，接著再設定另一個電阻值，</w:t>
      </w:r>
      <w:r w:rsidR="00826E7E">
        <w:rPr>
          <w:rFonts w:hint="eastAsia"/>
          <w:sz w:val="20"/>
          <w:szCs w:val="20"/>
        </w:rPr>
        <w:t>呼叫</w:t>
      </w:r>
      <w:r w:rsidR="00826E7E">
        <w:rPr>
          <w:rFonts w:hint="eastAsia"/>
          <w:sz w:val="20"/>
          <w:szCs w:val="20"/>
        </w:rPr>
        <w:t>operator</w:t>
      </w:r>
      <w:proofErr w:type="gramStart"/>
      <w:r w:rsidR="00826E7E">
        <w:rPr>
          <w:rFonts w:hint="eastAsia"/>
          <w:sz w:val="20"/>
          <w:szCs w:val="20"/>
        </w:rPr>
        <w:t>函式</w:t>
      </w:r>
      <w:r w:rsidR="00B809BF">
        <w:rPr>
          <w:rFonts w:hint="eastAsia"/>
          <w:sz w:val="20"/>
          <w:szCs w:val="20"/>
        </w:rPr>
        <w:t>做</w:t>
      </w:r>
      <w:r w:rsidR="00826E7E">
        <w:rPr>
          <w:rFonts w:hint="eastAsia"/>
          <w:sz w:val="20"/>
          <w:szCs w:val="20"/>
        </w:rPr>
        <w:t>串聯</w:t>
      </w:r>
      <w:proofErr w:type="gramEnd"/>
      <w:r w:rsidR="00826E7E">
        <w:rPr>
          <w:rFonts w:hint="eastAsia"/>
          <w:sz w:val="20"/>
          <w:szCs w:val="20"/>
        </w:rPr>
        <w:t>相加和並聯相加後</w:t>
      </w:r>
      <w:r w:rsidR="00B809BF">
        <w:rPr>
          <w:rFonts w:hint="eastAsia"/>
          <w:sz w:val="20"/>
          <w:szCs w:val="20"/>
        </w:rPr>
        <w:t>，顯示結果</w:t>
      </w:r>
      <w:r w:rsidR="00826E7E">
        <w:rPr>
          <w:rFonts w:hint="eastAsia"/>
          <w:sz w:val="20"/>
          <w:szCs w:val="20"/>
        </w:rPr>
        <w:t>。</w:t>
      </w:r>
    </w:p>
    <w:p w:rsidR="00B6098E" w:rsidRDefault="00EF6323" w:rsidP="00EF6323">
      <w:pPr>
        <w:rPr>
          <w:rFonts w:hint="eastAsia"/>
          <w:color w:val="000000" w:themeColor="text1"/>
          <w:sz w:val="20"/>
          <w:szCs w:val="20"/>
        </w:rPr>
      </w:pPr>
      <w:r w:rsidRPr="0025218F">
        <w:rPr>
          <w:rFonts w:hint="eastAsia"/>
          <w:color w:val="4F81BD" w:themeColor="accent1"/>
          <w:sz w:val="20"/>
          <w:szCs w:val="20"/>
        </w:rPr>
        <w:t>第二題：</w:t>
      </w:r>
      <w:r w:rsidR="00A35147">
        <w:rPr>
          <w:rFonts w:hint="eastAsia"/>
          <w:color w:val="000000" w:themeColor="text1"/>
          <w:sz w:val="20"/>
          <w:szCs w:val="20"/>
        </w:rPr>
        <w:t>照題目規定，</w:t>
      </w:r>
      <w:r w:rsidR="00A050A9">
        <w:rPr>
          <w:rFonts w:hint="eastAsia"/>
          <w:color w:val="000000" w:themeColor="text1"/>
          <w:sz w:val="20"/>
          <w:szCs w:val="20"/>
        </w:rPr>
        <w:t>設定初始時間</w:t>
      </w:r>
      <w:r w:rsidR="00B6098E">
        <w:rPr>
          <w:rFonts w:hint="eastAsia"/>
          <w:color w:val="000000" w:themeColor="text1"/>
          <w:sz w:val="20"/>
          <w:szCs w:val="20"/>
        </w:rPr>
        <w:t>(t</w:t>
      </w:r>
      <w:r w:rsidR="00B6098E">
        <w:rPr>
          <w:rFonts w:hint="eastAsia"/>
          <w:color w:val="000000" w:themeColor="text1"/>
          <w:sz w:val="20"/>
          <w:szCs w:val="20"/>
          <w:vertAlign w:val="subscript"/>
        </w:rPr>
        <w:t>0</w:t>
      </w:r>
      <w:r w:rsidR="00B6098E">
        <w:rPr>
          <w:rFonts w:hint="eastAsia"/>
          <w:color w:val="000000" w:themeColor="text1"/>
          <w:sz w:val="20"/>
          <w:szCs w:val="20"/>
        </w:rPr>
        <w:t>)</w:t>
      </w:r>
      <w:r w:rsidR="00A050A9">
        <w:rPr>
          <w:rFonts w:hint="eastAsia"/>
          <w:color w:val="000000" w:themeColor="text1"/>
          <w:sz w:val="20"/>
          <w:szCs w:val="20"/>
        </w:rPr>
        <w:t>、經過時間</w:t>
      </w:r>
      <w:r w:rsidR="00B6098E">
        <w:rPr>
          <w:rFonts w:hint="eastAsia"/>
          <w:color w:val="000000" w:themeColor="text1"/>
          <w:sz w:val="20"/>
          <w:szCs w:val="20"/>
        </w:rPr>
        <w:t>(t)</w:t>
      </w:r>
      <w:r w:rsidR="00B6098E">
        <w:rPr>
          <w:rFonts w:hint="eastAsia"/>
          <w:color w:val="000000" w:themeColor="text1"/>
          <w:sz w:val="20"/>
          <w:szCs w:val="20"/>
        </w:rPr>
        <w:t>、要分割成幾塊</w:t>
      </w:r>
      <w:r w:rsidR="00B6098E">
        <w:rPr>
          <w:rFonts w:hint="eastAsia"/>
          <w:color w:val="000000" w:themeColor="text1"/>
          <w:sz w:val="20"/>
          <w:szCs w:val="20"/>
        </w:rPr>
        <w:t>(n)</w:t>
      </w:r>
      <w:r w:rsidR="00B6098E">
        <w:rPr>
          <w:rFonts w:hint="eastAsia"/>
          <w:color w:val="000000" w:themeColor="text1"/>
          <w:sz w:val="20"/>
          <w:szCs w:val="20"/>
        </w:rPr>
        <w:t>、電壓</w:t>
      </w:r>
      <w:r w:rsidR="00B6098E">
        <w:rPr>
          <w:rFonts w:hint="eastAsia"/>
          <w:color w:val="000000" w:themeColor="text1"/>
          <w:sz w:val="20"/>
          <w:szCs w:val="20"/>
        </w:rPr>
        <w:t>(volt)</w:t>
      </w:r>
      <w:r w:rsidR="00B6098E">
        <w:rPr>
          <w:rFonts w:hint="eastAsia"/>
          <w:color w:val="000000" w:themeColor="text1"/>
          <w:sz w:val="20"/>
          <w:szCs w:val="20"/>
        </w:rPr>
        <w:t>、</w:t>
      </w:r>
      <w:r w:rsidR="00B6098E">
        <w:rPr>
          <w:rFonts w:hint="eastAsia"/>
          <w:color w:val="000000" w:themeColor="text1"/>
          <w:sz w:val="20"/>
          <w:szCs w:val="20"/>
        </w:rPr>
        <w:t>C</w:t>
      </w:r>
      <w:r w:rsidR="00B6098E">
        <w:rPr>
          <w:rFonts w:hint="eastAsia"/>
          <w:color w:val="000000" w:themeColor="text1"/>
          <w:sz w:val="20"/>
          <w:szCs w:val="20"/>
        </w:rPr>
        <w:t>值，然後讓使用者依序輸入</w:t>
      </w:r>
      <w:r w:rsidR="00B6098E">
        <w:rPr>
          <w:rFonts w:hint="eastAsia"/>
          <w:color w:val="000000" w:themeColor="text1"/>
          <w:sz w:val="20"/>
          <w:szCs w:val="20"/>
        </w:rPr>
        <w:t>t</w:t>
      </w:r>
      <w:r w:rsidR="00B6098E">
        <w:rPr>
          <w:rFonts w:hint="eastAsia"/>
          <w:color w:val="000000" w:themeColor="text1"/>
          <w:sz w:val="20"/>
          <w:szCs w:val="20"/>
          <w:vertAlign w:val="subscript"/>
        </w:rPr>
        <w:t>0</w:t>
      </w:r>
      <w:r w:rsidR="00B6098E">
        <w:rPr>
          <w:rFonts w:hint="eastAsia"/>
          <w:color w:val="000000" w:themeColor="text1"/>
          <w:sz w:val="20"/>
          <w:szCs w:val="20"/>
        </w:rPr>
        <w:t>、</w:t>
      </w:r>
      <w:r w:rsidR="00B6098E">
        <w:rPr>
          <w:rFonts w:hint="eastAsia"/>
          <w:color w:val="000000" w:themeColor="text1"/>
          <w:sz w:val="20"/>
          <w:szCs w:val="20"/>
        </w:rPr>
        <w:t>t</w:t>
      </w:r>
      <w:r w:rsidR="00B6098E">
        <w:rPr>
          <w:rFonts w:hint="eastAsia"/>
          <w:color w:val="000000" w:themeColor="text1"/>
          <w:sz w:val="20"/>
          <w:szCs w:val="20"/>
        </w:rPr>
        <w:t>、</w:t>
      </w:r>
      <w:r w:rsidR="00B6098E">
        <w:rPr>
          <w:rFonts w:hint="eastAsia"/>
          <w:color w:val="000000" w:themeColor="text1"/>
          <w:sz w:val="20"/>
          <w:szCs w:val="20"/>
        </w:rPr>
        <w:t>n</w:t>
      </w:r>
      <w:r w:rsidR="00B6098E">
        <w:rPr>
          <w:rFonts w:hint="eastAsia"/>
          <w:color w:val="000000" w:themeColor="text1"/>
          <w:sz w:val="20"/>
          <w:szCs w:val="20"/>
        </w:rPr>
        <w:t>、</w:t>
      </w:r>
      <w:r w:rsidR="00B6098E">
        <w:rPr>
          <w:rFonts w:hint="eastAsia"/>
          <w:color w:val="000000" w:themeColor="text1"/>
          <w:sz w:val="20"/>
          <w:szCs w:val="20"/>
        </w:rPr>
        <w:t>volt</w:t>
      </w:r>
      <w:r w:rsidR="00B6098E">
        <w:rPr>
          <w:rFonts w:hint="eastAsia"/>
          <w:color w:val="000000" w:themeColor="text1"/>
          <w:sz w:val="20"/>
          <w:szCs w:val="20"/>
        </w:rPr>
        <w:t>，呼叫</w:t>
      </w:r>
      <w:proofErr w:type="spellStart"/>
      <w:r w:rsidR="00B6098E">
        <w:rPr>
          <w:rFonts w:hint="eastAsia"/>
          <w:color w:val="000000" w:themeColor="text1"/>
          <w:sz w:val="20"/>
          <w:szCs w:val="20"/>
        </w:rPr>
        <w:t>intergral</w:t>
      </w:r>
      <w:proofErr w:type="spellEnd"/>
      <w:proofErr w:type="gramStart"/>
      <w:r w:rsidR="00B6098E">
        <w:rPr>
          <w:rFonts w:hint="eastAsia"/>
          <w:color w:val="000000" w:themeColor="text1"/>
          <w:sz w:val="20"/>
          <w:szCs w:val="20"/>
        </w:rPr>
        <w:t>函式後</w:t>
      </w:r>
      <w:proofErr w:type="gramEnd"/>
      <w:r w:rsidR="00B6098E">
        <w:rPr>
          <w:rFonts w:hint="eastAsia"/>
          <w:color w:val="000000" w:themeColor="text1"/>
          <w:sz w:val="20"/>
          <w:szCs w:val="20"/>
        </w:rPr>
        <w:t>，用</w:t>
      </w:r>
      <w:r w:rsidR="00B6098E" w:rsidRPr="00B6098E">
        <w:rPr>
          <w:color w:val="000000" w:themeColor="text1"/>
          <w:sz w:val="20"/>
          <w:szCs w:val="20"/>
        </w:rPr>
        <w:t>Trapezoidal Rule</w:t>
      </w:r>
      <w:r w:rsidR="00B6098E">
        <w:rPr>
          <w:rFonts w:hint="eastAsia"/>
          <w:color w:val="000000" w:themeColor="text1"/>
          <w:sz w:val="20"/>
          <w:szCs w:val="20"/>
        </w:rPr>
        <w:t>寫出題目所需的數學式，接著顯示結果值。</w:t>
      </w:r>
    </w:p>
    <w:p w:rsidR="00BC4110" w:rsidRDefault="00BC4110" w:rsidP="00EF6323">
      <w:pPr>
        <w:rPr>
          <w:rFonts w:hint="eastAsia"/>
          <w:sz w:val="20"/>
          <w:szCs w:val="20"/>
        </w:rPr>
      </w:pPr>
      <w:r w:rsidRPr="00BC4110">
        <w:rPr>
          <w:rFonts w:hint="eastAsia"/>
          <w:i/>
          <w:color w:val="000000" w:themeColor="text1"/>
          <w:sz w:val="20"/>
          <w:szCs w:val="20"/>
        </w:rPr>
        <w:t>結果分析</w:t>
      </w:r>
      <w:r w:rsidRPr="0025218F">
        <w:rPr>
          <w:rFonts w:hint="eastAsia"/>
          <w:sz w:val="20"/>
          <w:szCs w:val="20"/>
        </w:rPr>
        <w:t>－</w:t>
      </w:r>
    </w:p>
    <w:p w:rsidR="00BC4110" w:rsidRDefault="00BC4110" w:rsidP="00EF632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第一題：輸入</w:t>
      </w:r>
      <w:r>
        <w:rPr>
          <w:rFonts w:hint="eastAsia"/>
          <w:sz w:val="20"/>
          <w:szCs w:val="20"/>
        </w:rPr>
        <w:t>(</w:t>
      </w:r>
      <w:r w:rsidRPr="00BC4110">
        <w:rPr>
          <w:sz w:val="20"/>
          <w:szCs w:val="20"/>
        </w:rPr>
        <w:t>Yellow,Red,Blue,0.0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，即</w:t>
      </w:r>
      <w:r>
        <w:rPr>
          <w:rFonts w:hint="eastAsia"/>
          <w:sz w:val="20"/>
          <w:szCs w:val="20"/>
        </w:rPr>
        <w:t>4260</w:t>
      </w:r>
      <w:r>
        <w:rPr>
          <w:rFonts w:hint="eastAsia"/>
          <w:sz w:val="20"/>
          <w:szCs w:val="20"/>
        </w:rPr>
        <w:t>，和</w:t>
      </w:r>
      <w:r>
        <w:rPr>
          <w:rFonts w:hint="eastAsia"/>
          <w:sz w:val="20"/>
          <w:szCs w:val="20"/>
        </w:rPr>
        <w:t>(</w:t>
      </w:r>
      <w:r w:rsidRPr="00BC4110">
        <w:rPr>
          <w:sz w:val="20"/>
          <w:szCs w:val="20"/>
        </w:rPr>
        <w:t>Red,Red,Red,0.0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，即</w:t>
      </w:r>
      <w:r>
        <w:rPr>
          <w:rFonts w:hint="eastAsia"/>
          <w:sz w:val="20"/>
          <w:szCs w:val="20"/>
        </w:rPr>
        <w:t>2220</w:t>
      </w:r>
      <w:r>
        <w:rPr>
          <w:rFonts w:hint="eastAsia"/>
          <w:sz w:val="20"/>
          <w:szCs w:val="20"/>
        </w:rPr>
        <w:t>，和</w:t>
      </w:r>
      <w:r>
        <w:rPr>
          <w:rFonts w:hint="eastAsia"/>
          <w:sz w:val="20"/>
          <w:szCs w:val="20"/>
        </w:rPr>
        <w:t>(</w:t>
      </w:r>
      <w:r w:rsidRPr="00BC4110">
        <w:rPr>
          <w:sz w:val="20"/>
          <w:szCs w:val="20"/>
        </w:rPr>
        <w:t>Blue,Blue,Blue,0.0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，即</w:t>
      </w:r>
      <w:r>
        <w:rPr>
          <w:rFonts w:hint="eastAsia"/>
          <w:sz w:val="20"/>
          <w:szCs w:val="20"/>
        </w:rPr>
        <w:t>6660</w:t>
      </w:r>
      <w:r>
        <w:rPr>
          <w:rFonts w:hint="eastAsia"/>
          <w:sz w:val="20"/>
          <w:szCs w:val="20"/>
        </w:rPr>
        <w:t>，得結果：</w:t>
      </w:r>
      <w:r>
        <w:rPr>
          <w:rFonts w:hint="eastAsia"/>
          <w:sz w:val="20"/>
          <w:szCs w:val="20"/>
        </w:rPr>
        <w:t>1.08002e+008(</w:t>
      </w:r>
      <w:r>
        <w:rPr>
          <w:rFonts w:hint="eastAsia"/>
          <w:sz w:val="20"/>
          <w:szCs w:val="20"/>
        </w:rPr>
        <w:t>並聯值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2199.81(</w:t>
      </w:r>
      <w:r>
        <w:rPr>
          <w:rFonts w:hint="eastAsia"/>
          <w:sz w:val="20"/>
          <w:szCs w:val="20"/>
        </w:rPr>
        <w:t>串聯值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。</w:t>
      </w:r>
    </w:p>
    <w:p w:rsidR="00F57147" w:rsidRPr="00F57147" w:rsidRDefault="00F57147" w:rsidP="00EF632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第二題：輸入</w:t>
      </w:r>
      <w:r>
        <w:rPr>
          <w:rFonts w:hint="eastAsia"/>
          <w:sz w:val="20"/>
          <w:szCs w:val="20"/>
        </w:rPr>
        <w:t>t</w:t>
      </w:r>
      <w:r>
        <w:rPr>
          <w:rFonts w:hint="eastAsia"/>
          <w:sz w:val="20"/>
          <w:szCs w:val="20"/>
          <w:vertAlign w:val="subscript"/>
        </w:rPr>
        <w:t>0</w:t>
      </w:r>
      <w:r>
        <w:rPr>
          <w:rFonts w:hint="eastAsia"/>
          <w:sz w:val="20"/>
          <w:szCs w:val="20"/>
        </w:rPr>
        <w:t>=0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t=10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n=100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volt=1</w:t>
      </w:r>
      <w:r>
        <w:rPr>
          <w:rFonts w:hint="eastAsia"/>
          <w:sz w:val="20"/>
          <w:szCs w:val="20"/>
        </w:rPr>
        <w:t>，得結果：</w:t>
      </w:r>
      <w:r>
        <w:rPr>
          <w:rFonts w:hint="eastAsia"/>
          <w:sz w:val="20"/>
          <w:szCs w:val="20"/>
        </w:rPr>
        <w:t>250001</w:t>
      </w:r>
      <w:r>
        <w:rPr>
          <w:rFonts w:hint="eastAsia"/>
          <w:sz w:val="20"/>
          <w:szCs w:val="20"/>
        </w:rPr>
        <w:t>。</w:t>
      </w:r>
    </w:p>
    <w:p w:rsidR="00EF6323" w:rsidRPr="00EF6323" w:rsidRDefault="00EF6323" w:rsidP="00EF6323">
      <w:pPr>
        <w:rPr>
          <w:i/>
        </w:rPr>
      </w:pPr>
      <w:r>
        <w:rPr>
          <w:rFonts w:hint="eastAsia"/>
          <w:i/>
          <w:color w:val="000000" w:themeColor="text1"/>
          <w:sz w:val="20"/>
          <w:szCs w:val="20"/>
        </w:rPr>
        <w:t>心得感想</w:t>
      </w:r>
      <w:r w:rsidRPr="0025218F">
        <w:rPr>
          <w:rFonts w:hint="eastAsia"/>
          <w:sz w:val="20"/>
          <w:szCs w:val="20"/>
        </w:rPr>
        <w:t>－</w:t>
      </w:r>
      <w:r w:rsidR="000F2EC0">
        <w:rPr>
          <w:rFonts w:hint="eastAsia"/>
          <w:sz w:val="20"/>
          <w:szCs w:val="20"/>
        </w:rPr>
        <w:t>感覺寫完這次作業能更加了解</w:t>
      </w:r>
      <w:r w:rsidR="000F2EC0">
        <w:rPr>
          <w:rFonts w:hint="eastAsia"/>
          <w:sz w:val="20"/>
          <w:szCs w:val="20"/>
        </w:rPr>
        <w:t>class</w:t>
      </w:r>
      <w:r w:rsidR="000F2EC0">
        <w:rPr>
          <w:rFonts w:hint="eastAsia"/>
          <w:sz w:val="20"/>
          <w:szCs w:val="20"/>
        </w:rPr>
        <w:t>的用法</w:t>
      </w:r>
      <w:r w:rsidR="001A52EF">
        <w:rPr>
          <w:rFonts w:hint="eastAsia"/>
          <w:sz w:val="20"/>
          <w:szCs w:val="20"/>
        </w:rPr>
        <w:t>，願以後有機會做大型程式時，能善加運用。</w:t>
      </w:r>
    </w:p>
    <w:sectPr w:rsidR="00EF6323" w:rsidRPr="00EF6323" w:rsidSect="00AF1D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830" w:rsidRDefault="007F0830" w:rsidP="00EF6323">
      <w:r>
        <w:separator/>
      </w:r>
    </w:p>
  </w:endnote>
  <w:endnote w:type="continuationSeparator" w:id="0">
    <w:p w:rsidR="007F0830" w:rsidRDefault="007F0830" w:rsidP="00EF63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830" w:rsidRDefault="007F0830" w:rsidP="00EF6323">
      <w:r>
        <w:separator/>
      </w:r>
    </w:p>
  </w:footnote>
  <w:footnote w:type="continuationSeparator" w:id="0">
    <w:p w:rsidR="007F0830" w:rsidRDefault="007F0830" w:rsidP="00EF63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323"/>
    <w:rsid w:val="000709A5"/>
    <w:rsid w:val="000F2EC0"/>
    <w:rsid w:val="001A52EF"/>
    <w:rsid w:val="002D0615"/>
    <w:rsid w:val="004B2EE4"/>
    <w:rsid w:val="0073166F"/>
    <w:rsid w:val="007F0830"/>
    <w:rsid w:val="00826E7E"/>
    <w:rsid w:val="00A050A9"/>
    <w:rsid w:val="00A35147"/>
    <w:rsid w:val="00AF1D56"/>
    <w:rsid w:val="00B6098E"/>
    <w:rsid w:val="00B809BF"/>
    <w:rsid w:val="00BC4110"/>
    <w:rsid w:val="00EF6323"/>
    <w:rsid w:val="00F57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3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F6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F632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F6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F632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Star</dc:creator>
  <cp:keywords/>
  <dc:description/>
  <cp:lastModifiedBy>Silver Star</cp:lastModifiedBy>
  <cp:revision>11</cp:revision>
  <dcterms:created xsi:type="dcterms:W3CDTF">2012-11-01T10:07:00Z</dcterms:created>
  <dcterms:modified xsi:type="dcterms:W3CDTF">2012-11-01T11:00:00Z</dcterms:modified>
</cp:coreProperties>
</file>