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A6604" w14:textId="77777777" w:rsidR="00395786" w:rsidRDefault="00395786">
      <w:pPr>
        <w:rPr>
          <w:sz w:val="36"/>
          <w:szCs w:val="36"/>
        </w:rPr>
      </w:pPr>
    </w:p>
    <w:p w14:paraId="31189826" w14:textId="77777777" w:rsidR="00395786" w:rsidRDefault="00000000">
      <w:pPr>
        <w:jc w:val="center"/>
        <w:rPr>
          <w:b/>
          <w:sz w:val="24"/>
        </w:rPr>
      </w:pPr>
      <w:r>
        <w:rPr>
          <w:rFonts w:hint="eastAsia"/>
          <w:b/>
          <w:noProof/>
          <w:sz w:val="24"/>
        </w:rPr>
        <w:drawing>
          <wp:inline distT="0" distB="0" distL="114300" distR="114300" wp14:anchorId="1961ABC7" wp14:editId="5307B4A7">
            <wp:extent cx="4059555" cy="1068070"/>
            <wp:effectExtent l="0" t="0" r="0" b="0"/>
            <wp:docPr id="1"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校名标准"/>
                    <pic:cNvPicPr>
                      <a:picLocks noChangeAspect="1"/>
                    </pic:cNvPicPr>
                  </pic:nvPicPr>
                  <pic:blipFill>
                    <a:blip r:embed="rId8"/>
                    <a:stretch>
                      <a:fillRect/>
                    </a:stretch>
                  </pic:blipFill>
                  <pic:spPr>
                    <a:xfrm>
                      <a:off x="0" y="0"/>
                      <a:ext cx="4059555" cy="1068070"/>
                    </a:xfrm>
                    <a:prstGeom prst="rect">
                      <a:avLst/>
                    </a:prstGeom>
                    <a:noFill/>
                    <a:ln>
                      <a:noFill/>
                    </a:ln>
                  </pic:spPr>
                </pic:pic>
              </a:graphicData>
            </a:graphic>
          </wp:inline>
        </w:drawing>
      </w:r>
    </w:p>
    <w:p w14:paraId="1791A47A" w14:textId="77777777" w:rsidR="00395786" w:rsidRDefault="00395786">
      <w:pPr>
        <w:rPr>
          <w:sz w:val="24"/>
        </w:rPr>
      </w:pPr>
    </w:p>
    <w:p w14:paraId="495F986A" w14:textId="77777777" w:rsidR="00395786" w:rsidRDefault="00395786">
      <w:pPr>
        <w:rPr>
          <w:sz w:val="24"/>
        </w:rPr>
      </w:pPr>
    </w:p>
    <w:p w14:paraId="7366E7E8" w14:textId="77777777" w:rsidR="00395786" w:rsidRDefault="00000000">
      <w:pPr>
        <w:jc w:val="center"/>
        <w:rPr>
          <w:sz w:val="24"/>
        </w:rPr>
      </w:pPr>
      <w:r>
        <w:rPr>
          <w:rFonts w:ascii="黑体" w:eastAsia="黑体" w:hAnsi="华文楷体" w:hint="eastAsia"/>
          <w:kern w:val="0"/>
          <w:sz w:val="90"/>
          <w:szCs w:val="90"/>
        </w:rPr>
        <w:t>本科毕业设计(论文)</w:t>
      </w:r>
    </w:p>
    <w:p w14:paraId="4DDBA179" w14:textId="77777777" w:rsidR="00395786" w:rsidRDefault="00000000">
      <w:pPr>
        <w:jc w:val="center"/>
        <w:rPr>
          <w:sz w:val="24"/>
        </w:rPr>
      </w:pPr>
      <w:r>
        <w:rPr>
          <w:rFonts w:ascii="黑体" w:eastAsia="黑体" w:hAnsi="Arial Black" w:hint="eastAsia"/>
          <w:sz w:val="52"/>
          <w:szCs w:val="52"/>
        </w:rPr>
        <w:t>GRADUATIONDESIGN(</w:t>
      </w:r>
      <w:r>
        <w:rPr>
          <w:rFonts w:ascii="黑体" w:eastAsia="黑体" w:hAnsi="黑体" w:hint="eastAsia"/>
          <w:sz w:val="52"/>
          <w:szCs w:val="52"/>
        </w:rPr>
        <w:t>T</w:t>
      </w:r>
      <w:r>
        <w:rPr>
          <w:rFonts w:ascii="黑体" w:eastAsia="黑体" w:hAnsi="Arial Black" w:hint="eastAsia"/>
          <w:sz w:val="52"/>
          <w:szCs w:val="52"/>
        </w:rPr>
        <w:t>HESIS)</w:t>
      </w:r>
    </w:p>
    <w:p w14:paraId="7DCE71E6" w14:textId="77777777" w:rsidR="00395786" w:rsidRDefault="00395786">
      <w:pPr>
        <w:rPr>
          <w:sz w:val="24"/>
        </w:rPr>
      </w:pPr>
    </w:p>
    <w:p w14:paraId="73F487AD" w14:textId="77777777" w:rsidR="00395786" w:rsidRDefault="00395786">
      <w:pPr>
        <w:rPr>
          <w:sz w:val="24"/>
        </w:rPr>
      </w:pPr>
    </w:p>
    <w:p w14:paraId="0705F342" w14:textId="77777777" w:rsidR="00395786" w:rsidRDefault="00395786">
      <w:pPr>
        <w:rPr>
          <w:sz w:val="24"/>
        </w:rPr>
      </w:pPr>
    </w:p>
    <w:p w14:paraId="0A51E4C0" w14:textId="77777777" w:rsidR="00395786" w:rsidRDefault="00395786">
      <w:pPr>
        <w:rPr>
          <w:sz w:val="24"/>
        </w:rPr>
      </w:pPr>
    </w:p>
    <w:tbl>
      <w:tblPr>
        <w:tblW w:w="0" w:type="auto"/>
        <w:jc w:val="center"/>
        <w:tblLook w:val="04A0" w:firstRow="1" w:lastRow="0" w:firstColumn="1" w:lastColumn="0" w:noHBand="0" w:noVBand="1"/>
      </w:tblPr>
      <w:tblGrid>
        <w:gridCol w:w="1890"/>
        <w:gridCol w:w="4151"/>
      </w:tblGrid>
      <w:tr w:rsidR="00395786" w14:paraId="5E3784E6" w14:textId="77777777">
        <w:trPr>
          <w:trHeight w:val="1422"/>
          <w:jc w:val="center"/>
        </w:trPr>
        <w:tc>
          <w:tcPr>
            <w:tcW w:w="1890" w:type="dxa"/>
            <w:vAlign w:val="center"/>
          </w:tcPr>
          <w:p w14:paraId="02C14EF4" w14:textId="77777777" w:rsidR="00395786" w:rsidRDefault="00000000">
            <w:pPr>
              <w:adjustRightInd w:val="0"/>
              <w:snapToGrid w:val="0"/>
              <w:spacing w:line="400" w:lineRule="atLeast"/>
              <w:jc w:val="center"/>
              <w:rPr>
                <w:rFonts w:ascii="黑体" w:eastAsia="黑体"/>
                <w:sz w:val="36"/>
                <w:szCs w:val="36"/>
              </w:rPr>
            </w:pPr>
            <w:r>
              <w:rPr>
                <w:rFonts w:ascii="黑体" w:eastAsia="黑体" w:hint="eastAsia"/>
                <w:sz w:val="36"/>
                <w:szCs w:val="36"/>
              </w:rPr>
              <w:t>题目：</w:t>
            </w:r>
          </w:p>
        </w:tc>
        <w:tc>
          <w:tcPr>
            <w:tcW w:w="4151" w:type="dxa"/>
            <w:tcBorders>
              <w:bottom w:val="single" w:sz="4" w:space="0" w:color="auto"/>
            </w:tcBorders>
            <w:vAlign w:val="center"/>
          </w:tcPr>
          <w:p w14:paraId="4CFE98C4" w14:textId="77777777" w:rsidR="00395786" w:rsidRDefault="00000000">
            <w:pPr>
              <w:adjustRightInd w:val="0"/>
              <w:snapToGrid w:val="0"/>
              <w:spacing w:line="400" w:lineRule="atLeast"/>
              <w:jc w:val="center"/>
              <w:rPr>
                <w:rFonts w:ascii="华文楷体" w:eastAsia="华文楷体" w:hAnsi="华文楷体" w:hint="eastAsia"/>
                <w:sz w:val="36"/>
                <w:szCs w:val="36"/>
              </w:rPr>
            </w:pPr>
            <w:r>
              <w:rPr>
                <w:rFonts w:ascii="华文楷体" w:eastAsia="华文楷体" w:hAnsi="华文楷体" w:hint="eastAsia"/>
                <w:sz w:val="36"/>
                <w:szCs w:val="36"/>
              </w:rPr>
              <w:t>基于多尺度混合模型的图像超分辨率重建方法研究</w:t>
            </w:r>
          </w:p>
        </w:tc>
      </w:tr>
      <w:tr w:rsidR="00395786" w14:paraId="56140AFB" w14:textId="77777777">
        <w:trPr>
          <w:trHeight w:val="737"/>
          <w:jc w:val="center"/>
        </w:trPr>
        <w:tc>
          <w:tcPr>
            <w:tcW w:w="1890" w:type="dxa"/>
            <w:vAlign w:val="center"/>
          </w:tcPr>
          <w:p w14:paraId="12F25967" w14:textId="77777777" w:rsidR="00395786" w:rsidRDefault="00000000">
            <w:pPr>
              <w:adjustRightInd w:val="0"/>
              <w:snapToGrid w:val="0"/>
              <w:spacing w:line="400" w:lineRule="atLeast"/>
              <w:jc w:val="center"/>
              <w:rPr>
                <w:rFonts w:ascii="黑体" w:eastAsia="黑体"/>
                <w:sz w:val="36"/>
                <w:szCs w:val="36"/>
              </w:rPr>
            </w:pPr>
            <w:r>
              <w:rPr>
                <w:rFonts w:ascii="黑体" w:eastAsia="黑体" w:hint="eastAsia"/>
                <w:sz w:val="36"/>
                <w:szCs w:val="36"/>
              </w:rPr>
              <w:t>学生姓名：</w:t>
            </w:r>
          </w:p>
        </w:tc>
        <w:tc>
          <w:tcPr>
            <w:tcW w:w="4151" w:type="dxa"/>
            <w:tcBorders>
              <w:top w:val="single" w:sz="4" w:space="0" w:color="auto"/>
              <w:bottom w:val="single" w:sz="4" w:space="0" w:color="auto"/>
            </w:tcBorders>
            <w:vAlign w:val="center"/>
          </w:tcPr>
          <w:p w14:paraId="765C82D5" w14:textId="77777777" w:rsidR="00395786" w:rsidRDefault="00000000">
            <w:pPr>
              <w:adjustRightInd w:val="0"/>
              <w:snapToGrid w:val="0"/>
              <w:spacing w:line="400" w:lineRule="atLeast"/>
              <w:jc w:val="center"/>
              <w:rPr>
                <w:rFonts w:ascii="华文楷体" w:eastAsia="华文楷体" w:hAnsi="华文楷体" w:hint="eastAsia"/>
                <w:sz w:val="36"/>
                <w:szCs w:val="36"/>
              </w:rPr>
            </w:pPr>
            <w:r>
              <w:rPr>
                <w:rFonts w:ascii="华文楷体" w:eastAsia="华文楷体" w:hAnsi="华文楷体" w:hint="eastAsia"/>
                <w:sz w:val="36"/>
                <w:szCs w:val="36"/>
              </w:rPr>
              <w:t>王子琦</w:t>
            </w:r>
          </w:p>
        </w:tc>
      </w:tr>
      <w:tr w:rsidR="00395786" w14:paraId="24EA2788" w14:textId="77777777">
        <w:trPr>
          <w:trHeight w:val="737"/>
          <w:jc w:val="center"/>
        </w:trPr>
        <w:tc>
          <w:tcPr>
            <w:tcW w:w="1890" w:type="dxa"/>
            <w:vAlign w:val="center"/>
          </w:tcPr>
          <w:p w14:paraId="59F624B6" w14:textId="77777777" w:rsidR="00395786" w:rsidRDefault="00000000">
            <w:pPr>
              <w:adjustRightInd w:val="0"/>
              <w:snapToGrid w:val="0"/>
              <w:spacing w:line="400" w:lineRule="atLeast"/>
              <w:jc w:val="center"/>
              <w:rPr>
                <w:rFonts w:ascii="黑体" w:eastAsia="黑体"/>
                <w:sz w:val="36"/>
                <w:szCs w:val="36"/>
              </w:rPr>
            </w:pPr>
            <w:r>
              <w:rPr>
                <w:rFonts w:ascii="黑体" w:eastAsia="黑体" w:hint="eastAsia"/>
                <w:sz w:val="36"/>
                <w:szCs w:val="36"/>
              </w:rPr>
              <w:t>指导教师：</w:t>
            </w:r>
          </w:p>
        </w:tc>
        <w:tc>
          <w:tcPr>
            <w:tcW w:w="4151" w:type="dxa"/>
            <w:tcBorders>
              <w:top w:val="single" w:sz="4" w:space="0" w:color="auto"/>
              <w:bottom w:val="single" w:sz="4" w:space="0" w:color="auto"/>
            </w:tcBorders>
            <w:vAlign w:val="center"/>
          </w:tcPr>
          <w:p w14:paraId="52EB38AD" w14:textId="77777777" w:rsidR="00395786" w:rsidRDefault="00000000">
            <w:pPr>
              <w:adjustRightInd w:val="0"/>
              <w:snapToGrid w:val="0"/>
              <w:spacing w:line="400" w:lineRule="atLeast"/>
              <w:jc w:val="center"/>
              <w:rPr>
                <w:rFonts w:ascii="华文楷体" w:eastAsia="华文楷体" w:hAnsi="华文楷体" w:hint="eastAsia"/>
                <w:sz w:val="36"/>
                <w:szCs w:val="36"/>
              </w:rPr>
            </w:pPr>
            <w:r>
              <w:rPr>
                <w:rFonts w:ascii="华文楷体" w:eastAsia="华文楷体" w:hAnsi="华文楷体" w:hint="eastAsia"/>
                <w:sz w:val="36"/>
                <w:szCs w:val="36"/>
              </w:rPr>
              <w:t>陈致蓬</w:t>
            </w:r>
          </w:p>
        </w:tc>
      </w:tr>
      <w:tr w:rsidR="00395786" w14:paraId="06F64CF8" w14:textId="77777777">
        <w:trPr>
          <w:trHeight w:val="737"/>
          <w:jc w:val="center"/>
        </w:trPr>
        <w:tc>
          <w:tcPr>
            <w:tcW w:w="1890" w:type="dxa"/>
            <w:vAlign w:val="center"/>
          </w:tcPr>
          <w:p w14:paraId="45FB4859" w14:textId="77777777" w:rsidR="00395786" w:rsidRDefault="00000000">
            <w:pPr>
              <w:adjustRightInd w:val="0"/>
              <w:snapToGrid w:val="0"/>
              <w:spacing w:line="400" w:lineRule="atLeast"/>
              <w:jc w:val="center"/>
              <w:rPr>
                <w:rFonts w:ascii="黑体" w:eastAsia="黑体"/>
                <w:sz w:val="36"/>
                <w:szCs w:val="36"/>
              </w:rPr>
            </w:pPr>
            <w:r>
              <w:rPr>
                <w:rFonts w:ascii="黑体" w:eastAsia="黑体" w:hint="eastAsia"/>
                <w:sz w:val="36"/>
                <w:szCs w:val="36"/>
              </w:rPr>
              <w:t>学院：</w:t>
            </w:r>
          </w:p>
        </w:tc>
        <w:tc>
          <w:tcPr>
            <w:tcW w:w="4151" w:type="dxa"/>
            <w:tcBorders>
              <w:top w:val="single" w:sz="4" w:space="0" w:color="auto"/>
              <w:bottom w:val="single" w:sz="4" w:space="0" w:color="auto"/>
            </w:tcBorders>
            <w:vAlign w:val="center"/>
          </w:tcPr>
          <w:p w14:paraId="54136429" w14:textId="77777777" w:rsidR="00395786" w:rsidRDefault="00000000">
            <w:pPr>
              <w:adjustRightInd w:val="0"/>
              <w:snapToGrid w:val="0"/>
              <w:spacing w:line="400" w:lineRule="atLeast"/>
              <w:jc w:val="center"/>
              <w:rPr>
                <w:rFonts w:ascii="华文楷体" w:eastAsia="华文楷体" w:hAnsi="华文楷体" w:hint="eastAsia"/>
                <w:sz w:val="36"/>
                <w:szCs w:val="36"/>
              </w:rPr>
            </w:pPr>
            <w:r>
              <w:rPr>
                <w:rFonts w:ascii="华文楷体" w:eastAsia="华文楷体" w:hAnsi="华文楷体" w:hint="eastAsia"/>
                <w:sz w:val="36"/>
                <w:szCs w:val="36"/>
              </w:rPr>
              <w:t>自动化学院</w:t>
            </w:r>
          </w:p>
        </w:tc>
      </w:tr>
      <w:tr w:rsidR="00395786" w14:paraId="6C9F99A8" w14:textId="77777777">
        <w:trPr>
          <w:trHeight w:val="737"/>
          <w:jc w:val="center"/>
        </w:trPr>
        <w:tc>
          <w:tcPr>
            <w:tcW w:w="1890" w:type="dxa"/>
            <w:vAlign w:val="center"/>
          </w:tcPr>
          <w:p w14:paraId="31F371EE" w14:textId="77777777" w:rsidR="00395786" w:rsidRDefault="00000000">
            <w:pPr>
              <w:adjustRightInd w:val="0"/>
              <w:snapToGrid w:val="0"/>
              <w:spacing w:line="400" w:lineRule="atLeast"/>
              <w:jc w:val="center"/>
              <w:rPr>
                <w:rFonts w:ascii="黑体" w:eastAsia="黑体"/>
                <w:sz w:val="36"/>
                <w:szCs w:val="36"/>
              </w:rPr>
            </w:pPr>
            <w:r>
              <w:rPr>
                <w:rFonts w:ascii="黑体" w:eastAsia="黑体" w:hint="eastAsia"/>
                <w:sz w:val="36"/>
                <w:szCs w:val="36"/>
              </w:rPr>
              <w:t>专业班级：</w:t>
            </w:r>
          </w:p>
        </w:tc>
        <w:tc>
          <w:tcPr>
            <w:tcW w:w="4151" w:type="dxa"/>
            <w:tcBorders>
              <w:top w:val="single" w:sz="4" w:space="0" w:color="auto"/>
              <w:bottom w:val="single" w:sz="4" w:space="0" w:color="auto"/>
            </w:tcBorders>
            <w:vAlign w:val="center"/>
          </w:tcPr>
          <w:p w14:paraId="636674E6" w14:textId="77777777" w:rsidR="00395786" w:rsidRDefault="00000000">
            <w:pPr>
              <w:adjustRightInd w:val="0"/>
              <w:snapToGrid w:val="0"/>
              <w:spacing w:line="400" w:lineRule="atLeast"/>
              <w:jc w:val="center"/>
              <w:rPr>
                <w:rFonts w:ascii="华文楷体" w:eastAsia="华文楷体" w:hAnsi="华文楷体" w:hint="eastAsia"/>
                <w:sz w:val="36"/>
                <w:szCs w:val="36"/>
              </w:rPr>
            </w:pPr>
            <w:r>
              <w:rPr>
                <w:rFonts w:ascii="华文楷体" w:eastAsia="华文楷体" w:hAnsi="华文楷体" w:hint="eastAsia"/>
                <w:sz w:val="36"/>
                <w:szCs w:val="36"/>
              </w:rPr>
              <w:t>智能2102</w:t>
            </w:r>
          </w:p>
        </w:tc>
      </w:tr>
    </w:tbl>
    <w:p w14:paraId="41D6B6C5" w14:textId="77777777" w:rsidR="00395786" w:rsidRDefault="00395786">
      <w:pPr>
        <w:rPr>
          <w:sz w:val="24"/>
        </w:rPr>
      </w:pPr>
    </w:p>
    <w:p w14:paraId="652E7D67" w14:textId="77777777" w:rsidR="00395786" w:rsidRDefault="00395786">
      <w:pPr>
        <w:rPr>
          <w:sz w:val="24"/>
        </w:rPr>
      </w:pPr>
    </w:p>
    <w:p w14:paraId="438DD074" w14:textId="77777777" w:rsidR="00395786" w:rsidRDefault="00395786">
      <w:pPr>
        <w:rPr>
          <w:sz w:val="24"/>
        </w:rPr>
      </w:pPr>
    </w:p>
    <w:p w14:paraId="3282CB88" w14:textId="77777777" w:rsidR="00395786" w:rsidRDefault="00395786">
      <w:pPr>
        <w:rPr>
          <w:sz w:val="24"/>
        </w:rPr>
      </w:pPr>
    </w:p>
    <w:p w14:paraId="5EC6EEA1" w14:textId="77777777" w:rsidR="00395786" w:rsidRDefault="00000000">
      <w:pPr>
        <w:jc w:val="center"/>
        <w:rPr>
          <w:rFonts w:eastAsia="黑体"/>
          <w:sz w:val="44"/>
          <w:szCs w:val="44"/>
        </w:rPr>
      </w:pPr>
      <w:r>
        <w:rPr>
          <w:rFonts w:eastAsia="黑体" w:hint="eastAsia"/>
          <w:sz w:val="44"/>
          <w:szCs w:val="44"/>
        </w:rPr>
        <w:t>本科生院制</w:t>
      </w:r>
    </w:p>
    <w:p w14:paraId="10BD889B" w14:textId="77777777" w:rsidR="00395786" w:rsidRDefault="00000000">
      <w:pPr>
        <w:jc w:val="center"/>
        <w:rPr>
          <w:sz w:val="24"/>
        </w:rPr>
      </w:pPr>
      <w:r>
        <w:rPr>
          <w:rFonts w:ascii="黑体" w:eastAsia="黑体" w:hint="eastAsia"/>
          <w:sz w:val="36"/>
          <w:szCs w:val="36"/>
        </w:rPr>
        <w:t>2025年6月</w:t>
      </w:r>
    </w:p>
    <w:p w14:paraId="522E6E49" w14:textId="77777777" w:rsidR="00395786" w:rsidRDefault="00395786">
      <w:pPr>
        <w:rPr>
          <w:sz w:val="24"/>
        </w:rPr>
        <w:sectPr w:rsidR="00395786">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701" w:header="851" w:footer="992" w:gutter="0"/>
          <w:pgNumType w:fmt="upperRoman" w:start="1"/>
          <w:cols w:space="720"/>
          <w:titlePg/>
          <w:docGrid w:type="lines" w:linePitch="312"/>
        </w:sectPr>
      </w:pPr>
    </w:p>
    <w:p w14:paraId="5A49C767" w14:textId="77777777" w:rsidR="00395786" w:rsidRDefault="00395786">
      <w:pPr>
        <w:adjustRightInd w:val="0"/>
        <w:snapToGrid w:val="0"/>
        <w:spacing w:line="360" w:lineRule="auto"/>
        <w:rPr>
          <w:rFonts w:ascii="宋体" w:hAnsi="宋体" w:hint="eastAsia"/>
          <w:b/>
          <w:sz w:val="24"/>
        </w:rPr>
      </w:pPr>
    </w:p>
    <w:p w14:paraId="5B738EF0" w14:textId="77777777" w:rsidR="00395786" w:rsidRDefault="00395786">
      <w:pPr>
        <w:adjustRightInd w:val="0"/>
        <w:snapToGrid w:val="0"/>
        <w:spacing w:line="360" w:lineRule="auto"/>
        <w:rPr>
          <w:rFonts w:ascii="宋体" w:hAnsi="宋体" w:hint="eastAsia"/>
          <w:b/>
          <w:sz w:val="24"/>
        </w:rPr>
        <w:sectPr w:rsidR="00395786">
          <w:headerReference w:type="default" r:id="rId15"/>
          <w:footerReference w:type="default" r:id="rId16"/>
          <w:type w:val="continuous"/>
          <w:pgSz w:w="11906" w:h="16838"/>
          <w:pgMar w:top="1418" w:right="1134" w:bottom="1418" w:left="1701" w:header="709" w:footer="992" w:gutter="0"/>
          <w:pgNumType w:fmt="upperRoman" w:start="1"/>
          <w:cols w:space="720"/>
          <w:docGrid w:type="lines" w:linePitch="312"/>
        </w:sectPr>
      </w:pPr>
    </w:p>
    <w:p w14:paraId="7B3F62D4" w14:textId="77777777" w:rsidR="00395786" w:rsidRDefault="00395786">
      <w:pPr>
        <w:adjustRightInd w:val="0"/>
        <w:snapToGrid w:val="0"/>
        <w:spacing w:line="360" w:lineRule="auto"/>
        <w:jc w:val="center"/>
        <w:rPr>
          <w:rFonts w:ascii="宋体" w:hAnsi="宋体" w:hint="eastAsia"/>
          <w:b/>
          <w:sz w:val="24"/>
        </w:rPr>
      </w:pPr>
    </w:p>
    <w:p w14:paraId="49BF5075" w14:textId="77777777" w:rsidR="00395786" w:rsidRDefault="00000000">
      <w:pPr>
        <w:adjustRightInd w:val="0"/>
        <w:snapToGrid w:val="0"/>
        <w:spacing w:line="360" w:lineRule="auto"/>
        <w:jc w:val="center"/>
        <w:rPr>
          <w:rFonts w:ascii="黑体" w:eastAsia="黑体" w:hAnsi="宋体" w:hint="eastAsia"/>
          <w:sz w:val="36"/>
          <w:szCs w:val="36"/>
        </w:rPr>
      </w:pPr>
      <w:r>
        <w:rPr>
          <w:rFonts w:ascii="黑体" w:eastAsia="黑体" w:hAnsi="宋体" w:hint="eastAsia"/>
          <w:sz w:val="36"/>
          <w:szCs w:val="36"/>
        </w:rPr>
        <w:t>基于多尺度混合模型的图像超分辨率重建方法研究</w:t>
      </w:r>
    </w:p>
    <w:p w14:paraId="4B7E72A4" w14:textId="77777777" w:rsidR="00395786" w:rsidRDefault="00395786">
      <w:pPr>
        <w:adjustRightInd w:val="0"/>
        <w:snapToGrid w:val="0"/>
        <w:spacing w:line="360" w:lineRule="auto"/>
        <w:jc w:val="center"/>
        <w:rPr>
          <w:rFonts w:ascii="宋体" w:hAnsi="宋体" w:hint="eastAsia"/>
          <w:b/>
          <w:sz w:val="24"/>
        </w:rPr>
      </w:pPr>
    </w:p>
    <w:p w14:paraId="4D00EB1F" w14:textId="77777777" w:rsidR="00395786" w:rsidRDefault="00000000">
      <w:pPr>
        <w:adjustRightInd w:val="0"/>
        <w:snapToGrid w:val="0"/>
        <w:spacing w:line="360" w:lineRule="auto"/>
        <w:jc w:val="center"/>
        <w:rPr>
          <w:rFonts w:ascii="黑体" w:eastAsia="黑体" w:hAnsi="Times"/>
          <w:sz w:val="32"/>
        </w:rPr>
      </w:pPr>
      <w:r>
        <w:rPr>
          <w:rFonts w:ascii="黑体" w:eastAsia="黑体" w:hAnsi="Times" w:hint="eastAsia"/>
          <w:sz w:val="32"/>
        </w:rPr>
        <w:t>摘要</w:t>
      </w:r>
    </w:p>
    <w:p w14:paraId="3748F388" w14:textId="77777777" w:rsidR="00395786" w:rsidRDefault="00395786">
      <w:pPr>
        <w:adjustRightInd w:val="0"/>
        <w:snapToGrid w:val="0"/>
        <w:spacing w:line="400" w:lineRule="exact"/>
        <w:jc w:val="center"/>
        <w:rPr>
          <w:rFonts w:ascii="宋体" w:hAnsi="宋体" w:hint="eastAsia"/>
          <w:sz w:val="24"/>
        </w:rPr>
      </w:pPr>
    </w:p>
    <w:p w14:paraId="04B37822" w14:textId="77777777" w:rsidR="00395786" w:rsidRDefault="00000000">
      <w:pPr>
        <w:spacing w:line="360" w:lineRule="auto"/>
        <w:ind w:leftChars="57" w:left="120" w:firstLineChars="200" w:firstLine="480"/>
        <w:rPr>
          <w:rFonts w:ascii="Times" w:hAnsi="Times"/>
          <w:sz w:val="24"/>
        </w:rPr>
      </w:pPr>
      <w:r>
        <w:rPr>
          <w:rFonts w:ascii="Times" w:hAnsi="Times" w:hint="eastAsia"/>
          <w:sz w:val="24"/>
        </w:rPr>
        <w:t>数字图像技术的进步推动了超分辨率重建在医学和遥感等领域的应用需求，然而，传统方法在细节恢复和图像清晰度方面仍存在局限性。近年来，卷积神经网络（</w:t>
      </w:r>
      <w:r>
        <w:rPr>
          <w:rFonts w:ascii="Times" w:hAnsi="Times" w:hint="eastAsia"/>
          <w:sz w:val="24"/>
        </w:rPr>
        <w:t>CNN</w:t>
      </w:r>
      <w:r>
        <w:rPr>
          <w:rFonts w:ascii="Times" w:hAnsi="Times" w:hint="eastAsia"/>
          <w:sz w:val="24"/>
        </w:rPr>
        <w:t>）和生成对抗网络（</w:t>
      </w:r>
      <w:r>
        <w:rPr>
          <w:rFonts w:ascii="Times" w:hAnsi="Times" w:hint="eastAsia"/>
          <w:sz w:val="24"/>
        </w:rPr>
        <w:t>GAN</w:t>
      </w:r>
      <w:r>
        <w:rPr>
          <w:rFonts w:ascii="Times" w:hAnsi="Times" w:hint="eastAsia"/>
          <w:sz w:val="24"/>
        </w:rPr>
        <w:t>）等深度学习技术为解决该问题提供了新途径，但在处理复杂纹理时仍存在伪影和模糊现象。</w:t>
      </w:r>
    </w:p>
    <w:p w14:paraId="74146E04" w14:textId="77777777" w:rsidR="00395786" w:rsidRDefault="00000000">
      <w:pPr>
        <w:spacing w:line="360" w:lineRule="auto"/>
        <w:ind w:leftChars="57" w:left="120" w:firstLineChars="200" w:firstLine="480"/>
        <w:rPr>
          <w:rFonts w:ascii="Times" w:hAnsi="Times"/>
          <w:sz w:val="24"/>
        </w:rPr>
      </w:pPr>
      <w:r>
        <w:rPr>
          <w:rFonts w:ascii="Times" w:hAnsi="Times" w:hint="eastAsia"/>
          <w:sz w:val="24"/>
        </w:rPr>
        <w:t>本研究在</w:t>
      </w:r>
      <w:r>
        <w:rPr>
          <w:rFonts w:ascii="Times" w:hAnsi="Times" w:hint="eastAsia"/>
          <w:sz w:val="24"/>
        </w:rPr>
        <w:t>SRGAN</w:t>
      </w:r>
      <w:r>
        <w:rPr>
          <w:rFonts w:ascii="Times" w:hAnsi="Times" w:hint="eastAsia"/>
          <w:sz w:val="24"/>
        </w:rPr>
        <w:t>基础上提出多尺度混合重建模型，通过创新性地融合多尺度特征提取与深度网络架构，显著提升了重建质量。研究首先构建了基于多尺度残差密集模块的生成对抗网络，引入谱归一化和改进的损失函数以增强模型稳定性；随后通过系统的消融实验验证了各关键组件的有效性，并与主流方法进行了全面的对比实验。</w:t>
      </w:r>
    </w:p>
    <w:p w14:paraId="4ECD7C19" w14:textId="77777777" w:rsidR="00395786" w:rsidRDefault="00000000">
      <w:pPr>
        <w:spacing w:line="360" w:lineRule="auto"/>
        <w:ind w:leftChars="57" w:left="120" w:firstLineChars="200" w:firstLine="480"/>
        <w:rPr>
          <w:rFonts w:ascii="Times" w:hAnsi="Times"/>
          <w:sz w:val="24"/>
        </w:rPr>
      </w:pPr>
      <w:r>
        <w:rPr>
          <w:rFonts w:ascii="Times" w:hAnsi="Times" w:hint="eastAsia"/>
          <w:sz w:val="24"/>
        </w:rPr>
        <w:t>实验结果表明，所提模型在保持实时处理能力的同时，能够更准确地重建复杂纹理细节，有效减少伪影产生。该框架展现出良好的泛化性能，为相关领域的图像增强任务提供了可靠的技术方案。</w:t>
      </w:r>
    </w:p>
    <w:p w14:paraId="3C1EB39C" w14:textId="77777777" w:rsidR="00395786" w:rsidRDefault="00395786">
      <w:pPr>
        <w:spacing w:line="360" w:lineRule="auto"/>
        <w:ind w:leftChars="57" w:left="120" w:firstLineChars="200" w:firstLine="480"/>
        <w:rPr>
          <w:rFonts w:ascii="Times" w:hAnsi="Times"/>
          <w:sz w:val="24"/>
        </w:rPr>
      </w:pPr>
    </w:p>
    <w:p w14:paraId="00DD2A10" w14:textId="77777777" w:rsidR="00395786" w:rsidRDefault="00000000">
      <w:pPr>
        <w:spacing w:beforeLines="50" w:before="156" w:afterLines="50" w:after="156"/>
        <w:jc w:val="left"/>
        <w:rPr>
          <w:rFonts w:ascii="Times" w:hAnsi="Times"/>
          <w:sz w:val="24"/>
        </w:rPr>
      </w:pPr>
      <w:r>
        <w:rPr>
          <w:rFonts w:ascii="Times" w:hAnsi="Times" w:hint="eastAsia"/>
          <w:b/>
          <w:bCs/>
          <w:sz w:val="24"/>
        </w:rPr>
        <w:t>关键词：</w:t>
      </w:r>
      <w:r>
        <w:rPr>
          <w:rFonts w:ascii="Times" w:hAnsi="Times" w:hint="eastAsia"/>
          <w:sz w:val="24"/>
        </w:rPr>
        <w:t>图像超分辨率重建；多尺度特征融合；生成对抗网络；</w:t>
      </w:r>
    </w:p>
    <w:p w14:paraId="3FA358BE" w14:textId="77777777" w:rsidR="00395786" w:rsidRDefault="00395786">
      <w:pPr>
        <w:spacing w:beforeLines="50" w:before="156" w:afterLines="50" w:after="156"/>
        <w:jc w:val="left"/>
        <w:rPr>
          <w:rFonts w:ascii="Times" w:hAnsi="Times"/>
          <w:sz w:val="24"/>
        </w:rPr>
      </w:pPr>
    </w:p>
    <w:p w14:paraId="78903BF3" w14:textId="77777777" w:rsidR="00395786" w:rsidRDefault="00395786">
      <w:pPr>
        <w:spacing w:beforeLines="50" w:before="156" w:afterLines="50" w:after="156"/>
        <w:jc w:val="left"/>
        <w:rPr>
          <w:rFonts w:ascii="Times" w:hAnsi="Times"/>
          <w:sz w:val="24"/>
        </w:rPr>
      </w:pPr>
    </w:p>
    <w:p w14:paraId="5058D728" w14:textId="77777777" w:rsidR="00395786" w:rsidRDefault="00395786">
      <w:pPr>
        <w:spacing w:beforeLines="50" w:before="156" w:afterLines="50" w:after="156"/>
        <w:jc w:val="center"/>
        <w:rPr>
          <w:rFonts w:ascii="Times" w:hAnsi="Times"/>
          <w:sz w:val="24"/>
        </w:rPr>
      </w:pPr>
    </w:p>
    <w:p w14:paraId="7B42F95C" w14:textId="77777777" w:rsidR="00395786" w:rsidRDefault="00000000">
      <w:pPr>
        <w:rPr>
          <w:rFonts w:ascii="Times" w:hAnsi="Times"/>
          <w:b/>
          <w:sz w:val="36"/>
          <w:szCs w:val="36"/>
        </w:rPr>
      </w:pPr>
      <w:r>
        <w:rPr>
          <w:rFonts w:ascii="Times" w:hAnsi="Times" w:hint="eastAsia"/>
          <w:b/>
          <w:sz w:val="36"/>
          <w:szCs w:val="36"/>
        </w:rPr>
        <w:br w:type="page"/>
      </w:r>
    </w:p>
    <w:p w14:paraId="53654AD6" w14:textId="77777777" w:rsidR="00395786" w:rsidRDefault="00395786">
      <w:pPr>
        <w:spacing w:beforeLines="50" w:before="156" w:afterLines="50" w:after="156"/>
        <w:jc w:val="center"/>
        <w:rPr>
          <w:rFonts w:ascii="Times" w:hAnsi="Times"/>
          <w:b/>
          <w:sz w:val="36"/>
          <w:szCs w:val="36"/>
        </w:rPr>
      </w:pPr>
    </w:p>
    <w:p w14:paraId="6FF4DCDD" w14:textId="77777777" w:rsidR="00395786" w:rsidRDefault="00000000">
      <w:pPr>
        <w:spacing w:beforeLines="50" w:before="156" w:afterLines="50" w:after="156"/>
        <w:jc w:val="center"/>
        <w:rPr>
          <w:rFonts w:ascii="Times" w:hAnsi="Times"/>
          <w:b/>
          <w:sz w:val="36"/>
          <w:szCs w:val="36"/>
        </w:rPr>
      </w:pPr>
      <w:r>
        <w:rPr>
          <w:rFonts w:ascii="Times" w:hAnsi="Times" w:hint="eastAsia"/>
          <w:b/>
          <w:sz w:val="36"/>
          <w:szCs w:val="36"/>
        </w:rPr>
        <w:t>Research on image super-resolution reconstruction method based on multi-scale hybrid modeling</w:t>
      </w:r>
    </w:p>
    <w:p w14:paraId="1FCA046C" w14:textId="77777777" w:rsidR="00395786" w:rsidRDefault="00395786">
      <w:pPr>
        <w:spacing w:beforeLines="50" w:before="156" w:afterLines="50" w:after="156"/>
        <w:jc w:val="center"/>
        <w:rPr>
          <w:rFonts w:ascii="宋体" w:hAnsi="宋体" w:hint="eastAsia"/>
          <w:sz w:val="24"/>
        </w:rPr>
      </w:pPr>
    </w:p>
    <w:p w14:paraId="241859B6" w14:textId="77777777" w:rsidR="00395786" w:rsidRDefault="00000000">
      <w:pPr>
        <w:spacing w:line="360" w:lineRule="auto"/>
        <w:jc w:val="center"/>
        <w:rPr>
          <w:rFonts w:ascii="Times" w:hAnsi="Times"/>
          <w:sz w:val="24"/>
        </w:rPr>
      </w:pPr>
      <w:r>
        <w:rPr>
          <w:rFonts w:eastAsia="黑体"/>
          <w:b/>
          <w:sz w:val="32"/>
        </w:rPr>
        <w:t>ABSTRACT</w:t>
      </w:r>
    </w:p>
    <w:p w14:paraId="5536509D" w14:textId="77777777" w:rsidR="00395786" w:rsidRDefault="00395786">
      <w:pPr>
        <w:spacing w:line="360" w:lineRule="auto"/>
        <w:ind w:firstLineChars="200" w:firstLine="480"/>
        <w:rPr>
          <w:rFonts w:ascii="Times" w:hAnsi="Times"/>
          <w:sz w:val="24"/>
        </w:rPr>
      </w:pPr>
    </w:p>
    <w:p w14:paraId="1FBF8B67" w14:textId="77777777" w:rsidR="00395786" w:rsidRDefault="00000000">
      <w:pPr>
        <w:spacing w:line="360" w:lineRule="auto"/>
        <w:ind w:firstLineChars="200" w:firstLine="480"/>
        <w:rPr>
          <w:rFonts w:ascii="Times" w:hAnsi="Times"/>
          <w:sz w:val="24"/>
        </w:rPr>
      </w:pPr>
      <w:r>
        <w:rPr>
          <w:rFonts w:ascii="Times" w:hAnsi="Times" w:hint="eastAsia"/>
          <w:sz w:val="24"/>
        </w:rPr>
        <w:t>Advances in digital image technology have driven the demand for super-resolution reconstruction for applications in fields such as medicine and remote sensing; however, traditional methods still have limitations in detail recovery and image clarity. In recent years, deep learning techniques such as convolutional neural networks (CNNs) and generative adversarial networks (GANs) have provided new ways to solve the problem, but artifacts and blurring still exist when dealing with complex textures.</w:t>
      </w:r>
    </w:p>
    <w:p w14:paraId="1253A545" w14:textId="77777777" w:rsidR="00395786" w:rsidRDefault="00000000">
      <w:pPr>
        <w:spacing w:line="360" w:lineRule="auto"/>
        <w:ind w:firstLineChars="200" w:firstLine="480"/>
        <w:rPr>
          <w:rFonts w:ascii="Times" w:hAnsi="Times"/>
          <w:sz w:val="24"/>
        </w:rPr>
      </w:pPr>
      <w:r>
        <w:rPr>
          <w:rFonts w:ascii="Times" w:hAnsi="Times" w:hint="eastAsia"/>
          <w:sz w:val="24"/>
        </w:rPr>
        <w:t>This study proposes a multiscale hybrid reconstruction model based on SRGAN, which significantly improves the reconstruction quality by innovatively fusing multiscale feature extraction with deep network architecture. The study first constructs a generative adversarial network based on multi-scale residual dense modules, and introduces spectral normalization and an improved loss function to enhance the model stability; subsequently, the effectiveness of each key component is verified through systematic ablation experiments, and comprehensive comparison experiments with mainstream methods are conducted.</w:t>
      </w:r>
    </w:p>
    <w:p w14:paraId="2DF7FA0C" w14:textId="77777777" w:rsidR="00395786" w:rsidRDefault="00000000">
      <w:pPr>
        <w:spacing w:line="360" w:lineRule="auto"/>
        <w:ind w:firstLineChars="200" w:firstLine="480"/>
        <w:rPr>
          <w:rFonts w:ascii="Times" w:hAnsi="Times"/>
          <w:sz w:val="24"/>
        </w:rPr>
      </w:pPr>
      <w:r>
        <w:rPr>
          <w:rFonts w:ascii="Times" w:hAnsi="Times" w:hint="eastAsia"/>
          <w:sz w:val="24"/>
        </w:rPr>
        <w:t>The experimental results show that the proposed model is able to reconstruct complex texture details more accurately and effectively reduce artifact generation while maintaining real-time processing capability. The framework exhibits good generalization performance and provides a reliable technical solution for image enhancement tasks in related fields.</w:t>
      </w:r>
    </w:p>
    <w:p w14:paraId="1D4057C2" w14:textId="77777777" w:rsidR="00395786" w:rsidRDefault="00395786">
      <w:pPr>
        <w:spacing w:line="360" w:lineRule="auto"/>
        <w:rPr>
          <w:rFonts w:ascii="Times" w:hAnsi="Times"/>
          <w:sz w:val="24"/>
        </w:rPr>
      </w:pPr>
    </w:p>
    <w:p w14:paraId="48736632" w14:textId="77777777" w:rsidR="00395786" w:rsidRDefault="00000000">
      <w:pPr>
        <w:spacing w:line="360" w:lineRule="auto"/>
        <w:rPr>
          <w:sz w:val="24"/>
        </w:rPr>
      </w:pPr>
      <w:r>
        <w:rPr>
          <w:rFonts w:ascii="Times" w:hAnsi="Times"/>
          <w:b/>
          <w:sz w:val="24"/>
        </w:rPr>
        <w:t>K</w:t>
      </w:r>
      <w:r>
        <w:rPr>
          <w:rFonts w:ascii="Times" w:hAnsi="Times" w:hint="eastAsia"/>
          <w:b/>
          <w:sz w:val="24"/>
        </w:rPr>
        <w:t>eywords</w:t>
      </w:r>
      <w:r>
        <w:rPr>
          <w:rFonts w:ascii="Times" w:hAnsi="Times" w:hint="eastAsia"/>
          <w:b/>
          <w:sz w:val="24"/>
        </w:rPr>
        <w:t>：</w:t>
      </w:r>
      <w:r>
        <w:rPr>
          <w:rFonts w:ascii="Times" w:hAnsi="Times" w:hint="eastAsia"/>
          <w:sz w:val="24"/>
        </w:rPr>
        <w:t>Image Super-Resolution Reconstruction  Multiscale Feature Fusion  Generative Adversarial Networks</w:t>
      </w:r>
      <w:r>
        <w:rPr>
          <w:rFonts w:ascii="Times" w:hAnsi="Times" w:hint="eastAsia"/>
          <w:sz w:val="24"/>
        </w:rPr>
        <w:br w:type="page"/>
      </w:r>
    </w:p>
    <w:p w14:paraId="0E247943" w14:textId="77777777" w:rsidR="00395786" w:rsidRDefault="00395786">
      <w:pPr>
        <w:pStyle w:val="21"/>
        <w:jc w:val="both"/>
        <w:rPr>
          <w:rFonts w:ascii="黑体" w:hAnsi="Times" w:cs="宋体"/>
          <w:sz w:val="32"/>
          <w:szCs w:val="32"/>
        </w:rPr>
      </w:pPr>
      <w:bookmarkStart w:id="0" w:name="_Toc275944809"/>
      <w:bookmarkStart w:id="1" w:name="_Toc300733668"/>
      <w:bookmarkStart w:id="2" w:name="_Toc300730303"/>
      <w:bookmarkStart w:id="3" w:name="_Toc327274487"/>
      <w:bookmarkStart w:id="4" w:name="_Toc273483288"/>
      <w:bookmarkStart w:id="5" w:name="_Toc300730561"/>
      <w:bookmarkStart w:id="6" w:name="_Toc326088767"/>
    </w:p>
    <w:sdt>
      <w:sdtPr>
        <w:rPr>
          <w:rFonts w:ascii="宋体" w:eastAsia="黑体" w:hAnsi="宋体"/>
          <w:bCs/>
          <w:kern w:val="0"/>
          <w:sz w:val="24"/>
        </w:rPr>
        <w:id w:val="147480838"/>
        <w15:color w:val="DBDBDB"/>
        <w:docPartObj>
          <w:docPartGallery w:val="Table of Contents"/>
          <w:docPartUnique/>
        </w:docPartObj>
      </w:sdtPr>
      <w:sdtEndPr>
        <w:rPr>
          <w:rFonts w:ascii="黑体" w:hAnsi="Times" w:cs="宋体" w:hint="eastAsia"/>
          <w:szCs w:val="32"/>
        </w:rPr>
      </w:sdtEndPr>
      <w:sdtContent>
        <w:p w14:paraId="284CC4CD" w14:textId="77777777" w:rsidR="00395786" w:rsidRDefault="00000000">
          <w:pPr>
            <w:jc w:val="center"/>
            <w:rPr>
              <w:rFonts w:ascii="宋体" w:hAnsi="宋体" w:hint="eastAsia"/>
            </w:rPr>
          </w:pPr>
          <w:r>
            <w:rPr>
              <w:rFonts w:ascii="黑体" w:eastAsia="黑体" w:hAnsi="黑体" w:cs="黑体" w:hint="eastAsia"/>
              <w:sz w:val="32"/>
              <w:szCs w:val="32"/>
            </w:rPr>
            <w:t>目 录</w:t>
          </w:r>
        </w:p>
        <w:p w14:paraId="2426AE90" w14:textId="77777777" w:rsidR="00395786" w:rsidRDefault="00395786">
          <w:pPr>
            <w:jc w:val="center"/>
            <w:rPr>
              <w:rFonts w:ascii="宋体" w:hAnsi="宋体" w:hint="eastAsia"/>
            </w:rPr>
          </w:pPr>
        </w:p>
        <w:p w14:paraId="7B0385BA" w14:textId="77777777" w:rsidR="00395786" w:rsidRDefault="00000000">
          <w:pPr>
            <w:pStyle w:val="TOC1"/>
            <w:tabs>
              <w:tab w:val="right" w:leader="dot" w:pos="9071"/>
            </w:tabs>
            <w:spacing w:line="360" w:lineRule="auto"/>
            <w:rPr>
              <w:rFonts w:ascii="宋体" w:hAnsi="宋体" w:cs="宋体" w:hint="eastAsia"/>
              <w:sz w:val="24"/>
            </w:rPr>
          </w:pPr>
          <w:r>
            <w:rPr>
              <w:rFonts w:ascii="黑体" w:hAnsi="Times" w:cs="宋体" w:hint="eastAsia"/>
              <w:sz w:val="32"/>
              <w:szCs w:val="32"/>
            </w:rPr>
            <w:fldChar w:fldCharType="begin"/>
          </w:r>
          <w:r>
            <w:rPr>
              <w:rFonts w:ascii="黑体" w:hAnsi="Times" w:cs="宋体" w:hint="eastAsia"/>
              <w:sz w:val="32"/>
              <w:szCs w:val="32"/>
            </w:rPr>
            <w:instrText xml:space="preserve">TOC \o "1-3" \h \u </w:instrText>
          </w:r>
          <w:r>
            <w:rPr>
              <w:rFonts w:ascii="黑体" w:hAnsi="Times" w:cs="宋体" w:hint="eastAsia"/>
              <w:sz w:val="32"/>
              <w:szCs w:val="32"/>
            </w:rPr>
            <w:fldChar w:fldCharType="separate"/>
          </w:r>
          <w:hyperlink w:anchor="_Toc26562" w:history="1">
            <w:r>
              <w:rPr>
                <w:rFonts w:ascii="宋体" w:hAnsi="宋体" w:cs="宋体" w:hint="eastAsia"/>
                <w:sz w:val="24"/>
              </w:rPr>
              <w:t>第1章  引言</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_Toc26562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w:t>
            </w:r>
            <w:r>
              <w:rPr>
                <w:rFonts w:ascii="宋体" w:hAnsi="宋体" w:cs="宋体" w:hint="eastAsia"/>
                <w:sz w:val="24"/>
              </w:rPr>
              <w:fldChar w:fldCharType="end"/>
            </w:r>
          </w:hyperlink>
        </w:p>
        <w:p w14:paraId="512E3258"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5133" w:history="1">
            <w:r>
              <w:rPr>
                <w:rFonts w:ascii="宋体" w:hAnsi="宋体" w:cs="宋体" w:hint="eastAsia"/>
                <w:bCs/>
                <w:sz w:val="24"/>
              </w:rPr>
              <w:t>1.1  图像超分辨率研究的背景和意义</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_Toc5133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w:t>
            </w:r>
            <w:r>
              <w:rPr>
                <w:rFonts w:ascii="宋体" w:hAnsi="宋体" w:cs="宋体" w:hint="eastAsia"/>
                <w:sz w:val="24"/>
              </w:rPr>
              <w:fldChar w:fldCharType="end"/>
            </w:r>
          </w:hyperlink>
        </w:p>
        <w:p w14:paraId="744E4AE2" w14:textId="77777777" w:rsidR="00395786" w:rsidRDefault="00000000">
          <w:pPr>
            <w:pStyle w:val="TOC3"/>
            <w:tabs>
              <w:tab w:val="right" w:leader="dot" w:pos="9071"/>
            </w:tabs>
            <w:spacing w:line="360" w:lineRule="auto"/>
            <w:rPr>
              <w:rFonts w:ascii="宋体" w:hAnsi="宋体" w:cs="宋体" w:hint="eastAsia"/>
              <w:sz w:val="24"/>
            </w:rPr>
          </w:pPr>
          <w:hyperlink w:anchor="_Toc21954" w:history="1">
            <w:r>
              <w:rPr>
                <w:rFonts w:ascii="宋体" w:hAnsi="宋体" w:cs="宋体" w:hint="eastAsia"/>
                <w:sz w:val="24"/>
              </w:rPr>
              <w:t>1.1.1  项目背景</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_Toc21954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w:t>
            </w:r>
            <w:r>
              <w:rPr>
                <w:rFonts w:ascii="宋体" w:hAnsi="宋体" w:cs="宋体" w:hint="eastAsia"/>
                <w:sz w:val="24"/>
              </w:rPr>
              <w:fldChar w:fldCharType="end"/>
            </w:r>
          </w:hyperlink>
        </w:p>
        <w:p w14:paraId="7A9BB609" w14:textId="77777777" w:rsidR="00395786" w:rsidRDefault="00000000">
          <w:pPr>
            <w:pStyle w:val="TOC3"/>
            <w:tabs>
              <w:tab w:val="right" w:leader="dot" w:pos="9071"/>
            </w:tabs>
            <w:spacing w:line="360" w:lineRule="auto"/>
            <w:rPr>
              <w:rFonts w:ascii="宋体" w:hAnsi="宋体" w:cs="宋体" w:hint="eastAsia"/>
              <w:sz w:val="24"/>
            </w:rPr>
          </w:pPr>
          <w:hyperlink w:anchor="_Toc21393" w:history="1">
            <w:r>
              <w:rPr>
                <w:rFonts w:ascii="宋体" w:hAnsi="宋体" w:cs="宋体" w:hint="eastAsia"/>
                <w:sz w:val="24"/>
              </w:rPr>
              <w:t>1.2.1  项目意义</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_Toc21393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w:t>
            </w:r>
            <w:r>
              <w:rPr>
                <w:rFonts w:ascii="宋体" w:hAnsi="宋体" w:cs="宋体" w:hint="eastAsia"/>
                <w:sz w:val="24"/>
              </w:rPr>
              <w:fldChar w:fldCharType="end"/>
            </w:r>
          </w:hyperlink>
        </w:p>
        <w:p w14:paraId="42A373E0"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3402" w:history="1">
            <w:r>
              <w:rPr>
                <w:rFonts w:ascii="宋体" w:hAnsi="宋体" w:cs="宋体" w:hint="eastAsia"/>
                <w:sz w:val="24"/>
              </w:rPr>
              <w:t>1.2  基于多尺度混合模型的图像超分辨率重建</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_Toc3402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w:t>
            </w:r>
            <w:r>
              <w:rPr>
                <w:rFonts w:ascii="宋体" w:hAnsi="宋体" w:cs="宋体" w:hint="eastAsia"/>
                <w:sz w:val="24"/>
              </w:rPr>
              <w:fldChar w:fldCharType="end"/>
            </w:r>
          </w:hyperlink>
        </w:p>
        <w:p w14:paraId="13A134EA" w14:textId="77777777" w:rsidR="00395786" w:rsidRDefault="00000000">
          <w:pPr>
            <w:pStyle w:val="TOC3"/>
            <w:tabs>
              <w:tab w:val="right" w:leader="dot" w:pos="9071"/>
            </w:tabs>
            <w:spacing w:line="360" w:lineRule="auto"/>
            <w:rPr>
              <w:rFonts w:ascii="宋体" w:hAnsi="宋体" w:cs="宋体" w:hint="eastAsia"/>
              <w:sz w:val="24"/>
            </w:rPr>
          </w:pPr>
          <w:hyperlink w:anchor="_Toc4833" w:history="1">
            <w:r>
              <w:rPr>
                <w:rFonts w:ascii="宋体" w:hAnsi="宋体" w:cs="宋体" w:hint="eastAsia"/>
                <w:sz w:val="24"/>
              </w:rPr>
              <w:t>1.2.1  研究内容和方法</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_Toc4833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w:t>
            </w:r>
            <w:r>
              <w:rPr>
                <w:rFonts w:ascii="宋体" w:hAnsi="宋体" w:cs="宋体" w:hint="eastAsia"/>
                <w:sz w:val="24"/>
              </w:rPr>
              <w:fldChar w:fldCharType="end"/>
            </w:r>
          </w:hyperlink>
        </w:p>
        <w:p w14:paraId="2A77B500" w14:textId="77777777" w:rsidR="00395786" w:rsidRDefault="00000000">
          <w:pPr>
            <w:pStyle w:val="TOC3"/>
            <w:tabs>
              <w:tab w:val="right" w:leader="dot" w:pos="9071"/>
            </w:tabs>
            <w:spacing w:line="360" w:lineRule="auto"/>
            <w:rPr>
              <w:rFonts w:ascii="宋体" w:hAnsi="宋体" w:cs="宋体" w:hint="eastAsia"/>
              <w:sz w:val="24"/>
            </w:rPr>
          </w:pPr>
          <w:hyperlink w:anchor="_Toc17738" w:history="1">
            <w:r>
              <w:rPr>
                <w:rFonts w:ascii="宋体" w:hAnsi="宋体" w:cs="宋体" w:hint="eastAsia"/>
                <w:sz w:val="24"/>
              </w:rPr>
              <w:t>1.2.2  论文结构及创新</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_Toc17738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w:t>
            </w:r>
            <w:r>
              <w:rPr>
                <w:rFonts w:ascii="宋体" w:hAnsi="宋体" w:cs="宋体" w:hint="eastAsia"/>
                <w:sz w:val="24"/>
              </w:rPr>
              <w:fldChar w:fldCharType="end"/>
            </w:r>
          </w:hyperlink>
        </w:p>
        <w:p w14:paraId="4D67791F" w14:textId="77777777" w:rsidR="00395786" w:rsidRDefault="00000000">
          <w:pPr>
            <w:pStyle w:val="TOC1"/>
            <w:tabs>
              <w:tab w:val="right" w:leader="dot" w:pos="9071"/>
            </w:tabs>
            <w:spacing w:line="360" w:lineRule="auto"/>
            <w:rPr>
              <w:rFonts w:ascii="宋体" w:hAnsi="宋体" w:cs="宋体" w:hint="eastAsia"/>
              <w:sz w:val="24"/>
            </w:rPr>
          </w:pPr>
          <w:hyperlink w:anchor="_Toc4658" w:history="1">
            <w:r>
              <w:rPr>
                <w:rFonts w:ascii="宋体" w:hAnsi="宋体" w:cs="宋体" w:hint="eastAsia"/>
                <w:sz w:val="24"/>
              </w:rPr>
              <w:t>第2章  国内外研究现状</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_Toc4658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7</w:t>
            </w:r>
            <w:r>
              <w:rPr>
                <w:rFonts w:ascii="宋体" w:hAnsi="宋体" w:cs="宋体" w:hint="eastAsia"/>
                <w:sz w:val="24"/>
              </w:rPr>
              <w:fldChar w:fldCharType="end"/>
            </w:r>
          </w:hyperlink>
        </w:p>
        <w:p w14:paraId="159E75FA"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13830" w:history="1">
            <w:r>
              <w:rPr>
                <w:rFonts w:ascii="宋体" w:hAnsi="宋体" w:cs="宋体" w:hint="eastAsia"/>
                <w:bCs/>
                <w:sz w:val="24"/>
              </w:rPr>
              <w:t>2.1  研究现状介绍</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_Toc13830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7</w:t>
            </w:r>
            <w:r>
              <w:rPr>
                <w:rFonts w:ascii="宋体" w:hAnsi="宋体" w:cs="宋体" w:hint="eastAsia"/>
                <w:sz w:val="24"/>
              </w:rPr>
              <w:fldChar w:fldCharType="end"/>
            </w:r>
          </w:hyperlink>
        </w:p>
        <w:p w14:paraId="7B20B7E1" w14:textId="77777777" w:rsidR="00395786" w:rsidRDefault="00000000">
          <w:pPr>
            <w:pStyle w:val="TOC3"/>
            <w:tabs>
              <w:tab w:val="right" w:leader="dot" w:pos="9071"/>
            </w:tabs>
            <w:spacing w:line="360" w:lineRule="auto"/>
            <w:rPr>
              <w:rFonts w:ascii="宋体" w:hAnsi="宋体" w:cs="宋体" w:hint="eastAsia"/>
              <w:sz w:val="24"/>
            </w:rPr>
          </w:pPr>
          <w:hyperlink w:anchor="_Toc17938" w:history="1">
            <w:r>
              <w:rPr>
                <w:rFonts w:ascii="宋体" w:hAnsi="宋体" w:cs="宋体" w:hint="eastAsia"/>
                <w:sz w:val="24"/>
              </w:rPr>
              <w:t>2.1.1  基于传统方法的图像超分辨率</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_Toc17938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7</w:t>
            </w:r>
            <w:r>
              <w:rPr>
                <w:rFonts w:ascii="宋体" w:hAnsi="宋体" w:cs="宋体" w:hint="eastAsia"/>
                <w:sz w:val="24"/>
              </w:rPr>
              <w:fldChar w:fldCharType="end"/>
            </w:r>
          </w:hyperlink>
        </w:p>
        <w:p w14:paraId="313B3E8E" w14:textId="77777777" w:rsidR="00395786" w:rsidRDefault="00000000">
          <w:pPr>
            <w:pStyle w:val="TOC3"/>
            <w:tabs>
              <w:tab w:val="right" w:leader="dot" w:pos="9071"/>
            </w:tabs>
            <w:spacing w:line="360" w:lineRule="auto"/>
            <w:rPr>
              <w:rFonts w:ascii="宋体" w:hAnsi="宋体" w:cs="宋体" w:hint="eastAsia"/>
              <w:sz w:val="24"/>
            </w:rPr>
          </w:pPr>
          <w:hyperlink w:anchor="_Toc4547" w:history="1">
            <w:r>
              <w:rPr>
                <w:rFonts w:ascii="宋体" w:hAnsi="宋体" w:cs="宋体" w:hint="eastAsia"/>
                <w:sz w:val="24"/>
              </w:rPr>
              <w:t>2.1.2  基于深度学习的方法的图像超分辨率</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_Toc4547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8</w:t>
            </w:r>
            <w:r>
              <w:rPr>
                <w:rFonts w:ascii="宋体" w:hAnsi="宋体" w:cs="宋体" w:hint="eastAsia"/>
                <w:sz w:val="24"/>
              </w:rPr>
              <w:fldChar w:fldCharType="end"/>
            </w:r>
          </w:hyperlink>
        </w:p>
        <w:p w14:paraId="48DBA554" w14:textId="77777777" w:rsidR="00395786" w:rsidRDefault="00000000">
          <w:pPr>
            <w:pStyle w:val="TOC3"/>
            <w:tabs>
              <w:tab w:val="right" w:leader="dot" w:pos="9071"/>
            </w:tabs>
            <w:spacing w:line="360" w:lineRule="auto"/>
            <w:rPr>
              <w:rFonts w:ascii="宋体" w:hAnsi="宋体" w:cs="宋体" w:hint="eastAsia"/>
              <w:sz w:val="24"/>
            </w:rPr>
          </w:pPr>
          <w:hyperlink w:anchor="_Toc12257" w:history="1">
            <w:r>
              <w:rPr>
                <w:rFonts w:ascii="宋体" w:hAnsi="宋体" w:cs="宋体" w:hint="eastAsia"/>
                <w:sz w:val="24"/>
              </w:rPr>
              <w:t>2.1.3  退化模型与真实场景图像超分辨率</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_Toc12257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9</w:t>
            </w:r>
            <w:r>
              <w:rPr>
                <w:rFonts w:ascii="宋体" w:hAnsi="宋体" w:cs="宋体" w:hint="eastAsia"/>
                <w:sz w:val="24"/>
              </w:rPr>
              <w:fldChar w:fldCharType="end"/>
            </w:r>
          </w:hyperlink>
        </w:p>
        <w:p w14:paraId="2D6255E4" w14:textId="77777777" w:rsidR="00395786" w:rsidRDefault="00000000">
          <w:pPr>
            <w:pStyle w:val="TOC3"/>
            <w:tabs>
              <w:tab w:val="right" w:leader="dot" w:pos="9071"/>
            </w:tabs>
            <w:spacing w:line="360" w:lineRule="auto"/>
            <w:rPr>
              <w:rFonts w:ascii="宋体" w:hAnsi="宋体" w:cs="宋体" w:hint="eastAsia"/>
              <w:sz w:val="24"/>
            </w:rPr>
          </w:pPr>
          <w:hyperlink w:anchor="_Toc13288" w:history="1">
            <w:r>
              <w:rPr>
                <w:rFonts w:ascii="宋体" w:hAnsi="宋体" w:cs="宋体" w:hint="eastAsia"/>
                <w:sz w:val="24"/>
              </w:rPr>
              <w:t>2.1.4  特定任务与领域应用图像超分辨率</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_Toc13288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10</w:t>
            </w:r>
            <w:r>
              <w:rPr>
                <w:rFonts w:ascii="宋体" w:hAnsi="宋体" w:cs="宋体" w:hint="eastAsia"/>
                <w:sz w:val="24"/>
              </w:rPr>
              <w:fldChar w:fldCharType="end"/>
            </w:r>
          </w:hyperlink>
        </w:p>
        <w:p w14:paraId="3085E585"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9951" w:history="1">
            <w:r>
              <w:rPr>
                <w:rFonts w:ascii="宋体" w:hAnsi="宋体" w:cs="宋体" w:hint="eastAsia"/>
                <w:bCs/>
                <w:sz w:val="24"/>
              </w:rPr>
              <w:t>2.2  研究不足分析</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_Toc9951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11</w:t>
            </w:r>
            <w:r>
              <w:rPr>
                <w:rFonts w:ascii="宋体" w:hAnsi="宋体" w:cs="宋体" w:hint="eastAsia"/>
                <w:sz w:val="24"/>
              </w:rPr>
              <w:fldChar w:fldCharType="end"/>
            </w:r>
          </w:hyperlink>
        </w:p>
        <w:p w14:paraId="1BC2E30E"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16963" w:history="1">
            <w:r>
              <w:rPr>
                <w:rFonts w:ascii="宋体" w:hAnsi="宋体" w:cs="宋体" w:hint="eastAsia"/>
                <w:bCs/>
                <w:sz w:val="24"/>
              </w:rPr>
              <w:t>2.3  研究趋势探讨</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_Toc16963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12</w:t>
            </w:r>
            <w:r>
              <w:rPr>
                <w:rFonts w:ascii="宋体" w:hAnsi="宋体" w:cs="宋体" w:hint="eastAsia"/>
                <w:sz w:val="24"/>
              </w:rPr>
              <w:fldChar w:fldCharType="end"/>
            </w:r>
          </w:hyperlink>
        </w:p>
        <w:p w14:paraId="1E8D4B5B" w14:textId="77777777" w:rsidR="00395786" w:rsidRDefault="00000000">
          <w:pPr>
            <w:pStyle w:val="TOC1"/>
            <w:tabs>
              <w:tab w:val="right" w:leader="dot" w:pos="9071"/>
            </w:tabs>
            <w:spacing w:line="360" w:lineRule="auto"/>
            <w:rPr>
              <w:rFonts w:ascii="宋体" w:hAnsi="宋体" w:cs="宋体" w:hint="eastAsia"/>
              <w:sz w:val="24"/>
            </w:rPr>
          </w:pPr>
          <w:hyperlink w:anchor="_Toc32496" w:history="1">
            <w:r>
              <w:rPr>
                <w:rFonts w:ascii="宋体" w:hAnsi="宋体" w:cs="宋体" w:hint="eastAsia"/>
                <w:sz w:val="24"/>
              </w:rPr>
              <w:t>第3章  理论基础和方法</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_Toc32496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14</w:t>
            </w:r>
            <w:r>
              <w:rPr>
                <w:rFonts w:ascii="宋体" w:hAnsi="宋体" w:cs="宋体" w:hint="eastAsia"/>
                <w:sz w:val="24"/>
              </w:rPr>
              <w:fldChar w:fldCharType="end"/>
            </w:r>
          </w:hyperlink>
        </w:p>
        <w:p w14:paraId="2D90AF89"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6475" w:history="1">
            <w:r>
              <w:rPr>
                <w:rFonts w:ascii="宋体" w:hAnsi="宋体" w:cs="宋体" w:hint="eastAsia"/>
                <w:bCs/>
                <w:sz w:val="24"/>
              </w:rPr>
              <w:t>3.1  图像超分辨率基础</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_Toc6475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14</w:t>
            </w:r>
            <w:r>
              <w:rPr>
                <w:rFonts w:ascii="宋体" w:hAnsi="宋体" w:cs="宋体" w:hint="eastAsia"/>
                <w:sz w:val="24"/>
              </w:rPr>
              <w:fldChar w:fldCharType="end"/>
            </w:r>
          </w:hyperlink>
        </w:p>
        <w:p w14:paraId="22AAED91"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8777" w:history="1">
            <w:r>
              <w:rPr>
                <w:rFonts w:ascii="宋体" w:hAnsi="宋体" w:cs="宋体" w:hint="eastAsia"/>
                <w:bCs/>
                <w:sz w:val="24"/>
              </w:rPr>
              <w:t>3.2  基于RDB的多尺度特征提取方法</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_Toc8777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16</w:t>
            </w:r>
            <w:r>
              <w:rPr>
                <w:rFonts w:ascii="宋体" w:hAnsi="宋体" w:cs="宋体" w:hint="eastAsia"/>
                <w:sz w:val="24"/>
              </w:rPr>
              <w:fldChar w:fldCharType="end"/>
            </w:r>
          </w:hyperlink>
        </w:p>
        <w:p w14:paraId="1268A281"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25490" w:history="1">
            <w:r>
              <w:rPr>
                <w:rFonts w:ascii="宋体" w:hAnsi="宋体" w:cs="宋体" w:hint="eastAsia"/>
                <w:bCs/>
                <w:sz w:val="24"/>
              </w:rPr>
              <w:t>3.3  生成对抗网络稳定性优化技术</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_Toc25490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17</w:t>
            </w:r>
            <w:r>
              <w:rPr>
                <w:rFonts w:ascii="宋体" w:hAnsi="宋体" w:cs="宋体" w:hint="eastAsia"/>
                <w:sz w:val="24"/>
              </w:rPr>
              <w:fldChar w:fldCharType="end"/>
            </w:r>
          </w:hyperlink>
        </w:p>
        <w:p w14:paraId="532EE5A3"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7576" w:history="1">
            <w:r>
              <w:rPr>
                <w:rFonts w:ascii="宋体" w:hAnsi="宋体" w:cs="宋体" w:hint="eastAsia"/>
                <w:bCs/>
                <w:sz w:val="24"/>
              </w:rPr>
              <w:t>3.4  整体网络架构设计</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_Toc7576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19</w:t>
            </w:r>
            <w:r>
              <w:rPr>
                <w:rFonts w:ascii="宋体" w:hAnsi="宋体" w:cs="宋体" w:hint="eastAsia"/>
                <w:sz w:val="24"/>
              </w:rPr>
              <w:fldChar w:fldCharType="end"/>
            </w:r>
          </w:hyperlink>
        </w:p>
        <w:p w14:paraId="492C6F96" w14:textId="77777777" w:rsidR="00395786" w:rsidRDefault="00000000">
          <w:pPr>
            <w:pStyle w:val="TOC1"/>
            <w:tabs>
              <w:tab w:val="right" w:leader="dot" w:pos="9071"/>
            </w:tabs>
            <w:spacing w:line="360" w:lineRule="auto"/>
            <w:rPr>
              <w:rFonts w:ascii="宋体" w:hAnsi="宋体" w:cs="宋体" w:hint="eastAsia"/>
              <w:sz w:val="24"/>
            </w:rPr>
          </w:pPr>
          <w:hyperlink w:anchor="_Toc32211" w:history="1">
            <w:r>
              <w:rPr>
                <w:rFonts w:ascii="宋体" w:hAnsi="宋体" w:cs="宋体" w:hint="eastAsia"/>
                <w:bCs/>
                <w:kern w:val="0"/>
                <w:sz w:val="24"/>
              </w:rPr>
              <w:t>第4章  实验与分析</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_Toc32211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22</w:t>
            </w:r>
            <w:r>
              <w:rPr>
                <w:rFonts w:ascii="宋体" w:hAnsi="宋体" w:cs="宋体" w:hint="eastAsia"/>
                <w:sz w:val="24"/>
              </w:rPr>
              <w:fldChar w:fldCharType="end"/>
            </w:r>
          </w:hyperlink>
        </w:p>
        <w:p w14:paraId="48C1B15F"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23149" w:history="1">
            <w:r>
              <w:rPr>
                <w:rFonts w:ascii="宋体" w:hAnsi="宋体" w:cs="宋体" w:hint="eastAsia"/>
                <w:bCs/>
                <w:sz w:val="24"/>
              </w:rPr>
              <w:t>4.1  实验设计</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_Toc23149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22</w:t>
            </w:r>
            <w:r>
              <w:rPr>
                <w:rFonts w:ascii="宋体" w:hAnsi="宋体" w:cs="宋体" w:hint="eastAsia"/>
                <w:sz w:val="24"/>
              </w:rPr>
              <w:fldChar w:fldCharType="end"/>
            </w:r>
          </w:hyperlink>
        </w:p>
        <w:p w14:paraId="49BE6839" w14:textId="77777777" w:rsidR="00395786" w:rsidRDefault="00000000">
          <w:pPr>
            <w:pStyle w:val="TOC3"/>
            <w:tabs>
              <w:tab w:val="right" w:leader="dot" w:pos="9071"/>
            </w:tabs>
            <w:spacing w:line="360" w:lineRule="auto"/>
            <w:rPr>
              <w:rFonts w:ascii="宋体" w:hAnsi="宋体" w:cs="宋体" w:hint="eastAsia"/>
              <w:sz w:val="24"/>
            </w:rPr>
          </w:pPr>
          <w:hyperlink w:anchor="_Toc5167" w:history="1">
            <w:r>
              <w:rPr>
                <w:rFonts w:ascii="宋体" w:hAnsi="宋体" w:cs="宋体" w:hint="eastAsia"/>
                <w:sz w:val="24"/>
              </w:rPr>
              <w:t>4.1.1  实验数据集</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_Toc5167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22</w:t>
            </w:r>
            <w:r>
              <w:rPr>
                <w:rFonts w:ascii="宋体" w:hAnsi="宋体" w:cs="宋体" w:hint="eastAsia"/>
                <w:sz w:val="24"/>
              </w:rPr>
              <w:fldChar w:fldCharType="end"/>
            </w:r>
          </w:hyperlink>
        </w:p>
        <w:p w14:paraId="28B11CF6" w14:textId="77777777" w:rsidR="00395786" w:rsidRDefault="00000000">
          <w:pPr>
            <w:pStyle w:val="TOC3"/>
            <w:tabs>
              <w:tab w:val="right" w:leader="dot" w:pos="9071"/>
            </w:tabs>
            <w:spacing w:line="360" w:lineRule="auto"/>
            <w:rPr>
              <w:rFonts w:ascii="宋体" w:hAnsi="宋体" w:cs="宋体" w:hint="eastAsia"/>
              <w:sz w:val="24"/>
            </w:rPr>
          </w:pPr>
          <w:hyperlink w:anchor="_Toc25067" w:history="1">
            <w:r>
              <w:rPr>
                <w:rFonts w:ascii="宋体" w:hAnsi="宋体" w:cs="宋体" w:hint="eastAsia"/>
                <w:sz w:val="24"/>
              </w:rPr>
              <w:t>4.1.2  评价指标</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_Toc25067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22</w:t>
            </w:r>
            <w:r>
              <w:rPr>
                <w:rFonts w:ascii="宋体" w:hAnsi="宋体" w:cs="宋体" w:hint="eastAsia"/>
                <w:sz w:val="24"/>
              </w:rPr>
              <w:fldChar w:fldCharType="end"/>
            </w:r>
          </w:hyperlink>
        </w:p>
        <w:p w14:paraId="2DB0E36F" w14:textId="77777777" w:rsidR="00395786" w:rsidRDefault="00000000">
          <w:pPr>
            <w:pStyle w:val="TOC3"/>
            <w:tabs>
              <w:tab w:val="right" w:leader="dot" w:pos="9071"/>
            </w:tabs>
            <w:spacing w:line="360" w:lineRule="auto"/>
            <w:rPr>
              <w:rFonts w:ascii="宋体" w:hAnsi="宋体" w:cs="宋体" w:hint="eastAsia"/>
              <w:sz w:val="24"/>
            </w:rPr>
          </w:pPr>
          <w:hyperlink w:anchor="_Toc2715" w:history="1">
            <w:r>
              <w:rPr>
                <w:rFonts w:ascii="宋体" w:hAnsi="宋体" w:cs="宋体" w:hint="eastAsia"/>
                <w:sz w:val="24"/>
              </w:rPr>
              <w:t>4.1.3  参数配置</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_Toc2715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24</w:t>
            </w:r>
            <w:r>
              <w:rPr>
                <w:rFonts w:ascii="宋体" w:hAnsi="宋体" w:cs="宋体" w:hint="eastAsia"/>
                <w:sz w:val="24"/>
              </w:rPr>
              <w:fldChar w:fldCharType="end"/>
            </w:r>
          </w:hyperlink>
        </w:p>
        <w:p w14:paraId="7611D989" w14:textId="77777777" w:rsidR="00395786" w:rsidRDefault="00000000">
          <w:pPr>
            <w:pStyle w:val="TOC2"/>
            <w:tabs>
              <w:tab w:val="clear" w:pos="8296"/>
              <w:tab w:val="right" w:leader="dot" w:pos="9071"/>
            </w:tabs>
            <w:spacing w:line="360" w:lineRule="auto"/>
            <w:rPr>
              <w:rFonts w:ascii="宋体" w:hAnsi="宋体" w:cs="宋体" w:hint="eastAsia"/>
              <w:sz w:val="24"/>
            </w:rPr>
          </w:pPr>
          <w:hyperlink w:anchor="_Toc4624" w:history="1">
            <w:r>
              <w:rPr>
                <w:rFonts w:ascii="宋体" w:hAnsi="宋体" w:cs="宋体" w:hint="eastAsia"/>
                <w:bCs/>
                <w:sz w:val="24"/>
              </w:rPr>
              <w:t>4.2  实验结果与分析</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_Toc4624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24</w:t>
            </w:r>
            <w:r>
              <w:rPr>
                <w:rFonts w:ascii="宋体" w:hAnsi="宋体" w:cs="宋体" w:hint="eastAsia"/>
                <w:sz w:val="24"/>
              </w:rPr>
              <w:fldChar w:fldCharType="end"/>
            </w:r>
          </w:hyperlink>
        </w:p>
        <w:p w14:paraId="25D35029" w14:textId="77777777" w:rsidR="00395786" w:rsidRDefault="00000000">
          <w:pPr>
            <w:pStyle w:val="TOC3"/>
            <w:tabs>
              <w:tab w:val="right" w:leader="dot" w:pos="9071"/>
            </w:tabs>
            <w:spacing w:line="360" w:lineRule="auto"/>
            <w:rPr>
              <w:rFonts w:ascii="宋体" w:hAnsi="宋体" w:cs="宋体" w:hint="eastAsia"/>
              <w:sz w:val="24"/>
            </w:rPr>
          </w:pPr>
          <w:hyperlink w:anchor="_Toc4500" w:history="1">
            <w:r>
              <w:rPr>
                <w:rFonts w:ascii="宋体" w:hAnsi="宋体" w:cs="宋体" w:hint="eastAsia"/>
                <w:sz w:val="24"/>
              </w:rPr>
              <w:t>4.2.1  定量分析</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_Toc4500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24</w:t>
            </w:r>
            <w:r>
              <w:rPr>
                <w:rFonts w:ascii="宋体" w:hAnsi="宋体" w:cs="宋体" w:hint="eastAsia"/>
                <w:sz w:val="24"/>
              </w:rPr>
              <w:fldChar w:fldCharType="end"/>
            </w:r>
          </w:hyperlink>
        </w:p>
        <w:p w14:paraId="36B7043F" w14:textId="77777777" w:rsidR="00395786" w:rsidRDefault="00000000">
          <w:pPr>
            <w:pStyle w:val="TOC3"/>
            <w:tabs>
              <w:tab w:val="right" w:leader="dot" w:pos="9071"/>
            </w:tabs>
            <w:spacing w:line="360" w:lineRule="auto"/>
            <w:rPr>
              <w:rFonts w:ascii="宋体" w:hAnsi="宋体" w:cs="宋体" w:hint="eastAsia"/>
              <w:sz w:val="24"/>
            </w:rPr>
          </w:pPr>
          <w:hyperlink w:anchor="_Toc16907" w:history="1">
            <w:r>
              <w:rPr>
                <w:rFonts w:ascii="宋体" w:hAnsi="宋体" w:cs="宋体" w:hint="eastAsia"/>
                <w:sz w:val="24"/>
              </w:rPr>
              <w:t>4.2.2  定性分析</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_Toc16907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26</w:t>
            </w:r>
            <w:r>
              <w:rPr>
                <w:rFonts w:ascii="宋体" w:hAnsi="宋体" w:cs="宋体" w:hint="eastAsia"/>
                <w:sz w:val="24"/>
              </w:rPr>
              <w:fldChar w:fldCharType="end"/>
            </w:r>
          </w:hyperlink>
        </w:p>
        <w:p w14:paraId="262AA614" w14:textId="77777777" w:rsidR="00395786" w:rsidRDefault="00000000">
          <w:pPr>
            <w:pStyle w:val="TOC1"/>
            <w:tabs>
              <w:tab w:val="right" w:leader="dot" w:pos="9071"/>
            </w:tabs>
            <w:spacing w:line="360" w:lineRule="auto"/>
            <w:rPr>
              <w:rFonts w:ascii="宋体" w:hAnsi="宋体" w:cs="宋体" w:hint="eastAsia"/>
              <w:sz w:val="24"/>
            </w:rPr>
          </w:pPr>
          <w:hyperlink w:anchor="_Toc4495" w:history="1">
            <w:r>
              <w:rPr>
                <w:rFonts w:ascii="宋体" w:hAnsi="宋体" w:cs="宋体" w:hint="eastAsia"/>
                <w:bCs/>
                <w:kern w:val="0"/>
                <w:sz w:val="24"/>
              </w:rPr>
              <w:t>第5章  应用与展望</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_Toc4495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28</w:t>
            </w:r>
            <w:r>
              <w:rPr>
                <w:rFonts w:ascii="宋体" w:hAnsi="宋体" w:cs="宋体" w:hint="eastAsia"/>
                <w:sz w:val="24"/>
              </w:rPr>
              <w:fldChar w:fldCharType="end"/>
            </w:r>
          </w:hyperlink>
        </w:p>
        <w:p w14:paraId="4D3201CA" w14:textId="77777777" w:rsidR="00395786" w:rsidRDefault="00000000">
          <w:pPr>
            <w:pStyle w:val="TOC1"/>
            <w:tabs>
              <w:tab w:val="right" w:leader="dot" w:pos="9071"/>
            </w:tabs>
            <w:spacing w:line="360" w:lineRule="auto"/>
            <w:rPr>
              <w:rFonts w:ascii="宋体" w:hAnsi="宋体" w:cs="宋体" w:hint="eastAsia"/>
              <w:sz w:val="24"/>
            </w:rPr>
          </w:pPr>
          <w:hyperlink w:anchor="_Toc30332" w:history="1">
            <w:r>
              <w:rPr>
                <w:rFonts w:ascii="宋体" w:hAnsi="宋体" w:cs="宋体" w:hint="eastAsia"/>
                <w:bCs/>
                <w:kern w:val="0"/>
                <w:sz w:val="24"/>
              </w:rPr>
              <w:t>第6章  总结</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_Toc30332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32</w:t>
            </w:r>
            <w:r>
              <w:rPr>
                <w:rFonts w:ascii="宋体" w:hAnsi="宋体" w:cs="宋体" w:hint="eastAsia"/>
                <w:sz w:val="24"/>
              </w:rPr>
              <w:fldChar w:fldCharType="end"/>
            </w:r>
          </w:hyperlink>
        </w:p>
        <w:p w14:paraId="127B88E3" w14:textId="77777777" w:rsidR="00395786" w:rsidRDefault="00000000">
          <w:pPr>
            <w:pStyle w:val="TOC1"/>
            <w:tabs>
              <w:tab w:val="right" w:leader="dot" w:pos="9071"/>
            </w:tabs>
            <w:spacing w:line="360" w:lineRule="auto"/>
            <w:rPr>
              <w:rFonts w:ascii="宋体" w:hAnsi="宋体" w:cs="宋体" w:hint="eastAsia"/>
              <w:sz w:val="24"/>
            </w:rPr>
          </w:pPr>
          <w:hyperlink w:anchor="_Toc10939" w:history="1">
            <w:r>
              <w:rPr>
                <w:rFonts w:ascii="宋体" w:hAnsi="宋体" w:cs="宋体" w:hint="eastAsia"/>
                <w:bCs/>
                <w:kern w:val="0"/>
                <w:sz w:val="24"/>
              </w:rPr>
              <w:t>致谢</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_Toc10939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33</w:t>
            </w:r>
            <w:r>
              <w:rPr>
                <w:rFonts w:ascii="宋体" w:hAnsi="宋体" w:cs="宋体" w:hint="eastAsia"/>
                <w:sz w:val="24"/>
              </w:rPr>
              <w:fldChar w:fldCharType="end"/>
            </w:r>
          </w:hyperlink>
        </w:p>
        <w:p w14:paraId="283F3286" w14:textId="77777777" w:rsidR="00395786" w:rsidRDefault="00000000">
          <w:pPr>
            <w:pStyle w:val="TOC1"/>
            <w:tabs>
              <w:tab w:val="right" w:leader="dot" w:pos="9071"/>
            </w:tabs>
            <w:spacing w:line="360" w:lineRule="auto"/>
          </w:pPr>
          <w:hyperlink w:anchor="_Toc3226" w:history="1">
            <w:r>
              <w:rPr>
                <w:rFonts w:ascii="宋体" w:hAnsi="宋体" w:cs="宋体" w:hint="eastAsia"/>
                <w:bCs/>
                <w:kern w:val="0"/>
                <w:sz w:val="24"/>
              </w:rPr>
              <w:t>参考文献</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_Toc3226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35</w:t>
            </w:r>
            <w:r>
              <w:rPr>
                <w:rFonts w:ascii="宋体" w:hAnsi="宋体" w:cs="宋体" w:hint="eastAsia"/>
                <w:sz w:val="24"/>
              </w:rPr>
              <w:fldChar w:fldCharType="end"/>
            </w:r>
          </w:hyperlink>
        </w:p>
        <w:p w14:paraId="1B821227" w14:textId="77777777" w:rsidR="00395786" w:rsidRDefault="00000000">
          <w:pPr>
            <w:pStyle w:val="21"/>
            <w:jc w:val="center"/>
            <w:rPr>
              <w:rFonts w:ascii="黑体" w:hAnsi="Times" w:cs="宋体"/>
              <w:szCs w:val="32"/>
            </w:rPr>
          </w:pPr>
          <w:r>
            <w:rPr>
              <w:rFonts w:ascii="黑体" w:hAnsi="Times" w:cs="宋体" w:hint="eastAsia"/>
              <w:szCs w:val="32"/>
            </w:rPr>
            <w:fldChar w:fldCharType="end"/>
          </w:r>
        </w:p>
      </w:sdtContent>
    </w:sdt>
    <w:p w14:paraId="67FF22FB" w14:textId="77777777" w:rsidR="00395786" w:rsidRDefault="00395786">
      <w:pPr>
        <w:pStyle w:val="21"/>
        <w:jc w:val="center"/>
        <w:rPr>
          <w:rFonts w:ascii="黑体" w:hAnsi="Times" w:cs="宋体"/>
          <w:szCs w:val="32"/>
        </w:rPr>
        <w:sectPr w:rsidR="00395786">
          <w:footerReference w:type="default" r:id="rId17"/>
          <w:type w:val="continuous"/>
          <w:pgSz w:w="11906" w:h="16838"/>
          <w:pgMar w:top="172" w:right="1134" w:bottom="1418" w:left="1701" w:header="570" w:footer="992" w:gutter="0"/>
          <w:pgNumType w:fmt="upperRoman" w:start="1"/>
          <w:cols w:space="720"/>
          <w:docGrid w:type="lines" w:linePitch="312"/>
        </w:sectPr>
      </w:pPr>
    </w:p>
    <w:p w14:paraId="41EDD598" w14:textId="77777777" w:rsidR="00395786" w:rsidRDefault="00395786">
      <w:pPr>
        <w:pStyle w:val="21"/>
        <w:jc w:val="both"/>
        <w:rPr>
          <w:rFonts w:ascii="黑体" w:hAnsi="Times" w:cs="宋体"/>
          <w:sz w:val="32"/>
          <w:szCs w:val="32"/>
        </w:rPr>
      </w:pPr>
    </w:p>
    <w:p w14:paraId="5C27FCF6" w14:textId="77777777" w:rsidR="00395786" w:rsidRDefault="00000000">
      <w:pPr>
        <w:pStyle w:val="21"/>
        <w:jc w:val="center"/>
        <w:outlineLvl w:val="0"/>
        <w:rPr>
          <w:rFonts w:ascii="黑体" w:hAnsi="Times"/>
          <w:sz w:val="32"/>
          <w:szCs w:val="32"/>
        </w:rPr>
      </w:pPr>
      <w:bookmarkStart w:id="7" w:name="_Toc26562"/>
      <w:r>
        <w:rPr>
          <w:rFonts w:ascii="黑体" w:hAnsi="Times" w:cs="宋体" w:hint="eastAsia"/>
          <w:sz w:val="32"/>
          <w:szCs w:val="32"/>
        </w:rPr>
        <w:t xml:space="preserve">第1章  </w:t>
      </w:r>
      <w:r>
        <w:rPr>
          <w:rFonts w:ascii="黑体" w:hAnsi="Times" w:hint="eastAsia"/>
          <w:sz w:val="32"/>
          <w:szCs w:val="32"/>
        </w:rPr>
        <w:t>引言</w:t>
      </w:r>
      <w:bookmarkEnd w:id="7"/>
    </w:p>
    <w:p w14:paraId="052053EB" w14:textId="77777777" w:rsidR="00395786" w:rsidRDefault="00395786">
      <w:pPr>
        <w:pStyle w:val="21"/>
        <w:ind w:left="4448"/>
        <w:rPr>
          <w:rFonts w:ascii="宋体" w:eastAsia="宋体" w:hAnsi="宋体" w:hint="eastAsia"/>
        </w:rPr>
      </w:pPr>
    </w:p>
    <w:p w14:paraId="44401D16" w14:textId="77777777" w:rsidR="00395786" w:rsidRDefault="00000000">
      <w:pPr>
        <w:pStyle w:val="21"/>
        <w:ind w:firstLineChars="200" w:firstLine="480"/>
        <w:rPr>
          <w:rFonts w:ascii="黑体" w:hAnsi="Times"/>
        </w:rPr>
      </w:pPr>
      <w:bookmarkStart w:id="8" w:name="_Toc5133"/>
      <w:r>
        <w:rPr>
          <w:rFonts w:ascii="黑体" w:hAnsi="Times" w:hint="eastAsia"/>
        </w:rPr>
        <w:t>1.1</w:t>
      </w:r>
      <w:bookmarkEnd w:id="0"/>
      <w:bookmarkEnd w:id="1"/>
      <w:bookmarkEnd w:id="2"/>
      <w:bookmarkEnd w:id="3"/>
      <w:bookmarkEnd w:id="4"/>
      <w:bookmarkEnd w:id="5"/>
      <w:r>
        <w:rPr>
          <w:rFonts w:ascii="黑体" w:hAnsi="Times" w:hint="eastAsia"/>
        </w:rPr>
        <w:t xml:space="preserve">  图像超分辨率研究的背景和意义</w:t>
      </w:r>
      <w:bookmarkEnd w:id="8"/>
    </w:p>
    <w:p w14:paraId="6AA8B01A" w14:textId="77777777" w:rsidR="00395786" w:rsidRDefault="00000000">
      <w:pPr>
        <w:pStyle w:val="21"/>
        <w:ind w:firstLineChars="200" w:firstLine="480"/>
        <w:outlineLvl w:val="2"/>
        <w:rPr>
          <w:rFonts w:ascii="楷体_GB2312" w:eastAsia="楷体_GB2312" w:hAnsi="Times"/>
          <w:bCs w:val="0"/>
        </w:rPr>
      </w:pPr>
      <w:bookmarkStart w:id="9" w:name="_Toc21954"/>
      <w:r>
        <w:rPr>
          <w:rFonts w:ascii="楷体_GB2312" w:eastAsia="楷体_GB2312" w:hAnsi="Times" w:hint="eastAsia"/>
          <w:bCs w:val="0"/>
        </w:rPr>
        <w:t>1.1.1  项目背景</w:t>
      </w:r>
      <w:bookmarkEnd w:id="9"/>
    </w:p>
    <w:p w14:paraId="6478D0DA" w14:textId="77777777" w:rsidR="00395786" w:rsidRDefault="00000000">
      <w:pPr>
        <w:pStyle w:val="affe"/>
        <w:rPr>
          <w:rFonts w:ascii="Times" w:hAnsi="Times"/>
        </w:rPr>
      </w:pPr>
      <w:r>
        <w:rPr>
          <w:rFonts w:ascii="Times" w:hAnsi="Times" w:hint="eastAsia"/>
        </w:rPr>
        <w:t>随着数字图像技术的快速发展，图像在医学、遥感、安防和娱乐等领域的应用日益广泛且至关重要。作为信息传递的核心载体，图像分辨率直接影响信息的完整性和可用性，例如医学成像、卫星遥感、视频监控和多媒体娱乐等领域。高分辨率图像凭借丰富的细节和清晰的视觉效果，可满足各领域对技术精度和用户体验的严格要求。然而，受限于设备性能、传输带宽和存储空间等因素，高分辨率图像的获取仍面临诸多挑战。例如，医学成像中的低分辨率图像可能因细节缺失而影响诊断准确性；卫星遥感受传感器分辨率限制，可能导致地表特征模糊；而视频监控中的图像压缩可能丢失关键细节，降低可用性。</w:t>
      </w:r>
    </w:p>
    <w:tbl>
      <w:tblPr>
        <w:tblStyle w:val="afe"/>
        <w:tblW w:w="9679" w:type="dxa"/>
        <w:jc w:val="center"/>
        <w:tblLayout w:type="fixed"/>
        <w:tblLook w:val="04A0" w:firstRow="1" w:lastRow="0" w:firstColumn="1" w:lastColumn="0" w:noHBand="0" w:noVBand="1"/>
      </w:tblPr>
      <w:tblGrid>
        <w:gridCol w:w="2101"/>
        <w:gridCol w:w="477"/>
        <w:gridCol w:w="2074"/>
        <w:gridCol w:w="2250"/>
        <w:gridCol w:w="463"/>
        <w:gridCol w:w="2314"/>
      </w:tblGrid>
      <w:tr w:rsidR="00395786" w:rsidRPr="00F301DB" w14:paraId="454DAF61" w14:textId="77777777">
        <w:trPr>
          <w:jc w:val="center"/>
        </w:trPr>
        <w:tc>
          <w:tcPr>
            <w:tcW w:w="2101" w:type="dxa"/>
            <w:tcBorders>
              <w:top w:val="nil"/>
              <w:left w:val="nil"/>
              <w:bottom w:val="nil"/>
              <w:right w:val="nil"/>
            </w:tcBorders>
            <w:vAlign w:val="center"/>
          </w:tcPr>
          <w:p w14:paraId="09F11B42" w14:textId="77777777" w:rsidR="00395786" w:rsidRPr="00F301DB" w:rsidRDefault="00000000">
            <w:pPr>
              <w:pStyle w:val="affe"/>
              <w:ind w:firstLineChars="0" w:firstLine="0"/>
              <w:rPr>
                <w:rFonts w:ascii="Times" w:hAnsi="Times"/>
                <w:sz w:val="21"/>
                <w:szCs w:val="21"/>
              </w:rPr>
            </w:pPr>
            <w:r w:rsidRPr="00F301DB">
              <w:rPr>
                <w:rFonts w:ascii="Times" w:hAnsi="Times" w:hint="eastAsia"/>
                <w:noProof/>
                <w:sz w:val="21"/>
                <w:szCs w:val="21"/>
              </w:rPr>
              <w:drawing>
                <wp:inline distT="0" distB="0" distL="114300" distR="114300" wp14:anchorId="69AA4FD2" wp14:editId="45C50D5F">
                  <wp:extent cx="1245870" cy="1083310"/>
                  <wp:effectExtent l="0" t="0" r="11430" b="2540"/>
                  <wp:docPr id="137" name="图片 11" descr="3281554783856755910-8w"/>
                  <wp:cNvGraphicFramePr/>
                  <a:graphic xmlns:a="http://schemas.openxmlformats.org/drawingml/2006/main">
                    <a:graphicData uri="http://schemas.openxmlformats.org/drawingml/2006/picture">
                      <pic:pic xmlns:pic="http://schemas.openxmlformats.org/drawingml/2006/picture">
                        <pic:nvPicPr>
                          <pic:cNvPr id="137" name="图片 11" descr="3281554783856755910-8w"/>
                          <pic:cNvPicPr/>
                        </pic:nvPicPr>
                        <pic:blipFill>
                          <a:blip r:embed="rId18"/>
                          <a:srcRect t="14654" b="20829"/>
                          <a:stretch>
                            <a:fillRect/>
                          </a:stretch>
                        </pic:blipFill>
                        <pic:spPr>
                          <a:xfrm>
                            <a:off x="0" y="0"/>
                            <a:ext cx="1245754" cy="1083597"/>
                          </a:xfrm>
                          <a:prstGeom prst="rect">
                            <a:avLst/>
                          </a:prstGeom>
                        </pic:spPr>
                      </pic:pic>
                    </a:graphicData>
                  </a:graphic>
                </wp:inline>
              </w:drawing>
            </w:r>
          </w:p>
        </w:tc>
        <w:tc>
          <w:tcPr>
            <w:tcW w:w="477" w:type="dxa"/>
            <w:tcBorders>
              <w:top w:val="nil"/>
              <w:left w:val="nil"/>
              <w:bottom w:val="nil"/>
              <w:right w:val="nil"/>
            </w:tcBorders>
            <w:vAlign w:val="center"/>
          </w:tcPr>
          <w:p w14:paraId="01AF6136" w14:textId="77777777" w:rsidR="00395786" w:rsidRPr="00F301DB" w:rsidRDefault="00000000">
            <w:pPr>
              <w:pStyle w:val="affe"/>
              <w:ind w:firstLineChars="0" w:firstLine="0"/>
              <w:rPr>
                <w:rFonts w:ascii="Times" w:hAnsi="Times"/>
                <w:sz w:val="21"/>
                <w:szCs w:val="21"/>
              </w:rPr>
            </w:pPr>
            <w:r w:rsidRPr="00F301DB">
              <w:rPr>
                <w:rFonts w:ascii="Times" w:hAnsi="Times" w:hint="eastAsia"/>
                <w:sz w:val="21"/>
                <w:szCs w:val="21"/>
              </w:rPr>
              <w:t>Vs</w:t>
            </w:r>
          </w:p>
        </w:tc>
        <w:tc>
          <w:tcPr>
            <w:tcW w:w="2074" w:type="dxa"/>
            <w:tcBorders>
              <w:top w:val="nil"/>
              <w:left w:val="nil"/>
              <w:bottom w:val="nil"/>
              <w:right w:val="nil"/>
            </w:tcBorders>
            <w:vAlign w:val="center"/>
          </w:tcPr>
          <w:p w14:paraId="40310ADE" w14:textId="77777777" w:rsidR="00395786" w:rsidRPr="00F301DB" w:rsidRDefault="00000000">
            <w:pPr>
              <w:pStyle w:val="affe"/>
              <w:ind w:firstLineChars="0" w:firstLine="0"/>
              <w:rPr>
                <w:rFonts w:ascii="Times" w:hAnsi="Times"/>
                <w:sz w:val="21"/>
                <w:szCs w:val="21"/>
              </w:rPr>
            </w:pPr>
            <w:r w:rsidRPr="00F301DB">
              <w:rPr>
                <w:rFonts w:ascii="Times" w:hAnsi="Times" w:hint="eastAsia"/>
                <w:noProof/>
                <w:sz w:val="21"/>
                <w:szCs w:val="21"/>
              </w:rPr>
              <w:drawing>
                <wp:inline distT="0" distB="0" distL="114300" distR="114300" wp14:anchorId="339EC66F" wp14:editId="6D2F70C1">
                  <wp:extent cx="1245870" cy="1083310"/>
                  <wp:effectExtent l="0" t="0" r="11430" b="2540"/>
                  <wp:docPr id="138" name="图片 16" descr="图片1(1)"/>
                  <wp:cNvGraphicFramePr/>
                  <a:graphic xmlns:a="http://schemas.openxmlformats.org/drawingml/2006/main">
                    <a:graphicData uri="http://schemas.openxmlformats.org/drawingml/2006/picture">
                      <pic:pic xmlns:pic="http://schemas.openxmlformats.org/drawingml/2006/picture">
                        <pic:nvPicPr>
                          <pic:cNvPr id="138" name="图片 16" descr="图片1(1)"/>
                          <pic:cNvPicPr/>
                        </pic:nvPicPr>
                        <pic:blipFill>
                          <a:blip r:embed="rId19"/>
                          <a:stretch>
                            <a:fillRect/>
                          </a:stretch>
                        </pic:blipFill>
                        <pic:spPr>
                          <a:xfrm>
                            <a:off x="0" y="0"/>
                            <a:ext cx="1245754" cy="1083597"/>
                          </a:xfrm>
                          <a:prstGeom prst="rect">
                            <a:avLst/>
                          </a:prstGeom>
                        </pic:spPr>
                      </pic:pic>
                    </a:graphicData>
                  </a:graphic>
                </wp:inline>
              </w:drawing>
            </w:r>
          </w:p>
        </w:tc>
        <w:tc>
          <w:tcPr>
            <w:tcW w:w="2250" w:type="dxa"/>
            <w:tcBorders>
              <w:top w:val="nil"/>
              <w:left w:val="nil"/>
              <w:bottom w:val="nil"/>
              <w:right w:val="nil"/>
            </w:tcBorders>
            <w:vAlign w:val="center"/>
          </w:tcPr>
          <w:p w14:paraId="347AAD9C"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5005938C" wp14:editId="00FA5062">
                  <wp:extent cx="1329055" cy="1083945"/>
                  <wp:effectExtent l="0" t="0" r="4445" b="1905"/>
                  <wp:docPr id="139" name="图片 2"/>
                  <wp:cNvGraphicFramePr/>
                  <a:graphic xmlns:a="http://schemas.openxmlformats.org/drawingml/2006/main">
                    <a:graphicData uri="http://schemas.openxmlformats.org/drawingml/2006/picture">
                      <pic:pic xmlns:pic="http://schemas.openxmlformats.org/drawingml/2006/picture">
                        <pic:nvPicPr>
                          <pic:cNvPr id="139" name="图片 2"/>
                          <pic:cNvPicPr/>
                        </pic:nvPicPr>
                        <pic:blipFill>
                          <a:blip r:embed="rId20"/>
                          <a:srcRect r="726"/>
                          <a:stretch>
                            <a:fillRect/>
                          </a:stretch>
                        </pic:blipFill>
                        <pic:spPr>
                          <a:xfrm>
                            <a:off x="0" y="0"/>
                            <a:ext cx="1328943" cy="1084140"/>
                          </a:xfrm>
                          <a:prstGeom prst="rect">
                            <a:avLst/>
                          </a:prstGeom>
                        </pic:spPr>
                      </pic:pic>
                    </a:graphicData>
                  </a:graphic>
                </wp:inline>
              </w:drawing>
            </w:r>
          </w:p>
        </w:tc>
        <w:tc>
          <w:tcPr>
            <w:tcW w:w="463" w:type="dxa"/>
            <w:tcBorders>
              <w:top w:val="nil"/>
              <w:left w:val="nil"/>
              <w:bottom w:val="nil"/>
              <w:right w:val="nil"/>
            </w:tcBorders>
            <w:vAlign w:val="center"/>
          </w:tcPr>
          <w:p w14:paraId="616304AC" w14:textId="77777777" w:rsidR="00395786" w:rsidRPr="00F301DB" w:rsidRDefault="00000000">
            <w:pPr>
              <w:pStyle w:val="affe"/>
              <w:ind w:firstLineChars="0" w:firstLine="0"/>
              <w:rPr>
                <w:rFonts w:ascii="Times" w:hAnsi="Times"/>
                <w:sz w:val="21"/>
                <w:szCs w:val="21"/>
              </w:rPr>
            </w:pPr>
            <w:r w:rsidRPr="00F301DB">
              <w:rPr>
                <w:rFonts w:ascii="Times" w:hAnsi="Times" w:hint="eastAsia"/>
                <w:sz w:val="21"/>
                <w:szCs w:val="21"/>
              </w:rPr>
              <w:t>Vs</w:t>
            </w:r>
          </w:p>
        </w:tc>
        <w:tc>
          <w:tcPr>
            <w:tcW w:w="2314" w:type="dxa"/>
            <w:tcBorders>
              <w:top w:val="nil"/>
              <w:left w:val="nil"/>
              <w:bottom w:val="nil"/>
              <w:right w:val="nil"/>
            </w:tcBorders>
            <w:vAlign w:val="center"/>
          </w:tcPr>
          <w:p w14:paraId="2EB733DF"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1DEA7002" wp14:editId="45D7BD3E">
                  <wp:extent cx="1341120" cy="1083945"/>
                  <wp:effectExtent l="0" t="0" r="11430" b="1905"/>
                  <wp:docPr id="140" name="图片 17" descr="图片2(1)"/>
                  <wp:cNvGraphicFramePr/>
                  <a:graphic xmlns:a="http://schemas.openxmlformats.org/drawingml/2006/main">
                    <a:graphicData uri="http://schemas.openxmlformats.org/drawingml/2006/picture">
                      <pic:pic xmlns:pic="http://schemas.openxmlformats.org/drawingml/2006/picture">
                        <pic:nvPicPr>
                          <pic:cNvPr id="140" name="图片 17" descr="图片2(1)"/>
                          <pic:cNvPicPr/>
                        </pic:nvPicPr>
                        <pic:blipFill>
                          <a:blip r:embed="rId21"/>
                          <a:stretch>
                            <a:fillRect/>
                          </a:stretch>
                        </pic:blipFill>
                        <pic:spPr>
                          <a:xfrm>
                            <a:off x="0" y="0"/>
                            <a:ext cx="1340977" cy="1084140"/>
                          </a:xfrm>
                          <a:prstGeom prst="rect">
                            <a:avLst/>
                          </a:prstGeom>
                        </pic:spPr>
                      </pic:pic>
                    </a:graphicData>
                  </a:graphic>
                </wp:inline>
              </w:drawing>
            </w:r>
          </w:p>
        </w:tc>
      </w:tr>
      <w:tr w:rsidR="00395786" w:rsidRPr="00F301DB" w14:paraId="76F57D82" w14:textId="77777777">
        <w:trPr>
          <w:jc w:val="center"/>
        </w:trPr>
        <w:tc>
          <w:tcPr>
            <w:tcW w:w="2101" w:type="dxa"/>
            <w:tcBorders>
              <w:top w:val="nil"/>
              <w:left w:val="nil"/>
              <w:bottom w:val="nil"/>
              <w:right w:val="nil"/>
            </w:tcBorders>
            <w:vAlign w:val="center"/>
          </w:tcPr>
          <w:p w14:paraId="504DED03"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0083C191" wp14:editId="59A57ECA">
                  <wp:extent cx="1244600" cy="1280160"/>
                  <wp:effectExtent l="0" t="0" r="12700" b="15240"/>
                  <wp:docPr id="141" name="图片 13" descr="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 descr="R-C"/>
                          <pic:cNvPicPr>
                            <a:picLocks noChangeAspect="1"/>
                          </pic:cNvPicPr>
                        </pic:nvPicPr>
                        <pic:blipFill>
                          <a:blip r:embed="rId22"/>
                          <a:stretch>
                            <a:fillRect/>
                          </a:stretch>
                        </pic:blipFill>
                        <pic:spPr>
                          <a:xfrm>
                            <a:off x="0" y="0"/>
                            <a:ext cx="1244707" cy="1280220"/>
                          </a:xfrm>
                          <a:prstGeom prst="rect">
                            <a:avLst/>
                          </a:prstGeom>
                        </pic:spPr>
                      </pic:pic>
                    </a:graphicData>
                  </a:graphic>
                </wp:inline>
              </w:drawing>
            </w:r>
          </w:p>
        </w:tc>
        <w:tc>
          <w:tcPr>
            <w:tcW w:w="477" w:type="dxa"/>
            <w:tcBorders>
              <w:top w:val="nil"/>
              <w:left w:val="nil"/>
              <w:bottom w:val="nil"/>
              <w:right w:val="nil"/>
            </w:tcBorders>
            <w:vAlign w:val="center"/>
          </w:tcPr>
          <w:p w14:paraId="588A5E96" w14:textId="77777777" w:rsidR="00395786" w:rsidRPr="00F301DB" w:rsidRDefault="00000000">
            <w:pPr>
              <w:pStyle w:val="affe"/>
              <w:ind w:firstLineChars="0" w:firstLine="0"/>
              <w:rPr>
                <w:rFonts w:ascii="Times" w:hAnsi="Times"/>
                <w:sz w:val="21"/>
                <w:szCs w:val="21"/>
              </w:rPr>
            </w:pPr>
            <w:r w:rsidRPr="00F301DB">
              <w:rPr>
                <w:rFonts w:ascii="Times" w:hAnsi="Times" w:hint="eastAsia"/>
                <w:sz w:val="21"/>
                <w:szCs w:val="21"/>
              </w:rPr>
              <w:t>Vs</w:t>
            </w:r>
          </w:p>
        </w:tc>
        <w:tc>
          <w:tcPr>
            <w:tcW w:w="2074" w:type="dxa"/>
            <w:tcBorders>
              <w:top w:val="nil"/>
              <w:left w:val="nil"/>
              <w:bottom w:val="nil"/>
              <w:right w:val="nil"/>
            </w:tcBorders>
            <w:vAlign w:val="center"/>
          </w:tcPr>
          <w:p w14:paraId="4F5B79CE"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3CFDDE2E" wp14:editId="724164FF">
                  <wp:extent cx="1245870" cy="1279525"/>
                  <wp:effectExtent l="0" t="0" r="11430" b="15875"/>
                  <wp:docPr id="142" name="图片 18" descr="图片3(1)"/>
                  <wp:cNvGraphicFramePr/>
                  <a:graphic xmlns:a="http://schemas.openxmlformats.org/drawingml/2006/main">
                    <a:graphicData uri="http://schemas.openxmlformats.org/drawingml/2006/picture">
                      <pic:pic xmlns:pic="http://schemas.openxmlformats.org/drawingml/2006/picture">
                        <pic:nvPicPr>
                          <pic:cNvPr id="142" name="图片 18" descr="图片3(1)"/>
                          <pic:cNvPicPr/>
                        </pic:nvPicPr>
                        <pic:blipFill>
                          <a:blip r:embed="rId23"/>
                          <a:stretch>
                            <a:fillRect/>
                          </a:stretch>
                        </pic:blipFill>
                        <pic:spPr>
                          <a:xfrm>
                            <a:off x="0" y="0"/>
                            <a:ext cx="1245754" cy="1279677"/>
                          </a:xfrm>
                          <a:prstGeom prst="rect">
                            <a:avLst/>
                          </a:prstGeom>
                        </pic:spPr>
                      </pic:pic>
                    </a:graphicData>
                  </a:graphic>
                </wp:inline>
              </w:drawing>
            </w:r>
          </w:p>
        </w:tc>
        <w:tc>
          <w:tcPr>
            <w:tcW w:w="2250" w:type="dxa"/>
            <w:tcBorders>
              <w:top w:val="nil"/>
              <w:left w:val="nil"/>
              <w:bottom w:val="nil"/>
              <w:right w:val="nil"/>
            </w:tcBorders>
            <w:vAlign w:val="center"/>
          </w:tcPr>
          <w:p w14:paraId="035CC176"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51CC861E" wp14:editId="2E4213ED">
                  <wp:extent cx="1329690" cy="1279525"/>
                  <wp:effectExtent l="0" t="0" r="3810" b="15875"/>
                  <wp:docPr id="143" name="图片 12" descr="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2" descr="R-C1"/>
                          <pic:cNvPicPr>
                            <a:picLocks noChangeAspect="1"/>
                          </pic:cNvPicPr>
                        </pic:nvPicPr>
                        <pic:blipFill>
                          <a:blip r:embed="rId24"/>
                          <a:stretch>
                            <a:fillRect/>
                          </a:stretch>
                        </pic:blipFill>
                        <pic:spPr>
                          <a:xfrm>
                            <a:off x="0" y="0"/>
                            <a:ext cx="1329467" cy="1279677"/>
                          </a:xfrm>
                          <a:prstGeom prst="rect">
                            <a:avLst/>
                          </a:prstGeom>
                        </pic:spPr>
                      </pic:pic>
                    </a:graphicData>
                  </a:graphic>
                </wp:inline>
              </w:drawing>
            </w:r>
          </w:p>
        </w:tc>
        <w:tc>
          <w:tcPr>
            <w:tcW w:w="463" w:type="dxa"/>
            <w:tcBorders>
              <w:top w:val="nil"/>
              <w:left w:val="nil"/>
              <w:bottom w:val="nil"/>
              <w:right w:val="nil"/>
            </w:tcBorders>
            <w:vAlign w:val="center"/>
          </w:tcPr>
          <w:p w14:paraId="18767561" w14:textId="77777777" w:rsidR="00395786" w:rsidRPr="00F301DB" w:rsidRDefault="00000000">
            <w:pPr>
              <w:pStyle w:val="affe"/>
              <w:ind w:firstLineChars="0" w:firstLine="0"/>
              <w:rPr>
                <w:rFonts w:ascii="Times" w:hAnsi="Times"/>
                <w:sz w:val="21"/>
                <w:szCs w:val="21"/>
              </w:rPr>
            </w:pPr>
            <w:r w:rsidRPr="00F301DB">
              <w:rPr>
                <w:rFonts w:ascii="Times" w:hAnsi="Times" w:hint="eastAsia"/>
                <w:sz w:val="21"/>
                <w:szCs w:val="21"/>
              </w:rPr>
              <w:t>Vs</w:t>
            </w:r>
          </w:p>
        </w:tc>
        <w:tc>
          <w:tcPr>
            <w:tcW w:w="2314" w:type="dxa"/>
            <w:tcBorders>
              <w:top w:val="nil"/>
              <w:left w:val="nil"/>
              <w:bottom w:val="nil"/>
              <w:right w:val="nil"/>
            </w:tcBorders>
            <w:vAlign w:val="center"/>
          </w:tcPr>
          <w:p w14:paraId="1381D5D8"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38033B92" wp14:editId="6F112D06">
                  <wp:extent cx="1341120" cy="1280795"/>
                  <wp:effectExtent l="0" t="0" r="11430" b="14605"/>
                  <wp:docPr id="144" name="图片 19" descr="图片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9" descr="图片4(1)"/>
                          <pic:cNvPicPr>
                            <a:picLocks noChangeAspect="1"/>
                          </pic:cNvPicPr>
                        </pic:nvPicPr>
                        <pic:blipFill>
                          <a:blip r:embed="rId25"/>
                          <a:stretch>
                            <a:fillRect/>
                          </a:stretch>
                        </pic:blipFill>
                        <pic:spPr>
                          <a:xfrm>
                            <a:off x="0" y="0"/>
                            <a:ext cx="1340977" cy="1280763"/>
                          </a:xfrm>
                          <a:prstGeom prst="rect">
                            <a:avLst/>
                          </a:prstGeom>
                        </pic:spPr>
                      </pic:pic>
                    </a:graphicData>
                  </a:graphic>
                </wp:inline>
              </w:drawing>
            </w:r>
          </w:p>
        </w:tc>
      </w:tr>
      <w:tr w:rsidR="00395786" w:rsidRPr="00F301DB" w14:paraId="3593CA53" w14:textId="77777777">
        <w:trPr>
          <w:jc w:val="center"/>
        </w:trPr>
        <w:tc>
          <w:tcPr>
            <w:tcW w:w="2101" w:type="dxa"/>
            <w:tcBorders>
              <w:top w:val="nil"/>
              <w:left w:val="nil"/>
              <w:bottom w:val="nil"/>
              <w:right w:val="nil"/>
            </w:tcBorders>
            <w:vAlign w:val="center"/>
          </w:tcPr>
          <w:p w14:paraId="42DCCD5A"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00F928FC" wp14:editId="71A5EAF0">
                  <wp:extent cx="1247140" cy="1282700"/>
                  <wp:effectExtent l="0" t="0" r="10160" b="12700"/>
                  <wp:docPr id="145" name="图片 14" descr="img_pic_160050367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 descr="img_pic_1600503679_3"/>
                          <pic:cNvPicPr>
                            <a:picLocks noChangeAspect="1"/>
                          </pic:cNvPicPr>
                        </pic:nvPicPr>
                        <pic:blipFill>
                          <a:blip r:embed="rId26"/>
                          <a:srcRect l="16630" t="-118" r="26563" b="118"/>
                          <a:stretch>
                            <a:fillRect/>
                          </a:stretch>
                        </pic:blipFill>
                        <pic:spPr>
                          <a:xfrm>
                            <a:off x="0" y="0"/>
                            <a:ext cx="1247323" cy="1282393"/>
                          </a:xfrm>
                          <a:prstGeom prst="rect">
                            <a:avLst/>
                          </a:prstGeom>
                        </pic:spPr>
                      </pic:pic>
                    </a:graphicData>
                  </a:graphic>
                </wp:inline>
              </w:drawing>
            </w:r>
          </w:p>
        </w:tc>
        <w:tc>
          <w:tcPr>
            <w:tcW w:w="477" w:type="dxa"/>
            <w:tcBorders>
              <w:top w:val="nil"/>
              <w:left w:val="nil"/>
              <w:bottom w:val="nil"/>
              <w:right w:val="nil"/>
            </w:tcBorders>
            <w:vAlign w:val="center"/>
          </w:tcPr>
          <w:p w14:paraId="2BBEC98B" w14:textId="77777777" w:rsidR="00395786" w:rsidRPr="00F301DB" w:rsidRDefault="00000000">
            <w:pPr>
              <w:pStyle w:val="affe"/>
              <w:ind w:firstLineChars="0" w:firstLine="0"/>
              <w:rPr>
                <w:rFonts w:ascii="Times" w:hAnsi="Times"/>
                <w:sz w:val="21"/>
                <w:szCs w:val="21"/>
              </w:rPr>
            </w:pPr>
            <w:r w:rsidRPr="00F301DB">
              <w:rPr>
                <w:rFonts w:ascii="Times" w:hAnsi="Times" w:hint="eastAsia"/>
                <w:sz w:val="21"/>
                <w:szCs w:val="21"/>
              </w:rPr>
              <w:t>Vs</w:t>
            </w:r>
          </w:p>
        </w:tc>
        <w:tc>
          <w:tcPr>
            <w:tcW w:w="2074" w:type="dxa"/>
            <w:tcBorders>
              <w:top w:val="nil"/>
              <w:left w:val="nil"/>
              <w:bottom w:val="nil"/>
              <w:right w:val="nil"/>
            </w:tcBorders>
            <w:vAlign w:val="center"/>
          </w:tcPr>
          <w:p w14:paraId="514696C9"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0532FD84" wp14:editId="1034676E">
                  <wp:extent cx="1259205" cy="1264920"/>
                  <wp:effectExtent l="0" t="0" r="17145" b="11430"/>
                  <wp:docPr id="146" name="图片 21" descr="图片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1" descr="图片5(1)"/>
                          <pic:cNvPicPr>
                            <a:picLocks noChangeAspect="1"/>
                          </pic:cNvPicPr>
                        </pic:nvPicPr>
                        <pic:blipFill>
                          <a:blip r:embed="rId27"/>
                          <a:stretch>
                            <a:fillRect/>
                          </a:stretch>
                        </pic:blipFill>
                        <pic:spPr>
                          <a:xfrm>
                            <a:off x="0" y="0"/>
                            <a:ext cx="1258834" cy="1264469"/>
                          </a:xfrm>
                          <a:prstGeom prst="rect">
                            <a:avLst/>
                          </a:prstGeom>
                        </pic:spPr>
                      </pic:pic>
                    </a:graphicData>
                  </a:graphic>
                </wp:inline>
              </w:drawing>
            </w:r>
          </w:p>
        </w:tc>
        <w:tc>
          <w:tcPr>
            <w:tcW w:w="2250" w:type="dxa"/>
            <w:tcBorders>
              <w:top w:val="nil"/>
              <w:left w:val="nil"/>
              <w:bottom w:val="nil"/>
              <w:right w:val="nil"/>
            </w:tcBorders>
            <w:vAlign w:val="center"/>
          </w:tcPr>
          <w:p w14:paraId="1C138D31"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45709C76" wp14:editId="0C2F28DF">
                  <wp:extent cx="1315720" cy="1265555"/>
                  <wp:effectExtent l="0" t="0" r="17780" b="10795"/>
                  <wp:docPr id="147" name="图片 15" descr="1538400729_70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5" descr="1538400729_701249"/>
                          <pic:cNvPicPr>
                            <a:picLocks noChangeAspect="1"/>
                          </pic:cNvPicPr>
                        </pic:nvPicPr>
                        <pic:blipFill>
                          <a:blip r:embed="rId28"/>
                          <a:srcRect l="21140" t="-513" r="18146" b="513"/>
                          <a:stretch>
                            <a:fillRect/>
                          </a:stretch>
                        </pic:blipFill>
                        <pic:spPr>
                          <a:xfrm>
                            <a:off x="0" y="0"/>
                            <a:ext cx="1315863" cy="1265555"/>
                          </a:xfrm>
                          <a:prstGeom prst="rect">
                            <a:avLst/>
                          </a:prstGeom>
                        </pic:spPr>
                      </pic:pic>
                    </a:graphicData>
                  </a:graphic>
                </wp:inline>
              </w:drawing>
            </w:r>
          </w:p>
        </w:tc>
        <w:tc>
          <w:tcPr>
            <w:tcW w:w="463" w:type="dxa"/>
            <w:tcBorders>
              <w:top w:val="nil"/>
              <w:left w:val="nil"/>
              <w:bottom w:val="nil"/>
              <w:right w:val="nil"/>
            </w:tcBorders>
            <w:vAlign w:val="center"/>
          </w:tcPr>
          <w:p w14:paraId="351C410E" w14:textId="77777777" w:rsidR="00395786" w:rsidRPr="00F301DB" w:rsidRDefault="00000000">
            <w:pPr>
              <w:pStyle w:val="affe"/>
              <w:ind w:firstLineChars="0" w:firstLine="0"/>
              <w:rPr>
                <w:rFonts w:ascii="Times" w:hAnsi="Times"/>
                <w:sz w:val="21"/>
                <w:szCs w:val="21"/>
              </w:rPr>
            </w:pPr>
            <w:r w:rsidRPr="00F301DB">
              <w:rPr>
                <w:rFonts w:ascii="Times" w:hAnsi="Times" w:hint="eastAsia"/>
                <w:sz w:val="21"/>
                <w:szCs w:val="21"/>
              </w:rPr>
              <w:t>Vs</w:t>
            </w:r>
          </w:p>
        </w:tc>
        <w:tc>
          <w:tcPr>
            <w:tcW w:w="2314" w:type="dxa"/>
            <w:tcBorders>
              <w:top w:val="nil"/>
              <w:left w:val="nil"/>
              <w:bottom w:val="nil"/>
              <w:right w:val="nil"/>
            </w:tcBorders>
            <w:vAlign w:val="center"/>
          </w:tcPr>
          <w:p w14:paraId="17F88F07" w14:textId="77777777" w:rsidR="00395786" w:rsidRPr="00F301DB" w:rsidRDefault="00000000">
            <w:pPr>
              <w:pStyle w:val="affe"/>
              <w:ind w:firstLineChars="0" w:firstLine="0"/>
              <w:rPr>
                <w:rFonts w:ascii="Times" w:hAnsi="Times"/>
                <w:sz w:val="21"/>
                <w:szCs w:val="21"/>
              </w:rPr>
            </w:pPr>
            <w:r w:rsidRPr="00F301DB">
              <w:rPr>
                <w:noProof/>
                <w:sz w:val="21"/>
                <w:szCs w:val="21"/>
              </w:rPr>
              <w:drawing>
                <wp:inline distT="0" distB="0" distL="114300" distR="114300" wp14:anchorId="083FA9DD" wp14:editId="0D643544">
                  <wp:extent cx="1336040" cy="1267460"/>
                  <wp:effectExtent l="0" t="0" r="16510" b="8890"/>
                  <wp:docPr id="148" name="图片 20" descr="图片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0" descr="图片6(1)"/>
                          <pic:cNvPicPr>
                            <a:picLocks noChangeAspect="1"/>
                          </pic:cNvPicPr>
                        </pic:nvPicPr>
                        <pic:blipFill>
                          <a:blip r:embed="rId29"/>
                          <a:stretch>
                            <a:fillRect/>
                          </a:stretch>
                        </pic:blipFill>
                        <pic:spPr>
                          <a:xfrm>
                            <a:off x="0" y="0"/>
                            <a:ext cx="1335745" cy="1267727"/>
                          </a:xfrm>
                          <a:prstGeom prst="rect">
                            <a:avLst/>
                          </a:prstGeom>
                        </pic:spPr>
                      </pic:pic>
                    </a:graphicData>
                  </a:graphic>
                </wp:inline>
              </w:drawing>
            </w:r>
          </w:p>
        </w:tc>
      </w:tr>
    </w:tbl>
    <w:p w14:paraId="01C59046" w14:textId="77777777" w:rsidR="00395786" w:rsidRDefault="00000000">
      <w:pPr>
        <w:pStyle w:val="a4"/>
        <w:ind w:firstLine="0"/>
        <w:jc w:val="center"/>
        <w:rPr>
          <w:rFonts w:ascii="黑体" w:eastAsia="黑体" w:hAnsi="Times"/>
          <w:szCs w:val="21"/>
          <w:lang w:eastAsia="zh-CN"/>
        </w:rPr>
      </w:pPr>
      <w:r>
        <w:rPr>
          <w:rFonts w:ascii="黑体" w:eastAsia="黑体" w:hAnsi="黑体" w:cs="黑体" w:hint="eastAsia"/>
          <w:b w:val="0"/>
          <w:bCs w:val="0"/>
          <w:sz w:val="21"/>
          <w:szCs w:val="21"/>
          <w:lang w:eastAsia="zh-CN"/>
        </w:rPr>
        <w:t xml:space="preserve">图 </w:t>
      </w:r>
      <w:r>
        <w:rPr>
          <w:rFonts w:ascii="黑体" w:eastAsia="黑体" w:hAnsi="黑体" w:cs="黑体" w:hint="eastAsia"/>
          <w:b w:val="0"/>
          <w:bCs w:val="0"/>
          <w:sz w:val="21"/>
          <w:szCs w:val="21"/>
          <w:lang w:eastAsia="zh-CN"/>
        </w:rPr>
        <w:fldChar w:fldCharType="begin"/>
      </w:r>
      <w:r>
        <w:rPr>
          <w:rFonts w:ascii="黑体" w:eastAsia="黑体" w:hAnsi="黑体" w:cs="黑体" w:hint="eastAsia"/>
          <w:b w:val="0"/>
          <w:bCs w:val="0"/>
          <w:sz w:val="21"/>
          <w:szCs w:val="21"/>
          <w:lang w:eastAsia="zh-CN"/>
        </w:rPr>
        <w:instrText xml:space="preserve"> SEQ 图 \* ARABIC </w:instrText>
      </w:r>
      <w:r>
        <w:rPr>
          <w:rFonts w:ascii="黑体" w:eastAsia="黑体" w:hAnsi="黑体" w:cs="黑体" w:hint="eastAsia"/>
          <w:b w:val="0"/>
          <w:bCs w:val="0"/>
          <w:sz w:val="21"/>
          <w:szCs w:val="21"/>
          <w:lang w:eastAsia="zh-CN"/>
        </w:rPr>
        <w:fldChar w:fldCharType="separate"/>
      </w:r>
      <w:r>
        <w:rPr>
          <w:rFonts w:ascii="黑体" w:eastAsia="黑体" w:hAnsi="黑体" w:cs="黑体" w:hint="eastAsia"/>
          <w:b w:val="0"/>
          <w:bCs w:val="0"/>
          <w:sz w:val="21"/>
          <w:szCs w:val="21"/>
          <w:lang w:eastAsia="zh-CN"/>
        </w:rPr>
        <w:t>1</w:t>
      </w:r>
      <w:r>
        <w:rPr>
          <w:rFonts w:ascii="黑体" w:eastAsia="黑体" w:hAnsi="黑体" w:cs="黑体" w:hint="eastAsia"/>
          <w:b w:val="0"/>
          <w:bCs w:val="0"/>
          <w:sz w:val="21"/>
          <w:szCs w:val="21"/>
          <w:lang w:eastAsia="zh-CN"/>
        </w:rPr>
        <w:fldChar w:fldCharType="end"/>
      </w:r>
      <w:r>
        <w:rPr>
          <w:rFonts w:ascii="黑体" w:eastAsia="黑体" w:hAnsi="黑体" w:cs="黑体" w:hint="eastAsia"/>
          <w:b w:val="0"/>
          <w:bCs w:val="0"/>
          <w:sz w:val="21"/>
          <w:szCs w:val="21"/>
          <w:lang w:eastAsia="zh-CN"/>
        </w:rPr>
        <w:t xml:space="preserve">  图像超分辨率实际应用效果对比图（左侧为高分辨率图像、右侧为低分辨率图像）</w:t>
      </w:r>
    </w:p>
    <w:p w14:paraId="133C70CD" w14:textId="77777777" w:rsidR="00395786" w:rsidRDefault="00000000">
      <w:pPr>
        <w:pStyle w:val="affe"/>
        <w:rPr>
          <w:rFonts w:ascii="Times" w:hAnsi="Times"/>
        </w:rPr>
      </w:pPr>
      <w:r>
        <w:rPr>
          <w:rFonts w:ascii="Times" w:hAnsi="Times" w:hint="eastAsia"/>
        </w:rPr>
        <w:t>在此背景下，图像超分辨率重建技术应运而生，其核心目标是通过算法从低分辨率图像恢复或重建高分辨率图像。传统方法主要基于插值技术（如双三次插值），虽能提升分辨率，但常导致图像模糊和细节丢失，难以满足高质量图像的需求。近年来，深度</w:t>
      </w:r>
      <w:r>
        <w:rPr>
          <w:rFonts w:ascii="Times" w:hAnsi="Times" w:hint="eastAsia"/>
        </w:rPr>
        <w:lastRenderedPageBreak/>
        <w:t>学习技术的快速发展推动了图像超分辨率重建的突破（特别是卷积神经网络与生成对抗网络）其不仅可从低分辨率图像恢复高分辨率图像，还能更好地保留细节和纹理特征。然而，现有方法在复杂纹理和边缘重建方面仍存在不足。例如，高频细节恢复不足、伪影生成及高计算复杂度等问题，限制了其实际应用。此外，图像数据量的快速增长对算法的实时性和泛化能力提出了更高要求。传统方法多聚焦于单一尺度特征提取，难以捕捉多尺度细节信息，从而限制了重建质量的提升。</w:t>
      </w:r>
    </w:p>
    <w:p w14:paraId="10C011C4" w14:textId="77777777" w:rsidR="00395786" w:rsidRDefault="00000000">
      <w:pPr>
        <w:pStyle w:val="21"/>
        <w:ind w:firstLineChars="200" w:firstLine="480"/>
        <w:outlineLvl w:val="2"/>
        <w:rPr>
          <w:rFonts w:ascii="楷体_GB2312" w:eastAsia="楷体_GB2312" w:hAnsi="Times"/>
          <w:bCs w:val="0"/>
        </w:rPr>
      </w:pPr>
      <w:bookmarkStart w:id="10" w:name="_Toc21393"/>
      <w:r>
        <w:rPr>
          <w:rFonts w:ascii="楷体_GB2312" w:eastAsia="楷体_GB2312" w:hAnsi="Times" w:hint="eastAsia"/>
          <w:bCs w:val="0"/>
        </w:rPr>
        <w:t>1.2.1  项目意义</w:t>
      </w:r>
      <w:bookmarkEnd w:id="10"/>
    </w:p>
    <w:p w14:paraId="3376338B" w14:textId="77777777" w:rsidR="00395786" w:rsidRDefault="00000000">
      <w:pPr>
        <w:pStyle w:val="affe"/>
        <w:rPr>
          <w:rFonts w:ascii="Times" w:hAnsi="Times"/>
        </w:rPr>
      </w:pPr>
      <w:r>
        <w:rPr>
          <w:rFonts w:ascii="Times" w:hAnsi="Times"/>
        </w:rPr>
        <w:t>本研究创新性地构建了一个基于多尺度特征融合的混合模型框架，该框架通过深度整合不同尺度层级的特征表征，实现了对图像高频细节和低频结构的协同优化。具体而言，模型采用</w:t>
      </w:r>
      <w:r>
        <w:rPr>
          <w:rFonts w:ascii="Times" w:hAnsi="Times" w:hint="eastAsia"/>
        </w:rPr>
        <w:t>多尺度</w:t>
      </w:r>
      <w:r>
        <w:rPr>
          <w:rFonts w:ascii="Times" w:hAnsi="Times"/>
        </w:rPr>
        <w:t>特征提取机制，在空间域和频域上建立了跨尺度的特征关联，通过自适应权重分配策略实现了多层次特征的动态融合。这种融合机制不仅有效解决了传统方法在复杂纹理区域容易产生伪影和模糊的问题，更重要的是突破了现有算法在纹理保持和结构重建之间的权衡困境，为超分辨率技术的性能提升提供了新的技术路径。实验结果表明，该框架在多个基准测试集上均取得了显著的性能提升，特别是在处理非规则纹理和边缘结构时展现出明显优势。</w:t>
      </w:r>
    </w:p>
    <w:p w14:paraId="58A41CD5" w14:textId="77777777" w:rsidR="00395786" w:rsidRDefault="00000000">
      <w:pPr>
        <w:pStyle w:val="affe"/>
        <w:rPr>
          <w:rFonts w:ascii="Times" w:hAnsi="Times"/>
        </w:rPr>
      </w:pPr>
      <w:r>
        <w:rPr>
          <w:rFonts w:ascii="Times" w:hAnsi="Times"/>
        </w:rPr>
        <w:t>从应用价值来看，本研究提出的技术方案在多个关键领域展现出广阔的应用前景。在医学影像领域，该技术能够显著提升</w:t>
      </w:r>
      <w:r>
        <w:rPr>
          <w:rFonts w:ascii="Times" w:hAnsi="Times"/>
        </w:rPr>
        <w:t>CT</w:t>
      </w:r>
      <w:r>
        <w:rPr>
          <w:rFonts w:ascii="Times" w:hAnsi="Times"/>
        </w:rPr>
        <w:t>、</w:t>
      </w:r>
      <w:r>
        <w:rPr>
          <w:rFonts w:ascii="Times" w:hAnsi="Times"/>
        </w:rPr>
        <w:t>MRI</w:t>
      </w:r>
      <w:r>
        <w:rPr>
          <w:rFonts w:ascii="Times" w:hAnsi="Times"/>
        </w:rPr>
        <w:t>等低分辨率医学图像的诊断价值，使细微病灶的早期识别成为可能；在遥感图像处理方面，该方法可有效增强高光谱数据的空间分辨率，为精准农业、环境监测等应用提供更可靠的数据支持。特别值得关注的是，在实时视频处理领域，该框架的轻量化版本已实现</w:t>
      </w:r>
      <w:r>
        <w:rPr>
          <w:rFonts w:ascii="Times" w:hAnsi="Times"/>
        </w:rPr>
        <w:t>4K</w:t>
      </w:r>
      <w:r>
        <w:rPr>
          <w:rFonts w:ascii="Times" w:hAnsi="Times"/>
        </w:rPr>
        <w:t>视频的实时超分辨率重建，为下一代视频编解码标准提供了技术支持。此外，在游戏和虚拟现实领域，该技术的应用有望突破现有硬件渲染能力的限制，通过后期处理实现画质的本质提升。这些实际应用案例充分证明了本研究在技术创新和工程实践两个维度上的重要价值。随着算法优化和硬件加速技术的不断发展，该框架有望在更多专业领域实现技术落地，推动超分辨率技术向更专业化、智能化的方向发展。</w:t>
      </w:r>
    </w:p>
    <w:p w14:paraId="2AF30035" w14:textId="77777777" w:rsidR="00395786" w:rsidRDefault="00000000">
      <w:pPr>
        <w:pStyle w:val="21"/>
        <w:ind w:firstLineChars="200" w:firstLine="480"/>
        <w:rPr>
          <w:rFonts w:ascii="黑体" w:hAnsi="Times"/>
        </w:rPr>
      </w:pPr>
      <w:bookmarkStart w:id="11" w:name="_Toc327274488"/>
      <w:bookmarkStart w:id="12" w:name="_Toc300712005"/>
      <w:bookmarkStart w:id="13" w:name="_Toc300711670"/>
      <w:bookmarkStart w:id="14" w:name="_Toc300740987"/>
      <w:bookmarkStart w:id="15" w:name="_Toc3402"/>
      <w:r>
        <w:rPr>
          <w:rFonts w:ascii="黑体" w:hAnsi="Times"/>
        </w:rPr>
        <w:t>1.</w:t>
      </w:r>
      <w:r>
        <w:rPr>
          <w:rFonts w:ascii="黑体" w:hAnsi="Times" w:hint="eastAsia"/>
        </w:rPr>
        <w:t>2</w:t>
      </w:r>
      <w:bookmarkEnd w:id="11"/>
      <w:bookmarkEnd w:id="12"/>
      <w:bookmarkEnd w:id="13"/>
      <w:bookmarkEnd w:id="14"/>
      <w:r>
        <w:rPr>
          <w:rFonts w:ascii="黑体" w:hAnsi="Times" w:hint="eastAsia"/>
        </w:rPr>
        <w:t xml:space="preserve">  基于多尺度混合模型的图像超分辨率重建</w:t>
      </w:r>
      <w:bookmarkEnd w:id="15"/>
    </w:p>
    <w:p w14:paraId="475BA926" w14:textId="77777777" w:rsidR="00395786" w:rsidRDefault="00000000">
      <w:pPr>
        <w:pStyle w:val="21"/>
        <w:ind w:firstLineChars="200" w:firstLine="480"/>
        <w:outlineLvl w:val="2"/>
        <w:rPr>
          <w:rFonts w:ascii="楷体_GB2312" w:eastAsia="楷体_GB2312" w:hAnsi="Times"/>
          <w:bCs w:val="0"/>
        </w:rPr>
      </w:pPr>
      <w:bookmarkStart w:id="16" w:name="_Toc4833"/>
      <w:r>
        <w:rPr>
          <w:rFonts w:ascii="楷体_GB2312" w:eastAsia="楷体_GB2312" w:hAnsi="Times" w:hint="eastAsia"/>
          <w:bCs w:val="0"/>
        </w:rPr>
        <w:t>1.2.1  研究内容和方法</w:t>
      </w:r>
      <w:bookmarkEnd w:id="16"/>
    </w:p>
    <w:p w14:paraId="227503FA" w14:textId="77777777" w:rsidR="00395786" w:rsidRDefault="00000000">
      <w:pPr>
        <w:pStyle w:val="affe"/>
        <w:rPr>
          <w:rFonts w:ascii="Times" w:hAnsi="Times"/>
        </w:rPr>
      </w:pPr>
      <w:r>
        <w:rPr>
          <w:rFonts w:ascii="Times" w:hAnsi="Times"/>
        </w:rPr>
        <w:t>本研究采用理论分析与实验验证相结合的研究方法，系统性地探索了基于多尺度混合模型的图像超分辨率重建技术。在研究内容方面，我们构建了一个完整的深度学习框架，从模型架构设计、算法优化到性能评估形成了闭环研究体系。在多尺度混合模型的</w:t>
      </w:r>
      <w:r>
        <w:rPr>
          <w:rFonts w:ascii="Times" w:hAnsi="Times"/>
        </w:rPr>
        <w:lastRenderedPageBreak/>
        <w:t>设计与实现环节，创新性地提出了多尺度残差密集模块（</w:t>
      </w:r>
      <w:r>
        <w:rPr>
          <w:rFonts w:ascii="Times" w:hAnsi="Times"/>
        </w:rPr>
        <w:t>MSRDB</w:t>
      </w:r>
      <w:r>
        <w:rPr>
          <w:rFonts w:ascii="Times" w:hAnsi="Times"/>
        </w:rPr>
        <w:t>），该模块通过并行卷积结构和密集连接机制，实现了跨层级特征的动态融合与高效复用。同时，我们对</w:t>
      </w:r>
      <w:r>
        <w:rPr>
          <w:rFonts w:ascii="Times" w:hAnsi="Times"/>
        </w:rPr>
        <w:t>SRGAN</w:t>
      </w:r>
      <w:r>
        <w:rPr>
          <w:rFonts w:ascii="Times" w:hAnsi="Times"/>
        </w:rPr>
        <w:t>框架进行了深度优化，在保持对抗训练优势的基础上，通过多尺度特征融合策略显著提升了高频细节的恢复能力。在</w:t>
      </w:r>
      <w:r>
        <w:rPr>
          <w:rFonts w:ascii="Times" w:hAnsi="Times"/>
        </w:rPr>
        <w:t>PyTorch</w:t>
      </w:r>
      <w:r>
        <w:rPr>
          <w:rFonts w:ascii="Times" w:hAnsi="Times"/>
        </w:rPr>
        <w:t>框架下的工程实现过程中，我们特别注重训练过程的稳定性与效率，开发了自适应学习率调度和混合精度训练等技术方案。</w:t>
      </w:r>
    </w:p>
    <w:p w14:paraId="7E265A3E" w14:textId="77777777" w:rsidR="00395786" w:rsidRDefault="00000000">
      <w:pPr>
        <w:pStyle w:val="affe"/>
        <w:rPr>
          <w:rFonts w:ascii="Times" w:hAnsi="Times"/>
        </w:rPr>
      </w:pPr>
      <w:r>
        <w:rPr>
          <w:rFonts w:ascii="Times" w:hAnsi="Times"/>
        </w:rPr>
        <w:t>在算法优化层面，本研究提出了一系列创新性改进措施。针对对抗训练中常见的模式崩溃问题，我们在判别器中系统性地引入了谱归一化技术，通过约束权重矩阵的</w:t>
      </w:r>
      <w:r>
        <w:rPr>
          <w:rFonts w:ascii="Times" w:hAnsi="Times"/>
        </w:rPr>
        <w:t>Lipschitz</w:t>
      </w:r>
      <w:r>
        <w:rPr>
          <w:rFonts w:ascii="Times" w:hAnsi="Times"/>
        </w:rPr>
        <w:t>常数有效稳定了训练过程。在损失函数设计方面，采用具有更好鲁棒性的</w:t>
      </w:r>
      <w:r>
        <w:rPr>
          <w:rFonts w:ascii="Times" w:hAnsi="Times"/>
        </w:rPr>
        <w:t>Charbonnier</w:t>
      </w:r>
      <w:r>
        <w:rPr>
          <w:rFonts w:ascii="Times" w:hAnsi="Times"/>
        </w:rPr>
        <w:t>损失替代传统</w:t>
      </w:r>
      <w:r>
        <w:rPr>
          <w:rFonts w:ascii="Times" w:hAnsi="Times"/>
        </w:rPr>
        <w:t>L1/L2</w:t>
      </w:r>
      <w:r>
        <w:rPr>
          <w:rFonts w:ascii="Times" w:hAnsi="Times"/>
        </w:rPr>
        <w:t>损失，显著减轻了边缘模糊现象。更值得关注的是，我们提出的多尺度感知损失函数通过整合</w:t>
      </w:r>
      <w:r>
        <w:rPr>
          <w:rFonts w:ascii="Times" w:hAnsi="Times"/>
        </w:rPr>
        <w:t>VGG</w:t>
      </w:r>
      <w:r>
        <w:rPr>
          <w:rFonts w:ascii="Times" w:hAnsi="Times"/>
        </w:rPr>
        <w:t>网络不同深度的特征响应，建立了更加全面的图像质量评估体系，使重建结果在保持结构合理性的同时，呈现出更丰富的纹理细节。这些技术创新共同构成了本研究的核心方法论体系。</w:t>
      </w:r>
    </w:p>
    <w:p w14:paraId="20610738" w14:textId="77777777" w:rsidR="00395786" w:rsidRDefault="00000000">
      <w:pPr>
        <w:pStyle w:val="affe"/>
        <w:rPr>
          <w:rFonts w:ascii="Times" w:hAnsi="Times"/>
        </w:rPr>
      </w:pPr>
      <w:r>
        <w:rPr>
          <w:rFonts w:ascii="Times" w:hAnsi="Times"/>
        </w:rPr>
        <w:t>实验验证环节采用了严谨科学的评估方法。我们不仅在国际通用的</w:t>
      </w:r>
      <w:r>
        <w:rPr>
          <w:rFonts w:ascii="Times" w:hAnsi="Times"/>
        </w:rPr>
        <w:t>Set5</w:t>
      </w:r>
      <w:r>
        <w:rPr>
          <w:rFonts w:ascii="Times" w:hAnsi="Times"/>
        </w:rPr>
        <w:t>、</w:t>
      </w:r>
      <w:r>
        <w:rPr>
          <w:rFonts w:ascii="Times" w:hAnsi="Times"/>
        </w:rPr>
        <w:t>Set14</w:t>
      </w:r>
      <w:r>
        <w:rPr>
          <w:rFonts w:ascii="Times" w:hAnsi="Times"/>
        </w:rPr>
        <w:t>、</w:t>
      </w:r>
      <w:r>
        <w:rPr>
          <w:rFonts w:ascii="Times" w:hAnsi="Times"/>
        </w:rPr>
        <w:t>BSD100</w:t>
      </w:r>
      <w:r>
        <w:rPr>
          <w:rFonts w:ascii="Times" w:hAnsi="Times"/>
        </w:rPr>
        <w:t>等基准数据集上进行了系统测试，还针对不同放大因子（</w:t>
      </w:r>
      <w:r>
        <w:rPr>
          <w:rFonts w:ascii="Times" w:hAnsi="Times"/>
        </w:rPr>
        <w:t>×2,×4,×8</w:t>
      </w:r>
      <w:r>
        <w:rPr>
          <w:rFonts w:ascii="Times" w:hAnsi="Times"/>
        </w:rPr>
        <w:t>）设置了对比实验。评估指标既包含</w:t>
      </w:r>
      <w:r>
        <w:rPr>
          <w:rFonts w:ascii="Times" w:hAnsi="Times"/>
        </w:rPr>
        <w:t>PSNR</w:t>
      </w:r>
      <w:r>
        <w:rPr>
          <w:rFonts w:ascii="Times" w:hAnsi="Times"/>
        </w:rPr>
        <w:t>、</w:t>
      </w:r>
      <w:r>
        <w:rPr>
          <w:rFonts w:ascii="Times" w:hAnsi="Times"/>
        </w:rPr>
        <w:t>SSIM</w:t>
      </w:r>
      <w:r>
        <w:rPr>
          <w:rFonts w:ascii="Times" w:hAnsi="Times"/>
        </w:rPr>
        <w:t>等客观量化指标，也通过视觉质量评估关注主观感知效果。特别设计的消融实验（</w:t>
      </w:r>
      <w:r>
        <w:rPr>
          <w:rFonts w:ascii="Times" w:hAnsi="Times"/>
        </w:rPr>
        <w:t>Ablation Study</w:t>
      </w:r>
      <w:r>
        <w:rPr>
          <w:rFonts w:ascii="Times" w:hAnsi="Times"/>
        </w:rPr>
        <w:t>）深入分析了各关键组件的贡献度，为模型优化提供了明确方向。在计算效率评估中，我们不仅关注重建质量，还重点测试了模型在多种硬件平台上的推理速度（</w:t>
      </w:r>
      <w:r>
        <w:rPr>
          <w:rFonts w:ascii="Times" w:hAnsi="Times"/>
        </w:rPr>
        <w:t>FPS</w:t>
      </w:r>
      <w:r>
        <w:rPr>
          <w:rFonts w:ascii="Times" w:hAnsi="Times"/>
        </w:rPr>
        <w:t>）和内存占用情况，为实际应用部署提供了可靠依据。这种全方位的评估体系确保了研究结论的科学性和可靠性。</w:t>
      </w:r>
    </w:p>
    <w:p w14:paraId="455EAB36" w14:textId="77777777" w:rsidR="00395786" w:rsidRDefault="00000000">
      <w:pPr>
        <w:pStyle w:val="affe"/>
        <w:ind w:firstLineChars="0" w:firstLine="0"/>
        <w:rPr>
          <w:rFonts w:hint="eastAsia"/>
        </w:rPr>
      </w:pPr>
      <w:r>
        <w:rPr>
          <w:noProof/>
        </w:rPr>
        <w:drawing>
          <wp:inline distT="0" distB="0" distL="114300" distR="114300" wp14:anchorId="585C2B19" wp14:editId="62EE3D2A">
            <wp:extent cx="5755005" cy="2930525"/>
            <wp:effectExtent l="0" t="0" r="1714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755005" cy="2930525"/>
                    </a:xfrm>
                    <a:prstGeom prst="rect">
                      <a:avLst/>
                    </a:prstGeom>
                    <a:noFill/>
                    <a:ln>
                      <a:noFill/>
                    </a:ln>
                  </pic:spPr>
                </pic:pic>
              </a:graphicData>
            </a:graphic>
          </wp:inline>
        </w:drawing>
      </w:r>
    </w:p>
    <w:p w14:paraId="5BDB157A" w14:textId="77777777" w:rsidR="00395786" w:rsidRDefault="00000000">
      <w:pPr>
        <w:pStyle w:val="a4"/>
        <w:ind w:firstLine="0"/>
        <w:jc w:val="center"/>
        <w:rPr>
          <w:rFonts w:ascii="黑体" w:eastAsia="黑体" w:hAnsi="黑体" w:cs="黑体" w:hint="eastAsia"/>
          <w:b w:val="0"/>
          <w:bCs w:val="0"/>
          <w:sz w:val="21"/>
          <w:szCs w:val="21"/>
          <w:lang w:eastAsia="zh-CN"/>
        </w:rPr>
      </w:pPr>
      <w:r>
        <w:rPr>
          <w:rFonts w:ascii="黑体" w:eastAsia="黑体" w:hAnsi="黑体" w:cs="黑体" w:hint="eastAsia"/>
          <w:b w:val="0"/>
          <w:bCs w:val="0"/>
          <w:sz w:val="21"/>
          <w:szCs w:val="21"/>
          <w:lang w:eastAsia="zh-CN"/>
        </w:rPr>
        <w:t xml:space="preserve">图 </w:t>
      </w:r>
      <w:r>
        <w:rPr>
          <w:rFonts w:ascii="黑体" w:eastAsia="黑体" w:hAnsi="黑体" w:cs="黑体" w:hint="eastAsia"/>
          <w:b w:val="0"/>
          <w:bCs w:val="0"/>
          <w:sz w:val="21"/>
          <w:szCs w:val="21"/>
        </w:rPr>
        <w:fldChar w:fldCharType="begin"/>
      </w:r>
      <w:r>
        <w:rPr>
          <w:rFonts w:ascii="黑体" w:eastAsia="黑体" w:hAnsi="黑体" w:cs="黑体" w:hint="eastAsia"/>
          <w:b w:val="0"/>
          <w:bCs w:val="0"/>
          <w:sz w:val="21"/>
          <w:szCs w:val="21"/>
          <w:lang w:eastAsia="zh-CN"/>
        </w:rPr>
        <w:instrText xml:space="preserve"> SEQ 图 \* ARABIC </w:instrText>
      </w:r>
      <w:r>
        <w:rPr>
          <w:rFonts w:ascii="黑体" w:eastAsia="黑体" w:hAnsi="黑体" w:cs="黑体" w:hint="eastAsia"/>
          <w:b w:val="0"/>
          <w:bCs w:val="0"/>
          <w:sz w:val="21"/>
          <w:szCs w:val="21"/>
        </w:rPr>
        <w:fldChar w:fldCharType="separate"/>
      </w:r>
      <w:r>
        <w:rPr>
          <w:rFonts w:ascii="黑体" w:eastAsia="黑体" w:hAnsi="黑体" w:cs="黑体" w:hint="eastAsia"/>
          <w:b w:val="0"/>
          <w:bCs w:val="0"/>
          <w:sz w:val="21"/>
          <w:szCs w:val="21"/>
          <w:lang w:eastAsia="zh-CN"/>
        </w:rPr>
        <w:t>2</w:t>
      </w:r>
      <w:r>
        <w:rPr>
          <w:rFonts w:ascii="黑体" w:eastAsia="黑体" w:hAnsi="黑体" w:cs="黑体" w:hint="eastAsia"/>
          <w:b w:val="0"/>
          <w:bCs w:val="0"/>
          <w:sz w:val="21"/>
          <w:szCs w:val="21"/>
        </w:rPr>
        <w:fldChar w:fldCharType="end"/>
      </w:r>
      <w:r>
        <w:rPr>
          <w:rFonts w:ascii="黑体" w:eastAsia="黑体" w:hAnsi="黑体" w:cs="黑体" w:hint="eastAsia"/>
          <w:b w:val="0"/>
          <w:bCs w:val="0"/>
          <w:sz w:val="21"/>
          <w:szCs w:val="21"/>
          <w:lang w:eastAsia="zh-CN"/>
        </w:rPr>
        <w:t xml:space="preserve">  SRGAN网络结构图</w:t>
      </w:r>
    </w:p>
    <w:p w14:paraId="7ED3C182" w14:textId="77777777" w:rsidR="00395786" w:rsidRDefault="00000000">
      <w:pPr>
        <w:pStyle w:val="affe"/>
        <w:rPr>
          <w:rFonts w:ascii="黑体" w:eastAsia="黑体" w:hAnsi="Times"/>
          <w:szCs w:val="21"/>
        </w:rPr>
      </w:pPr>
      <w:r>
        <w:rPr>
          <w:rFonts w:ascii="Times" w:hAnsi="Times"/>
        </w:rPr>
        <w:t>SRGAN</w:t>
      </w:r>
      <w:r>
        <w:rPr>
          <w:rFonts w:ascii="Times" w:hAnsi="Times"/>
        </w:rPr>
        <w:t>是一种基于生成对抗网络（</w:t>
      </w:r>
      <w:r>
        <w:rPr>
          <w:rFonts w:ascii="Times" w:hAnsi="Times"/>
        </w:rPr>
        <w:t>GAN</w:t>
      </w:r>
      <w:r>
        <w:rPr>
          <w:rFonts w:ascii="Times" w:hAnsi="Times"/>
        </w:rPr>
        <w:t>）的图像超分辨率方法，通过引入对抗训</w:t>
      </w:r>
      <w:r>
        <w:rPr>
          <w:rFonts w:ascii="Times" w:hAnsi="Times"/>
        </w:rPr>
        <w:lastRenderedPageBreak/>
        <w:t>练和感知损失，能够生成具有逼真细节的高分辨率图像，显著优于传统基于</w:t>
      </w:r>
      <w:r>
        <w:rPr>
          <w:rFonts w:ascii="Times" w:hAnsi="Times"/>
        </w:rPr>
        <w:t>MSE</w:t>
      </w:r>
      <w:r>
        <w:rPr>
          <w:rFonts w:ascii="Times" w:hAnsi="Times"/>
        </w:rPr>
        <w:t>的方法。其优势在于恢复高频纹理（如边缘、毛发），提升视觉质量，尤其适合自然场景。然而，</w:t>
      </w:r>
      <w:r>
        <w:rPr>
          <w:rFonts w:ascii="Times" w:hAnsi="Times"/>
        </w:rPr>
        <w:t>SRGAN</w:t>
      </w:r>
      <w:r>
        <w:rPr>
          <w:rFonts w:ascii="Times" w:hAnsi="Times"/>
        </w:rPr>
        <w:t>也存在不足，包括训练不稳定、可能引入伪影、计算复杂度高，且在</w:t>
      </w:r>
      <w:r>
        <w:rPr>
          <w:rFonts w:ascii="Times" w:hAnsi="Times"/>
        </w:rPr>
        <w:t>PSNR</w:t>
      </w:r>
      <w:r>
        <w:rPr>
          <w:rFonts w:ascii="Times" w:hAnsi="Times"/>
        </w:rPr>
        <w:t>等定量指标上可能不如非</w:t>
      </w:r>
      <w:r>
        <w:rPr>
          <w:rFonts w:ascii="Times" w:hAnsi="Times"/>
        </w:rPr>
        <w:t>GAN</w:t>
      </w:r>
      <w:r>
        <w:rPr>
          <w:rFonts w:ascii="Times" w:hAnsi="Times"/>
        </w:rPr>
        <w:t>方法。此外，它对训练数据质量和数量要求较高，限制了其在某些场景的应用。</w:t>
      </w:r>
    </w:p>
    <w:p w14:paraId="1CB3906A" w14:textId="77777777" w:rsidR="00395786" w:rsidRDefault="00000000">
      <w:pPr>
        <w:pStyle w:val="affe"/>
        <w:rPr>
          <w:rFonts w:ascii="Times" w:hAnsi="Times"/>
        </w:rPr>
      </w:pPr>
      <w:r>
        <w:rPr>
          <w:rFonts w:ascii="Times" w:hAnsi="Times"/>
        </w:rPr>
        <w:t>本研究基于深度学习的超分辨率重建技术，提出了一种创新的多尺度混合模型架构。该模型通过对</w:t>
      </w:r>
      <w:r>
        <w:rPr>
          <w:rFonts w:ascii="Times" w:hAnsi="Times"/>
        </w:rPr>
        <w:t>SRGAN</w:t>
      </w:r>
      <w:r>
        <w:rPr>
          <w:rFonts w:ascii="Times" w:hAnsi="Times"/>
        </w:rPr>
        <w:t>框架的系统性改进，实现了更高质量的图像重建效果。在方法学层面，我们主要从三个维度进行了深入探索和技术创新：</w:t>
      </w:r>
    </w:p>
    <w:p w14:paraId="2FB7F379" w14:textId="77777777" w:rsidR="00395786" w:rsidRDefault="00000000">
      <w:pPr>
        <w:pStyle w:val="affe"/>
        <w:rPr>
          <w:rFonts w:ascii="Times" w:hAnsi="Times"/>
        </w:rPr>
      </w:pPr>
      <w:r>
        <w:rPr>
          <w:rFonts w:ascii="Times" w:hAnsi="Times"/>
        </w:rPr>
        <w:t>在多尺度特征提取方面，本研究设计了具有层次化特征表达能力的多尺度残差密集模块（</w:t>
      </w:r>
      <w:r>
        <w:rPr>
          <w:rFonts w:ascii="Times" w:hAnsi="Times"/>
        </w:rPr>
        <w:t>MSRDB</w:t>
      </w:r>
      <w:r>
        <w:rPr>
          <w:rFonts w:ascii="Times" w:hAnsi="Times"/>
        </w:rPr>
        <w:t>）。该模块创新性地整合了并行卷积结构和密集连接机制，其中</w:t>
      </w:r>
      <w:r>
        <w:rPr>
          <w:rFonts w:ascii="Times" w:hAnsi="Times"/>
        </w:rPr>
        <w:t>3×3</w:t>
      </w:r>
      <w:r>
        <w:rPr>
          <w:rFonts w:ascii="Times" w:hAnsi="Times"/>
        </w:rPr>
        <w:t>和</w:t>
      </w:r>
      <w:r>
        <w:rPr>
          <w:rFonts w:ascii="Times" w:hAnsi="Times"/>
        </w:rPr>
        <w:t>5×5</w:t>
      </w:r>
      <w:r>
        <w:rPr>
          <w:rFonts w:ascii="Times" w:hAnsi="Times"/>
        </w:rPr>
        <w:t>卷积核的协同工作实现了多感受野特征的互补提取，而密集连接则确保了特征在跨层级传播过程中的高效复用。特别地，我们引入的</w:t>
      </w:r>
      <w:r>
        <w:rPr>
          <w:rFonts w:ascii="Times" w:hAnsi="Times"/>
        </w:rPr>
        <w:t>1×1</w:t>
      </w:r>
      <w:r>
        <w:rPr>
          <w:rFonts w:ascii="Times" w:hAnsi="Times"/>
        </w:rPr>
        <w:t>卷积特征融合层不仅实现了特征的降维压缩，更通过通道注意力机制实现了特征的自适应选择。在生成器末端设计的跨尺度特征聚合层采用可学习的权重分配策略，能够根据图像内容动态调整不同尺度特征的贡献度，从而在全局范围内实现最优的特征整合。</w:t>
      </w:r>
    </w:p>
    <w:p w14:paraId="3F042EF1" w14:textId="77777777" w:rsidR="00395786" w:rsidRDefault="00000000">
      <w:pPr>
        <w:pStyle w:val="affe"/>
        <w:rPr>
          <w:rFonts w:ascii="Times" w:hAnsi="Times"/>
        </w:rPr>
      </w:pPr>
      <w:r>
        <w:rPr>
          <w:rFonts w:ascii="Times" w:hAnsi="Times"/>
        </w:rPr>
        <w:t>针对生成对抗网络的优化，我们构建了一个深度达</w:t>
      </w:r>
      <w:r>
        <w:rPr>
          <w:rFonts w:ascii="Times" w:hAnsi="Times"/>
        </w:rPr>
        <w:t>16</w:t>
      </w:r>
      <w:r>
        <w:rPr>
          <w:rFonts w:ascii="Times" w:hAnsi="Times"/>
        </w:rPr>
        <w:t>层的生成器网络，其中创新性地嵌入了</w:t>
      </w:r>
      <w:r>
        <w:rPr>
          <w:rFonts w:ascii="Times" w:hAnsi="Times"/>
        </w:rPr>
        <w:t>8</w:t>
      </w:r>
      <w:r>
        <w:rPr>
          <w:rFonts w:ascii="Times" w:hAnsi="Times"/>
        </w:rPr>
        <w:t>个多尺度残差密集模块。这种深度网络结构通过亚像素卷积（</w:t>
      </w:r>
      <w:r>
        <w:rPr>
          <w:rFonts w:ascii="Times" w:hAnsi="Times"/>
        </w:rPr>
        <w:t>PixelShuffle</w:t>
      </w:r>
      <w:r>
        <w:rPr>
          <w:rFonts w:ascii="Times" w:hAnsi="Times"/>
        </w:rPr>
        <w:t>）实现了高效的上采样过程，同时长程残差连接的引入有效缓解了深度网络中的梯度消失问题，保证了低频信息的完整性传输。在判别器设计方面，我们采用了谱归一化技术对权重矩阵进行严格约束，这种正则化方法不仅增强了训练过程的稳定性，还显著降低了模式崩溃的风险。特别设计的</w:t>
      </w:r>
      <w:r>
        <w:rPr>
          <w:rFonts w:ascii="Times" w:hAnsi="Times"/>
        </w:rPr>
        <w:t>7</w:t>
      </w:r>
      <w:r>
        <w:rPr>
          <w:rFonts w:ascii="Times" w:hAnsi="Times"/>
        </w:rPr>
        <w:t>层深度卷积网络配合全局平均池化层，使判别器能够从全局和局部两个层面准确评估图像的真实性。</w:t>
      </w:r>
    </w:p>
    <w:p w14:paraId="1E89A00E" w14:textId="77777777" w:rsidR="00395786" w:rsidRDefault="00000000">
      <w:pPr>
        <w:pStyle w:val="affe"/>
        <w:rPr>
          <w:rFonts w:ascii="Times" w:hAnsi="Times"/>
        </w:rPr>
      </w:pPr>
      <w:r>
        <w:rPr>
          <w:rFonts w:ascii="Times" w:hAnsi="Times"/>
        </w:rPr>
        <w:t>在损失函数设计上，本研究提出了一个多层次的复合损失函数体系。其中，</w:t>
      </w:r>
      <w:r>
        <w:rPr>
          <w:rFonts w:ascii="Times" w:hAnsi="Times"/>
        </w:rPr>
        <w:t>Charbonnier</w:t>
      </w:r>
      <w:r>
        <w:rPr>
          <w:rFonts w:ascii="Times" w:hAnsi="Times"/>
        </w:rPr>
        <w:t>损失函数因其对异常值的鲁棒性处理能力，在保持边缘锐度的同时有效抑制了重建伪影；基于</w:t>
      </w:r>
      <w:r>
        <w:rPr>
          <w:rFonts w:ascii="Times" w:hAnsi="Times"/>
        </w:rPr>
        <w:t>VGG19</w:t>
      </w:r>
      <w:r>
        <w:rPr>
          <w:rFonts w:ascii="Times" w:hAnsi="Times"/>
        </w:rPr>
        <w:t>网络的感知损失通过</w:t>
      </w:r>
      <w:r>
        <w:rPr>
          <w:rFonts w:ascii="Times" w:hAnsi="Times"/>
        </w:rPr>
        <w:t>ReLU5-4</w:t>
      </w:r>
      <w:r>
        <w:rPr>
          <w:rFonts w:ascii="Times" w:hAnsi="Times"/>
        </w:rPr>
        <w:t>层的深度特征提取，确保了重建结果在语义层面的合理性；而引入梯度惩罚项的</w:t>
      </w:r>
      <w:r>
        <w:rPr>
          <w:rFonts w:ascii="Times" w:hAnsi="Times"/>
        </w:rPr>
        <w:t>WGAN-GP</w:t>
      </w:r>
      <w:r>
        <w:rPr>
          <w:rFonts w:ascii="Times" w:hAnsi="Times"/>
        </w:rPr>
        <w:t>对抗损失则显著改善了对抗训练的稳定性。这三种损失函数的协同优化，使模型在保持高保真度的同时，能够生成视觉感知质量更优的超分辨率图像。这种复合损失框架不仅考虑了像素级的精确匹配，还兼顾了高层语义特征的一致性，为生成对抗网络在超分辨率任务中的应用提供了新的优化思路。</w:t>
      </w:r>
    </w:p>
    <w:p w14:paraId="20CDFE06" w14:textId="77777777" w:rsidR="00395786" w:rsidRDefault="00000000">
      <w:pPr>
        <w:pStyle w:val="affe"/>
        <w:outlineLvl w:val="2"/>
        <w:rPr>
          <w:rFonts w:ascii="楷体_GB2312" w:eastAsia="楷体_GB2312" w:hAnsi="Times"/>
          <w:szCs w:val="24"/>
        </w:rPr>
      </w:pPr>
      <w:bookmarkStart w:id="17" w:name="_Toc17738"/>
      <w:r>
        <w:rPr>
          <w:rFonts w:ascii="楷体_GB2312" w:eastAsia="楷体_GB2312" w:hAnsi="Times" w:hint="eastAsia"/>
          <w:szCs w:val="24"/>
        </w:rPr>
        <w:lastRenderedPageBreak/>
        <w:t>1.2.2  论文结构及创新</w:t>
      </w:r>
      <w:bookmarkEnd w:id="17"/>
    </w:p>
    <w:p w14:paraId="1996E3DB" w14:textId="77777777" w:rsidR="00395786" w:rsidRDefault="00000000">
      <w:pPr>
        <w:pStyle w:val="affe"/>
        <w:rPr>
          <w:rFonts w:ascii="Times" w:hAnsi="Times"/>
        </w:rPr>
      </w:pPr>
      <w:r>
        <w:rPr>
          <w:rFonts w:ascii="Times" w:hAnsi="Times"/>
        </w:rPr>
        <w:t>本研究系统性地探索了基于多尺度混合模型的图像超分辨率重建技术，采用</w:t>
      </w:r>
      <w:r>
        <w:rPr>
          <w:rFonts w:ascii="Times" w:hAnsi="Times"/>
        </w:rPr>
        <w:t>"</w:t>
      </w:r>
      <w:r>
        <w:rPr>
          <w:rFonts w:ascii="Times" w:hAnsi="Times"/>
        </w:rPr>
        <w:t>理论创新</w:t>
      </w:r>
      <w:r>
        <w:rPr>
          <w:rFonts w:ascii="Times" w:hAnsi="Times"/>
        </w:rPr>
        <w:t>-</w:t>
      </w:r>
      <w:r>
        <w:rPr>
          <w:rFonts w:ascii="Times" w:hAnsi="Times"/>
        </w:rPr>
        <w:t>方法实现</w:t>
      </w:r>
      <w:r>
        <w:rPr>
          <w:rFonts w:ascii="Times" w:hAnsi="Times"/>
        </w:rPr>
        <w:t>-</w:t>
      </w:r>
      <w:r>
        <w:rPr>
          <w:rFonts w:ascii="Times" w:hAnsi="Times"/>
        </w:rPr>
        <w:t>实验验证</w:t>
      </w:r>
      <w:r>
        <w:rPr>
          <w:rFonts w:ascii="Times" w:hAnsi="Times"/>
        </w:rPr>
        <w:t>-</w:t>
      </w:r>
      <w:r>
        <w:rPr>
          <w:rFonts w:ascii="Times" w:hAnsi="Times"/>
        </w:rPr>
        <w:t>应用展望</w:t>
      </w:r>
      <w:r>
        <w:rPr>
          <w:rFonts w:ascii="Times" w:hAnsi="Times"/>
        </w:rPr>
        <w:t>"</w:t>
      </w:r>
      <w:r>
        <w:rPr>
          <w:rFonts w:ascii="Times" w:hAnsi="Times"/>
        </w:rPr>
        <w:t>的研究范式，构建了一套完整的超分辨率重建解决方案。在整体架构上，论文各章节形成紧密衔接的有机整体：第一章通过深入剖析医学影像诊断、卫星遥感监测等实际应用场景中低分辨率图像带来的技术瓶颈，揭示了现有超分辨率方法在复杂纹理重建和计算效率方面的关键挑战，进而提出融合多尺度特征与生成对抗网络的技术路线，为后续研究指明方向。</w:t>
      </w:r>
    </w:p>
    <w:p w14:paraId="4CAFFA76" w14:textId="77777777" w:rsidR="00395786" w:rsidRDefault="00000000">
      <w:pPr>
        <w:pStyle w:val="affe"/>
        <w:rPr>
          <w:rFonts w:ascii="Times" w:hAnsi="Times"/>
        </w:rPr>
      </w:pPr>
      <w:r>
        <w:rPr>
          <w:rFonts w:ascii="Times" w:hAnsi="Times"/>
        </w:rPr>
        <w:t>第二章采用多维度的文献分析方法，不仅纵向梳理了从传统插值法、基于稀疏表示的方法到深度学习方法的技术演进历程，还横向对比了当前主流深度学习架构在特征提取机制上的差异。特别值得关注的是，本章从理论层面深入探讨了生成对抗网络在超分辨率任务中的三大核心矛盾：细节生成与伪影抑制的平衡、模型深度与训练稳定性的关系、感知质量与保真度的权衡，这些分析为本文方法的技术突破提供了坚实的理论基础。此外，本章还创新性地提出了面向真实场景的图像退化分类体系，为后续研究的数据建模提供了新的理论框架。</w:t>
      </w:r>
    </w:p>
    <w:p w14:paraId="162859A9" w14:textId="77777777" w:rsidR="00395786" w:rsidRDefault="00000000">
      <w:pPr>
        <w:pStyle w:val="affe"/>
        <w:rPr>
          <w:rFonts w:ascii="Times" w:hAnsi="Times"/>
        </w:rPr>
      </w:pPr>
      <w:r>
        <w:rPr>
          <w:rFonts w:ascii="Times" w:hAnsi="Times"/>
        </w:rPr>
        <w:t>第三章作为方法论的核心创新章节，构建了完整的超分辨率重建理论体系。本章首先建立了基于变分框架的超分辨率问题数学表述，创新性地引入多尺度特征空间的概念。在技术实现层面，提出的多尺度残差密集模块（</w:t>
      </w:r>
      <w:r>
        <w:rPr>
          <w:rFonts w:ascii="Times" w:hAnsi="Times"/>
        </w:rPr>
        <w:t>MSRDB</w:t>
      </w:r>
      <w:r>
        <w:rPr>
          <w:rFonts w:ascii="Times" w:hAnsi="Times"/>
        </w:rPr>
        <w:t>）通过异构卷积核（</w:t>
      </w:r>
      <w:r>
        <w:rPr>
          <w:rFonts w:ascii="Times" w:hAnsi="Times"/>
        </w:rPr>
        <w:t>1×1</w:t>
      </w:r>
      <w:r>
        <w:rPr>
          <w:rFonts w:ascii="Times" w:hAnsi="Times"/>
        </w:rPr>
        <w:t>、</w:t>
      </w:r>
      <w:r>
        <w:rPr>
          <w:rFonts w:ascii="Times" w:hAnsi="Times"/>
        </w:rPr>
        <w:t>3×3</w:t>
      </w:r>
      <w:r>
        <w:rPr>
          <w:rFonts w:ascii="Times" w:hAnsi="Times"/>
        </w:rPr>
        <w:t>、</w:t>
      </w:r>
      <w:r>
        <w:rPr>
          <w:rFonts w:ascii="Times" w:hAnsi="Times"/>
        </w:rPr>
        <w:t>5×5</w:t>
      </w:r>
      <w:r>
        <w:rPr>
          <w:rFonts w:ascii="Times" w:hAnsi="Times"/>
        </w:rPr>
        <w:t>）的并行处理和动态门控机制，实现了跨尺度特征的自适应融合。在网络优化方面，设计的谱归一化判别器配合混合精度训练策略，使模型在保持稳定性的同时实现了训练效率的大幅提升。特别地，本章提出的三重损失平衡机制（</w:t>
      </w:r>
      <w:r>
        <w:rPr>
          <w:rFonts w:ascii="Times" w:hAnsi="Times"/>
        </w:rPr>
        <w:t>Triple-Loss Balancing</w:t>
      </w:r>
      <w:r>
        <w:rPr>
          <w:rFonts w:ascii="Times" w:hAnsi="Times"/>
        </w:rPr>
        <w:t>）通过动态权重调整，有效解决了超分辨率任务中不同损失函数量纲不统一的关键难题。</w:t>
      </w:r>
    </w:p>
    <w:p w14:paraId="2504653D" w14:textId="77777777" w:rsidR="00395786" w:rsidRDefault="00000000">
      <w:pPr>
        <w:pStyle w:val="affe"/>
        <w:rPr>
          <w:rFonts w:ascii="Times" w:hAnsi="Times"/>
        </w:rPr>
      </w:pPr>
      <w:r>
        <w:rPr>
          <w:rFonts w:ascii="Times" w:hAnsi="Times"/>
        </w:rPr>
        <w:t>第四章采用多层次验证体系对方法性能进行全面评估。在实验设计上，不仅考虑标准测试集（</w:t>
      </w:r>
      <w:r>
        <w:rPr>
          <w:rFonts w:ascii="Times" w:hAnsi="Times"/>
        </w:rPr>
        <w:t>Set5</w:t>
      </w:r>
      <w:r>
        <w:rPr>
          <w:rFonts w:ascii="Times" w:hAnsi="Times"/>
        </w:rPr>
        <w:t>、</w:t>
      </w:r>
      <w:r>
        <w:rPr>
          <w:rFonts w:ascii="Times" w:hAnsi="Times"/>
        </w:rPr>
        <w:t>Set14</w:t>
      </w:r>
      <w:r>
        <w:rPr>
          <w:rFonts w:ascii="Times" w:hAnsi="Times"/>
        </w:rPr>
        <w:t>等）上的基准测试，还构建了包含医学</w:t>
      </w:r>
      <w:r>
        <w:rPr>
          <w:rFonts w:ascii="Times" w:hAnsi="Times"/>
        </w:rPr>
        <w:t>CT</w:t>
      </w:r>
      <w:r>
        <w:rPr>
          <w:rFonts w:ascii="Times" w:hAnsi="Times"/>
        </w:rPr>
        <w:t>、卫星遥感等专业图像的扩展测试集。评估指标方面，除常规的</w:t>
      </w:r>
      <w:r>
        <w:rPr>
          <w:rFonts w:ascii="Times" w:hAnsi="Times"/>
        </w:rPr>
        <w:t>PSNR</w:t>
      </w:r>
      <w:r>
        <w:rPr>
          <w:rFonts w:ascii="Times" w:hAnsi="Times"/>
        </w:rPr>
        <w:t>、</w:t>
      </w:r>
      <w:r>
        <w:rPr>
          <w:rFonts w:ascii="Times" w:hAnsi="Times"/>
        </w:rPr>
        <w:t>SSIM</w:t>
      </w:r>
      <w:r>
        <w:rPr>
          <w:rFonts w:ascii="Times" w:hAnsi="Times"/>
        </w:rPr>
        <w:t>外，创新性地引入了基于深度学习的</w:t>
      </w:r>
      <w:r>
        <w:rPr>
          <w:rFonts w:ascii="Times" w:hAnsi="Times"/>
        </w:rPr>
        <w:t>NR-IQA</w:t>
      </w:r>
      <w:r>
        <w:rPr>
          <w:rFonts w:ascii="Times" w:hAnsi="Times"/>
        </w:rPr>
        <w:t>指标和专家主观评分。消融实验部分采用控制变量法系统验证了各模块贡献，其中多尺度特征融合模块被证明对纹理细节恢复的贡献度达到</w:t>
      </w:r>
      <w:r>
        <w:rPr>
          <w:rFonts w:ascii="Times" w:hAnsi="Times"/>
        </w:rPr>
        <w:t>42.3%</w:t>
      </w:r>
      <w:r>
        <w:rPr>
          <w:rFonts w:ascii="Times" w:hAnsi="Times"/>
        </w:rPr>
        <w:t>。计算效率分析则揭示了模型在</w:t>
      </w:r>
      <w:r>
        <w:rPr>
          <w:rFonts w:ascii="Times" w:hAnsi="Times"/>
        </w:rPr>
        <w:t>Titan Xp</w:t>
      </w:r>
      <w:r>
        <w:rPr>
          <w:rFonts w:ascii="Times" w:hAnsi="Times"/>
        </w:rPr>
        <w:t>显卡上实现</w:t>
      </w:r>
      <w:r>
        <w:rPr>
          <w:rFonts w:ascii="Times" w:hAnsi="Times"/>
        </w:rPr>
        <w:t>4K</w:t>
      </w:r>
      <w:r>
        <w:rPr>
          <w:rFonts w:ascii="Times" w:hAnsi="Times"/>
        </w:rPr>
        <w:t>实时处理（</w:t>
      </w:r>
      <w:r>
        <w:rPr>
          <w:rFonts w:ascii="Times" w:hAnsi="Times"/>
        </w:rPr>
        <w:t>38.7fps</w:t>
      </w:r>
      <w:r>
        <w:rPr>
          <w:rFonts w:ascii="Times" w:hAnsi="Times"/>
        </w:rPr>
        <w:t>）的优异性能。</w:t>
      </w:r>
    </w:p>
    <w:p w14:paraId="34AC9B85" w14:textId="77777777" w:rsidR="00395786" w:rsidRDefault="00000000">
      <w:pPr>
        <w:pStyle w:val="affe"/>
        <w:rPr>
          <w:rFonts w:ascii="Times" w:hAnsi="Times"/>
        </w:rPr>
      </w:pPr>
      <w:r>
        <w:rPr>
          <w:rFonts w:ascii="Times" w:hAnsi="Times"/>
        </w:rPr>
        <w:t>第五章从技术转化角度深入探讨了研究成果的应用前景。针对医学影像领域，提出了基于领域适应的模型微调方案，在肝脏</w:t>
      </w:r>
      <w:r>
        <w:rPr>
          <w:rFonts w:ascii="Times" w:hAnsi="Times"/>
        </w:rPr>
        <w:t>CT</w:t>
      </w:r>
      <w:r>
        <w:rPr>
          <w:rFonts w:ascii="Times" w:hAnsi="Times"/>
        </w:rPr>
        <w:t>数据集上实现了</w:t>
      </w:r>
      <w:r>
        <w:rPr>
          <w:rFonts w:ascii="Times" w:hAnsi="Times"/>
        </w:rPr>
        <w:t>94.6%</w:t>
      </w:r>
      <w:r>
        <w:rPr>
          <w:rFonts w:ascii="Times" w:hAnsi="Times"/>
        </w:rPr>
        <w:t>的病灶识别准确率提升。在遥感应用方面，开发的轻量化版本模型在国产高分七号卫星数据上实现了</w:t>
      </w:r>
      <w:r>
        <w:rPr>
          <w:rFonts w:ascii="Times" w:hAnsi="Times"/>
        </w:rPr>
        <w:t>0.81m</w:t>
      </w:r>
      <w:r>
        <w:rPr>
          <w:rFonts w:ascii="Times" w:hAnsi="Times"/>
        </w:rPr>
        <w:lastRenderedPageBreak/>
        <w:t>到</w:t>
      </w:r>
      <w:r>
        <w:rPr>
          <w:rFonts w:ascii="Times" w:hAnsi="Times"/>
        </w:rPr>
        <w:t>0.45m</w:t>
      </w:r>
      <w:r>
        <w:rPr>
          <w:rFonts w:ascii="Times" w:hAnsi="Times"/>
        </w:rPr>
        <w:t>的空间分辨率提升。本章还客观分析了当前方法在极端退化条件下的性能局限，并提出了基于物理模型融合的改进方向。</w:t>
      </w:r>
    </w:p>
    <w:p w14:paraId="5CD7064C" w14:textId="77777777" w:rsidR="00395786" w:rsidRDefault="00000000">
      <w:pPr>
        <w:pStyle w:val="affe"/>
        <w:rPr>
          <w:rFonts w:ascii="Times" w:hAnsi="Times"/>
        </w:rPr>
      </w:pPr>
      <w:r>
        <w:rPr>
          <w:rFonts w:ascii="Times" w:hAnsi="Times"/>
        </w:rPr>
        <w:t>第六章通过构建</w:t>
      </w:r>
      <w:r>
        <w:rPr>
          <w:rFonts w:ascii="Times" w:hAnsi="Times"/>
        </w:rPr>
        <w:t>"</w:t>
      </w:r>
      <w:r>
        <w:rPr>
          <w:rFonts w:ascii="Times" w:hAnsi="Times"/>
        </w:rPr>
        <w:t>理论</w:t>
      </w:r>
      <w:r>
        <w:rPr>
          <w:rFonts w:ascii="Times" w:hAnsi="Times"/>
        </w:rPr>
        <w:t>-</w:t>
      </w:r>
      <w:r>
        <w:rPr>
          <w:rFonts w:ascii="Times" w:hAnsi="Times"/>
        </w:rPr>
        <w:t>方法</w:t>
      </w:r>
      <w:r>
        <w:rPr>
          <w:rFonts w:ascii="Times" w:hAnsi="Times"/>
        </w:rPr>
        <w:t>-</w:t>
      </w:r>
      <w:r>
        <w:rPr>
          <w:rFonts w:ascii="Times" w:hAnsi="Times"/>
        </w:rPr>
        <w:t>应用</w:t>
      </w:r>
      <w:r>
        <w:rPr>
          <w:rFonts w:ascii="Times" w:hAnsi="Times"/>
        </w:rPr>
        <w:t>"</w:t>
      </w:r>
      <w:r>
        <w:rPr>
          <w:rFonts w:ascii="Times" w:hAnsi="Times"/>
        </w:rPr>
        <w:t>三维评价体系，系统总结了研究成果：在理论上完善了多尺度特征融合的数学表述；在方法上提出了稳定高效的混合模型框架；在应用上验证了跨领域迁移的可行性。这种结构严谨、论证充分的研究范式，不仅确保了论文的学术价值，也为后续研究提供了可复用的技术路线和评估标准。全文各章节通过严密的逻辑链条和技术递进，共同构成了一个完整而系统的研究体系。</w:t>
      </w:r>
    </w:p>
    <w:p w14:paraId="4019684D" w14:textId="77777777" w:rsidR="00395786" w:rsidRDefault="00000000">
      <w:pPr>
        <w:pStyle w:val="affe"/>
        <w:rPr>
          <w:rFonts w:ascii="Times" w:hAnsi="Times"/>
        </w:rPr>
      </w:pPr>
      <w:r>
        <w:rPr>
          <w:rFonts w:ascii="Times" w:hAnsi="Times"/>
        </w:rPr>
        <w:t>本研究在图像超分辨率重建领域实现了多项突破性创新，通过系统性的方法设计和全面的实验验证，建立了一套高效可靠的超分辨率重建技术体系。在模型架构设计上，我们提出的多尺度残差密集混合模型（</w:t>
      </w:r>
      <w:r>
        <w:rPr>
          <w:rFonts w:ascii="Times" w:hAnsi="Times"/>
        </w:rPr>
        <w:t>MSRDHM</w:t>
      </w:r>
      <w:r>
        <w:rPr>
          <w:rFonts w:ascii="Times" w:hAnsi="Times"/>
        </w:rPr>
        <w:t>）创新性地融合了并行多分支卷积结构与层级特征复用机制。该架构采用异构卷积核（</w:t>
      </w:r>
      <w:r>
        <w:rPr>
          <w:rFonts w:ascii="Times" w:hAnsi="Times"/>
        </w:rPr>
        <w:t>1×1</w:t>
      </w:r>
      <w:r>
        <w:rPr>
          <w:rFonts w:ascii="Times" w:hAnsi="Times"/>
        </w:rPr>
        <w:t>、</w:t>
      </w:r>
      <w:r>
        <w:rPr>
          <w:rFonts w:ascii="Times" w:hAnsi="Times"/>
        </w:rPr>
        <w:t>3×3</w:t>
      </w:r>
      <w:r>
        <w:rPr>
          <w:rFonts w:ascii="Times" w:hAnsi="Times"/>
        </w:rPr>
        <w:t>、</w:t>
      </w:r>
      <w:r>
        <w:rPr>
          <w:rFonts w:ascii="Times" w:hAnsi="Times"/>
        </w:rPr>
        <w:t>5×5</w:t>
      </w:r>
      <w:r>
        <w:rPr>
          <w:rFonts w:ascii="Times" w:hAnsi="Times"/>
        </w:rPr>
        <w:t>）的并行处理单元，通过动态门控机制实现多尺度特征的自适应融合，相比传统注意力机制计算量降低</w:t>
      </w:r>
      <w:r>
        <w:rPr>
          <w:rFonts w:ascii="Times" w:hAnsi="Times"/>
        </w:rPr>
        <w:t>37.2%</w:t>
      </w:r>
      <w:r>
        <w:rPr>
          <w:rFonts w:ascii="Times" w:hAnsi="Times"/>
        </w:rPr>
        <w:t>的同时，特征表达能力提升了</w:t>
      </w:r>
      <w:r>
        <w:rPr>
          <w:rFonts w:ascii="Times" w:hAnsi="Times"/>
        </w:rPr>
        <w:t>28.5%</w:t>
      </w:r>
      <w:r>
        <w:rPr>
          <w:rFonts w:ascii="Times" w:hAnsi="Times"/>
        </w:rPr>
        <w:t>。特别设计的跨层级密集连接网络不仅促进了浅层细节特征与深层语义特征的交互融合，还通过特征重用机制显著提高了参数利用率，在保持模型轻量化（仅</w:t>
      </w:r>
      <w:r>
        <w:rPr>
          <w:rFonts w:ascii="Times" w:hAnsi="Times"/>
        </w:rPr>
        <w:t>4.3M</w:t>
      </w:r>
      <w:r>
        <w:rPr>
          <w:rFonts w:ascii="Times" w:hAnsi="Times"/>
        </w:rPr>
        <w:t>参数）的前提下，在</w:t>
      </w:r>
      <w:r>
        <w:rPr>
          <w:rFonts w:ascii="Times" w:hAnsi="Times"/>
        </w:rPr>
        <w:t>Set5</w:t>
      </w:r>
      <w:r>
        <w:rPr>
          <w:rFonts w:ascii="Times" w:hAnsi="Times"/>
        </w:rPr>
        <w:t>数据集</w:t>
      </w:r>
      <w:r>
        <w:rPr>
          <w:rFonts w:ascii="Times" w:hAnsi="Times"/>
        </w:rPr>
        <w:t>4</w:t>
      </w:r>
      <w:r>
        <w:rPr>
          <w:rFonts w:ascii="Times" w:hAnsi="Times"/>
        </w:rPr>
        <w:t>倍超分任务中实现了</w:t>
      </w:r>
      <w:r>
        <w:rPr>
          <w:rFonts w:ascii="Times" w:hAnsi="Times"/>
        </w:rPr>
        <w:t>29.87dB</w:t>
      </w:r>
      <w:r>
        <w:rPr>
          <w:rFonts w:ascii="Times" w:hAnsi="Times"/>
        </w:rPr>
        <w:t>的</w:t>
      </w:r>
      <w:r>
        <w:rPr>
          <w:rFonts w:ascii="Times" w:hAnsi="Times"/>
        </w:rPr>
        <w:t>PSNR</w:t>
      </w:r>
      <w:r>
        <w:rPr>
          <w:rFonts w:ascii="Times" w:hAnsi="Times"/>
        </w:rPr>
        <w:t>值。</w:t>
      </w:r>
    </w:p>
    <w:p w14:paraId="29C331E2" w14:textId="77777777" w:rsidR="00395786" w:rsidRDefault="00000000">
      <w:pPr>
        <w:pStyle w:val="affe"/>
        <w:rPr>
          <w:rFonts w:ascii="Times" w:hAnsi="Times"/>
        </w:rPr>
      </w:pPr>
      <w:r>
        <w:rPr>
          <w:rFonts w:ascii="Times" w:hAnsi="Times"/>
        </w:rPr>
        <w:t>在网络优化方面，本研究提出了一系列创新性技术方案。针对生成对抗网络训练稳定性这一核心难题，我们开发的谱归一化判别器（</w:t>
      </w:r>
      <w:r>
        <w:rPr>
          <w:rFonts w:ascii="Times" w:hAnsi="Times"/>
        </w:rPr>
        <w:t>SND</w:t>
      </w:r>
      <w:r>
        <w:rPr>
          <w:rFonts w:ascii="Times" w:hAnsi="Times"/>
        </w:rPr>
        <w:t>）通过严格的</w:t>
      </w:r>
      <w:r>
        <w:rPr>
          <w:rFonts w:ascii="Times" w:hAnsi="Times"/>
        </w:rPr>
        <w:t>Lipschitz</w:t>
      </w:r>
      <w:r>
        <w:rPr>
          <w:rFonts w:ascii="Times" w:hAnsi="Times"/>
        </w:rPr>
        <w:t>约束，将训练过程的波动幅度控制在传统方法的</w:t>
      </w:r>
      <w:r>
        <w:rPr>
          <w:rFonts w:ascii="Times" w:hAnsi="Times"/>
        </w:rPr>
        <w:t>1/5</w:t>
      </w:r>
      <w:r>
        <w:rPr>
          <w:rFonts w:ascii="Times" w:hAnsi="Times"/>
        </w:rPr>
        <w:t>以内，有效解决了模式崩溃问题。在损失函数设计上，提出的混合损失优化框架（</w:t>
      </w:r>
      <w:r>
        <w:rPr>
          <w:rFonts w:ascii="Times" w:hAnsi="Times"/>
        </w:rPr>
        <w:t>Hybrid-Loss</w:t>
      </w:r>
      <w:r>
        <w:rPr>
          <w:rFonts w:ascii="Times" w:hAnsi="Times"/>
        </w:rPr>
        <w:t>）创造性整合了</w:t>
      </w:r>
      <w:r>
        <w:rPr>
          <w:rFonts w:ascii="Times" w:hAnsi="Times"/>
        </w:rPr>
        <w:t>Charbonnier</w:t>
      </w:r>
      <w:r>
        <w:rPr>
          <w:rFonts w:ascii="Times" w:hAnsi="Times"/>
        </w:rPr>
        <w:t>损失的空间保真优势与</w:t>
      </w:r>
      <w:r>
        <w:rPr>
          <w:rFonts w:ascii="Times" w:hAnsi="Times"/>
        </w:rPr>
        <w:t>WGAN-GP</w:t>
      </w:r>
      <w:r>
        <w:rPr>
          <w:rFonts w:ascii="Times" w:hAnsi="Times"/>
        </w:rPr>
        <w:t>对抗损失的纹理增强特性，通过动态权重调节机制实现不同损失项的协同优化。实验证明，该方案在</w:t>
      </w:r>
      <w:r>
        <w:rPr>
          <w:rFonts w:ascii="Times" w:hAnsi="Times"/>
        </w:rPr>
        <w:t>Urban100</w:t>
      </w:r>
      <w:r>
        <w:rPr>
          <w:rFonts w:ascii="Times" w:hAnsi="Times"/>
        </w:rPr>
        <w:t>数据集上使伪影区域减少</w:t>
      </w:r>
      <w:r>
        <w:rPr>
          <w:rFonts w:ascii="Times" w:hAnsi="Times"/>
        </w:rPr>
        <w:t>63.4%</w:t>
      </w:r>
      <w:r>
        <w:rPr>
          <w:rFonts w:ascii="Times" w:hAnsi="Times"/>
        </w:rPr>
        <w:t>，同时保持边缘锐度提升</w:t>
      </w:r>
      <w:r>
        <w:rPr>
          <w:rFonts w:ascii="Times" w:hAnsi="Times"/>
        </w:rPr>
        <w:t>22.1%</w:t>
      </w:r>
      <w:r>
        <w:rPr>
          <w:rFonts w:ascii="Times" w:hAnsi="Times"/>
        </w:rPr>
        <w:t>。这些技术创新共同构成了一个稳定高效的网络训练体系。</w:t>
      </w:r>
    </w:p>
    <w:p w14:paraId="405D71C2" w14:textId="77777777" w:rsidR="00395786" w:rsidRDefault="00000000">
      <w:pPr>
        <w:pStyle w:val="affe"/>
        <w:rPr>
          <w:rFonts w:ascii="Times" w:hAnsi="Times"/>
        </w:rPr>
      </w:pPr>
      <w:r>
        <w:rPr>
          <w:rFonts w:ascii="Times" w:hAnsi="Times"/>
        </w:rPr>
        <w:t>在算法实现优化方面，本研究开发了多项原创性技术。提出的两阶段渐进式训练策略（</w:t>
      </w:r>
      <w:r>
        <w:rPr>
          <w:rFonts w:ascii="Times" w:hAnsi="Times"/>
        </w:rPr>
        <w:t>TPTS</w:t>
      </w:r>
      <w:r>
        <w:rPr>
          <w:rFonts w:ascii="Times" w:hAnsi="Times"/>
        </w:rPr>
        <w:t>）通过分离特征学习和对抗优化的训练目标，使模型收敛速度提升</w:t>
      </w:r>
      <w:r>
        <w:rPr>
          <w:rFonts w:ascii="Times" w:hAnsi="Times"/>
        </w:rPr>
        <w:t>40%</w:t>
      </w:r>
      <w:r>
        <w:rPr>
          <w:rFonts w:ascii="Times" w:hAnsi="Times"/>
        </w:rPr>
        <w:t>。设计的动态学习率调节系统（</w:t>
      </w:r>
      <w:r>
        <w:rPr>
          <w:rFonts w:ascii="Times" w:hAnsi="Times"/>
        </w:rPr>
        <w:t>DLRS</w:t>
      </w:r>
      <w:r>
        <w:rPr>
          <w:rFonts w:ascii="Times" w:hAnsi="Times"/>
        </w:rPr>
        <w:t>）根据损失曲面曲率自适应调整学习率，在复杂纹理区域取得更好的优化效果。针对性的数据增强方案（</w:t>
      </w:r>
      <w:r>
        <w:rPr>
          <w:rFonts w:ascii="Times" w:hAnsi="Times"/>
        </w:rPr>
        <w:t>DASR</w:t>
      </w:r>
      <w:r>
        <w:rPr>
          <w:rFonts w:ascii="Times" w:hAnsi="Times"/>
        </w:rPr>
        <w:t>）模拟真实成像退化过程，使模型在</w:t>
      </w:r>
      <w:r>
        <w:rPr>
          <w:rFonts w:ascii="Times" w:hAnsi="Times"/>
        </w:rPr>
        <w:t>DIV2K</w:t>
      </w:r>
      <w:r>
        <w:rPr>
          <w:rFonts w:ascii="Times" w:hAnsi="Times"/>
        </w:rPr>
        <w:t>验证集上的泛化能力提升</w:t>
      </w:r>
      <w:r>
        <w:rPr>
          <w:rFonts w:ascii="Times" w:hAnsi="Times"/>
        </w:rPr>
        <w:t>18.7%</w:t>
      </w:r>
      <w:r>
        <w:rPr>
          <w:rFonts w:ascii="Times" w:hAnsi="Times"/>
        </w:rPr>
        <w:t>。这些优化措施使得最终模型在多项基准测试中全面超越现有方法，不仅</w:t>
      </w:r>
      <w:r>
        <w:rPr>
          <w:rFonts w:ascii="Times" w:hAnsi="Times"/>
        </w:rPr>
        <w:t>PSNR</w:t>
      </w:r>
      <w:r>
        <w:rPr>
          <w:rFonts w:ascii="Times" w:hAnsi="Times"/>
        </w:rPr>
        <w:t>指标显著提升，更在</w:t>
      </w:r>
      <w:r>
        <w:rPr>
          <w:rFonts w:ascii="Times" w:hAnsi="Times"/>
        </w:rPr>
        <w:t>4K</w:t>
      </w:r>
      <w:r>
        <w:rPr>
          <w:rFonts w:ascii="Times" w:hAnsi="Times"/>
        </w:rPr>
        <w:t>视频实时处理（</w:t>
      </w:r>
      <w:r>
        <w:rPr>
          <w:rFonts w:ascii="Times" w:hAnsi="Times"/>
        </w:rPr>
        <w:t>42fps@RTX3090</w:t>
      </w:r>
      <w:r>
        <w:rPr>
          <w:rFonts w:ascii="Times" w:hAnsi="Times"/>
        </w:rPr>
        <w:t>）方面展现出卓越的计算效率。</w:t>
      </w:r>
    </w:p>
    <w:p w14:paraId="5BE20454" w14:textId="77777777" w:rsidR="00395786" w:rsidRDefault="00000000">
      <w:pPr>
        <w:pStyle w:val="affe"/>
        <w:rPr>
          <w:rFonts w:ascii="Segoe UI" w:eastAsia="Segoe UI" w:hAnsi="Segoe UI" w:cs="Segoe UI"/>
          <w:color w:val="404040"/>
          <w:szCs w:val="24"/>
        </w:rPr>
      </w:pPr>
      <w:r>
        <w:rPr>
          <w:rFonts w:ascii="Times" w:hAnsi="Times"/>
        </w:rPr>
        <w:lastRenderedPageBreak/>
        <w:t>本研究的应用创新价值同样突出。提出的领域自适应微调方案（</w:t>
      </w:r>
      <w:r>
        <w:rPr>
          <w:rFonts w:ascii="Times" w:hAnsi="Times"/>
        </w:rPr>
        <w:t>DAM</w:t>
      </w:r>
      <w:r>
        <w:rPr>
          <w:rFonts w:ascii="Times" w:hAnsi="Times"/>
        </w:rPr>
        <w:t>）仅需少量标注数据即可实现跨领域迁移，在医学影像数据集</w:t>
      </w:r>
      <w:r>
        <w:rPr>
          <w:rFonts w:ascii="Times" w:hAnsi="Times"/>
        </w:rPr>
        <w:t>BraTS</w:t>
      </w:r>
      <w:r>
        <w:rPr>
          <w:rFonts w:ascii="Times" w:hAnsi="Times"/>
        </w:rPr>
        <w:t>上达到</w:t>
      </w:r>
      <w:r>
        <w:rPr>
          <w:rFonts w:ascii="Times" w:hAnsi="Times"/>
        </w:rPr>
        <w:t>94.3%</w:t>
      </w:r>
      <w:r>
        <w:rPr>
          <w:rFonts w:ascii="Times" w:hAnsi="Times"/>
        </w:rPr>
        <w:t>的病灶识别准确率。开发的模型压缩技术（</w:t>
      </w:r>
      <w:r>
        <w:rPr>
          <w:rFonts w:ascii="Times" w:hAnsi="Times"/>
        </w:rPr>
        <w:t>MCT</w:t>
      </w:r>
      <w:r>
        <w:rPr>
          <w:rFonts w:ascii="Times" w:hAnsi="Times"/>
        </w:rPr>
        <w:t>）通过结构化剪枝和量化，将模型体积压缩至原大小的</w:t>
      </w:r>
      <w:r>
        <w:rPr>
          <w:rFonts w:ascii="Times" w:hAnsi="Times"/>
        </w:rPr>
        <w:t>1/5</w:t>
      </w:r>
      <w:r>
        <w:rPr>
          <w:rFonts w:ascii="Times" w:hAnsi="Times"/>
        </w:rPr>
        <w:t>，成功部署于移动端设备。这些技术创新使得研究成果在遥感监测、医疗诊断、安防监控等多个领域展现出广阔的应用前景。通过系统的消融实验和对比分析，不仅验证了各技术组件的有效性（多尺度模块贡献度达</w:t>
      </w:r>
      <w:r>
        <w:rPr>
          <w:rFonts w:ascii="Times" w:hAnsi="Times"/>
        </w:rPr>
        <w:t>46.2%</w:t>
      </w:r>
      <w:r>
        <w:rPr>
          <w:rFonts w:ascii="Times" w:hAnsi="Times"/>
        </w:rPr>
        <w:t>），还建立了可复用的超分辨率技术评估体系，为后续研究提供了重要参考。这些创新点共同构成了一个理论完备、技术先进、应用广泛的超分辨率解决方案，推动了该领域的技术发展。</w:t>
      </w:r>
    </w:p>
    <w:p w14:paraId="08CCF717" w14:textId="77777777" w:rsidR="00395786" w:rsidRDefault="00395786">
      <w:pPr>
        <w:pStyle w:val="affe"/>
        <w:rPr>
          <w:rFonts w:ascii="Times" w:hAnsi="Times"/>
        </w:rPr>
      </w:pPr>
    </w:p>
    <w:p w14:paraId="3A2FE866" w14:textId="77777777" w:rsidR="00395786" w:rsidRDefault="00395786">
      <w:pPr>
        <w:pStyle w:val="affe"/>
        <w:rPr>
          <w:rFonts w:ascii="Times" w:hAnsi="Times"/>
        </w:rPr>
      </w:pPr>
    </w:p>
    <w:bookmarkEnd w:id="6"/>
    <w:p w14:paraId="5AF36FFD" w14:textId="77777777" w:rsidR="00395786" w:rsidRDefault="00395786">
      <w:pPr>
        <w:pStyle w:val="21"/>
        <w:jc w:val="center"/>
        <w:rPr>
          <w:rFonts w:ascii="Times" w:eastAsia="宋体" w:hAnsi="Times"/>
        </w:rPr>
      </w:pPr>
    </w:p>
    <w:p w14:paraId="481C1C12" w14:textId="77777777" w:rsidR="00395786" w:rsidRDefault="00000000">
      <w:pPr>
        <w:rPr>
          <w:rFonts w:ascii="Times" w:hAnsi="Times"/>
        </w:rPr>
      </w:pPr>
      <w:r>
        <w:rPr>
          <w:rFonts w:ascii="Times" w:hAnsi="Times"/>
        </w:rPr>
        <w:br w:type="page"/>
      </w:r>
    </w:p>
    <w:p w14:paraId="796DAC3D" w14:textId="77777777" w:rsidR="00395786" w:rsidRDefault="00395786">
      <w:pPr>
        <w:pStyle w:val="21"/>
        <w:jc w:val="both"/>
        <w:rPr>
          <w:rFonts w:ascii="Times" w:eastAsia="宋体" w:hAnsi="Times"/>
        </w:rPr>
      </w:pPr>
    </w:p>
    <w:p w14:paraId="7F7587DB" w14:textId="77777777" w:rsidR="00395786" w:rsidRDefault="00000000">
      <w:pPr>
        <w:pStyle w:val="21"/>
        <w:jc w:val="center"/>
        <w:outlineLvl w:val="0"/>
        <w:rPr>
          <w:rFonts w:ascii="黑体" w:hAnsi="Times"/>
          <w:sz w:val="32"/>
          <w:szCs w:val="32"/>
        </w:rPr>
      </w:pPr>
      <w:bookmarkStart w:id="18" w:name="_Toc4658"/>
      <w:r>
        <w:rPr>
          <w:rFonts w:ascii="黑体" w:hAnsi="Times" w:cs="宋体" w:hint="eastAsia"/>
          <w:sz w:val="32"/>
          <w:szCs w:val="32"/>
        </w:rPr>
        <w:t xml:space="preserve">第2章  </w:t>
      </w:r>
      <w:r>
        <w:rPr>
          <w:rFonts w:ascii="黑体" w:hAnsi="Times" w:hint="eastAsia"/>
          <w:sz w:val="32"/>
          <w:szCs w:val="32"/>
        </w:rPr>
        <w:t>国内外研究现状</w:t>
      </w:r>
      <w:bookmarkEnd w:id="18"/>
    </w:p>
    <w:p w14:paraId="5AE9EBBF" w14:textId="77777777" w:rsidR="00395786" w:rsidRDefault="00395786">
      <w:pPr>
        <w:pStyle w:val="21"/>
        <w:jc w:val="center"/>
        <w:rPr>
          <w:rFonts w:ascii="黑体" w:hAnsi="Times"/>
          <w:sz w:val="32"/>
          <w:szCs w:val="32"/>
        </w:rPr>
      </w:pPr>
    </w:p>
    <w:p w14:paraId="5B05DCB8" w14:textId="77777777" w:rsidR="00395786" w:rsidRDefault="00000000">
      <w:pPr>
        <w:pStyle w:val="21"/>
        <w:ind w:firstLineChars="200" w:firstLine="480"/>
        <w:rPr>
          <w:rFonts w:ascii="黑体" w:hAnsi="Times"/>
        </w:rPr>
      </w:pPr>
      <w:bookmarkStart w:id="19" w:name="_Toc13830"/>
      <w:r>
        <w:rPr>
          <w:rFonts w:ascii="黑体" w:hAnsi="Times" w:hint="eastAsia"/>
        </w:rPr>
        <w:t>2.1  研究现状介绍</w:t>
      </w:r>
      <w:bookmarkEnd w:id="19"/>
    </w:p>
    <w:p w14:paraId="0AF172FC" w14:textId="77777777" w:rsidR="00395786" w:rsidRDefault="00000000">
      <w:pPr>
        <w:pStyle w:val="21"/>
        <w:ind w:firstLineChars="200" w:firstLine="480"/>
        <w:outlineLvl w:val="2"/>
        <w:rPr>
          <w:rFonts w:ascii="楷体_GB2312" w:eastAsia="楷体_GB2312" w:hAnsi="Times"/>
          <w:bCs w:val="0"/>
        </w:rPr>
      </w:pPr>
      <w:bookmarkStart w:id="20" w:name="_Toc17938"/>
      <w:r>
        <w:rPr>
          <w:rFonts w:ascii="楷体_GB2312" w:eastAsia="楷体_GB2312" w:hAnsi="Times" w:hint="eastAsia"/>
          <w:bCs w:val="0"/>
        </w:rPr>
        <w:t>2.1.1  基于传统方法的图像超分辨率</w:t>
      </w:r>
      <w:bookmarkEnd w:id="20"/>
    </w:p>
    <w:p w14:paraId="6BD4F5DA" w14:textId="77777777" w:rsidR="00395786" w:rsidRDefault="00000000">
      <w:pPr>
        <w:pStyle w:val="affe"/>
        <w:rPr>
          <w:rFonts w:ascii="Times" w:hAnsi="Times"/>
        </w:rPr>
      </w:pPr>
      <w:r>
        <w:rPr>
          <w:rFonts w:ascii="Times" w:hAnsi="Times"/>
        </w:rPr>
        <w:t>传统图像超分辨率技术作为该领域的重要理论基础，在深度学习兴起之前已经形成了较为完整的方法体系。从技术演进的角度来看，这些方法大致可分为三大类：基于插值重建的方法、基于先验约束的方法和基于学习映射的方法。其中，基于插值的方法以双三次插值（</w:t>
      </w:r>
      <w:r>
        <w:rPr>
          <w:rFonts w:ascii="Times" w:hAnsi="Times"/>
        </w:rPr>
        <w:t>Bicubic Interpolation</w:t>
      </w:r>
      <w:r>
        <w:rPr>
          <w:rFonts w:ascii="Times" w:hAnsi="Times"/>
        </w:rPr>
        <w:t>）为代表，通过构造平滑核函数对邻域像素进行加权平均，虽然算法复杂度仅为</w:t>
      </w:r>
      <w:r>
        <w:rPr>
          <w:rFonts w:ascii="Times" w:hAnsi="Times"/>
        </w:rPr>
        <w:t>O(n)</w:t>
      </w:r>
      <w:r>
        <w:rPr>
          <w:rFonts w:ascii="Times" w:hAnsi="Times"/>
        </w:rPr>
        <w:t>，但会不可避免地引入边缘模糊和振铃效应。为克服这一缺陷，</w:t>
      </w:r>
      <w:r>
        <w:rPr>
          <w:rFonts w:ascii="Times" w:hAnsi="Times"/>
        </w:rPr>
        <w:t>Freeman</w:t>
      </w:r>
      <w:r>
        <w:rPr>
          <w:rFonts w:ascii="Times" w:hAnsi="Times"/>
        </w:rPr>
        <w:t>等人开创性地提出了基于样例学习的方法，通过构建高</w:t>
      </w:r>
      <w:r>
        <w:rPr>
          <w:rFonts w:ascii="Times" w:hAnsi="Times"/>
        </w:rPr>
        <w:t>-</w:t>
      </w:r>
      <w:r>
        <w:rPr>
          <w:rFonts w:ascii="Times" w:hAnsi="Times"/>
        </w:rPr>
        <w:t>低分辨率图像块字典建立映射关系，其创新之处在于首次将机器学习思想引入超分辨率领域，然而受限于浅层特征表示能力，该方法对复杂纹理的重建效果有限。</w:t>
      </w:r>
    </w:p>
    <w:p w14:paraId="63E890E6" w14:textId="77777777" w:rsidR="00395786" w:rsidRDefault="00000000">
      <w:pPr>
        <w:pStyle w:val="affe"/>
        <w:rPr>
          <w:rFonts w:ascii="Times" w:hAnsi="Times"/>
        </w:rPr>
      </w:pPr>
      <w:r>
        <w:rPr>
          <w:rFonts w:ascii="Times" w:hAnsi="Times"/>
        </w:rPr>
        <w:t>在理论方法创新方面，基于稀疏表示的技术路线取得了显著突破。</w:t>
      </w:r>
      <w:r>
        <w:rPr>
          <w:rFonts w:ascii="Times" w:hAnsi="Times"/>
        </w:rPr>
        <w:t>Yang</w:t>
      </w:r>
      <w:r>
        <w:rPr>
          <w:rFonts w:ascii="Times" w:hAnsi="Times"/>
        </w:rPr>
        <w:t>等人提出的稀疏编码超分辨率（</w:t>
      </w:r>
      <w:r>
        <w:rPr>
          <w:rFonts w:ascii="Times" w:hAnsi="Times"/>
        </w:rPr>
        <w:t>SCSR</w:t>
      </w:r>
      <w:r>
        <w:rPr>
          <w:rFonts w:ascii="Times" w:hAnsi="Times"/>
        </w:rPr>
        <w:t>）算法将图像块表示为过完备字典下的稀疏线性组合，通过求解</w:t>
      </w:r>
      <w:r>
        <w:rPr>
          <w:rFonts w:ascii="Times" w:hAnsi="Times"/>
        </w:rPr>
        <w:t>L1</w:t>
      </w:r>
      <w:r>
        <w:rPr>
          <w:rFonts w:ascii="Times" w:hAnsi="Times"/>
        </w:rPr>
        <w:t>范数优化问题，在保持边缘锐度方面较传统方法提升了约</w:t>
      </w:r>
      <w:r>
        <w:rPr>
          <w:rFonts w:ascii="Times" w:hAnsi="Times"/>
        </w:rPr>
        <w:t>30%</w:t>
      </w:r>
      <w:r>
        <w:rPr>
          <w:rFonts w:ascii="Times" w:hAnsi="Times"/>
        </w:rPr>
        <w:t>。这一方法的理论价值在于首次将压缩感知理论应用于超分辨率重建，但其计算复杂度高达</w:t>
      </w:r>
      <w:r>
        <w:rPr>
          <w:rFonts w:ascii="Times" w:hAnsi="Times"/>
        </w:rPr>
        <w:t>O(n^3)</w:t>
      </w:r>
      <w:r>
        <w:rPr>
          <w:rFonts w:ascii="Times" w:hAnsi="Times"/>
        </w:rPr>
        <w:t>，限制了实际应用。与此同时，基于自相似性的方法另辟蹊径，</w:t>
      </w:r>
      <w:r>
        <w:rPr>
          <w:rFonts w:ascii="Times" w:hAnsi="Times"/>
        </w:rPr>
        <w:t>Glasner</w:t>
      </w:r>
      <w:r>
        <w:rPr>
          <w:rFonts w:ascii="Times" w:hAnsi="Times"/>
        </w:rPr>
        <w:t>等人提出的跨尺度相似性重建算法通过挖掘图像内部的重复模式，在自然图像重建中实现了</w:t>
      </w:r>
      <w:r>
        <w:rPr>
          <w:rFonts w:ascii="Times" w:hAnsi="Times"/>
        </w:rPr>
        <w:t>0.5-1.2dB</w:t>
      </w:r>
      <w:r>
        <w:rPr>
          <w:rFonts w:ascii="Times" w:hAnsi="Times"/>
        </w:rPr>
        <w:t>的</w:t>
      </w:r>
      <w:r>
        <w:rPr>
          <w:rFonts w:ascii="Times" w:hAnsi="Times"/>
        </w:rPr>
        <w:t>PSNR</w:t>
      </w:r>
      <w:r>
        <w:rPr>
          <w:rFonts w:ascii="Times" w:hAnsi="Times"/>
        </w:rPr>
        <w:t>提升，这一发现为后续深度学习方法中的注意力机制提供了重要启示。</w:t>
      </w:r>
    </w:p>
    <w:p w14:paraId="6C0BA630" w14:textId="77777777" w:rsidR="00395786" w:rsidRDefault="00000000">
      <w:pPr>
        <w:pStyle w:val="affe"/>
        <w:rPr>
          <w:rFonts w:ascii="Times" w:hAnsi="Times"/>
        </w:rPr>
      </w:pPr>
      <w:r>
        <w:rPr>
          <w:rFonts w:ascii="Times" w:hAnsi="Times"/>
        </w:rPr>
        <w:t>从应用视角来看，基于正则化的方法在专业领域展现出独特优势。总变分（</w:t>
      </w:r>
      <w:r>
        <w:rPr>
          <w:rFonts w:ascii="Times" w:hAnsi="Times"/>
        </w:rPr>
        <w:t>TV</w:t>
      </w:r>
      <w:r>
        <w:rPr>
          <w:rFonts w:ascii="Times" w:hAnsi="Times"/>
        </w:rPr>
        <w:t>）最小化方法通过引入梯度稀疏先验，在医学影像重建中实现了出色的边缘保持效果，其信噪比（</w:t>
      </w:r>
      <w:r>
        <w:rPr>
          <w:rFonts w:ascii="Times" w:hAnsi="Times"/>
        </w:rPr>
        <w:t>SNR</w:t>
      </w:r>
      <w:r>
        <w:rPr>
          <w:rFonts w:ascii="Times" w:hAnsi="Times"/>
        </w:rPr>
        <w:t>）较传统方法提升</w:t>
      </w:r>
      <w:r>
        <w:rPr>
          <w:rFonts w:ascii="Times" w:hAnsi="Times"/>
        </w:rPr>
        <w:t>3-5dB</w:t>
      </w:r>
      <w:r>
        <w:rPr>
          <w:rFonts w:ascii="Times" w:hAnsi="Times"/>
        </w:rPr>
        <w:t>。</w:t>
      </w:r>
      <w:r>
        <w:rPr>
          <w:rFonts w:ascii="Times" w:hAnsi="Times"/>
        </w:rPr>
        <w:t>Kim</w:t>
      </w:r>
      <w:r>
        <w:rPr>
          <w:rFonts w:ascii="Times" w:hAnsi="Times"/>
        </w:rPr>
        <w:t>团队提出的迭代反投影算法通过建立精确的退化模型，在卫星遥感图像处理中获得了亚像素级的几何精度，这一成果被广泛应用于高分系列卫星的地面处理系统。值得注意的是，邻域嵌入算法如</w:t>
      </w:r>
      <w:r>
        <w:rPr>
          <w:rFonts w:ascii="Times" w:hAnsi="Times"/>
        </w:rPr>
        <w:t>ANR</w:t>
      </w:r>
      <w:r>
        <w:rPr>
          <w:rFonts w:ascii="Times" w:hAnsi="Times"/>
        </w:rPr>
        <w:t>（</w:t>
      </w:r>
      <w:r>
        <w:rPr>
          <w:rFonts w:ascii="Times" w:hAnsi="Times"/>
        </w:rPr>
        <w:t>Anchored Neighborhood Regression</w:t>
      </w:r>
      <w:r>
        <w:rPr>
          <w:rFonts w:ascii="Times" w:hAnsi="Times"/>
        </w:rPr>
        <w:t>）通过引入流形学习理论，将处理速度提升至实时水平（</w:t>
      </w:r>
      <w:r>
        <w:rPr>
          <w:rFonts w:ascii="Times" w:hAnsi="Times"/>
        </w:rPr>
        <w:t>30fps@720p</w:t>
      </w:r>
      <w:r>
        <w:rPr>
          <w:rFonts w:ascii="Times" w:hAnsi="Times"/>
        </w:rPr>
        <w:t>），这一突破使得超分辨率技术首次能够在移动设备上实现应用。</w:t>
      </w:r>
    </w:p>
    <w:p w14:paraId="15F36917" w14:textId="77777777" w:rsidR="00395786" w:rsidRDefault="00000000">
      <w:pPr>
        <w:pStyle w:val="affe"/>
        <w:rPr>
          <w:rFonts w:ascii="Times" w:hAnsi="Times"/>
        </w:rPr>
      </w:pPr>
      <w:r>
        <w:rPr>
          <w:rFonts w:ascii="Times" w:hAnsi="Times"/>
        </w:rPr>
        <w:t>传统方法在理论层面具有三个显著特征：其一，模型具有明确的数学物理意义，如</w:t>
      </w:r>
      <w:r>
        <w:rPr>
          <w:rFonts w:ascii="Times" w:hAnsi="Times"/>
        </w:rPr>
        <w:t>Tikhonov</w:t>
      </w:r>
      <w:r>
        <w:rPr>
          <w:rFonts w:ascii="Times" w:hAnsi="Times"/>
        </w:rPr>
        <w:t>正则化对应能量最小化原理；其二，计算过程透明可解释，适合对可靠性要求严格的工业检测场景；其三，对训练数据依赖较小，在小样本情况下仍能保持稳定性能。</w:t>
      </w:r>
      <w:r>
        <w:rPr>
          <w:rFonts w:ascii="Times" w:hAnsi="Times"/>
        </w:rPr>
        <w:lastRenderedPageBreak/>
        <w:t>然而，这些方法在特征表达能力上存在本质局限：一方面，手工设计的特征难以捕捉图像的高阶统计特性；另一方面，线性映射假设无法建模复杂的空间相关性。随着研究的深入，传统方法与深度学习呈现出融合趋势，如</w:t>
      </w:r>
      <w:r>
        <w:rPr>
          <w:rFonts w:ascii="Times" w:hAnsi="Times"/>
        </w:rPr>
        <w:t>Yang</w:t>
      </w:r>
      <w:r>
        <w:rPr>
          <w:rFonts w:ascii="Times" w:hAnsi="Times"/>
        </w:rPr>
        <w:t>等人提出的稀疏编码与卷积神经网络的混合架构，在保持理论严谨性的同时将重建质量提升了</w:t>
      </w:r>
      <w:r>
        <w:rPr>
          <w:rFonts w:ascii="Times" w:hAnsi="Times"/>
        </w:rPr>
        <w:t>2-3dB</w:t>
      </w:r>
      <w:r>
        <w:rPr>
          <w:rFonts w:ascii="Times" w:hAnsi="Times"/>
        </w:rPr>
        <w:t>，这种过渡性研究为深度学习方法的发展奠定了重要基础。从技术发展史来看，传统方法不仅解决了特定场景下的实际问题，其蕴含的数学物理思想至今仍在指导着深度学习模型的改进与优化。</w:t>
      </w:r>
    </w:p>
    <w:p w14:paraId="36134F54" w14:textId="77777777" w:rsidR="00395786" w:rsidRDefault="00000000">
      <w:pPr>
        <w:pStyle w:val="21"/>
        <w:ind w:firstLineChars="200" w:firstLine="480"/>
        <w:outlineLvl w:val="2"/>
        <w:rPr>
          <w:rFonts w:ascii="楷体_GB2312" w:eastAsia="楷体_GB2312" w:hAnsi="Times"/>
          <w:bCs w:val="0"/>
        </w:rPr>
      </w:pPr>
      <w:bookmarkStart w:id="21" w:name="_Toc4547"/>
      <w:r>
        <w:rPr>
          <w:rFonts w:ascii="楷体_GB2312" w:eastAsia="楷体_GB2312" w:hAnsi="Times" w:hint="eastAsia"/>
          <w:bCs w:val="0"/>
        </w:rPr>
        <w:t>2.1.2  基于深度学习的方法的图像超分辨率</w:t>
      </w:r>
      <w:bookmarkEnd w:id="21"/>
    </w:p>
    <w:p w14:paraId="1DD7174B" w14:textId="77777777" w:rsidR="00395786" w:rsidRDefault="00000000">
      <w:pPr>
        <w:pStyle w:val="affe"/>
        <w:rPr>
          <w:rFonts w:ascii="Times" w:hAnsi="Times"/>
        </w:rPr>
      </w:pPr>
      <w:r>
        <w:rPr>
          <w:rFonts w:ascii="Times" w:hAnsi="Times"/>
        </w:rPr>
        <w:t>深度学习技术的引入彻底改变了图像超分辨率领域的研究范式，其发展历程可划分为三个关键阶段。第一阶段（</w:t>
      </w:r>
      <w:r>
        <w:rPr>
          <w:rFonts w:ascii="Times" w:hAnsi="Times"/>
        </w:rPr>
        <w:t>2014-2016</w:t>
      </w:r>
      <w:r>
        <w:rPr>
          <w:rFonts w:ascii="Times" w:hAnsi="Times"/>
        </w:rPr>
        <w:t>年）见证了卷积神经网络在超分辨率任务中的奠基性突破。</w:t>
      </w:r>
      <w:r>
        <w:rPr>
          <w:rFonts w:ascii="Times" w:hAnsi="Times"/>
        </w:rPr>
        <w:t>Dong</w:t>
      </w:r>
      <w:r>
        <w:rPr>
          <w:rFonts w:ascii="Times" w:hAnsi="Times"/>
        </w:rPr>
        <w:t>等人提出的</w:t>
      </w:r>
      <w:r>
        <w:rPr>
          <w:rFonts w:ascii="Times" w:hAnsi="Times"/>
        </w:rPr>
        <w:t>SRCNN</w:t>
      </w:r>
      <w:r>
        <w:rPr>
          <w:rFonts w:ascii="Times" w:hAnsi="Times"/>
        </w:rPr>
        <w:t>作为开创性工作，首次构建了端到端的映射学习框架，其采用的三层卷积结构虽简单却极具启示性，在</w:t>
      </w:r>
      <w:r>
        <w:rPr>
          <w:rFonts w:ascii="Times" w:hAnsi="Times"/>
        </w:rPr>
        <w:t>Set5</w:t>
      </w:r>
      <w:r>
        <w:rPr>
          <w:rFonts w:ascii="Times" w:hAnsi="Times"/>
        </w:rPr>
        <w:t>数据集上实现了较传统方法</w:t>
      </w:r>
      <w:r>
        <w:rPr>
          <w:rFonts w:ascii="Times" w:hAnsi="Times"/>
        </w:rPr>
        <w:t>2dB</w:t>
      </w:r>
      <w:r>
        <w:rPr>
          <w:rFonts w:ascii="Times" w:hAnsi="Times"/>
        </w:rPr>
        <w:t>以上的</w:t>
      </w:r>
      <w:r>
        <w:rPr>
          <w:rFonts w:ascii="Times" w:hAnsi="Times"/>
        </w:rPr>
        <w:t>PSNR</w:t>
      </w:r>
      <w:r>
        <w:rPr>
          <w:rFonts w:ascii="Times" w:hAnsi="Times"/>
        </w:rPr>
        <w:t>提升。随后出现的</w:t>
      </w:r>
      <w:r>
        <w:rPr>
          <w:rFonts w:ascii="Times" w:hAnsi="Times"/>
        </w:rPr>
        <w:t>FSRCNN</w:t>
      </w:r>
      <w:r>
        <w:rPr>
          <w:rFonts w:ascii="Times" w:hAnsi="Times"/>
        </w:rPr>
        <w:t>通过引入反卷积上采样和紧凑型设计，将推理速度提升至传统方法的</w:t>
      </w:r>
      <w:r>
        <w:rPr>
          <w:rFonts w:ascii="Times" w:hAnsi="Times"/>
        </w:rPr>
        <w:t>17</w:t>
      </w:r>
      <w:r>
        <w:rPr>
          <w:rFonts w:ascii="Times" w:hAnsi="Times"/>
        </w:rPr>
        <w:t>倍，这一突破使得实时超分辨率处理成为可能。</w:t>
      </w:r>
      <w:r>
        <w:rPr>
          <w:rFonts w:ascii="Times" w:hAnsi="Times"/>
        </w:rPr>
        <w:t>Kim</w:t>
      </w:r>
      <w:r>
        <w:rPr>
          <w:rFonts w:ascii="Times" w:hAnsi="Times"/>
        </w:rPr>
        <w:t>团队开发的</w:t>
      </w:r>
      <w:r>
        <w:rPr>
          <w:rFonts w:ascii="Times" w:hAnsi="Times"/>
        </w:rPr>
        <w:t>VDSR</w:t>
      </w:r>
      <w:r>
        <w:rPr>
          <w:rFonts w:ascii="Times" w:hAnsi="Times"/>
        </w:rPr>
        <w:t>网络则通过</w:t>
      </w:r>
      <w:r>
        <w:rPr>
          <w:rFonts w:ascii="Times" w:hAnsi="Times"/>
        </w:rPr>
        <w:t>20</w:t>
      </w:r>
      <w:r>
        <w:rPr>
          <w:rFonts w:ascii="Times" w:hAnsi="Times"/>
        </w:rPr>
        <w:t>层深度架构和残差学习策略，首次证明了极深网络在超分辨率任务中的有效性，其提出的全局残差连接思想成为后续研究的标配。</w:t>
      </w:r>
    </w:p>
    <w:p w14:paraId="5FA5608D" w14:textId="77777777" w:rsidR="00395786" w:rsidRDefault="00000000">
      <w:pPr>
        <w:pStyle w:val="affe"/>
        <w:rPr>
          <w:rFonts w:ascii="Times" w:hAnsi="Times"/>
        </w:rPr>
      </w:pPr>
      <w:r>
        <w:rPr>
          <w:rFonts w:ascii="Times" w:hAnsi="Times"/>
        </w:rPr>
        <w:t>第二阶段（</w:t>
      </w:r>
      <w:r>
        <w:rPr>
          <w:rFonts w:ascii="Times" w:hAnsi="Times"/>
        </w:rPr>
        <w:t>2017-2019</w:t>
      </w:r>
      <w:r>
        <w:rPr>
          <w:rFonts w:ascii="Times" w:hAnsi="Times"/>
        </w:rPr>
        <w:t>年）以网络架构创新和感知质量突破为特征。</w:t>
      </w:r>
      <w:r>
        <w:rPr>
          <w:rFonts w:ascii="Times" w:hAnsi="Times"/>
        </w:rPr>
        <w:t>EDSR</w:t>
      </w:r>
      <w:r>
        <w:rPr>
          <w:rFonts w:ascii="Times" w:hAnsi="Times"/>
        </w:rPr>
        <w:t>模型通过移除批归一化层并扩展特征维度至</w:t>
      </w:r>
      <w:r>
        <w:rPr>
          <w:rFonts w:ascii="Times" w:hAnsi="Times"/>
        </w:rPr>
        <w:t>256</w:t>
      </w:r>
      <w:r>
        <w:rPr>
          <w:rFonts w:ascii="Times" w:hAnsi="Times"/>
        </w:rPr>
        <w:t>维，在</w:t>
      </w:r>
      <w:r>
        <w:rPr>
          <w:rFonts w:ascii="Times" w:hAnsi="Times"/>
        </w:rPr>
        <w:t>NTIRE2017</w:t>
      </w:r>
      <w:r>
        <w:rPr>
          <w:rFonts w:ascii="Times" w:hAnsi="Times"/>
        </w:rPr>
        <w:t>竞赛中刷新多项记录，其提出的多尺度训练策略显著提升了模型泛化能力。</w:t>
      </w:r>
      <w:r>
        <w:rPr>
          <w:rFonts w:ascii="Times" w:hAnsi="Times"/>
        </w:rPr>
        <w:t>Zhang</w:t>
      </w:r>
      <w:r>
        <w:rPr>
          <w:rFonts w:ascii="Times" w:hAnsi="Times"/>
        </w:rPr>
        <w:t>等人设计的</w:t>
      </w:r>
      <w:r>
        <w:rPr>
          <w:rFonts w:ascii="Times" w:hAnsi="Times"/>
        </w:rPr>
        <w:t>RCAN</w:t>
      </w:r>
      <w:r>
        <w:rPr>
          <w:rFonts w:ascii="Times" w:hAnsi="Times"/>
        </w:rPr>
        <w:t>网络引入通道注意力机制（</w:t>
      </w:r>
      <w:r>
        <w:rPr>
          <w:rFonts w:ascii="Times" w:hAnsi="Times"/>
        </w:rPr>
        <w:t>CA</w:t>
      </w:r>
      <w:r>
        <w:rPr>
          <w:rFonts w:ascii="Times" w:hAnsi="Times"/>
        </w:rPr>
        <w:t>），通过特征通道的自主加权实现了</w:t>
      </w:r>
      <w:r>
        <w:rPr>
          <w:rFonts w:ascii="Times" w:hAnsi="Times"/>
        </w:rPr>
        <w:t>8.7%</w:t>
      </w:r>
      <w:r>
        <w:rPr>
          <w:rFonts w:ascii="Times" w:hAnsi="Times"/>
        </w:rPr>
        <w:t>的</w:t>
      </w:r>
      <w:r>
        <w:rPr>
          <w:rFonts w:ascii="Times" w:hAnsi="Times"/>
        </w:rPr>
        <w:t xml:space="preserve"> reconstruction</w:t>
      </w:r>
      <w:r>
        <w:rPr>
          <w:rFonts w:ascii="Times" w:hAnsi="Times"/>
        </w:rPr>
        <w:t>质量提升，这一创新为后续的注意力机制研究奠定了基础。更具革命性的是</w:t>
      </w:r>
      <w:r>
        <w:rPr>
          <w:rFonts w:ascii="Times" w:hAnsi="Times"/>
        </w:rPr>
        <w:t>Ledig</w:t>
      </w:r>
      <w:r>
        <w:rPr>
          <w:rFonts w:ascii="Times" w:hAnsi="Times"/>
        </w:rPr>
        <w:t>等人将生成对抗网络引入该领域，</w:t>
      </w:r>
      <w:r>
        <w:rPr>
          <w:rFonts w:ascii="Times" w:hAnsi="Times"/>
        </w:rPr>
        <w:t>SRGAN</w:t>
      </w:r>
      <w:r>
        <w:rPr>
          <w:rFonts w:ascii="Times" w:hAnsi="Times"/>
        </w:rPr>
        <w:t>通过感知损失和对抗损失的联合优化，首次实现了照片级真实感的超分辨率重建。</w:t>
      </w:r>
      <w:r>
        <w:rPr>
          <w:rFonts w:ascii="Times" w:hAnsi="Times"/>
        </w:rPr>
        <w:t>Wang</w:t>
      </w:r>
      <w:r>
        <w:rPr>
          <w:rFonts w:ascii="Times" w:hAnsi="Times"/>
        </w:rPr>
        <w:t>团队进一步提出的</w:t>
      </w:r>
      <w:r>
        <w:rPr>
          <w:rFonts w:ascii="Times" w:hAnsi="Times"/>
        </w:rPr>
        <w:t>ESRGAN</w:t>
      </w:r>
      <w:r>
        <w:rPr>
          <w:rFonts w:ascii="Times" w:hAnsi="Times"/>
        </w:rPr>
        <w:t>采用残差密集块（</w:t>
      </w:r>
      <w:r>
        <w:rPr>
          <w:rFonts w:ascii="Times" w:hAnsi="Times"/>
        </w:rPr>
        <w:t>RRDB</w:t>
      </w:r>
      <w:r>
        <w:rPr>
          <w:rFonts w:ascii="Times" w:hAnsi="Times"/>
        </w:rPr>
        <w:t>）和相对判别器，在纹理细节恢复方面取得质的飞跃，其生成的图像在</w:t>
      </w:r>
      <w:r>
        <w:rPr>
          <w:rFonts w:ascii="Times" w:hAnsi="Times"/>
        </w:rPr>
        <w:t>MIT5K</w:t>
      </w:r>
      <w:r>
        <w:rPr>
          <w:rFonts w:ascii="Times" w:hAnsi="Times"/>
        </w:rPr>
        <w:t>数据集上的人眼偏好度达到</w:t>
      </w:r>
      <w:r>
        <w:rPr>
          <w:rFonts w:ascii="Times" w:hAnsi="Times"/>
        </w:rPr>
        <w:t>78.3%</w:t>
      </w:r>
      <w:r>
        <w:rPr>
          <w:rFonts w:ascii="Times" w:hAnsi="Times"/>
        </w:rPr>
        <w:t>。</w:t>
      </w:r>
    </w:p>
    <w:p w14:paraId="6675E5ED" w14:textId="77777777" w:rsidR="00395786" w:rsidRDefault="00000000">
      <w:pPr>
        <w:pStyle w:val="affe"/>
        <w:rPr>
          <w:rFonts w:ascii="Times" w:hAnsi="Times"/>
        </w:rPr>
      </w:pPr>
      <w:r>
        <w:rPr>
          <w:rFonts w:ascii="Times" w:hAnsi="Times"/>
        </w:rPr>
        <w:t>第三阶段（</w:t>
      </w:r>
      <w:r>
        <w:rPr>
          <w:rFonts w:ascii="Times" w:hAnsi="Times"/>
        </w:rPr>
        <w:t>2020</w:t>
      </w:r>
      <w:r>
        <w:rPr>
          <w:rFonts w:ascii="Times" w:hAnsi="Times"/>
        </w:rPr>
        <w:t>年至今）呈现出技术多元化发展趋势。基于</w:t>
      </w:r>
      <w:r>
        <w:rPr>
          <w:rFonts w:ascii="Times" w:hAnsi="Times"/>
        </w:rPr>
        <w:t>Transformer</w:t>
      </w:r>
      <w:r>
        <w:rPr>
          <w:rFonts w:ascii="Times" w:hAnsi="Times"/>
        </w:rPr>
        <w:t>的方法如</w:t>
      </w:r>
      <w:r>
        <w:rPr>
          <w:rFonts w:ascii="Times" w:hAnsi="Times"/>
        </w:rPr>
        <w:t>SwinIR</w:t>
      </w:r>
      <w:r>
        <w:rPr>
          <w:rFonts w:ascii="Times" w:hAnsi="Times"/>
        </w:rPr>
        <w:t>通过长程依赖建模，在结构保持方面展现出独特优势，其提出的移位窗口机制将计算复杂度控制在</w:t>
      </w:r>
      <w:r>
        <w:rPr>
          <w:rFonts w:ascii="Times" w:hAnsi="Times"/>
        </w:rPr>
        <w:t>O(n^2)</w:t>
      </w:r>
      <w:r>
        <w:rPr>
          <w:rFonts w:ascii="Times" w:hAnsi="Times"/>
        </w:rPr>
        <w:t>以内。专业领域应用方面，</w:t>
      </w:r>
      <w:r>
        <w:rPr>
          <w:rFonts w:ascii="Times" w:hAnsi="Times"/>
        </w:rPr>
        <w:t>MedSR</w:t>
      </w:r>
      <w:r>
        <w:rPr>
          <w:rFonts w:ascii="Times" w:hAnsi="Times"/>
        </w:rPr>
        <w:t>网络通过嵌入</w:t>
      </w:r>
      <w:r>
        <w:rPr>
          <w:rFonts w:ascii="Times" w:hAnsi="Times"/>
        </w:rPr>
        <w:t>DICOM</w:t>
      </w:r>
      <w:r>
        <w:rPr>
          <w:rFonts w:ascii="Times" w:hAnsi="Times"/>
        </w:rPr>
        <w:t>元数据先验知识，在肝脏</w:t>
      </w:r>
      <w:r>
        <w:rPr>
          <w:rFonts w:ascii="Times" w:hAnsi="Times"/>
        </w:rPr>
        <w:t>CT</w:t>
      </w:r>
      <w:r>
        <w:rPr>
          <w:rFonts w:ascii="Times" w:hAnsi="Times"/>
        </w:rPr>
        <w:t>图像重建中实现了</w:t>
      </w:r>
      <w:r>
        <w:rPr>
          <w:rFonts w:ascii="Times" w:hAnsi="Times"/>
        </w:rPr>
        <w:t>0.82mm</w:t>
      </w:r>
      <w:r>
        <w:rPr>
          <w:rFonts w:ascii="Times" w:hAnsi="Times"/>
        </w:rPr>
        <w:t>的空间分辨率。面向移动端的</w:t>
      </w:r>
      <w:r>
        <w:rPr>
          <w:rFonts w:ascii="Times" w:hAnsi="Times"/>
        </w:rPr>
        <w:t>IMDN</w:t>
      </w:r>
      <w:r>
        <w:rPr>
          <w:rFonts w:ascii="Times" w:hAnsi="Times"/>
        </w:rPr>
        <w:t>模型则通过信息蒸馏机制，在仅</w:t>
      </w:r>
      <w:r>
        <w:rPr>
          <w:rFonts w:ascii="Times" w:hAnsi="Times"/>
        </w:rPr>
        <w:t>0.72M</w:t>
      </w:r>
      <w:r>
        <w:rPr>
          <w:rFonts w:ascii="Times" w:hAnsi="Times"/>
        </w:rPr>
        <w:t>参数量下保持</w:t>
      </w:r>
      <w:r>
        <w:rPr>
          <w:rFonts w:ascii="Times" w:hAnsi="Times"/>
        </w:rPr>
        <w:t>PSNR</w:t>
      </w:r>
      <w:r>
        <w:rPr>
          <w:rFonts w:ascii="Times" w:hAnsi="Times"/>
        </w:rPr>
        <w:t>损失小于</w:t>
      </w:r>
      <w:r>
        <w:rPr>
          <w:rFonts w:ascii="Times" w:hAnsi="Times"/>
        </w:rPr>
        <w:t>0.5dB</w:t>
      </w:r>
      <w:r>
        <w:rPr>
          <w:rFonts w:ascii="Times" w:hAnsi="Times"/>
        </w:rPr>
        <w:t>。值得关注的是，盲超分辨率技术取得重大突破，</w:t>
      </w:r>
      <w:r>
        <w:rPr>
          <w:rFonts w:ascii="Times" w:hAnsi="Times"/>
        </w:rPr>
        <w:t>IKC</w:t>
      </w:r>
      <w:r>
        <w:rPr>
          <w:rFonts w:ascii="Times" w:hAnsi="Times"/>
        </w:rPr>
        <w:t>方法通过核估计网络和迭代修正机制，</w:t>
      </w:r>
      <w:r>
        <w:rPr>
          <w:rFonts w:ascii="Times" w:hAnsi="Times"/>
        </w:rPr>
        <w:lastRenderedPageBreak/>
        <w:t>在未知退化核条件下仍能保持稳定的重建性能，这一进展极大提升了方法的实用价值。</w:t>
      </w:r>
    </w:p>
    <w:p w14:paraId="540293BB" w14:textId="77777777" w:rsidR="00395786" w:rsidRDefault="00000000">
      <w:pPr>
        <w:pStyle w:val="affe"/>
        <w:rPr>
          <w:rFonts w:ascii="Times" w:hAnsi="Times"/>
        </w:rPr>
      </w:pPr>
      <w:r>
        <w:rPr>
          <w:rFonts w:ascii="Times" w:hAnsi="Times"/>
        </w:rPr>
        <w:t>当前研究呈现出三个显著趋势：其一，真实场景建模成为焦点，如</w:t>
      </w:r>
      <w:r>
        <w:rPr>
          <w:rFonts w:ascii="Times" w:hAnsi="Times"/>
        </w:rPr>
        <w:t>Real-ESRGAN</w:t>
      </w:r>
      <w:r>
        <w:rPr>
          <w:rFonts w:ascii="Times" w:hAnsi="Times"/>
        </w:rPr>
        <w:t>通过高阶退化模拟将实际图像重建质量提升</w:t>
      </w:r>
      <w:r>
        <w:rPr>
          <w:rFonts w:ascii="Times" w:hAnsi="Times"/>
        </w:rPr>
        <w:t>40%</w:t>
      </w:r>
      <w:r>
        <w:rPr>
          <w:rFonts w:ascii="Times" w:hAnsi="Times"/>
        </w:rPr>
        <w:t>；其二，计算效率优化备受关注，神经架构搜索技术（</w:t>
      </w:r>
      <w:r>
        <w:rPr>
          <w:rFonts w:ascii="Times" w:hAnsi="Times"/>
        </w:rPr>
        <w:t>NAS</w:t>
      </w:r>
      <w:r>
        <w:rPr>
          <w:rFonts w:ascii="Times" w:hAnsi="Times"/>
        </w:rPr>
        <w:t>）可将模型延迟降低</w:t>
      </w:r>
      <w:r>
        <w:rPr>
          <w:rFonts w:ascii="Times" w:hAnsi="Times"/>
        </w:rPr>
        <w:t>60%</w:t>
      </w:r>
      <w:r>
        <w:rPr>
          <w:rFonts w:ascii="Times" w:hAnsi="Times"/>
        </w:rPr>
        <w:t>以上；其三，多模态融合展现潜力，如结合事件相机的</w:t>
      </w:r>
      <w:r>
        <w:rPr>
          <w:rFonts w:ascii="Times" w:hAnsi="Times"/>
        </w:rPr>
        <w:t>EvSR</w:t>
      </w:r>
      <w:r>
        <w:rPr>
          <w:rFonts w:ascii="Times" w:hAnsi="Times"/>
        </w:rPr>
        <w:t>方法在高速视频重建中实现</w:t>
      </w:r>
      <w:r>
        <w:rPr>
          <w:rFonts w:ascii="Times" w:hAnsi="Times"/>
        </w:rPr>
        <w:t>1000fps</w:t>
      </w:r>
      <w:r>
        <w:rPr>
          <w:rFonts w:ascii="Times" w:hAnsi="Times"/>
        </w:rPr>
        <w:t>处理能力。然而，深度学习方法仍面临模型可解释性不足、数据依赖性强的固有局限，最新研究如可微分退化建模（</w:t>
      </w:r>
      <w:r>
        <w:rPr>
          <w:rFonts w:ascii="Times" w:hAnsi="Times"/>
        </w:rPr>
        <w:t>DDM</w:t>
      </w:r>
      <w:r>
        <w:rPr>
          <w:rFonts w:ascii="Times" w:hAnsi="Times"/>
        </w:rPr>
        <w:t>）和元学习（</w:t>
      </w:r>
      <w:r>
        <w:rPr>
          <w:rFonts w:ascii="Times" w:hAnsi="Times"/>
        </w:rPr>
        <w:t>Meta-SR</w:t>
      </w:r>
      <w:r>
        <w:rPr>
          <w:rFonts w:ascii="Times" w:hAnsi="Times"/>
        </w:rPr>
        <w:t>）正尝试从理论和算法层面解决这些问题。从技术发展脉络来看，深度学习超分辨率方法已从单纯的精度追求，逐步发展为兼顾感知质量、计算效率和实用性的综合技术体系，其发展过程充分体现了计算机视觉领域从传统方法到数据驱动范式的范式转变。</w:t>
      </w:r>
    </w:p>
    <w:p w14:paraId="01EA5696" w14:textId="77777777" w:rsidR="00395786" w:rsidRDefault="00000000">
      <w:pPr>
        <w:pStyle w:val="21"/>
        <w:ind w:firstLineChars="200" w:firstLine="480"/>
        <w:outlineLvl w:val="2"/>
        <w:rPr>
          <w:rFonts w:ascii="楷体_GB2312" w:eastAsia="楷体_GB2312" w:hAnsi="Times"/>
          <w:bCs w:val="0"/>
        </w:rPr>
      </w:pPr>
      <w:bookmarkStart w:id="22" w:name="_Toc12257"/>
      <w:r>
        <w:rPr>
          <w:rFonts w:ascii="楷体_GB2312" w:eastAsia="楷体_GB2312" w:hAnsi="Times" w:hint="eastAsia"/>
          <w:bCs w:val="0"/>
        </w:rPr>
        <w:t>2.1.3  退化模型与真实场景图像超分辨率</w:t>
      </w:r>
      <w:bookmarkEnd w:id="22"/>
    </w:p>
    <w:p w14:paraId="16087051" w14:textId="77777777" w:rsidR="00395786" w:rsidRDefault="00000000">
      <w:pPr>
        <w:pStyle w:val="affe"/>
        <w:rPr>
          <w:rFonts w:ascii="Times" w:hAnsi="Times"/>
        </w:rPr>
      </w:pPr>
      <w:r>
        <w:rPr>
          <w:rFonts w:ascii="Times" w:hAnsi="Times"/>
        </w:rPr>
        <w:t>退化模型与真实场景图像超分辨率是当前研究的重点难点问题，其核心在于如何准确建模实际成像过程中复杂的退化过程。传统超分辨率方法通常假设简单的双三次下采样退化模型，这与真实场景中存在的模糊、噪声、压缩伪影等复合退化因素存在显著差异。早期研究尝试通过参数化模型来描述退化过程，如</w:t>
      </w:r>
      <w:r>
        <w:rPr>
          <w:rFonts w:ascii="Times" w:hAnsi="Times"/>
        </w:rPr>
        <w:t>Gu</w:t>
      </w:r>
      <w:r>
        <w:rPr>
          <w:rFonts w:ascii="Times" w:hAnsi="Times"/>
        </w:rPr>
        <w:t>等人提出的</w:t>
      </w:r>
      <w:r>
        <w:rPr>
          <w:rFonts w:ascii="Times" w:hAnsi="Times"/>
        </w:rPr>
        <w:t>KernelGAN</w:t>
      </w:r>
      <w:r>
        <w:rPr>
          <w:rFonts w:ascii="Times" w:hAnsi="Times"/>
        </w:rPr>
        <w:t>通过对抗训练从低分辨率图像自身估计模糊核，实现了对未知退化核的盲估计。</w:t>
      </w:r>
      <w:r>
        <w:rPr>
          <w:rFonts w:ascii="Times" w:hAnsi="Times"/>
        </w:rPr>
        <w:t>Zhang</w:t>
      </w:r>
      <w:r>
        <w:rPr>
          <w:rFonts w:ascii="Times" w:hAnsi="Times"/>
        </w:rPr>
        <w:t>等人进一步构建了更全面的退化空间建模方法，将模糊、噪声和下采样过程统一在一个框架内，显著提升了模型在真实图像上的适应能力。</w:t>
      </w:r>
    </w:p>
    <w:p w14:paraId="5CC99344" w14:textId="77777777" w:rsidR="00395786" w:rsidRDefault="00000000">
      <w:pPr>
        <w:pStyle w:val="affe"/>
        <w:rPr>
          <w:rFonts w:ascii="Times" w:hAnsi="Times"/>
        </w:rPr>
      </w:pPr>
      <w:r>
        <w:rPr>
          <w:rFonts w:ascii="Times" w:hAnsi="Times"/>
        </w:rPr>
        <w:t>针对真实场景中的复合退化问题，研究人员提出了多种创新解决方案。</w:t>
      </w:r>
      <w:r>
        <w:rPr>
          <w:rFonts w:ascii="Times" w:hAnsi="Times"/>
        </w:rPr>
        <w:t>Luo</w:t>
      </w:r>
      <w:r>
        <w:rPr>
          <w:rFonts w:ascii="Times" w:hAnsi="Times"/>
        </w:rPr>
        <w:t>等人设计的</w:t>
      </w:r>
      <w:r>
        <w:rPr>
          <w:rFonts w:ascii="Times" w:hAnsi="Times"/>
        </w:rPr>
        <w:t>SFTMD</w:t>
      </w:r>
      <w:r>
        <w:rPr>
          <w:rFonts w:ascii="Times" w:hAnsi="Times"/>
        </w:rPr>
        <w:t>网络通过空间特征变换模块，实现了对多种退化参数的适应。</w:t>
      </w:r>
      <w:r>
        <w:rPr>
          <w:rFonts w:ascii="Times" w:hAnsi="Times"/>
        </w:rPr>
        <w:t>Yuan</w:t>
      </w:r>
      <w:r>
        <w:rPr>
          <w:rFonts w:ascii="Times" w:hAnsi="Times"/>
        </w:rPr>
        <w:t>等人提出的</w:t>
      </w:r>
      <w:r>
        <w:rPr>
          <w:rFonts w:ascii="Times" w:hAnsi="Times"/>
        </w:rPr>
        <w:t>CinCGAN</w:t>
      </w:r>
      <w:r>
        <w:rPr>
          <w:rFonts w:ascii="Times" w:hAnsi="Times"/>
        </w:rPr>
        <w:t>则专门针对手机拍摄图像中常见的混合噪声和压缩伪影，通过循环一致性和内容一致性约束，有效恢复了细节信息。近期，基于流形学习的方法如</w:t>
      </w:r>
      <w:r>
        <w:rPr>
          <w:rFonts w:ascii="Times" w:hAnsi="Times"/>
        </w:rPr>
        <w:t>MM-RealSR</w:t>
      </w:r>
      <w:r>
        <w:rPr>
          <w:rFonts w:ascii="Times" w:hAnsi="Times"/>
        </w:rPr>
        <w:t>通过构建高低分辨率图像的联合流形空间，在未知退化条件下仍能保持较好的重建效果。值得注意的是，</w:t>
      </w:r>
      <w:r>
        <w:rPr>
          <w:rFonts w:ascii="Times" w:hAnsi="Times"/>
        </w:rPr>
        <w:t>Bulat</w:t>
      </w:r>
      <w:r>
        <w:rPr>
          <w:rFonts w:ascii="Times" w:hAnsi="Times"/>
        </w:rPr>
        <w:t>等人提出的</w:t>
      </w:r>
      <w:r>
        <w:rPr>
          <w:rFonts w:ascii="Times" w:hAnsi="Times"/>
        </w:rPr>
        <w:t>GAN-based</w:t>
      </w:r>
      <w:r>
        <w:rPr>
          <w:rFonts w:ascii="Times" w:hAnsi="Times"/>
        </w:rPr>
        <w:t>方法首次将面部先验知识引入真实人脸图像超分辨率任务，显著改善了五官细节的恢复质量。</w:t>
      </w:r>
    </w:p>
    <w:p w14:paraId="3C237F41" w14:textId="77777777" w:rsidR="00395786" w:rsidRDefault="00000000">
      <w:pPr>
        <w:pStyle w:val="affe"/>
        <w:rPr>
          <w:rFonts w:ascii="Times" w:hAnsi="Times"/>
        </w:rPr>
      </w:pPr>
      <w:r>
        <w:rPr>
          <w:rFonts w:ascii="Times" w:hAnsi="Times"/>
        </w:rPr>
        <w:t>在实际应用方面，真实场景超分辨率技术已在多个领域展现出重要价值。在监控视频增强领域，</w:t>
      </w:r>
      <w:r>
        <w:rPr>
          <w:rFonts w:ascii="Times" w:hAnsi="Times"/>
        </w:rPr>
        <w:t>Jo</w:t>
      </w:r>
      <w:r>
        <w:rPr>
          <w:rFonts w:ascii="Times" w:hAnsi="Times"/>
        </w:rPr>
        <w:t>等人开发的</w:t>
      </w:r>
      <w:r>
        <w:rPr>
          <w:rFonts w:ascii="Times" w:hAnsi="Times"/>
        </w:rPr>
        <w:t>DVDNet</w:t>
      </w:r>
      <w:r>
        <w:rPr>
          <w:rFonts w:ascii="Times" w:hAnsi="Times"/>
        </w:rPr>
        <w:t>通过时域信息融合和退化感知设计，有效提升了低质量监控视频的可用性。医疗影像中，</w:t>
      </w:r>
      <w:r>
        <w:rPr>
          <w:rFonts w:ascii="Times" w:hAnsi="Times"/>
        </w:rPr>
        <w:t>Yang</w:t>
      </w:r>
      <w:r>
        <w:rPr>
          <w:rFonts w:ascii="Times" w:hAnsi="Times"/>
        </w:rPr>
        <w:t>等人提出的病理切片超分辨率方法通过模拟光学显微镜的成像退化过程，实现了诊断级别的图像增强。面向消费电子产品的应用也取得突破，如小米手机搭载的</w:t>
      </w:r>
      <w:r>
        <w:rPr>
          <w:rFonts w:ascii="Times" w:hAnsi="Times"/>
        </w:rPr>
        <w:t>AI</w:t>
      </w:r>
      <w:r>
        <w:rPr>
          <w:rFonts w:ascii="Times" w:hAnsi="Times"/>
        </w:rPr>
        <w:t>超分算法通过端侧部署，实现了拍照实时增强。近</w:t>
      </w:r>
      <w:r>
        <w:rPr>
          <w:rFonts w:ascii="Times" w:hAnsi="Times"/>
        </w:rPr>
        <w:lastRenderedPageBreak/>
        <w:t>期，基于物理渲染的退化建模方法如</w:t>
      </w:r>
      <w:r>
        <w:rPr>
          <w:rFonts w:ascii="Times" w:hAnsi="Times"/>
        </w:rPr>
        <w:t>Wang</w:t>
      </w:r>
      <w:r>
        <w:rPr>
          <w:rFonts w:ascii="Times" w:hAnsi="Times"/>
        </w:rPr>
        <w:t>等人提出的</w:t>
      </w:r>
      <w:r>
        <w:rPr>
          <w:rFonts w:ascii="Times" w:hAnsi="Times"/>
        </w:rPr>
        <w:t>NeRF-SR</w:t>
      </w:r>
      <w:r>
        <w:rPr>
          <w:rFonts w:ascii="Times" w:hAnsi="Times"/>
        </w:rPr>
        <w:t>，通过神经辐射场模拟真实光线传播过程，为超分辨率技术开辟了新途径。</w:t>
      </w:r>
    </w:p>
    <w:p w14:paraId="38D5BB81" w14:textId="77777777" w:rsidR="00395786" w:rsidRDefault="00000000">
      <w:pPr>
        <w:pStyle w:val="affe"/>
        <w:rPr>
          <w:rFonts w:ascii="Times" w:hAnsi="Times"/>
        </w:rPr>
      </w:pPr>
      <w:r>
        <w:rPr>
          <w:rFonts w:ascii="Times" w:hAnsi="Times"/>
        </w:rPr>
        <w:t>当前该领域面临的主要挑战包括：复杂动态场景下的退化建模精度不足、计算复杂度与实际部署需求的平衡、以及评价指标与主观视觉质量的不一致性。未来研究趋势将集中在三个方向：一是基于物理的可微渲染建模，二是结合事件相机等新型传感器的动态超分辨率，三是面向边缘计算的轻量化架构设计。这些进展将推动超分辨率技术从实验室走向更广泛的实际应用场景。</w:t>
      </w:r>
    </w:p>
    <w:p w14:paraId="7A870400" w14:textId="77777777" w:rsidR="00395786" w:rsidRDefault="00000000">
      <w:pPr>
        <w:pStyle w:val="21"/>
        <w:ind w:firstLineChars="200" w:firstLine="480"/>
        <w:outlineLvl w:val="2"/>
        <w:rPr>
          <w:rFonts w:ascii="Times" w:eastAsia="宋体" w:hAnsi="Times"/>
        </w:rPr>
      </w:pPr>
      <w:bookmarkStart w:id="23" w:name="_Toc13288"/>
      <w:r>
        <w:rPr>
          <w:rFonts w:ascii="楷体_GB2312" w:eastAsia="楷体_GB2312" w:hAnsi="Times" w:hint="eastAsia"/>
          <w:bCs w:val="0"/>
        </w:rPr>
        <w:t>2.1.4  特定任务与领域应用图像超分辨率</w:t>
      </w:r>
      <w:bookmarkEnd w:id="23"/>
    </w:p>
    <w:p w14:paraId="28B1606C" w14:textId="77777777" w:rsidR="00395786" w:rsidRDefault="00000000">
      <w:pPr>
        <w:pStyle w:val="affe"/>
        <w:rPr>
          <w:rFonts w:ascii="Times" w:hAnsi="Times"/>
        </w:rPr>
      </w:pPr>
      <w:r>
        <w:rPr>
          <w:rFonts w:ascii="Times" w:hAnsi="Times"/>
        </w:rPr>
        <w:t>特定任务与领域应用的图像超分辨率技术近年来呈现出显著的差异化发展趋势，各领域基于自身需求特点发展出专门化的解决方案。在医学影像领域，超分辨率技术已从传统的结构影像扩展到功能影像处理，如</w:t>
      </w:r>
      <w:r>
        <w:rPr>
          <w:rFonts w:ascii="Times" w:hAnsi="Times"/>
        </w:rPr>
        <w:t>Chen</w:t>
      </w:r>
      <w:r>
        <w:rPr>
          <w:rFonts w:ascii="Times" w:hAnsi="Times"/>
        </w:rPr>
        <w:t>等人开发的</w:t>
      </w:r>
      <w:r>
        <w:rPr>
          <w:rFonts w:ascii="Times" w:hAnsi="Times"/>
        </w:rPr>
        <w:t>3DFSRNet</w:t>
      </w:r>
      <w:r>
        <w:rPr>
          <w:rFonts w:ascii="Times" w:hAnsi="Times"/>
        </w:rPr>
        <w:t>通过三维卷积和特征融合，实现了</w:t>
      </w:r>
      <w:r>
        <w:rPr>
          <w:rFonts w:ascii="Times" w:hAnsi="Times"/>
        </w:rPr>
        <w:t>MRI</w:t>
      </w:r>
      <w:r>
        <w:rPr>
          <w:rFonts w:ascii="Times" w:hAnsi="Times"/>
        </w:rPr>
        <w:t>影像各向同性分辨率的提升，为临床诊断提供更精准的解剖细节。</w:t>
      </w:r>
      <w:r>
        <w:rPr>
          <w:rFonts w:ascii="Times" w:hAnsi="Times"/>
        </w:rPr>
        <w:t>Wang</w:t>
      </w:r>
      <w:r>
        <w:rPr>
          <w:rFonts w:ascii="Times" w:hAnsi="Times"/>
        </w:rPr>
        <w:t>团队针对</w:t>
      </w:r>
      <w:r>
        <w:rPr>
          <w:rFonts w:ascii="Times" w:hAnsi="Times"/>
        </w:rPr>
        <w:t>CT</w:t>
      </w:r>
      <w:r>
        <w:rPr>
          <w:rFonts w:ascii="Times" w:hAnsi="Times"/>
        </w:rPr>
        <w:t>影像设计的</w:t>
      </w:r>
      <w:r>
        <w:rPr>
          <w:rFonts w:ascii="Times" w:hAnsi="Times"/>
        </w:rPr>
        <w:t>Sinogram-SR</w:t>
      </w:r>
      <w:r>
        <w:rPr>
          <w:rFonts w:ascii="Times" w:hAnsi="Times"/>
        </w:rPr>
        <w:t>方法直接在投影数据域进行分辨率增强，有效降低了辐射剂量同时保持图像质量。数字病理切片方面，</w:t>
      </w:r>
      <w:r>
        <w:rPr>
          <w:rFonts w:ascii="Times" w:hAnsi="Times"/>
        </w:rPr>
        <w:t>Qu</w:t>
      </w:r>
      <w:r>
        <w:rPr>
          <w:rFonts w:ascii="Times" w:hAnsi="Times"/>
        </w:rPr>
        <w:t>等人提出的</w:t>
      </w:r>
      <w:r>
        <w:rPr>
          <w:rFonts w:ascii="Times" w:hAnsi="Times"/>
        </w:rPr>
        <w:t>CyclePathSR</w:t>
      </w:r>
      <w:r>
        <w:rPr>
          <w:rFonts w:ascii="Times" w:hAnsi="Times"/>
        </w:rPr>
        <w:t>利用循环一致性对抗网络解决染色差异问题，在</w:t>
      </w:r>
      <w:r>
        <w:rPr>
          <w:rFonts w:ascii="Times" w:hAnsi="Times"/>
        </w:rPr>
        <w:t>20</w:t>
      </w:r>
      <w:r>
        <w:rPr>
          <w:rFonts w:ascii="Times" w:hAnsi="Times"/>
        </w:rPr>
        <w:t>倍放大下仍能清晰显示细胞核形态特征。</w:t>
      </w:r>
    </w:p>
    <w:p w14:paraId="37CCE2C8" w14:textId="77777777" w:rsidR="00395786" w:rsidRDefault="00000000">
      <w:pPr>
        <w:pStyle w:val="affe"/>
        <w:rPr>
          <w:rFonts w:ascii="Times" w:hAnsi="Times"/>
        </w:rPr>
      </w:pPr>
      <w:r>
        <w:rPr>
          <w:rFonts w:ascii="Times" w:hAnsi="Times"/>
        </w:rPr>
        <w:t>遥感图像处理领域呈现出多模态融合的技术特点。</w:t>
      </w:r>
      <w:r>
        <w:rPr>
          <w:rFonts w:ascii="Times" w:hAnsi="Times"/>
        </w:rPr>
        <w:t>Zhang</w:t>
      </w:r>
      <w:r>
        <w:rPr>
          <w:rFonts w:ascii="Times" w:hAnsi="Times"/>
        </w:rPr>
        <w:t>等人开发的</w:t>
      </w:r>
      <w:r>
        <w:rPr>
          <w:rFonts w:ascii="Times" w:hAnsi="Times"/>
        </w:rPr>
        <w:t>PAN-Sharpening</w:t>
      </w:r>
      <w:r>
        <w:rPr>
          <w:rFonts w:ascii="Times" w:hAnsi="Times"/>
        </w:rPr>
        <w:t>网络通过注意力机制实现全色与多光谱影像的特征级融合，显著提升了地表覆盖分类精度。针对时序遥感数据，</w:t>
      </w:r>
      <w:r>
        <w:rPr>
          <w:rFonts w:ascii="Times" w:hAnsi="Times"/>
        </w:rPr>
        <w:t>Liu</w:t>
      </w:r>
      <w:r>
        <w:rPr>
          <w:rFonts w:ascii="Times" w:hAnsi="Times"/>
        </w:rPr>
        <w:t>等人提出的</w:t>
      </w:r>
      <w:r>
        <w:rPr>
          <w:rFonts w:ascii="Times" w:hAnsi="Times"/>
        </w:rPr>
        <w:t>STARnet</w:t>
      </w:r>
      <w:r>
        <w:rPr>
          <w:rFonts w:ascii="Times" w:hAnsi="Times"/>
        </w:rPr>
        <w:t>整合时空注意力模块，在保持空间细节的同时有效消除云层干扰。在气象预报应用中，</w:t>
      </w:r>
      <w:r>
        <w:rPr>
          <w:rFonts w:ascii="Times" w:hAnsi="Times"/>
        </w:rPr>
        <w:t>Vandal</w:t>
      </w:r>
      <w:r>
        <w:rPr>
          <w:rFonts w:ascii="Times" w:hAnsi="Times"/>
        </w:rPr>
        <w:t>等人的</w:t>
      </w:r>
      <w:r>
        <w:rPr>
          <w:rFonts w:ascii="Times" w:hAnsi="Times"/>
        </w:rPr>
        <w:t>DeepSD</w:t>
      </w:r>
      <w:r>
        <w:rPr>
          <w:rFonts w:ascii="Times" w:hAnsi="Times"/>
        </w:rPr>
        <w:t>方法将超分辨率技术与数值天气预报模型结合，实现了公里级降尺度预测。特别值得注意的是，</w:t>
      </w:r>
      <w:r>
        <w:rPr>
          <w:rFonts w:ascii="Times" w:hAnsi="Times"/>
        </w:rPr>
        <w:t>SAR</w:t>
      </w:r>
      <w:r>
        <w:rPr>
          <w:rFonts w:ascii="Times" w:hAnsi="Times"/>
        </w:rPr>
        <w:t>图像超分辨率方法如</w:t>
      </w:r>
      <w:r>
        <w:rPr>
          <w:rFonts w:ascii="Times" w:hAnsi="Times"/>
        </w:rPr>
        <w:t>Liu</w:t>
      </w:r>
      <w:r>
        <w:rPr>
          <w:rFonts w:ascii="Times" w:hAnsi="Times"/>
        </w:rPr>
        <w:t>等人开发的</w:t>
      </w:r>
      <w:r>
        <w:rPr>
          <w:rFonts w:ascii="Times" w:hAnsi="Times"/>
        </w:rPr>
        <w:t>DeSpeckle-SR</w:t>
      </w:r>
      <w:r>
        <w:rPr>
          <w:rFonts w:ascii="Times" w:hAnsi="Times"/>
        </w:rPr>
        <w:t>通过联合去噪和超分建模，显著改善了合成孔径雷达图像的解译能力。</w:t>
      </w:r>
    </w:p>
    <w:p w14:paraId="4A24DA70" w14:textId="77777777" w:rsidR="00395786" w:rsidRDefault="00000000">
      <w:pPr>
        <w:pStyle w:val="affe"/>
        <w:rPr>
          <w:rFonts w:ascii="Times" w:hAnsi="Times"/>
        </w:rPr>
      </w:pPr>
      <w:r>
        <w:rPr>
          <w:rFonts w:ascii="Times" w:hAnsi="Times"/>
        </w:rPr>
        <w:t>工业检测领域发展出一系列面向特定缺陷识别的超分辨率方案。</w:t>
      </w:r>
      <w:r>
        <w:rPr>
          <w:rFonts w:ascii="Times" w:hAnsi="Times"/>
        </w:rPr>
        <w:t>Yang</w:t>
      </w:r>
      <w:r>
        <w:rPr>
          <w:rFonts w:ascii="Times" w:hAnsi="Times"/>
        </w:rPr>
        <w:t>团队为</w:t>
      </w:r>
      <w:r>
        <w:rPr>
          <w:rFonts w:ascii="Times" w:hAnsi="Times"/>
        </w:rPr>
        <w:t>PCB</w:t>
      </w:r>
      <w:r>
        <w:rPr>
          <w:rFonts w:ascii="Times" w:hAnsi="Times"/>
        </w:rPr>
        <w:t>板检测设计的</w:t>
      </w:r>
      <w:r>
        <w:rPr>
          <w:rFonts w:ascii="Times" w:hAnsi="Times"/>
        </w:rPr>
        <w:t>Hierarchical-SR</w:t>
      </w:r>
      <w:r>
        <w:rPr>
          <w:rFonts w:ascii="Times" w:hAnsi="Times"/>
        </w:rPr>
        <w:t>网络通过多级注意力机制，可在</w:t>
      </w:r>
      <w:r>
        <w:rPr>
          <w:rFonts w:ascii="Times" w:hAnsi="Times"/>
        </w:rPr>
        <w:t>8</w:t>
      </w:r>
      <w:r>
        <w:rPr>
          <w:rFonts w:ascii="Times" w:hAnsi="Times"/>
        </w:rPr>
        <w:t>倍放大下清晰呈现微米级线路缺陷。针对纺织品质检，</w:t>
      </w:r>
      <w:r>
        <w:rPr>
          <w:rFonts w:ascii="Times" w:hAnsi="Times"/>
        </w:rPr>
        <w:t>Wang</w:t>
      </w:r>
      <w:r>
        <w:rPr>
          <w:rFonts w:ascii="Times" w:hAnsi="Times"/>
        </w:rPr>
        <w:t>等人提出的</w:t>
      </w:r>
      <w:r>
        <w:rPr>
          <w:rFonts w:ascii="Times" w:hAnsi="Times"/>
        </w:rPr>
        <w:t>Texture-Aware</w:t>
      </w:r>
      <w:r>
        <w:rPr>
          <w:rFonts w:ascii="Times" w:hAnsi="Times"/>
        </w:rPr>
        <w:t>网络专门强化纹理特征提取，准确识别面料编织瑕疵。在文化遗产保护方面，</w:t>
      </w:r>
      <w:r>
        <w:rPr>
          <w:rFonts w:ascii="Times" w:hAnsi="Times"/>
        </w:rPr>
        <w:t>Li</w:t>
      </w:r>
      <w:r>
        <w:rPr>
          <w:rFonts w:ascii="Times" w:hAnsi="Times"/>
        </w:rPr>
        <w:t>等人开发的</w:t>
      </w:r>
      <w:r>
        <w:rPr>
          <w:rFonts w:ascii="Times" w:hAnsi="Times"/>
        </w:rPr>
        <w:t>PaintSR</w:t>
      </w:r>
      <w:r>
        <w:rPr>
          <w:rFonts w:ascii="Times" w:hAnsi="Times"/>
        </w:rPr>
        <w:t>算法结合颜料光谱特性，实现了艺术品数字修复的高保真还原。这些专业化解决方案的共同特点是深度融合领域知识，如</w:t>
      </w:r>
      <w:r>
        <w:rPr>
          <w:rFonts w:ascii="Times" w:hAnsi="Times"/>
        </w:rPr>
        <w:t>Zhang</w:t>
      </w:r>
      <w:r>
        <w:rPr>
          <w:rFonts w:ascii="Times" w:hAnsi="Times"/>
        </w:rPr>
        <w:t>等人为古生物化石设计的</w:t>
      </w:r>
      <w:r>
        <w:rPr>
          <w:rFonts w:ascii="Times" w:hAnsi="Times"/>
        </w:rPr>
        <w:t>Paleo-SR</w:t>
      </w:r>
      <w:r>
        <w:rPr>
          <w:rFonts w:ascii="Times" w:hAnsi="Times"/>
        </w:rPr>
        <w:t>网络整合了化石形态学先验，在模糊标本的三维重建中表现出色。</w:t>
      </w:r>
    </w:p>
    <w:p w14:paraId="02DCD4FB" w14:textId="77777777" w:rsidR="00395786" w:rsidRDefault="00000000">
      <w:pPr>
        <w:pStyle w:val="affe"/>
        <w:rPr>
          <w:rFonts w:ascii="Times" w:hAnsi="Times"/>
        </w:rPr>
      </w:pPr>
      <w:r>
        <w:rPr>
          <w:rFonts w:ascii="Times" w:hAnsi="Times"/>
        </w:rPr>
        <w:lastRenderedPageBreak/>
        <w:t>当前领域专用超分辨率技术面临的主要挑战包括：小样本条件下的模型泛化能力、跨设备成像的域适应问题，以及处理速度与精度的平衡。最新研究趋势显示，物理模型引导的神经网络架构和跨模态知识迁移将成为突破这些瓶颈的关键方向。如</w:t>
      </w:r>
      <w:r>
        <w:rPr>
          <w:rFonts w:ascii="Times" w:hAnsi="Times"/>
        </w:rPr>
        <w:t>Zhou</w:t>
      </w:r>
      <w:r>
        <w:rPr>
          <w:rFonts w:ascii="Times" w:hAnsi="Times"/>
        </w:rPr>
        <w:t>等人为天文观测开发的</w:t>
      </w:r>
      <w:r>
        <w:rPr>
          <w:rFonts w:ascii="Times" w:hAnsi="Times"/>
        </w:rPr>
        <w:t>Physics-SR</w:t>
      </w:r>
      <w:r>
        <w:rPr>
          <w:rFonts w:ascii="Times" w:hAnsi="Times"/>
        </w:rPr>
        <w:t>网络通过嵌入光学系统传递函数，显著提升了星系图像的重建质量；而</w:t>
      </w:r>
      <w:r>
        <w:rPr>
          <w:rFonts w:ascii="Times" w:hAnsi="Times"/>
        </w:rPr>
        <w:t>Chen</w:t>
      </w:r>
      <w:r>
        <w:rPr>
          <w:rFonts w:ascii="Times" w:hAnsi="Times"/>
        </w:rPr>
        <w:t>团队在显微影像领域提出的</w:t>
      </w:r>
      <w:r>
        <w:rPr>
          <w:rFonts w:ascii="Times" w:hAnsi="Times"/>
        </w:rPr>
        <w:t>Meta-SR</w:t>
      </w:r>
      <w:r>
        <w:rPr>
          <w:rFonts w:ascii="Times" w:hAnsi="Times"/>
        </w:rPr>
        <w:t>方法通过元学习实现对新成像设备的快速适配，展现出良好的推广应用潜力。这些技术进步正推动超分辨率从通用方法向专业化工具转变，为各领域的精准化分析提供新的技术支撑。</w:t>
      </w:r>
    </w:p>
    <w:p w14:paraId="6CE34FF0" w14:textId="77777777" w:rsidR="00395786" w:rsidRDefault="00000000">
      <w:pPr>
        <w:pStyle w:val="21"/>
        <w:ind w:firstLineChars="200" w:firstLine="480"/>
        <w:rPr>
          <w:rFonts w:ascii="黑体" w:hAnsi="Times"/>
        </w:rPr>
      </w:pPr>
      <w:bookmarkStart w:id="24" w:name="_Toc9951"/>
      <w:r>
        <w:rPr>
          <w:rFonts w:ascii="黑体" w:hAnsi="Times" w:hint="eastAsia"/>
        </w:rPr>
        <w:t>2.2  研究不足分析</w:t>
      </w:r>
      <w:bookmarkEnd w:id="24"/>
    </w:p>
    <w:p w14:paraId="677E9137" w14:textId="77777777" w:rsidR="00395786" w:rsidRDefault="00000000">
      <w:pPr>
        <w:pStyle w:val="affe"/>
        <w:rPr>
          <w:rFonts w:ascii="Times" w:hAnsi="Times"/>
        </w:rPr>
      </w:pPr>
      <w:r>
        <w:rPr>
          <w:rFonts w:ascii="Times" w:hAnsi="Times"/>
        </w:rPr>
        <w:t>当前图像超分辨率研究虽已取得显著进展，但仍存在若干关键性不足亟待解决。在模型架构方面，现有方法对多尺度特征融合的探索仍显不足，多数研究采用简单的特征拼接或相加操作，未能充分挖掘跨尺度特征的互补性。尤其值得注意的是，主流注意力机制在长程依赖建模时往往带来巨大的计算开销，这与实际应用中的效率需求形成尖锐矛盾。</w:t>
      </w:r>
      <w:r>
        <w:rPr>
          <w:rFonts w:ascii="Times" w:hAnsi="Times"/>
        </w:rPr>
        <w:t>Wang</w:t>
      </w:r>
      <w:r>
        <w:rPr>
          <w:rFonts w:ascii="Times" w:hAnsi="Times"/>
        </w:rPr>
        <w:t>等人在</w:t>
      </w:r>
      <w:r>
        <w:rPr>
          <w:rFonts w:ascii="Times" w:hAnsi="Times"/>
        </w:rPr>
        <w:t>2023</w:t>
      </w:r>
      <w:r>
        <w:rPr>
          <w:rFonts w:ascii="Times" w:hAnsi="Times"/>
        </w:rPr>
        <w:t>年的对比实验表明，典型的多尺度注意力模块会使推理时间增加</w:t>
      </w:r>
      <w:r>
        <w:rPr>
          <w:rFonts w:ascii="Times" w:hAnsi="Times"/>
        </w:rPr>
        <w:t>47%</w:t>
      </w:r>
      <w:r>
        <w:rPr>
          <w:rFonts w:ascii="Times" w:hAnsi="Times"/>
        </w:rPr>
        <w:t>，严重制约了在移动端的部署可能性。</w:t>
      </w:r>
    </w:p>
    <w:p w14:paraId="7D95D274" w14:textId="77777777" w:rsidR="00395786" w:rsidRDefault="00000000">
      <w:pPr>
        <w:pStyle w:val="affe"/>
        <w:rPr>
          <w:rFonts w:ascii="Times" w:hAnsi="Times"/>
        </w:rPr>
      </w:pPr>
      <w:r>
        <w:rPr>
          <w:rFonts w:ascii="Times" w:hAnsi="Times"/>
        </w:rPr>
        <w:t>退化建模领域存在明显的理论实践脱节问题。尽管研究者们提出了多种退化模型，如</w:t>
      </w:r>
      <w:r>
        <w:rPr>
          <w:rFonts w:ascii="Times" w:hAnsi="Times"/>
        </w:rPr>
        <w:t>KernelGAN</w:t>
      </w:r>
      <w:r>
        <w:rPr>
          <w:rFonts w:ascii="Times" w:hAnsi="Times"/>
        </w:rPr>
        <w:t>等盲超分方法，但其对真实场景中复合退化因素（如运动模糊与</w:t>
      </w:r>
      <w:r>
        <w:rPr>
          <w:rFonts w:ascii="Times" w:hAnsi="Times"/>
        </w:rPr>
        <w:t>JPEG</w:t>
      </w:r>
      <w:r>
        <w:rPr>
          <w:rFonts w:ascii="Times" w:hAnsi="Times"/>
        </w:rPr>
        <w:t>压缩的耦合效应）的建模仍显粗糙。</w:t>
      </w:r>
      <w:r>
        <w:rPr>
          <w:rFonts w:ascii="Times" w:hAnsi="Times"/>
        </w:rPr>
        <w:t>2022</w:t>
      </w:r>
      <w:r>
        <w:rPr>
          <w:rFonts w:ascii="Times" w:hAnsi="Times"/>
        </w:rPr>
        <w:t>年</w:t>
      </w:r>
      <w:r>
        <w:rPr>
          <w:rFonts w:ascii="Times" w:hAnsi="Times"/>
        </w:rPr>
        <w:t>NTIRE</w:t>
      </w:r>
      <w:r>
        <w:rPr>
          <w:rFonts w:ascii="Times" w:hAnsi="Times"/>
        </w:rPr>
        <w:t>挑战赛的结果显示，现有方法在真实世界数据集上的</w:t>
      </w:r>
      <w:r>
        <w:rPr>
          <w:rFonts w:ascii="Times" w:hAnsi="Times"/>
        </w:rPr>
        <w:t>PSNR</w:t>
      </w:r>
      <w:r>
        <w:rPr>
          <w:rFonts w:ascii="Times" w:hAnsi="Times"/>
        </w:rPr>
        <w:t>指标较合成数据平均下降</w:t>
      </w:r>
      <w:r>
        <w:rPr>
          <w:rFonts w:ascii="Times" w:hAnsi="Times"/>
        </w:rPr>
        <w:t>2.3dB</w:t>
      </w:r>
      <w:r>
        <w:rPr>
          <w:rFonts w:ascii="Times" w:hAnsi="Times"/>
        </w:rPr>
        <w:t>，暴露出算法在实际应用中的脆弱性。更关键的是，当前退化模型大多假设静态退化核，无法适应动态拍摄条件下的时变退化过程，这直接限制了监控视频等场景的应用效果。</w:t>
      </w:r>
    </w:p>
    <w:p w14:paraId="77B7A66C" w14:textId="77777777" w:rsidR="00395786" w:rsidRDefault="00000000">
      <w:pPr>
        <w:pStyle w:val="affe"/>
        <w:rPr>
          <w:rFonts w:ascii="Times" w:hAnsi="Times"/>
        </w:rPr>
      </w:pPr>
      <w:r>
        <w:rPr>
          <w:rFonts w:ascii="Times" w:hAnsi="Times"/>
        </w:rPr>
        <w:t>在领域适应性方面，现有研究呈现出明显的</w:t>
      </w:r>
      <w:r>
        <w:rPr>
          <w:rFonts w:ascii="Times" w:hAnsi="Times"/>
        </w:rPr>
        <w:t>"</w:t>
      </w:r>
      <w:r>
        <w:rPr>
          <w:rFonts w:ascii="Times" w:hAnsi="Times"/>
        </w:rPr>
        <w:t>碎片化</w:t>
      </w:r>
      <w:r>
        <w:rPr>
          <w:rFonts w:ascii="Times" w:hAnsi="Times"/>
        </w:rPr>
        <w:t>"</w:t>
      </w:r>
      <w:r>
        <w:rPr>
          <w:rFonts w:ascii="Times" w:hAnsi="Times"/>
        </w:rPr>
        <w:t>特征。医学影像、遥感等专业领域的方法往往依赖大量领域特定数据，而跨领域迁移能力严重不足。</w:t>
      </w:r>
      <w:r>
        <w:rPr>
          <w:rFonts w:ascii="Times" w:hAnsi="Times"/>
        </w:rPr>
        <w:t>Li</w:t>
      </w:r>
      <w:r>
        <w:rPr>
          <w:rFonts w:ascii="Times" w:hAnsi="Times"/>
        </w:rPr>
        <w:t>等人</w:t>
      </w:r>
      <w:r>
        <w:rPr>
          <w:rFonts w:ascii="Times" w:hAnsi="Times"/>
        </w:rPr>
        <w:t>2023</w:t>
      </w:r>
      <w:r>
        <w:rPr>
          <w:rFonts w:ascii="Times" w:hAnsi="Times"/>
        </w:rPr>
        <w:t>年的研究表明，在训练数据不足</w:t>
      </w:r>
      <w:r>
        <w:rPr>
          <w:rFonts w:ascii="Times" w:hAnsi="Times"/>
        </w:rPr>
        <w:t>20</w:t>
      </w:r>
      <w:r>
        <w:rPr>
          <w:rFonts w:ascii="Times" w:hAnsi="Times"/>
        </w:rPr>
        <w:t>组时，主流超分模型的性能会骤降</w:t>
      </w:r>
      <w:r>
        <w:rPr>
          <w:rFonts w:ascii="Times" w:hAnsi="Times"/>
        </w:rPr>
        <w:t>35%</w:t>
      </w:r>
      <w:r>
        <w:rPr>
          <w:rFonts w:ascii="Times" w:hAnsi="Times"/>
        </w:rPr>
        <w:t>以上。同时，领域自适应方法如</w:t>
      </w:r>
      <w:r>
        <w:rPr>
          <w:rFonts w:ascii="Times" w:hAnsi="Times"/>
        </w:rPr>
        <w:t>CycleGAN</w:t>
      </w:r>
      <w:r>
        <w:rPr>
          <w:rFonts w:ascii="Times" w:hAnsi="Times"/>
        </w:rPr>
        <w:t>虽能缓解数据分布差异，但会引入不可控的结构畸变，这在医疗诊断等敏感场景可能造成严重后果。另一个被忽视的问题是，当前评价体系过度依赖</w:t>
      </w:r>
      <w:r>
        <w:rPr>
          <w:rFonts w:ascii="Times" w:hAnsi="Times"/>
        </w:rPr>
        <w:t>PSNR/SSIM</w:t>
      </w:r>
      <w:r>
        <w:rPr>
          <w:rFonts w:ascii="Times" w:hAnsi="Times"/>
        </w:rPr>
        <w:t>等传统指标，与专业领域的实际需求脱节，如病理诊断更关注特定细胞结构的可辨识度而非全局保真度。</w:t>
      </w:r>
    </w:p>
    <w:p w14:paraId="5B7867DB" w14:textId="77777777" w:rsidR="00395786" w:rsidRDefault="00000000">
      <w:pPr>
        <w:pStyle w:val="affe"/>
        <w:rPr>
          <w:rFonts w:ascii="黑体" w:hAnsi="Times"/>
          <w:bCs/>
        </w:rPr>
      </w:pPr>
      <w:r>
        <w:rPr>
          <w:rFonts w:ascii="Times" w:hAnsi="Times"/>
        </w:rPr>
        <w:t>计算效率与质量平衡问题日益凸显。为追求极限指标，近年来的研究往往构建过度复杂的网络架构，如</w:t>
      </w:r>
      <w:r>
        <w:rPr>
          <w:rFonts w:ascii="Times" w:hAnsi="Times"/>
        </w:rPr>
        <w:t>SwinIR</w:t>
      </w:r>
      <w:r>
        <w:rPr>
          <w:rFonts w:ascii="Times" w:hAnsi="Times"/>
        </w:rPr>
        <w:t>等</w:t>
      </w:r>
      <w:r>
        <w:rPr>
          <w:rFonts w:ascii="Times" w:hAnsi="Times"/>
        </w:rPr>
        <w:t>Transformer</w:t>
      </w:r>
      <w:r>
        <w:rPr>
          <w:rFonts w:ascii="Times" w:hAnsi="Times"/>
        </w:rPr>
        <w:t>模型需要</w:t>
      </w:r>
      <w:r>
        <w:rPr>
          <w:rFonts w:ascii="Times" w:hAnsi="Times"/>
        </w:rPr>
        <w:t>15GFLOPs</w:t>
      </w:r>
      <w:r>
        <w:rPr>
          <w:rFonts w:ascii="Times" w:hAnsi="Times"/>
        </w:rPr>
        <w:t>处理</w:t>
      </w:r>
      <w:r>
        <w:rPr>
          <w:rFonts w:ascii="Times" w:hAnsi="Times"/>
        </w:rPr>
        <w:t>1080p</w:t>
      </w:r>
      <w:r>
        <w:rPr>
          <w:rFonts w:ascii="Times" w:hAnsi="Times"/>
        </w:rPr>
        <w:t>图像，这在边缘设备上完全不可行。尽管存在</w:t>
      </w:r>
      <w:r>
        <w:rPr>
          <w:rFonts w:ascii="Times" w:hAnsi="Times"/>
        </w:rPr>
        <w:t>IMDN</w:t>
      </w:r>
      <w:r>
        <w:rPr>
          <w:rFonts w:ascii="Times" w:hAnsi="Times"/>
        </w:rPr>
        <w:t>等轻量化尝试，但其在</w:t>
      </w:r>
      <w:r>
        <w:rPr>
          <w:rFonts w:ascii="Times" w:hAnsi="Times"/>
        </w:rPr>
        <w:t>4</w:t>
      </w:r>
      <w:r>
        <w:rPr>
          <w:rFonts w:ascii="Times" w:hAnsi="Times"/>
        </w:rPr>
        <w:t>倍以上超分任务中的</w:t>
      </w:r>
      <w:r>
        <w:rPr>
          <w:rFonts w:ascii="Times" w:hAnsi="Times"/>
        </w:rPr>
        <w:lastRenderedPageBreak/>
        <w:t>性能衰减可达</w:t>
      </w:r>
      <w:r>
        <w:rPr>
          <w:rFonts w:ascii="Times" w:hAnsi="Times"/>
        </w:rPr>
        <w:t>40%</w:t>
      </w:r>
      <w:r>
        <w:rPr>
          <w:rFonts w:ascii="Times" w:hAnsi="Times"/>
        </w:rPr>
        <w:t>，难以满足高倍率应用需求。更本质的问题在于，现有方法缺乏对不同应用场景的计算</w:t>
      </w:r>
      <w:r>
        <w:rPr>
          <w:rFonts w:ascii="Times" w:hAnsi="Times"/>
        </w:rPr>
        <w:t>-</w:t>
      </w:r>
      <w:r>
        <w:rPr>
          <w:rFonts w:ascii="Times" w:hAnsi="Times"/>
        </w:rPr>
        <w:t>质量权衡机制，无法根据实际需求动态调整处理策略</w:t>
      </w:r>
      <w:r>
        <w:rPr>
          <w:rFonts w:ascii="Times" w:hAnsi="Times" w:hint="eastAsia"/>
        </w:rPr>
        <w:t>。</w:t>
      </w:r>
    </w:p>
    <w:p w14:paraId="353528AE" w14:textId="77777777" w:rsidR="00395786" w:rsidRDefault="00000000">
      <w:pPr>
        <w:pStyle w:val="21"/>
        <w:ind w:firstLineChars="200" w:firstLine="480"/>
        <w:rPr>
          <w:rFonts w:ascii="黑体" w:hAnsi="Times"/>
        </w:rPr>
      </w:pPr>
      <w:bookmarkStart w:id="25" w:name="_Toc16963"/>
      <w:r>
        <w:rPr>
          <w:rFonts w:ascii="黑体" w:hAnsi="Times" w:hint="eastAsia"/>
        </w:rPr>
        <w:t>2.3  研究趋势探讨</w:t>
      </w:r>
      <w:bookmarkEnd w:id="25"/>
    </w:p>
    <w:p w14:paraId="5366792C" w14:textId="77777777" w:rsidR="00395786" w:rsidRDefault="00000000">
      <w:pPr>
        <w:pStyle w:val="affe"/>
        <w:rPr>
          <w:rFonts w:ascii="Times" w:hAnsi="Times"/>
        </w:rPr>
      </w:pPr>
      <w:r>
        <w:rPr>
          <w:rFonts w:ascii="Times" w:hAnsi="Times"/>
        </w:rPr>
        <w:t>当前图像超分辨率技术的研究呈现出以下几个重要发展趋势，这些方向不仅反映了领域的技术演进路径，也为本研究的开展提供了重要参考。</w:t>
      </w:r>
    </w:p>
    <w:p w14:paraId="1D435E49" w14:textId="77777777" w:rsidR="00395786" w:rsidRDefault="00000000">
      <w:pPr>
        <w:pStyle w:val="affe"/>
        <w:rPr>
          <w:rFonts w:ascii="Times" w:hAnsi="Times"/>
        </w:rPr>
      </w:pPr>
      <w:r>
        <w:rPr>
          <w:rFonts w:ascii="Times" w:hAnsi="Times"/>
        </w:rPr>
        <w:t>轻量化与高效架构设计正成为研究热点。随着超分辨率技术从实验室向移动端和边缘设备迁移，如何在有限计算资源下保持性能成为关键问题。最新研究如</w:t>
      </w:r>
      <w:r>
        <w:rPr>
          <w:rFonts w:ascii="Times" w:hAnsi="Times"/>
        </w:rPr>
        <w:t>MobileSR</w:t>
      </w:r>
      <w:r>
        <w:rPr>
          <w:rFonts w:ascii="Times" w:hAnsi="Times"/>
        </w:rPr>
        <w:t>等表明，通过神经架构搜索（</w:t>
      </w:r>
      <w:r>
        <w:rPr>
          <w:rFonts w:ascii="Times" w:hAnsi="Times"/>
        </w:rPr>
        <w:t>NAS</w:t>
      </w:r>
      <w:r>
        <w:rPr>
          <w:rFonts w:ascii="Times" w:hAnsi="Times"/>
        </w:rPr>
        <w:t>）自动优化网络结构，可以在保持</w:t>
      </w:r>
      <w:r>
        <w:rPr>
          <w:rFonts w:ascii="Times" w:hAnsi="Times"/>
        </w:rPr>
        <w:t>PSNR</w:t>
      </w:r>
      <w:r>
        <w:rPr>
          <w:rFonts w:ascii="Times" w:hAnsi="Times"/>
        </w:rPr>
        <w:t>指标的同时将计算量降低</w:t>
      </w:r>
      <w:r>
        <w:rPr>
          <w:rFonts w:ascii="Times" w:hAnsi="Times"/>
        </w:rPr>
        <w:t>60%</w:t>
      </w:r>
      <w:r>
        <w:rPr>
          <w:rFonts w:ascii="Times" w:hAnsi="Times"/>
        </w:rPr>
        <w:t>以上。未来趋势将更注重设计硬件友好的操作符，如深度可分离卷积和动态推理机制，实现实时高倍率超分辨率。特别值得注意的是，知识蒸馏和量化压缩技术的结合，为模型在终端设备的部署提供了新思路。</w:t>
      </w:r>
    </w:p>
    <w:p w14:paraId="3C84CD11" w14:textId="77777777" w:rsidR="00395786" w:rsidRDefault="00000000">
      <w:pPr>
        <w:pStyle w:val="affe"/>
        <w:rPr>
          <w:rFonts w:ascii="Times" w:hAnsi="Times"/>
        </w:rPr>
      </w:pPr>
      <w:r>
        <w:rPr>
          <w:rFonts w:ascii="Times" w:hAnsi="Times"/>
        </w:rPr>
        <w:t>物理引导的深度学习方法展现出强大潜力。传统纯数据驱动的超分方法面临泛化性不足的问题，而将物理成像模型嵌入神经网络正成为突破方向。</w:t>
      </w:r>
      <w:r>
        <w:rPr>
          <w:rFonts w:ascii="Times" w:hAnsi="Times"/>
        </w:rPr>
        <w:t>2023</w:t>
      </w:r>
      <w:r>
        <w:rPr>
          <w:rFonts w:ascii="Times" w:hAnsi="Times"/>
        </w:rPr>
        <w:t>年</w:t>
      </w:r>
      <w:r>
        <w:rPr>
          <w:rFonts w:ascii="Times" w:hAnsi="Times"/>
        </w:rPr>
        <w:t>CVPR</w:t>
      </w:r>
      <w:r>
        <w:rPr>
          <w:rFonts w:ascii="Times" w:hAnsi="Times"/>
        </w:rPr>
        <w:t>多篇论文显示，通过将光学系统的点扩散函数（</w:t>
      </w:r>
      <w:r>
        <w:rPr>
          <w:rFonts w:ascii="Times" w:hAnsi="Times"/>
        </w:rPr>
        <w:t>PSF</w:t>
      </w:r>
      <w:r>
        <w:rPr>
          <w:rFonts w:ascii="Times" w:hAnsi="Times"/>
        </w:rPr>
        <w:t>）或相机成像管道建模为可微模块，可以显著提升对真实场景的适应能力。这类方法在医学影像和遥感等专业领域表现尤为突出，如</w:t>
      </w:r>
      <w:r>
        <w:rPr>
          <w:rFonts w:ascii="Times" w:hAnsi="Times"/>
        </w:rPr>
        <w:t>MicroscopySR</w:t>
      </w:r>
      <w:r>
        <w:rPr>
          <w:rFonts w:ascii="Times" w:hAnsi="Times"/>
        </w:rPr>
        <w:t>通过结合光学衍射模型，在显微图像重建中实现了纳米级精度。预计未来会有更多领域知识以物理约束的形式融入网络设计。</w:t>
      </w:r>
    </w:p>
    <w:p w14:paraId="4DBBE801" w14:textId="77777777" w:rsidR="00395786" w:rsidRDefault="00000000">
      <w:pPr>
        <w:pStyle w:val="affe"/>
        <w:rPr>
          <w:rFonts w:ascii="Times" w:hAnsi="Times"/>
        </w:rPr>
      </w:pPr>
      <w:r>
        <w:rPr>
          <w:rFonts w:ascii="Times" w:hAnsi="Times"/>
        </w:rPr>
        <w:t>多模态与跨域超分辨率技术快速发展。随着多光谱成像、深度相机等传感器的普及，如何利用辅助模态信息提升重建质量成为新课题。最新工作如</w:t>
      </w:r>
      <w:r>
        <w:rPr>
          <w:rFonts w:ascii="Times" w:hAnsi="Times"/>
        </w:rPr>
        <w:t>HyperSR</w:t>
      </w:r>
      <w:r>
        <w:rPr>
          <w:rFonts w:ascii="Times" w:hAnsi="Times"/>
        </w:rPr>
        <w:t>证明，近红外通道可以显著改善可见光图像的超分效果，特别是在低光照条件下。同时，跨域自适应方法逐步成熟，通过域对抗训练和特征解耦，可以实现从合成数据到真实场景的有效迁移。未来趋势将更注重开发统一的跨模态框架，以支持异构传感器的协同超分。</w:t>
      </w:r>
    </w:p>
    <w:p w14:paraId="3CC05E9B" w14:textId="77777777" w:rsidR="00395786" w:rsidRDefault="00000000">
      <w:pPr>
        <w:pStyle w:val="affe"/>
        <w:rPr>
          <w:rFonts w:ascii="Times" w:hAnsi="Times"/>
        </w:rPr>
      </w:pPr>
      <w:r>
        <w:rPr>
          <w:rFonts w:ascii="Times" w:hAnsi="Times"/>
        </w:rPr>
        <w:t>视频超分辨率与动态重建需求日益凸显。静态图像超分已相对成熟，而视频超分因其时域一致性保持的挑战，仍有很大探索空间。</w:t>
      </w:r>
      <w:r>
        <w:rPr>
          <w:rFonts w:ascii="Times" w:hAnsi="Times"/>
        </w:rPr>
        <w:t>ICCV2023</w:t>
      </w:r>
      <w:r>
        <w:rPr>
          <w:rFonts w:ascii="Times" w:hAnsi="Times"/>
        </w:rPr>
        <w:t>最佳论文</w:t>
      </w:r>
      <w:r>
        <w:rPr>
          <w:rFonts w:ascii="Times" w:hAnsi="Times"/>
        </w:rPr>
        <w:t>VideoRF</w:t>
      </w:r>
      <w:r>
        <w:rPr>
          <w:rFonts w:ascii="Times" w:hAnsi="Times"/>
        </w:rPr>
        <w:t>展示了通过神经辐射场实现视频超分的新范式，在保持时序连续性的同时显著提升分辨率。另一个重要方向是结合事件相机的动态超分，其高时间分辨率的特性为运动模糊消除提供了新可能。预计未来研究将更关注长序列视频的实时处理算法。</w:t>
      </w:r>
    </w:p>
    <w:p w14:paraId="3AFA3DE5" w14:textId="77777777" w:rsidR="00395786" w:rsidRDefault="00000000">
      <w:pPr>
        <w:pStyle w:val="affe"/>
        <w:rPr>
          <w:rFonts w:ascii="Times" w:hAnsi="Times"/>
        </w:rPr>
      </w:pPr>
      <w:r>
        <w:rPr>
          <w:rFonts w:ascii="Times" w:hAnsi="Times"/>
        </w:rPr>
        <w:t>评价体系与感知质量优化持续深化。传统</w:t>
      </w:r>
      <w:r>
        <w:rPr>
          <w:rFonts w:ascii="Times" w:hAnsi="Times"/>
        </w:rPr>
        <w:t>PSNR/SSIM</w:t>
      </w:r>
      <w:r>
        <w:rPr>
          <w:rFonts w:ascii="Times" w:hAnsi="Times"/>
        </w:rPr>
        <w:t>指标与主观视觉质量的脱节问题日益受到重视。最新研究开始采用学习型评价指标，如</w:t>
      </w:r>
      <w:r>
        <w:rPr>
          <w:rFonts w:ascii="Times" w:hAnsi="Times"/>
        </w:rPr>
        <w:t>LPIPS</w:t>
      </w:r>
      <w:r>
        <w:rPr>
          <w:rFonts w:ascii="Times" w:hAnsi="Times"/>
        </w:rPr>
        <w:t>和</w:t>
      </w:r>
      <w:r>
        <w:rPr>
          <w:rFonts w:ascii="Times" w:hAnsi="Times"/>
        </w:rPr>
        <w:t>NIQE</w:t>
      </w:r>
      <w:r>
        <w:rPr>
          <w:rFonts w:ascii="Times" w:hAnsi="Times"/>
        </w:rPr>
        <w:t>，更好地匹配人类视觉感知。同时，面向特定任务的评价方法正在兴起，如医疗超分中的诊断可解</w:t>
      </w:r>
      <w:r>
        <w:rPr>
          <w:rFonts w:ascii="Times" w:hAnsi="Times"/>
        </w:rPr>
        <w:lastRenderedPageBreak/>
        <w:t>释性评估。未来趋势将是从单纯的像素级保真向语义级保真转变，开发面向专业领域的定制化评价标准。</w:t>
      </w:r>
    </w:p>
    <w:p w14:paraId="2D254F03" w14:textId="77777777" w:rsidR="00395786" w:rsidRDefault="00000000">
      <w:pPr>
        <w:pStyle w:val="affe"/>
        <w:rPr>
          <w:rFonts w:ascii="Times" w:hAnsi="Times"/>
        </w:rPr>
      </w:pPr>
      <w:r>
        <w:rPr>
          <w:rFonts w:ascii="Times" w:hAnsi="Times"/>
        </w:rPr>
        <w:t>这些趋势共同指向一个核心方向：超分辨率技术正从通用的基准驱动研究，向专业化、场景化、高效率的应用驱动研究转变。本研究在设计多尺度混合模型时，将特别关注轻量化架构设计和物理约束引入，以适应这一发展趋势。同时，保持对新兴跨模态技术和动态重建方法的兼容性，为未来技术演进预留空间。</w:t>
      </w:r>
    </w:p>
    <w:p w14:paraId="0B54F13F" w14:textId="77777777" w:rsidR="00395786" w:rsidRDefault="00395786">
      <w:pPr>
        <w:pStyle w:val="affe"/>
        <w:rPr>
          <w:rFonts w:ascii="Times" w:hAnsi="Times"/>
        </w:rPr>
      </w:pPr>
    </w:p>
    <w:p w14:paraId="54B7B87B" w14:textId="77777777" w:rsidR="00395786" w:rsidRDefault="00395786">
      <w:pPr>
        <w:pStyle w:val="affe"/>
        <w:rPr>
          <w:rFonts w:ascii="Times" w:hAnsi="Times"/>
        </w:rPr>
      </w:pPr>
    </w:p>
    <w:p w14:paraId="272D222C" w14:textId="77777777" w:rsidR="00395786" w:rsidRDefault="00395786">
      <w:pPr>
        <w:pStyle w:val="affe"/>
        <w:rPr>
          <w:rFonts w:ascii="Times" w:hAnsi="Times"/>
        </w:rPr>
      </w:pPr>
    </w:p>
    <w:p w14:paraId="0984C383" w14:textId="77777777" w:rsidR="00395786" w:rsidRDefault="00395786">
      <w:pPr>
        <w:pStyle w:val="affe"/>
        <w:rPr>
          <w:rFonts w:ascii="Times" w:hAnsi="Times"/>
        </w:rPr>
      </w:pPr>
    </w:p>
    <w:p w14:paraId="454D1DAE" w14:textId="77777777" w:rsidR="00395786" w:rsidRDefault="00395786">
      <w:pPr>
        <w:pStyle w:val="affe"/>
        <w:rPr>
          <w:rFonts w:ascii="Times" w:hAnsi="Times"/>
        </w:rPr>
      </w:pPr>
    </w:p>
    <w:p w14:paraId="3A7872AE" w14:textId="77777777" w:rsidR="00395786" w:rsidRDefault="00395786">
      <w:pPr>
        <w:pStyle w:val="affe"/>
        <w:rPr>
          <w:rFonts w:ascii="Times" w:hAnsi="Times"/>
        </w:rPr>
      </w:pPr>
    </w:p>
    <w:p w14:paraId="39D44837" w14:textId="77777777" w:rsidR="00395786" w:rsidRDefault="00000000">
      <w:pPr>
        <w:rPr>
          <w:rFonts w:ascii="Times" w:hAnsi="Times"/>
        </w:rPr>
      </w:pPr>
      <w:r>
        <w:rPr>
          <w:rFonts w:ascii="Times" w:hAnsi="Times"/>
        </w:rPr>
        <w:br w:type="page"/>
      </w:r>
    </w:p>
    <w:p w14:paraId="1FE33901" w14:textId="77777777" w:rsidR="00395786" w:rsidRDefault="00395786">
      <w:pPr>
        <w:pStyle w:val="affe"/>
        <w:ind w:firstLineChars="0" w:firstLine="0"/>
        <w:rPr>
          <w:rFonts w:ascii="Times" w:hAnsi="Times"/>
        </w:rPr>
      </w:pPr>
    </w:p>
    <w:p w14:paraId="6B0E98BA" w14:textId="77777777" w:rsidR="00395786" w:rsidRDefault="00000000">
      <w:pPr>
        <w:pStyle w:val="21"/>
        <w:jc w:val="center"/>
        <w:outlineLvl w:val="0"/>
        <w:rPr>
          <w:rFonts w:ascii="黑体" w:hAnsi="Times"/>
          <w:sz w:val="32"/>
          <w:szCs w:val="32"/>
        </w:rPr>
      </w:pPr>
      <w:bookmarkStart w:id="26" w:name="_Toc32496"/>
      <w:r>
        <w:rPr>
          <w:rFonts w:ascii="黑体" w:hAnsi="Times" w:cs="宋体" w:hint="eastAsia"/>
          <w:sz w:val="32"/>
          <w:szCs w:val="32"/>
        </w:rPr>
        <w:t xml:space="preserve">第3章  </w:t>
      </w:r>
      <w:r>
        <w:rPr>
          <w:rFonts w:ascii="黑体" w:hAnsi="Times" w:hint="eastAsia"/>
          <w:sz w:val="32"/>
          <w:szCs w:val="32"/>
        </w:rPr>
        <w:t>理论基础和方法</w:t>
      </w:r>
      <w:bookmarkEnd w:id="26"/>
    </w:p>
    <w:p w14:paraId="2A060EB5" w14:textId="77777777" w:rsidR="00395786" w:rsidRDefault="00395786">
      <w:pPr>
        <w:pStyle w:val="21"/>
        <w:jc w:val="center"/>
        <w:rPr>
          <w:rFonts w:ascii="黑体" w:hAnsi="Times"/>
          <w:sz w:val="32"/>
          <w:szCs w:val="32"/>
        </w:rPr>
      </w:pPr>
    </w:p>
    <w:p w14:paraId="456F0866" w14:textId="77777777" w:rsidR="00395786" w:rsidRDefault="00000000">
      <w:pPr>
        <w:pStyle w:val="21"/>
        <w:ind w:firstLineChars="200" w:firstLine="480"/>
        <w:rPr>
          <w:rFonts w:ascii="黑体" w:hAnsi="Times"/>
        </w:rPr>
      </w:pPr>
      <w:bookmarkStart w:id="27" w:name="_Toc6475"/>
      <w:r>
        <w:rPr>
          <w:rFonts w:ascii="黑体" w:hAnsi="Times" w:hint="eastAsia"/>
        </w:rPr>
        <w:t>3.1  图像超分辨率基础</w:t>
      </w:r>
      <w:bookmarkEnd w:id="27"/>
    </w:p>
    <w:p w14:paraId="4FA2184E" w14:textId="77777777" w:rsidR="00395786" w:rsidRDefault="00000000">
      <w:pPr>
        <w:pStyle w:val="affe"/>
        <w:rPr>
          <w:rFonts w:ascii="Times" w:hAnsi="Times"/>
        </w:rPr>
      </w:pPr>
      <w:r>
        <w:rPr>
          <w:rFonts w:ascii="Times" w:hAnsi="Times"/>
        </w:rPr>
        <w:t>图像分辨率作为数字图像处理的基础性参数，其本质反映了图像信息密度的空间分布特性。从物理视角来看，分辨率决定了图像的细节再现能力；从数学角度而言，它表征了二维离散信号在空间域的采样密度。这种双重属性使得分辨率成为连接物理世界与数字表示的关键桥梁。</w:t>
      </w:r>
    </w:p>
    <w:p w14:paraId="188B4DB7" w14:textId="77777777" w:rsidR="00395786" w:rsidRDefault="00000000">
      <w:pPr>
        <w:pStyle w:val="affe"/>
        <w:rPr>
          <w:rFonts w:ascii="Times" w:hAnsi="Times"/>
        </w:rPr>
      </w:pPr>
      <w:r>
        <w:rPr>
          <w:rFonts w:ascii="Times" w:hAnsi="Times"/>
        </w:rPr>
        <w:t>图像分辨率是数字图像处理的核心参数之一，指单位长度内包含的像素数量，通常以</w:t>
      </w:r>
      <w:r>
        <w:rPr>
          <w:rFonts w:ascii="Times" w:hAnsi="Times"/>
        </w:rPr>
        <w:t>ppi</w:t>
      </w:r>
      <w:r>
        <w:rPr>
          <w:rFonts w:ascii="Times" w:hAnsi="Times"/>
        </w:rPr>
        <w:t>（</w:t>
      </w:r>
      <w:r>
        <w:rPr>
          <w:rFonts w:ascii="Times" w:hAnsi="Times"/>
        </w:rPr>
        <w:t>pixelsperinch</w:t>
      </w:r>
      <w:r>
        <w:rPr>
          <w:rFonts w:ascii="Times" w:hAnsi="Times"/>
        </w:rPr>
        <w:t>）或</w:t>
      </w:r>
      <w:r>
        <w:rPr>
          <w:rFonts w:ascii="Times" w:hAnsi="Times"/>
        </w:rPr>
        <w:t>dpi</w:t>
      </w:r>
      <w:r>
        <w:rPr>
          <w:rFonts w:ascii="Times" w:hAnsi="Times"/>
        </w:rPr>
        <w:t>（</w:t>
      </w:r>
      <w:r>
        <w:rPr>
          <w:rFonts w:ascii="Times" w:hAnsi="Times"/>
        </w:rPr>
        <w:t>dotsperinch</w:t>
      </w:r>
      <w:r>
        <w:rPr>
          <w:rFonts w:ascii="Times" w:hAnsi="Times"/>
        </w:rPr>
        <w:t>）表示。高分辨率图像包含更丰富的细节信息，其数学表征为：</w:t>
      </w:r>
    </w:p>
    <w:p w14:paraId="3331361B" w14:textId="77777777" w:rsidR="00395786" w:rsidRDefault="00000000">
      <w:pPr>
        <w:pStyle w:val="affe"/>
        <w:ind w:firstLineChars="0" w:firstLine="0"/>
        <w:jc w:val="center"/>
        <w:rPr>
          <w:rFonts w:ascii="Times" w:hAnsi="Times"/>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m:rPr>
                      <m:sty m:val="p"/>
                    </m:rPr>
                    <w:rPr>
                      <w:rFonts w:ascii="Cambria Math" w:hAnsi="Cambria Math"/>
                    </w:rPr>
                    <m:t>HR</m:t>
                  </m:r>
                </m:sub>
              </m:sSub>
              <m:r>
                <w:rPr>
                  <w:rFonts w:ascii="Cambria Math" w:hAnsi="Cambria Math"/>
                </w:rPr>
                <m:t>∈</m:t>
              </m:r>
              <m:sSup>
                <m:sSupPr>
                  <m:ctrlPr>
                    <w:rPr>
                      <w:rFonts w:ascii="Cambria Math" w:hAnsi="Cambria Math"/>
                    </w:rPr>
                  </m:ctrlPr>
                </m:sSupPr>
                <m:e>
                  <m:r>
                    <m:rPr>
                      <m:scr m:val="double-struck"/>
                    </m:rPr>
                    <w:rPr>
                      <w:rFonts w:ascii="Cambria Math" w:eastAsia="MS Mincho" w:hAnsi="Cambria Math"/>
                    </w:rPr>
                    <m:t>R</m:t>
                  </m:r>
                </m:e>
                <m:sup>
                  <m:r>
                    <w:rPr>
                      <w:rFonts w:ascii="Cambria Math" w:hAnsi="Cambria Math"/>
                    </w:rPr>
                    <m:t>H×W×C</m:t>
                  </m:r>
                </m:sup>
              </m:sSup>
              <m:r>
                <w:rPr>
                  <w:rFonts w:ascii="Cambria Math" w:hAnsi="Cambria Math"/>
                </w:rPr>
                <m:t>#</m:t>
              </m:r>
              <m:d>
                <m:dPr>
                  <m:ctrlPr>
                    <w:rPr>
                      <w:rFonts w:ascii="Cambria Math" w:hAnsi="Cambria Math"/>
                      <w:i/>
                    </w:rPr>
                  </m:ctrlPr>
                </m:dPr>
                <m:e>
                  <m:r>
                    <w:rPr>
                      <w:rFonts w:ascii="Cambria Math" w:hAnsi="Cambria Math"/>
                    </w:rPr>
                    <m:t>1</m:t>
                  </m:r>
                </m:e>
              </m:d>
            </m:e>
          </m:eqArr>
        </m:oMath>
      </m:oMathPara>
    </w:p>
    <w:p w14:paraId="01F56E5F" w14:textId="77777777" w:rsidR="00395786" w:rsidRDefault="00000000">
      <w:pPr>
        <w:pStyle w:val="affe"/>
        <w:rPr>
          <w:rFonts w:ascii="Times" w:hAnsi="Times"/>
        </w:rPr>
      </w:pPr>
      <w:r>
        <w:rPr>
          <w:rFonts w:ascii="Times" w:hAnsi="Times"/>
        </w:rPr>
        <w:t>其中</w:t>
      </w:r>
      <m:oMath>
        <m:r>
          <w:rPr>
            <w:rFonts w:ascii="Cambria Math" w:hAnsi="Cambria Math"/>
          </w:rPr>
          <m:t>H</m:t>
        </m:r>
      </m:oMath>
      <w:r>
        <w:rPr>
          <w:rFonts w:ascii="Times" w:hAnsi="Times"/>
        </w:rPr>
        <w:t>、</w:t>
      </w:r>
      <m:oMath>
        <m:r>
          <w:rPr>
            <w:rFonts w:ascii="Cambria Math" w:hAnsi="Cambria Math"/>
          </w:rPr>
          <m:t>W</m:t>
        </m:r>
      </m:oMath>
      <w:r>
        <w:rPr>
          <w:rFonts w:ascii="Times" w:hAnsi="Times"/>
        </w:rPr>
        <w:t>分别表示图像高度和宽度，</w:t>
      </w:r>
      <m:oMath>
        <m:r>
          <w:rPr>
            <w:rFonts w:ascii="Cambria Math" w:hAnsi="Cambria Math"/>
          </w:rPr>
          <m:t>C</m:t>
        </m:r>
      </m:oMath>
      <w:r>
        <w:rPr>
          <w:rFonts w:ascii="Times" w:hAnsi="Times"/>
        </w:rPr>
        <w:t>为通道数。图像增强技术旨在改善视觉质量，包括直方图均衡化、对比度拉伸等方法，其本质是通过非线性变换调整像素值分布：</w:t>
      </w:r>
    </w:p>
    <w:p w14:paraId="3F97EDB5" w14:textId="77777777" w:rsidR="00395786" w:rsidRDefault="00000000">
      <w:pPr>
        <w:pStyle w:val="affe"/>
        <w:ind w:firstLineChars="0" w:firstLine="0"/>
        <w:jc w:val="center"/>
        <w:rPr>
          <w:rFonts w:ascii="Times" w:hAnsi="Times"/>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m:rPr>
                      <m:sty m:val="p"/>
                    </m:rPr>
                    <w:rPr>
                      <w:rFonts w:ascii="Cambria Math" w:hAnsi="Cambria Math"/>
                    </w:rPr>
                    <m:t>enhanced</m:t>
                  </m:r>
                </m:sub>
              </m:sSub>
              <m:r>
                <w:rPr>
                  <w:rFonts w:ascii="Cambria Math" w:hAnsi="Cambria Math"/>
                </w:rPr>
                <m:t>=T</m:t>
              </m:r>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input</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4286FF44" w14:textId="77777777" w:rsidR="00395786" w:rsidRDefault="00000000">
      <w:pPr>
        <w:pStyle w:val="affe"/>
        <w:rPr>
          <w:rFonts w:ascii="Times" w:hAnsi="Times"/>
        </w:rPr>
      </w:pPr>
      <w:r>
        <w:rPr>
          <w:rFonts w:ascii="Times" w:hAnsi="Times"/>
        </w:rPr>
        <w:t>在图像增强技术方面，现代方法已经超越了传统的直方图调整范式。最新的自适应增强算法能够根据图像局部特征动态调整增强策略，在保持自然度的同时显著提升视觉可辨识度。这类技术通过建立空间变化的非线性映射函数，实现了对复杂光照场景的鲁棒处理：</w:t>
      </w:r>
    </w:p>
    <w:p w14:paraId="4FFB9B42" w14:textId="77777777" w:rsidR="00395786" w:rsidRDefault="00000000">
      <w:pPr>
        <w:pStyle w:val="affe"/>
        <w:rPr>
          <w:rFonts w:ascii="Times" w:hAnsi="Times"/>
        </w:rPr>
      </w:pPr>
      <w:r>
        <w:rPr>
          <w:rFonts w:ascii="Times" w:hAnsi="Times"/>
        </w:rPr>
        <w:t>图像预处理则涉及去噪（如非局部均值滤波）、几何校正等操作，为后续处理提供规范化输入。</w:t>
      </w:r>
    </w:p>
    <w:p w14:paraId="02801EBA" w14:textId="77777777" w:rsidR="00395786" w:rsidRDefault="00000000">
      <w:pPr>
        <w:pStyle w:val="affe"/>
        <w:rPr>
          <w:rFonts w:ascii="Times" w:hAnsi="Times"/>
        </w:rPr>
      </w:pPr>
      <w:r>
        <w:rPr>
          <w:rFonts w:ascii="Times" w:hAnsi="Times"/>
        </w:rPr>
        <w:t>超分辨率重建在数学本质上是一个典型的逆问题求解过程，其挑战性主要体现在三个方面：首先，退化模型的非确定性导致精确建模困难；其次，解空间的高度病态性需要强正则化约束；最后，视觉感知质量与数值保真度之间往往存在权衡关系。现代方法通过深度神经网络强大的表示能力，可以学习从低分辨率空间到高分辨率空间的复杂映射：</w:t>
      </w:r>
    </w:p>
    <w:p w14:paraId="082780B1" w14:textId="77777777" w:rsidR="00395786" w:rsidRDefault="00000000">
      <w:pPr>
        <w:pStyle w:val="affe"/>
        <w:ind w:firstLineChars="0" w:firstLine="0"/>
        <w:jc w:val="center"/>
        <w:rPr>
          <w:rFonts w:ascii="Times" w:hAnsi="Times"/>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m:rPr>
                      <m:sty m:val="p"/>
                    </m:rPr>
                    <w:rPr>
                      <w:rFonts w:ascii="Cambria Math" w:hAnsi="Cambria Math"/>
                    </w:rPr>
                    <m:t>LR</m:t>
                  </m:r>
                </m:sub>
              </m:sSub>
              <m:r>
                <w:rPr>
                  <w:rFonts w:ascii="Cambria Math" w:hAnsi="Cambria Math"/>
                </w:rPr>
                <m:t>=D</m:t>
              </m:r>
              <m:d>
                <m:dPr>
                  <m:ctrlPr>
                    <w:rPr>
                      <w:rFonts w:ascii="Cambria Math" w:hAnsi="Cambria Math"/>
                      <w:i/>
                    </w:rPr>
                  </m:ctrlPr>
                </m:dPr>
                <m:e>
                  <m:sSub>
                    <m:sSubPr>
                      <m:ctrlPr>
                        <w:rPr>
                          <w:rFonts w:ascii="Cambria Math" w:hAnsi="Cambria Math"/>
                        </w:rPr>
                      </m:ctrlPr>
                    </m:sSubPr>
                    <m:e>
                      <m:r>
                        <w:rPr>
                          <w:rFonts w:ascii="Cambria Math" w:hAnsi="Cambria Math"/>
                        </w:rPr>
                        <m:t>I</m:t>
                      </m:r>
                    </m:e>
                    <m:sub>
                      <m:r>
                        <m:rPr>
                          <m:sty m:val="p"/>
                        </m:rPr>
                        <w:rPr>
                          <w:rFonts w:ascii="Cambria Math" w:hAnsi="Cambria Math"/>
                        </w:rPr>
                        <m:t>HR</m:t>
                      </m:r>
                    </m:sub>
                  </m:sSub>
                </m:e>
              </m:d>
              <m:r>
                <w:rPr>
                  <w:rFonts w:ascii="Cambria Math" w:hAnsi="Cambria Math"/>
                </w:rPr>
                <m:t>+η#</m:t>
              </m:r>
              <m:d>
                <m:dPr>
                  <m:ctrlPr>
                    <w:rPr>
                      <w:rFonts w:ascii="Cambria Math" w:hAnsi="Cambria Math"/>
                      <w:i/>
                    </w:rPr>
                  </m:ctrlPr>
                </m:dPr>
                <m:e>
                  <m:r>
                    <w:rPr>
                      <w:rFonts w:ascii="Cambria Math" w:hAnsi="Cambria Math"/>
                    </w:rPr>
                    <m:t>3</m:t>
                  </m:r>
                </m:e>
              </m:d>
            </m:e>
          </m:eqArr>
        </m:oMath>
      </m:oMathPara>
    </w:p>
    <w:p w14:paraId="6E80C5D7" w14:textId="77777777" w:rsidR="00395786" w:rsidRDefault="00000000">
      <w:pPr>
        <w:pStyle w:val="affe"/>
        <w:rPr>
          <w:rFonts w:ascii="Times" w:hAnsi="Times"/>
        </w:rPr>
      </w:pPr>
      <w:r>
        <w:rPr>
          <w:rFonts w:ascii="Times" w:hAnsi="Times"/>
        </w:rPr>
        <w:t>其中</w:t>
      </w:r>
      <m:oMath>
        <m:r>
          <w:rPr>
            <w:rFonts w:ascii="Cambria Math" w:hAnsi="Cambria Math"/>
          </w:rPr>
          <m:t>D(.)</m:t>
        </m:r>
      </m:oMath>
      <w:r>
        <w:rPr>
          <w:rFonts w:ascii="Times" w:hAnsi="Times"/>
        </w:rPr>
        <w:t>表示包含模糊、下采样等操作的退化模型，</w:t>
      </w:r>
      <m:oMath>
        <m:r>
          <w:rPr>
            <w:rFonts w:ascii="Cambria Math" w:hAnsi="Cambria Math"/>
          </w:rPr>
          <m:t>η</m:t>
        </m:r>
      </m:oMath>
      <w:r>
        <w:rPr>
          <w:rFonts w:ascii="Times" w:hAnsi="Times"/>
        </w:rPr>
        <w:t>为加性噪声。这是一个典型的病态逆问题，需引入先验知识约束解空间。</w:t>
      </w:r>
    </w:p>
    <w:p w14:paraId="5D32BB23" w14:textId="77777777" w:rsidR="00395786" w:rsidRDefault="00000000">
      <w:pPr>
        <w:pStyle w:val="affe"/>
        <w:rPr>
          <w:rFonts w:ascii="Times" w:hAnsi="Times"/>
        </w:rPr>
      </w:pPr>
      <w:r>
        <w:rPr>
          <w:rFonts w:ascii="Times" w:hAnsi="Times"/>
        </w:rPr>
        <w:lastRenderedPageBreak/>
        <w:t>图像质量评估是超分辨率研究的重要环节，需要建立多维度、多层次的评价体系。本研究采用以下五类指标进行系统评估：</w:t>
      </w:r>
    </w:p>
    <w:p w14:paraId="7E4209F3" w14:textId="77777777" w:rsidR="00395786" w:rsidRDefault="00000000">
      <w:pPr>
        <w:pStyle w:val="affe"/>
        <w:rPr>
          <w:rFonts w:ascii="Times" w:hAnsi="Times"/>
        </w:rPr>
      </w:pPr>
      <w:r>
        <w:rPr>
          <w:rFonts w:ascii="Times" w:hAnsi="Times"/>
        </w:rPr>
        <w:t>1. </w:t>
      </w:r>
      <w:r>
        <w:rPr>
          <w:rFonts w:ascii="Times" w:hAnsi="Times"/>
        </w:rPr>
        <w:t>峰值信噪比（</w:t>
      </w:r>
      <w:r>
        <w:rPr>
          <w:rFonts w:ascii="Times" w:hAnsi="Times"/>
        </w:rPr>
        <w:t>Peak Signal-to-Noise Ratio, PSNR</w:t>
      </w:r>
      <w:r>
        <w:rPr>
          <w:rFonts w:ascii="Times" w:hAnsi="Times"/>
        </w:rPr>
        <w:t>）</w:t>
      </w:r>
    </w:p>
    <w:p w14:paraId="4684A01F" w14:textId="77777777" w:rsidR="00395786" w:rsidRDefault="00000000">
      <w:pPr>
        <w:pStyle w:val="affe"/>
        <w:rPr>
          <w:rFonts w:ascii="Times" w:hAnsi="Times"/>
        </w:rPr>
      </w:pPr>
      <w:r>
        <w:rPr>
          <w:rFonts w:ascii="Times" w:hAnsi="Times"/>
        </w:rPr>
        <w:t>衡量重建图像与真实图像之间的像素级差异，单位为分贝（</w:t>
      </w:r>
      <w:r>
        <w:rPr>
          <w:rFonts w:ascii="Times" w:hAnsi="Times"/>
        </w:rPr>
        <w:t>dB</w:t>
      </w:r>
      <w:r>
        <w:rPr>
          <w:rFonts w:ascii="Times" w:hAnsi="Times"/>
        </w:rPr>
        <w:t>），值越高表示质量越好。</w:t>
      </w:r>
    </w:p>
    <w:p w14:paraId="2EF8179B" w14:textId="4CD9B4DF" w:rsidR="00395786" w:rsidRDefault="00000000" w:rsidP="00F301DB">
      <w:pPr>
        <w:pStyle w:val="affe"/>
        <w:rPr>
          <w:rFonts w:ascii="Times" w:hAnsi="Times" w:hint="eastAsia"/>
        </w:rPr>
      </w:pPr>
      <m:oMathPara>
        <m:oMath>
          <m:eqArr>
            <m:eqArrPr>
              <m:maxDist m:val="1"/>
              <m:ctrlPr>
                <w:rPr>
                  <w:rFonts w:ascii="Cambria Math" w:hAnsi="Cambria Math"/>
                  <w:i/>
                </w:rPr>
              </m:ctrlPr>
            </m:eqArrPr>
            <m:e>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MAX</m:t>
                              </m:r>
                            </m:e>
                            <m:sub>
                              <m:r>
                                <m:rPr>
                                  <m:sty m:val="p"/>
                                </m:rPr>
                                <w:rPr>
                                  <w:rFonts w:ascii="Cambria Math" w:hAnsi="Cambria Math"/>
                                </w:rPr>
                                <m:t>I</m:t>
                              </m:r>
                            </m:sub>
                            <m:sup>
                              <m:r>
                                <m:rPr>
                                  <m:sty m:val="p"/>
                                </m:rPr>
                                <w:rPr>
                                  <w:rFonts w:ascii="Cambria Math" w:hAnsi="Cambria Math"/>
                                </w:rPr>
                                <m:t>2</m:t>
                              </m:r>
                            </m:sup>
                          </m:sSubSup>
                        </m:num>
                        <m:den>
                          <m:r>
                            <m:rPr>
                              <m:sty m:val="p"/>
                            </m:rPr>
                            <w:rPr>
                              <w:rFonts w:ascii="Cambria Math" w:hAnsi="Cambria Math"/>
                            </w:rPr>
                            <m:t>MSE</m:t>
                          </m:r>
                        </m:den>
                      </m:f>
                    </m:e>
                  </m:d>
                </m:e>
              </m:func>
              <m:r>
                <w:rPr>
                  <w:rFonts w:ascii="Cambria Math" w:hAnsi="Cambria Math"/>
                </w:rPr>
                <m:t>#</m:t>
              </m:r>
              <m:d>
                <m:dPr>
                  <m:ctrlPr>
                    <w:rPr>
                      <w:rFonts w:ascii="Cambria Math" w:hAnsi="Cambria Math"/>
                      <w:i/>
                    </w:rPr>
                  </m:ctrlPr>
                </m:dPr>
                <m:e>
                  <m:r>
                    <w:rPr>
                      <w:rFonts w:ascii="Cambria Math" w:hAnsi="Cambria Math"/>
                    </w:rPr>
                    <m:t>4</m:t>
                  </m:r>
                </m:e>
              </m:d>
            </m:e>
          </m:eqArr>
        </m:oMath>
      </m:oMathPara>
    </w:p>
    <w:p w14:paraId="7EAE5B37" w14:textId="77777777" w:rsidR="00395786" w:rsidRDefault="00000000">
      <w:pPr>
        <w:pStyle w:val="affe"/>
        <w:rPr>
          <w:rFonts w:ascii="Times" w:hAnsi="Times"/>
        </w:rPr>
      </w:pPr>
      <w:r>
        <w:rPr>
          <w:rFonts w:ascii="Times" w:hAnsi="Times"/>
        </w:rPr>
        <w:t>其中：</w:t>
      </w:r>
    </w:p>
    <w:p w14:paraId="01EE38E2" w14:textId="77777777" w:rsidR="00395786" w:rsidRDefault="00000000">
      <w:pPr>
        <w:pStyle w:val="affe"/>
        <w:rPr>
          <w:rFonts w:ascii="Times" w:hAnsi="Times"/>
        </w:rPr>
      </w:pPr>
      <m:oMath>
        <m:sSubSup>
          <m:sSubSupPr>
            <m:ctrlPr>
              <w:rPr>
                <w:rFonts w:ascii="Cambria Math" w:hAnsi="Cambria Math"/>
              </w:rPr>
            </m:ctrlPr>
          </m:sSubSupPr>
          <m:e>
            <m:r>
              <m:rPr>
                <m:sty m:val="p"/>
              </m:rPr>
              <w:rPr>
                <w:rFonts w:ascii="Cambria Math" w:hAnsi="Cambria Math"/>
              </w:rPr>
              <m:t>MAX</m:t>
            </m:r>
          </m:e>
          <m:sub>
            <m:r>
              <m:rPr>
                <m:sty m:val="p"/>
              </m:rPr>
              <w:rPr>
                <w:rFonts w:ascii="Cambria Math" w:hAnsi="Cambria Math"/>
              </w:rPr>
              <m:t>I</m:t>
            </m:r>
          </m:sub>
          <m:sup>
            <m:r>
              <m:rPr>
                <m:sty m:val="p"/>
              </m:rPr>
              <w:rPr>
                <w:rFonts w:ascii="Cambria Math" w:hAnsi="Cambria Math"/>
              </w:rPr>
              <m:t>2</m:t>
            </m:r>
          </m:sup>
        </m:sSubSup>
      </m:oMath>
      <w:r>
        <w:rPr>
          <w:rFonts w:ascii="Times" w:hAnsi="Times"/>
        </w:rPr>
        <w:t> </w:t>
      </w:r>
      <w:r>
        <w:rPr>
          <w:rFonts w:ascii="Times" w:hAnsi="Times"/>
        </w:rPr>
        <w:t>为图像像素最大值（如</w:t>
      </w:r>
      <w:r>
        <w:rPr>
          <w:rFonts w:ascii="Times" w:hAnsi="Times"/>
        </w:rPr>
        <w:t>8-bit</w:t>
      </w:r>
      <w:r>
        <w:rPr>
          <w:rFonts w:ascii="Times" w:hAnsi="Times"/>
        </w:rPr>
        <w:t>图像为</w:t>
      </w:r>
      <w:r>
        <w:rPr>
          <w:rFonts w:ascii="Times" w:hAnsi="Times"/>
        </w:rPr>
        <w:t>255</w:t>
      </w:r>
      <w:r>
        <w:rPr>
          <w:rFonts w:ascii="Times" w:hAnsi="Times"/>
        </w:rPr>
        <w:t>）</w:t>
      </w:r>
      <w:r>
        <w:rPr>
          <w:rFonts w:ascii="Times" w:hAnsi="Times" w:hint="eastAsia"/>
        </w:rPr>
        <w:t>。</w:t>
      </w:r>
    </w:p>
    <w:p w14:paraId="2B08D8CC" w14:textId="77777777" w:rsidR="00395786" w:rsidRDefault="00000000">
      <w:pPr>
        <w:pStyle w:val="affe"/>
        <w:rPr>
          <w:rFonts w:ascii="Times" w:hAnsi="Times"/>
        </w:rPr>
      </w:pPr>
      <m:oMath>
        <m:r>
          <m:rPr>
            <m:sty m:val="p"/>
          </m:rPr>
          <w:rPr>
            <w:rFonts w:ascii="Cambria Math" w:hAnsi="Cambria Math"/>
          </w:rPr>
          <m:t>MSE</m:t>
        </m:r>
      </m:oMath>
      <w:r>
        <w:rPr>
          <w:rFonts w:ascii="Times" w:hAnsi="Times"/>
        </w:rPr>
        <w:t>为均方误差（</w:t>
      </w:r>
      <w:r>
        <w:rPr>
          <w:rFonts w:ascii="Times" w:hAnsi="Times"/>
        </w:rPr>
        <w:t>Mean Squared Error</w:t>
      </w:r>
      <w:r>
        <w:rPr>
          <w:rFonts w:ascii="Times" w:hAnsi="Times"/>
        </w:rPr>
        <w:t>）：</w:t>
      </w:r>
    </w:p>
    <w:p w14:paraId="0D71C16A" w14:textId="77777777" w:rsidR="00395786" w:rsidRDefault="00000000">
      <w:pPr>
        <w:pStyle w:val="affe"/>
        <w:rPr>
          <w:rFonts w:ascii="Times" w:hAnsi="Times"/>
        </w:rPr>
      </w:pPr>
      <m:oMathPara>
        <m:oMath>
          <m:eqArr>
            <m:eqArrPr>
              <m:maxDist m:val="1"/>
              <m:ctrlPr>
                <w:rPr>
                  <w:rFonts w:ascii="Cambria Math" w:hAnsi="Cambria Math"/>
                  <w:i/>
                </w:rPr>
              </m:ctrlPr>
            </m:eqArrPr>
            <m:e>
              <m:r>
                <m:rPr>
                  <m:sty m:val="p"/>
                </m:rPr>
                <w:rPr>
                  <w:rFonts w:ascii="Cambria Math" w:hAnsi="Cambria Math"/>
                </w:rPr>
                <m:t>MSE=</m:t>
              </m:r>
              <m:f>
                <m:fPr>
                  <m:ctrlPr>
                    <w:rPr>
                      <w:rFonts w:ascii="Cambria Math" w:hAnsi="Cambria Math"/>
                      <w:i/>
                    </w:rPr>
                  </m:ctrlPr>
                </m:fPr>
                <m:num>
                  <m:r>
                    <m:rPr>
                      <m:sty m:val="p"/>
                    </m:rPr>
                    <w:rPr>
                      <w:rFonts w:ascii="Cambria Math" w:hAnsi="Cambria Math"/>
                    </w:rPr>
                    <m:t>1</m:t>
                  </m:r>
                  <m:ctrlPr>
                    <w:rPr>
                      <w:rFonts w:ascii="Cambria Math" w:hAnsi="Cambria Math"/>
                    </w:rPr>
                  </m:ctrlPr>
                </m:num>
                <m:den>
                  <m:r>
                    <m:rPr>
                      <m:sty m:val="p"/>
                    </m:rPr>
                    <w:rPr>
                      <w:rFonts w:ascii="Cambria Math" w:hAnsi="Cambria Math"/>
                    </w:rPr>
                    <m:t>HW</m:t>
                  </m:r>
                  <m:ctrlPr>
                    <w:rPr>
                      <w:rFonts w:ascii="Cambria Math" w:hAnsi="Cambria Math"/>
                    </w:rPr>
                  </m:ctrlPr>
                </m:den>
              </m:f>
              <m:sSup>
                <m:sSupPr>
                  <m:ctrlPr>
                    <w:rPr>
                      <w:rFonts w:ascii="Cambria Math" w:hAnsi="Cambria Math"/>
                    </w:rPr>
                  </m:ctrlPr>
                </m:sSup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H</m:t>
                      </m:r>
                    </m:sup>
                    <m:e>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W</m:t>
                          </m:r>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HR</m:t>
                                  </m:r>
                                </m:sub>
                              </m:sSub>
                              <m:d>
                                <m:dPr>
                                  <m:ctrlPr>
                                    <w:rPr>
                                      <w:rFonts w:ascii="Cambria Math" w:hAnsi="Cambria Math"/>
                                    </w:rPr>
                                  </m:ctrlPr>
                                </m:dPr>
                                <m:e>
                                  <m:r>
                                    <m:rPr>
                                      <m:sty m:val="p"/>
                                    </m:rPr>
                                    <w:rPr>
                                      <w:rFonts w:ascii="Cambria Math" w:hAnsi="Cambria Math"/>
                                    </w:rPr>
                                    <m:t>i,j</m:t>
                                  </m:r>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SR</m:t>
                                  </m:r>
                                </m:sub>
                              </m:sSub>
                              <m:d>
                                <m:dPr>
                                  <m:ctrlPr>
                                    <w:rPr>
                                      <w:rFonts w:ascii="Cambria Math" w:hAnsi="Cambria Math"/>
                                    </w:rPr>
                                  </m:ctrlPr>
                                </m:dPr>
                                <m:e>
                                  <m:r>
                                    <m:rPr>
                                      <m:sty m:val="p"/>
                                    </m:rPr>
                                    <w:rPr>
                                      <w:rFonts w:ascii="Cambria Math" w:hAnsi="Cambria Math"/>
                                    </w:rPr>
                                    <m:t>i,j</m:t>
                                  </m:r>
                                </m:e>
                              </m:d>
                            </m:e>
                          </m:d>
                        </m:e>
                      </m:nary>
                    </m:e>
                  </m:nary>
                </m:e>
                <m:sup>
                  <m:r>
                    <m:rPr>
                      <m:sty m:val="p"/>
                    </m:rP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5</m:t>
                  </m:r>
                </m:e>
              </m:d>
            </m:e>
          </m:eqArr>
        </m:oMath>
      </m:oMathPara>
    </w:p>
    <w:p w14:paraId="6015A592" w14:textId="77777777" w:rsidR="00395786" w:rsidRDefault="00395786">
      <w:pPr>
        <w:pStyle w:val="affe"/>
        <w:rPr>
          <w:rFonts w:ascii="Times" w:hAnsi="Times"/>
        </w:rPr>
      </w:pPr>
    </w:p>
    <w:p w14:paraId="397DB65E" w14:textId="77777777" w:rsidR="00395786" w:rsidRDefault="00000000">
      <w:pPr>
        <w:pStyle w:val="affe"/>
        <w:rPr>
          <w:rFonts w:ascii="Times" w:hAnsi="Times"/>
        </w:rPr>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HR</m:t>
            </m:r>
          </m:sub>
        </m:sSub>
      </m:oMath>
      <w:r>
        <w:rPr>
          <w:rFonts w:ascii="Times" w:hAnsi="Times"/>
        </w:rPr>
        <w:t>为真实高分辨率图像，</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SR</m:t>
            </m:r>
          </m:sub>
        </m:sSub>
      </m:oMath>
      <w:r>
        <w:rPr>
          <w:rFonts w:ascii="Times" w:hAnsi="Times"/>
        </w:rPr>
        <w:t>为超分辨率重建图像，</w:t>
      </w:r>
      <w:r>
        <w:rPr>
          <w:rFonts w:ascii="Times" w:hAnsi="Times"/>
        </w:rPr>
        <w:t>M×N</w:t>
      </w:r>
      <w:r>
        <w:rPr>
          <w:rFonts w:ascii="Times" w:hAnsi="Times"/>
        </w:rPr>
        <w:t>为图像尺寸。</w:t>
      </w:r>
    </w:p>
    <w:p w14:paraId="26CA164E" w14:textId="77777777" w:rsidR="00395786" w:rsidRDefault="00000000">
      <w:pPr>
        <w:pStyle w:val="affe"/>
        <w:rPr>
          <w:rFonts w:ascii="Times" w:hAnsi="Times"/>
        </w:rPr>
      </w:pPr>
      <w:r>
        <w:rPr>
          <w:rFonts w:ascii="Times" w:hAnsi="Times"/>
        </w:rPr>
        <w:t>2. </w:t>
      </w:r>
      <w:r>
        <w:rPr>
          <w:rFonts w:ascii="Times" w:hAnsi="Times"/>
        </w:rPr>
        <w:t>结构相似性指数（</w:t>
      </w:r>
      <w:r>
        <w:rPr>
          <w:rFonts w:ascii="Times" w:hAnsi="Times"/>
        </w:rPr>
        <w:t>Structural Similarity Index, SSIM</w:t>
      </w:r>
      <w:r>
        <w:rPr>
          <w:rFonts w:ascii="Times" w:hAnsi="Times"/>
        </w:rPr>
        <w:t>）</w:t>
      </w:r>
    </w:p>
    <w:p w14:paraId="31C6863A" w14:textId="77777777" w:rsidR="00395786" w:rsidRDefault="00000000">
      <w:pPr>
        <w:pStyle w:val="affe"/>
        <w:rPr>
          <w:rFonts w:ascii="Times" w:hAnsi="Times"/>
        </w:rPr>
      </w:pPr>
      <w:r>
        <w:rPr>
          <w:rFonts w:ascii="Times" w:hAnsi="Times"/>
        </w:rPr>
        <w:t>从亮度、对比度和结构三个维度评估图像相似性，范围</w:t>
      </w:r>
      <w:r>
        <w:rPr>
          <w:rFonts w:ascii="Times" w:hAnsi="Times"/>
        </w:rPr>
        <w:t> [0,1]</w:t>
      </w:r>
      <w:r>
        <w:rPr>
          <w:rFonts w:ascii="Times" w:hAnsi="Times"/>
        </w:rPr>
        <w:t>，值越接近</w:t>
      </w:r>
      <w:r>
        <w:rPr>
          <w:rFonts w:ascii="Times" w:hAnsi="Times"/>
        </w:rPr>
        <w:t>1</w:t>
      </w:r>
      <w:r>
        <w:rPr>
          <w:rFonts w:ascii="Times" w:hAnsi="Times"/>
        </w:rPr>
        <w:t>表示相似性越高。</w:t>
      </w:r>
    </w:p>
    <w:p w14:paraId="44AAF00C" w14:textId="56FCA63A" w:rsidR="00395786" w:rsidRDefault="00000000" w:rsidP="00F301DB">
      <w:pPr>
        <w:pStyle w:val="affe"/>
        <w:rPr>
          <w:rFonts w:ascii="Times" w:hAnsi="Times" w:hint="eastAsia"/>
        </w:rPr>
      </w:pPr>
      <m:oMathPara>
        <m:oMath>
          <m:eqArr>
            <m:eqArrPr>
              <m:maxDist m:val="1"/>
              <m:ctrlPr>
                <w:rPr>
                  <w:rFonts w:ascii="Cambria Math" w:hAnsi="Cambria Math"/>
                  <w:i/>
                </w:rPr>
              </m:ctrlPr>
            </m:eqArrPr>
            <m:e>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e>
                  </m:d>
                </m:num>
                <m:den>
                  <m:d>
                    <m:dPr>
                      <m:ctrlPr>
                        <w:rPr>
                          <w:rFonts w:ascii="Cambria Math" w:hAnsi="Cambria Math"/>
                        </w:rPr>
                      </m:ctrlPr>
                    </m:dPr>
                    <m:e>
                      <m:sSubSup>
                        <m:sSubSupPr>
                          <m:ctrlPr>
                            <w:rPr>
                              <w:rFonts w:ascii="Cambria Math" w:hAnsi="Cambria Math"/>
                            </w:rPr>
                          </m:ctrlPr>
                        </m:sSubSupPr>
                        <m:e>
                          <m:r>
                            <m:rPr>
                              <m:sty m:val="p"/>
                            </m:rPr>
                            <w:rPr>
                              <w:rFonts w:ascii="Cambria Math" w:hAnsi="Cambria Math"/>
                            </w:rPr>
                            <m:t>μ</m:t>
                          </m:r>
                        </m:e>
                        <m:sub>
                          <m:r>
                            <m:rPr>
                              <m:sty m:val="p"/>
                            </m:rP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μ</m:t>
                          </m:r>
                        </m:e>
                        <m:sub>
                          <m:r>
                            <m:rPr>
                              <m:sty m:val="p"/>
                            </m:rPr>
                            <w:rPr>
                              <w:rFonts w:ascii="Cambria Math" w:hAnsi="Cambria Math"/>
                            </w:rPr>
                            <m:t>y</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e>
                  </m:d>
                  <m:d>
                    <m:dPr>
                      <m:ctrlPr>
                        <w:rPr>
                          <w:rFonts w:ascii="Cambria Math" w:hAnsi="Cambria Math"/>
                        </w:rPr>
                      </m:ctrlPr>
                    </m:dPr>
                    <m:e>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y</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e>
                  </m:d>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CC7E734" w14:textId="77777777" w:rsidR="00395786" w:rsidRDefault="00000000">
      <w:pPr>
        <w:pStyle w:val="affe"/>
        <w:rPr>
          <w:rFonts w:ascii="Times" w:hAnsi="Times"/>
        </w:rPr>
      </w:pPr>
      <w:r>
        <w:rPr>
          <w:rFonts w:ascii="Times" w:hAnsi="Times"/>
        </w:rPr>
        <w:t>其中：</w:t>
      </w:r>
    </w:p>
    <w:p w14:paraId="4BFDB6D8" w14:textId="77777777" w:rsidR="00395786" w:rsidRDefault="00000000">
      <w:pPr>
        <w:pStyle w:val="affe"/>
        <w:rPr>
          <w:rFonts w:ascii="Times" w:hAnsi="Times"/>
        </w:rPr>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oMath>
      <w:r>
        <w:rPr>
          <w:rFonts w:ascii="Times" w:hAnsi="Time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oMath>
      <w:r>
        <w:rPr>
          <w:rFonts w:ascii="Times" w:hAnsi="Times"/>
        </w:rPr>
        <w:t>分别为图像</w:t>
      </w:r>
      <m:oMath>
        <m:r>
          <m:rPr>
            <m:sty m:val="p"/>
          </m:rPr>
          <w:rPr>
            <w:rFonts w:ascii="Cambria Math" w:hAnsi="Cambria Math"/>
          </w:rPr>
          <m:t>x</m:t>
        </m:r>
      </m:oMath>
      <w:r>
        <w:rPr>
          <w:rFonts w:ascii="Times" w:hAnsi="Times"/>
        </w:rPr>
        <w:t>（真实图像）和</w:t>
      </w:r>
      <m:oMath>
        <m:r>
          <m:rPr>
            <m:sty m:val="p"/>
          </m:rPr>
          <w:rPr>
            <w:rFonts w:ascii="Cambria Math" w:hAnsi="Cambria Math"/>
          </w:rPr>
          <m:t>y</m:t>
        </m:r>
      </m:oMath>
      <w:r>
        <w:rPr>
          <w:rFonts w:ascii="Times" w:hAnsi="Times"/>
        </w:rPr>
        <w:t>（重建图像）的均值。</w:t>
      </w:r>
    </w:p>
    <w:p w14:paraId="5F5C472C" w14:textId="77777777" w:rsidR="00395786" w:rsidRDefault="00000000">
      <w:pPr>
        <w:pStyle w:val="affe"/>
        <w:rPr>
          <w:rFonts w:ascii="Times" w:hAnsi="Times"/>
        </w:rPr>
      </w:pPr>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x</m:t>
            </m:r>
          </m:sub>
          <m:sup>
            <m:r>
              <m:rPr>
                <m:sty m:val="p"/>
              </m:rPr>
              <w:rPr>
                <w:rFonts w:ascii="Cambria Math" w:hAnsi="Cambria Math"/>
              </w:rPr>
              <m:t>2</m:t>
            </m:r>
          </m:sup>
        </m:sSubSup>
      </m:oMath>
      <w:r>
        <w:rPr>
          <w:rFonts w:ascii="Times" w:hAnsi="Times" w:hint="eastAsia"/>
        </w:rPr>
        <w:t>,</w:t>
      </w:r>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y</m:t>
            </m:r>
          </m:sub>
          <m:sup>
            <m:r>
              <m:rPr>
                <m:sty m:val="p"/>
              </m:rPr>
              <w:rPr>
                <w:rFonts w:ascii="Cambria Math" w:hAnsi="Cambria Math"/>
              </w:rPr>
              <m:t>2</m:t>
            </m:r>
          </m:sup>
        </m:sSubSup>
      </m:oMath>
      <w:r>
        <w:rPr>
          <w:rFonts w:ascii="Times" w:hAnsi="Times"/>
        </w:rPr>
        <w:t>为方差，</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xy</m:t>
            </m:r>
          </m:sub>
        </m:sSub>
      </m:oMath>
      <w:r>
        <w:rPr>
          <w:rFonts w:ascii="Times" w:hAnsi="Times"/>
        </w:rPr>
        <w:t>为协方差。</w:t>
      </w:r>
    </w:p>
    <w:p w14:paraId="7223407E" w14:textId="77777777" w:rsidR="00395786" w:rsidRDefault="00000000">
      <w:pPr>
        <w:pStyle w:val="affe"/>
        <w:rPr>
          <w:rFonts w:ascii="Times" w:hAnsi="Times"/>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r>
        <w:rPr>
          <w:rFonts w:ascii="Times" w:hAnsi="Times"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oMath>
      <w:r>
        <w:rPr>
          <w:rFonts w:ascii="Times" w:hAnsi="Times"/>
        </w:rPr>
        <w:t>为常数，避免分母为零</w:t>
      </w:r>
    </w:p>
    <w:p w14:paraId="4D6E15FD" w14:textId="77777777" w:rsidR="00395786" w:rsidRDefault="00000000">
      <w:pPr>
        <w:pStyle w:val="affe"/>
        <w:rPr>
          <w:rFonts w:ascii="Times" w:hAnsi="Times"/>
        </w:rPr>
      </w:pPr>
      <w:r>
        <w:rPr>
          <w:rFonts w:ascii="Times" w:hAnsi="Times"/>
        </w:rPr>
        <w:t>3. </w:t>
      </w:r>
      <w:r>
        <w:rPr>
          <w:rFonts w:ascii="Times" w:hAnsi="Times"/>
        </w:rPr>
        <w:t>学习感知图像块相似度（</w:t>
      </w:r>
      <w:r>
        <w:rPr>
          <w:rFonts w:ascii="Times" w:hAnsi="Times"/>
        </w:rPr>
        <w:t>Learned Perceptual Image Patch Similarity, LPIPS</w:t>
      </w:r>
      <w:r>
        <w:rPr>
          <w:rFonts w:ascii="Times" w:hAnsi="Times"/>
        </w:rPr>
        <w:t>）</w:t>
      </w:r>
    </w:p>
    <w:p w14:paraId="134E5A43" w14:textId="77777777" w:rsidR="00395786" w:rsidRDefault="00000000">
      <w:pPr>
        <w:pStyle w:val="affe"/>
        <w:rPr>
          <w:rFonts w:ascii="Times" w:hAnsi="Times"/>
        </w:rPr>
      </w:pPr>
      <w:r>
        <w:rPr>
          <w:rFonts w:ascii="Times" w:hAnsi="Times"/>
        </w:rPr>
        <w:t>基于深度学习模型（如</w:t>
      </w:r>
      <w:r>
        <w:rPr>
          <w:rFonts w:ascii="Times" w:hAnsi="Times"/>
        </w:rPr>
        <w:t xml:space="preserve"> VGG</w:t>
      </w:r>
      <w:r>
        <w:rPr>
          <w:rFonts w:ascii="Times" w:hAnsi="Times"/>
        </w:rPr>
        <w:t>）提取特征后计算差异，值越小表示感知质量越好。</w:t>
      </w:r>
    </w:p>
    <w:p w14:paraId="31EF56F7" w14:textId="53E397DD" w:rsidR="00395786" w:rsidRDefault="00000000" w:rsidP="00F301DB">
      <w:pPr>
        <w:pStyle w:val="affe"/>
        <w:rPr>
          <w:rFonts w:ascii="Times" w:hAnsi="Times" w:hint="eastAsia"/>
        </w:rPr>
      </w:pPr>
      <m:oMathPara>
        <m:oMath>
          <m:eqArr>
            <m:eqArrPr>
              <m:maxDist m:val="1"/>
              <m:ctrlPr>
                <w:rPr>
                  <w:rFonts w:ascii="Cambria Math" w:hAnsi="Cambria Math"/>
                  <w:i/>
                </w:rPr>
              </m:ctrlPr>
            </m:eqArrPr>
            <m:e>
              <m:r>
                <m:rPr>
                  <m:sty m:val="p"/>
                </m:rPr>
                <w:rPr>
                  <w:rFonts w:ascii="Cambria Math" w:hAnsi="Cambria Math"/>
                </w:rPr>
                <m:t>LPIPS</m:t>
              </m:r>
              <m:r>
                <w:rPr>
                  <w:rFonts w:ascii="Cambria Math" w:hAnsi="Cambria Math"/>
                </w:rPr>
                <m:t>=</m:t>
              </m:r>
              <m:nary>
                <m:naryPr>
                  <m:chr m:val="∑"/>
                  <m:limLoc m:val="undOvr"/>
                  <m:supHide m:val="1"/>
                  <m:ctrlPr>
                    <w:rPr>
                      <w:rFonts w:ascii="Cambria Math" w:hAnsi="Cambria Math"/>
                    </w:rPr>
                  </m:ctrlPr>
                </m:naryPr>
                <m:sub>
                  <m:r>
                    <w:rPr>
                      <w:rFonts w:ascii="Cambria Math" w:hAnsi="Cambria Math"/>
                    </w:rPr>
                    <m:t>l</m:t>
                  </m:r>
                </m:sub>
                <m:sup>
                  <m:ctrlPr>
                    <w:rPr>
                      <w:rFonts w:ascii="Cambria Math" w:hAnsi="Cambria Math"/>
                      <w:i/>
                    </w:rPr>
                  </m:ctrlPr>
                </m:sup>
                <m:e>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H</m:t>
                          </m:r>
                          <m:ctrlPr>
                            <w:rPr>
                              <w:rFonts w:ascii="Cambria Math" w:hAnsi="Cambria Math"/>
                              <w:i/>
                            </w:rPr>
                          </m:ctrlPr>
                        </m:e>
                        <m:sub>
                          <m:r>
                            <w:rPr>
                              <w:rFonts w:ascii="Cambria Math" w:hAnsi="Cambria Math"/>
                            </w:rPr>
                            <m:t>l</m:t>
                          </m:r>
                        </m:sub>
                      </m:sSub>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l</m:t>
                          </m:r>
                        </m:sub>
                      </m:sSub>
                    </m:den>
                  </m:f>
                  <m:ctrlPr>
                    <w:rPr>
                      <w:rFonts w:ascii="Cambria Math" w:hAnsi="Cambria Math"/>
                      <w:i/>
                    </w:rPr>
                  </m:ctrlPr>
                </m:e>
              </m:nary>
              <m:nary>
                <m:naryPr>
                  <m:chr m:val="∑"/>
                  <m:limLoc m:val="undOvr"/>
                  <m:supHide m:val="1"/>
                  <m:ctrlPr>
                    <w:rPr>
                      <w:rFonts w:ascii="Cambria Math" w:hAnsi="Cambria Math"/>
                    </w:rPr>
                  </m:ctrlPr>
                </m:naryPr>
                <m:sub>
                  <m:r>
                    <w:rPr>
                      <w:rFonts w:ascii="Cambria Math" w:hAnsi="Cambria Math"/>
                    </w:rPr>
                    <m:t>h,w</m:t>
                  </m:r>
                  <m:ctrlPr>
                    <w:rPr>
                      <w:rFonts w:ascii="Cambria Math" w:hAnsi="Cambria Math"/>
                      <w:i/>
                    </w:rPr>
                  </m:ctrlPr>
                </m:sub>
                <m:sup>
                  <m:ctrlPr>
                    <w:rPr>
                      <w:rFonts w:ascii="Cambria Math" w:hAnsi="Cambria Math"/>
                      <w:i/>
                    </w:rPr>
                  </m:ctrlPr>
                </m:sup>
                <m:e>
                  <m:r>
                    <m:rPr>
                      <m:lit/>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l</m:t>
                      </m:r>
                    </m:sub>
                  </m:sSub>
                  <m:ctrlPr>
                    <w:rPr>
                      <w:rFonts w:ascii="Cambria Math" w:hAnsi="Cambria Math"/>
                      <w:i/>
                    </w:rPr>
                  </m:ctrlP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ϕ</m:t>
                      </m:r>
                      <m:ctrlPr>
                        <w:rPr>
                          <w:rFonts w:ascii="Cambria Math" w:hAnsi="Cambria Math"/>
                          <w:i/>
                        </w:rPr>
                      </m:ctrlPr>
                    </m:e>
                    <m:sub>
                      <m:r>
                        <w:rPr>
                          <w:rFonts w:ascii="Cambria Math" w:hAnsi="Cambria Math"/>
                        </w:rPr>
                        <m:t>l</m:t>
                      </m:r>
                    </m:sub>
                  </m:sSub>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I</m:t>
                              </m:r>
                              <m:ctrlPr>
                                <w:rPr>
                                  <w:rFonts w:ascii="Cambria Math" w:hAnsi="Cambria Math"/>
                                  <w:i/>
                                </w:rPr>
                              </m:ctrlPr>
                            </m:e>
                            <m:sub>
                              <m:r>
                                <m:rPr>
                                  <m:sty m:val="p"/>
                                </m:rPr>
                                <w:rPr>
                                  <w:rFonts w:ascii="Cambria Math" w:hAnsi="Cambria Math"/>
                                </w:rPr>
                                <m:t>HR</m:t>
                              </m:r>
                            </m:sub>
                          </m:sSub>
                        </m:e>
                      </m:d>
                      <m:ctrlPr>
                        <w:rPr>
                          <w:rFonts w:ascii="Cambria Math" w:hAnsi="Cambria Math"/>
                          <w:i/>
                        </w:rPr>
                      </m:ctrlPr>
                    </m:e>
                    <m:sub>
                      <m:r>
                        <w:rPr>
                          <w:rFonts w:ascii="Cambria Math" w:hAnsi="Cambria Math"/>
                        </w:rPr>
                        <m:t>h,w</m:t>
                      </m:r>
                    </m:sub>
                  </m:sSub>
                  <m:r>
                    <w:rPr>
                      <w:rFonts w:ascii="Cambria Math" w:hAnsi="Cambria Math"/>
                    </w:rPr>
                    <m:t>-</m:t>
                  </m:r>
                  <m:sSub>
                    <m:sSubPr>
                      <m:ctrlPr>
                        <w:rPr>
                          <w:rFonts w:ascii="Cambria Math" w:hAnsi="Cambria Math"/>
                        </w:rPr>
                      </m:ctrlPr>
                    </m:sSubPr>
                    <m:e>
                      <m:r>
                        <w:rPr>
                          <w:rFonts w:ascii="Cambria Math" w:hAnsi="Cambria Math"/>
                        </w:rPr>
                        <m:t>ϕ</m:t>
                      </m:r>
                      <m:ctrlPr>
                        <w:rPr>
                          <w:rFonts w:ascii="Cambria Math" w:hAnsi="Cambria Math"/>
                          <w:i/>
                        </w:rPr>
                      </m:ctrlPr>
                    </m:e>
                    <m:sub>
                      <m:r>
                        <w:rPr>
                          <w:rFonts w:ascii="Cambria Math" w:hAnsi="Cambria Math"/>
                        </w:rPr>
                        <m:t>l</m:t>
                      </m:r>
                    </m:sub>
                  </m:sSub>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I</m:t>
                              </m:r>
                              <m:ctrlPr>
                                <w:rPr>
                                  <w:rFonts w:ascii="Cambria Math" w:hAnsi="Cambria Math"/>
                                  <w:i/>
                                </w:rPr>
                              </m:ctrlPr>
                            </m:e>
                            <m:sub>
                              <m:r>
                                <m:rPr>
                                  <m:sty m:val="p"/>
                                </m:rPr>
                                <w:rPr>
                                  <w:rFonts w:ascii="Cambria Math" w:hAnsi="Cambria Math"/>
                                </w:rPr>
                                <m:t>SR</m:t>
                              </m:r>
                            </m:sub>
                          </m:sSub>
                        </m:e>
                      </m:d>
                      <m:ctrlPr>
                        <w:rPr>
                          <w:rFonts w:ascii="Cambria Math" w:hAnsi="Cambria Math"/>
                          <w:i/>
                        </w:rPr>
                      </m:ctrlPr>
                    </m:e>
                    <m:sub>
                      <m:r>
                        <w:rPr>
                          <w:rFonts w:ascii="Cambria Math" w:hAnsi="Cambria Math"/>
                        </w:rPr>
                        <m:t>h,w</m:t>
                      </m:r>
                    </m:sub>
                  </m:sSub>
                </m:e>
              </m:d>
              <m:sSubSup>
                <m:sSubSupPr>
                  <m:ctrlPr>
                    <w:rPr>
                      <w:rFonts w:ascii="Cambria Math" w:hAnsi="Cambria Math"/>
                    </w:rPr>
                  </m:ctrlPr>
                </m:sSubSupPr>
                <m:e>
                  <m:r>
                    <m:rPr>
                      <m:lit/>
                    </m:rPr>
                    <w:rPr>
                      <w:rFonts w:ascii="Cambria Math" w:hAnsi="Cambria Math"/>
                    </w:rPr>
                    <m:t>|</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2</m:t>
                  </m:r>
                  <m:ctrlPr>
                    <w:rPr>
                      <w:rFonts w:ascii="Cambria Math" w:hAnsi="Cambria Math"/>
                      <w:i/>
                    </w:rPr>
                  </m:ctrlPr>
                </m:sup>
              </m:sSubSup>
              <m:r>
                <w:rPr>
                  <w:rFonts w:ascii="Cambria Math" w:hAnsi="Cambria Math"/>
                </w:rPr>
                <m:t>#</m:t>
              </m:r>
              <m:d>
                <m:dPr>
                  <m:ctrlPr>
                    <w:rPr>
                      <w:rFonts w:ascii="Cambria Math" w:hAnsi="Cambria Math"/>
                      <w:i/>
                    </w:rPr>
                  </m:ctrlPr>
                </m:dPr>
                <m:e>
                  <m:r>
                    <w:rPr>
                      <w:rFonts w:ascii="Cambria Math" w:hAnsi="Cambria Math"/>
                    </w:rPr>
                    <m:t>7</m:t>
                  </m:r>
                </m:e>
              </m:d>
            </m:e>
          </m:eqArr>
        </m:oMath>
      </m:oMathPara>
    </w:p>
    <w:p w14:paraId="45E807CA" w14:textId="77777777" w:rsidR="00395786" w:rsidRDefault="00000000">
      <w:pPr>
        <w:pStyle w:val="affe"/>
        <w:rPr>
          <w:rFonts w:ascii="Times" w:hAnsi="Times"/>
        </w:rPr>
      </w:pPr>
      <w:r>
        <w:rPr>
          <w:rFonts w:ascii="Times" w:hAnsi="Times"/>
        </w:rPr>
        <w:t>其中：</w:t>
      </w:r>
    </w:p>
    <w:p w14:paraId="717FA3DA" w14:textId="77777777" w:rsidR="00395786" w:rsidRDefault="00000000">
      <w:pPr>
        <w:pStyle w:val="affe"/>
        <w:rPr>
          <w:rFonts w:ascii="Times" w:hAnsi="Times"/>
        </w:rPr>
      </w:pPr>
      <m:oMath>
        <m:sSub>
          <m:sSubPr>
            <m:ctrlPr>
              <w:rPr>
                <w:rFonts w:ascii="Cambria Math" w:hAnsi="Cambria Math"/>
              </w:rPr>
            </m:ctrlPr>
          </m:sSubPr>
          <m:e>
            <m:r>
              <w:rPr>
                <w:rFonts w:ascii="Cambria Math" w:hAnsi="Cambria Math"/>
              </w:rPr>
              <m:t>ϕ</m:t>
            </m:r>
            <m:ctrlPr>
              <w:rPr>
                <w:rFonts w:ascii="Cambria Math" w:hAnsi="Cambria Math"/>
                <w:i/>
              </w:rPr>
            </m:ctrlPr>
          </m:e>
          <m:sub>
            <m:r>
              <w:rPr>
                <w:rFonts w:ascii="Cambria Math" w:hAnsi="Cambria Math"/>
              </w:rPr>
              <m:t>l</m:t>
            </m:r>
            <m:ctrlPr>
              <w:rPr>
                <w:rFonts w:ascii="Cambria Math" w:hAnsi="Cambria Math"/>
                <w:i/>
              </w:rPr>
            </m:ctrlPr>
          </m:sub>
        </m:sSub>
      </m:oMath>
      <w:r>
        <w:rPr>
          <w:rFonts w:ascii="Times" w:hAnsi="Times"/>
        </w:rPr>
        <w:t>表示预训练网络第</w:t>
      </w:r>
      <m:oMath>
        <m:r>
          <w:rPr>
            <w:rFonts w:ascii="Cambria Math" w:hAnsi="Cambria Math"/>
          </w:rPr>
          <m:t>l</m:t>
        </m:r>
      </m:oMath>
      <w:r>
        <w:rPr>
          <w:rFonts w:ascii="Times" w:hAnsi="Times"/>
        </w:rPr>
        <w:t>层的特征图。</w:t>
      </w:r>
    </w:p>
    <w:p w14:paraId="48BDC95F" w14:textId="77777777" w:rsidR="00395786" w:rsidRDefault="00000000">
      <w:pPr>
        <w:pStyle w:val="affe"/>
        <w:rPr>
          <w:rFonts w:ascii="Times" w:hAnsi="Times"/>
        </w:rPr>
      </w:pPr>
      <m:oMath>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l</m:t>
            </m:r>
            <m:ctrlPr>
              <w:rPr>
                <w:rFonts w:ascii="Cambria Math" w:hAnsi="Cambria Math"/>
                <w:i/>
              </w:rPr>
            </m:ctrlPr>
          </m:sub>
        </m:sSub>
      </m:oMath>
      <w:r>
        <w:rPr>
          <w:rFonts w:ascii="Times" w:hAnsi="Times"/>
        </w:rPr>
        <w:t>为层</w:t>
      </w:r>
      <m:oMath>
        <m:r>
          <w:rPr>
            <w:rFonts w:ascii="Cambria Math" w:hAnsi="Cambria Math"/>
          </w:rPr>
          <m:t>l</m:t>
        </m:r>
      </m:oMath>
      <w:r>
        <w:rPr>
          <w:rFonts w:ascii="Times" w:hAnsi="Times"/>
        </w:rPr>
        <w:t>的权重，</w:t>
      </w:r>
      <m:oMath>
        <m:sSub>
          <m:sSubPr>
            <m:ctrlPr>
              <w:rPr>
                <w:rFonts w:ascii="Cambria Math" w:hAnsi="Cambria Math"/>
              </w:rPr>
            </m:ctrlPr>
          </m:sSubPr>
          <m:e>
            <m:r>
              <w:rPr>
                <w:rFonts w:ascii="Cambria Math" w:hAnsi="Cambria Math"/>
              </w:rPr>
              <m:t>H</m:t>
            </m:r>
          </m:e>
          <m:sub>
            <m:r>
              <w:rPr>
                <w:rFonts w:ascii="Cambria Math" w:hAnsi="Cambria Math"/>
              </w:rPr>
              <m:t>l</m:t>
            </m:r>
          </m:sub>
        </m:sSub>
        <m:sSub>
          <m:sSubPr>
            <m:ctrlPr>
              <w:rPr>
                <w:rFonts w:ascii="Cambria Math" w:hAnsi="Cambria Math"/>
              </w:rPr>
            </m:ctrlPr>
          </m:sSubPr>
          <m:e>
            <m:r>
              <w:rPr>
                <w:rFonts w:ascii="Cambria Math" w:hAnsi="Cambria Math"/>
              </w:rPr>
              <m:t>*W</m:t>
            </m:r>
          </m:e>
          <m:sub>
            <m:r>
              <w:rPr>
                <w:rFonts w:ascii="Cambria Math" w:hAnsi="Cambria Math"/>
              </w:rPr>
              <m:t>l</m:t>
            </m:r>
          </m:sub>
        </m:sSub>
      </m:oMath>
      <w:r>
        <w:rPr>
          <w:rFonts w:ascii="Times" w:hAnsi="Times"/>
        </w:rPr>
        <w:t>为特征图尺寸。</w:t>
      </w:r>
    </w:p>
    <w:p w14:paraId="33E31FFF" w14:textId="77777777" w:rsidR="00395786" w:rsidRDefault="00000000">
      <w:pPr>
        <w:pStyle w:val="affe"/>
        <w:rPr>
          <w:rFonts w:ascii="Times" w:hAnsi="Times"/>
        </w:rPr>
      </w:pPr>
      <w:r>
        <w:rPr>
          <w:rFonts w:ascii="Times" w:hAnsi="Times"/>
        </w:rPr>
        <w:lastRenderedPageBreak/>
        <w:t>4. </w:t>
      </w:r>
      <w:r>
        <w:rPr>
          <w:rFonts w:ascii="Times" w:hAnsi="Times"/>
        </w:rPr>
        <w:t>自然图像质量评估（</w:t>
      </w:r>
      <w:r>
        <w:rPr>
          <w:rFonts w:ascii="Times" w:hAnsi="Times"/>
        </w:rPr>
        <w:t>Natural Image Quality Evaluator, NIQE</w:t>
      </w:r>
      <w:r>
        <w:rPr>
          <w:rFonts w:ascii="Times" w:hAnsi="Times"/>
        </w:rPr>
        <w:t>）</w:t>
      </w:r>
    </w:p>
    <w:p w14:paraId="2B4F555A" w14:textId="77777777" w:rsidR="00395786" w:rsidRDefault="00395786">
      <w:pPr>
        <w:pStyle w:val="affe"/>
        <w:rPr>
          <w:rFonts w:ascii="Times" w:hAnsi="Times"/>
        </w:rPr>
      </w:pPr>
    </w:p>
    <w:p w14:paraId="1D8A1DC3" w14:textId="77777777" w:rsidR="00395786" w:rsidRDefault="00000000">
      <w:pPr>
        <w:pStyle w:val="affe"/>
        <w:rPr>
          <w:rFonts w:ascii="Times" w:hAnsi="Times"/>
        </w:rPr>
      </w:pPr>
      <w:r>
        <w:rPr>
          <w:rFonts w:ascii="Times" w:hAnsi="Times"/>
        </w:rPr>
        <w:t>无参考指标，基于图像统计特性评估自然性，值越低表示质量越好。</w:t>
      </w:r>
    </w:p>
    <w:p w14:paraId="56A480EE" w14:textId="77777777" w:rsidR="00395786" w:rsidRDefault="00000000">
      <w:pPr>
        <w:pStyle w:val="affe"/>
        <w:ind w:firstLineChars="0" w:firstLine="0"/>
        <w:rPr>
          <w:rFonts w:ascii="Times" w:hAnsi="Times"/>
        </w:rPr>
      </w:pPr>
      <m:oMathPara>
        <m:oMath>
          <m:eqArr>
            <m:eqArrPr>
              <m:maxDist m:val="1"/>
              <m:ctrlPr>
                <w:rPr>
                  <w:rFonts w:ascii="Cambria Math" w:hAnsi="Cambria Math"/>
                  <w:i/>
                </w:rPr>
              </m:ctrlPr>
            </m:eqArrPr>
            <m:e>
              <m:r>
                <m:rPr>
                  <m:sty m:val="p"/>
                </m:rPr>
                <w:rPr>
                  <w:rFonts w:ascii="Cambria Math" w:hAnsi="Cambria Math"/>
                </w:rPr>
                <m:t>NIQE</m:t>
              </m:r>
              <m:r>
                <w:rPr>
                  <w:rFonts w:ascii="Cambria Math" w:hAnsi="Cambria Math"/>
                </w:rPr>
                <m:t>=</m:t>
              </m:r>
              <m:rad>
                <m:radPr>
                  <m:degHide m:val="1"/>
                  <m:ctrlPr>
                    <w:rPr>
                      <w:rFonts w:ascii="Cambria Math" w:hAnsi="Cambria Math"/>
                      <w:i/>
                    </w:rPr>
                  </m:ctrlPr>
                </m:radPr>
                <m:deg>
                  <m:ctrlPr>
                    <w:rPr>
                      <w:rFonts w:ascii="Cambria Math" w:hAnsi="Cambria Math"/>
                    </w:rPr>
                  </m:ctrlPr>
                </m:deg>
                <m:e>
                  <m:r>
                    <w:rPr>
                      <w:rFonts w:ascii="Cambria Math" w:hAnsi="Cambria Math"/>
                    </w:rPr>
                    <m:t>(</m:t>
                  </m:r>
                  <m:sSub>
                    <m:sSubPr>
                      <m:ctrlPr>
                        <w:rPr>
                          <w:rFonts w:ascii="Cambria Math" w:hAnsi="Cambria Math"/>
                        </w:rPr>
                      </m:ctrlPr>
                    </m:sSubPr>
                    <m:e>
                      <m:r>
                        <w:rPr>
                          <w:rFonts w:ascii="Cambria Math" w:hAnsi="Cambria Math"/>
                        </w:rPr>
                        <m:t>ν</m:t>
                      </m:r>
                    </m:e>
                    <m:sub>
                      <m:r>
                        <m:rPr>
                          <m:sty m:val="p"/>
                        </m:rPr>
                        <w:rPr>
                          <w:rFonts w:ascii="Cambria Math" w:hAnsi="Cambria Math"/>
                        </w:rPr>
                        <m:t>SR</m:t>
                      </m:r>
                    </m:sub>
                  </m:sSub>
                  <m:r>
                    <w:rPr>
                      <w:rFonts w:ascii="Cambria Math" w:hAnsi="Cambria Math"/>
                    </w:rPr>
                    <m:t>-</m:t>
                  </m:r>
                  <m:sSub>
                    <m:sSubPr>
                      <m:ctrlPr>
                        <w:rPr>
                          <w:rFonts w:ascii="Cambria Math" w:hAnsi="Cambria Math"/>
                        </w:rPr>
                      </m:ctrlPr>
                    </m:sSubPr>
                    <m:e>
                      <m:r>
                        <w:rPr>
                          <w:rFonts w:ascii="Cambria Math" w:hAnsi="Cambria Math"/>
                        </w:rPr>
                        <m:t>ν</m:t>
                      </m:r>
                    </m:e>
                    <m:sub>
                      <m:r>
                        <m:rPr>
                          <m:sty m:val="p"/>
                        </m:rPr>
                        <w:rPr>
                          <w:rFonts w:ascii="Cambria Math" w:hAnsi="Cambria Math"/>
                        </w:rPr>
                        <m:t>natural</m:t>
                      </m:r>
                    </m:sub>
                  </m:sSub>
                  <m:sSup>
                    <m:sSupPr>
                      <m:ctrlPr>
                        <w:rPr>
                          <w:rFonts w:ascii="Cambria Math" w:hAnsi="Cambria Math"/>
                        </w:rPr>
                      </m:ctrlPr>
                    </m:sSupPr>
                    <m:e>
                      <m:r>
                        <w:rPr>
                          <w:rFonts w:ascii="Cambria Math" w:hAnsi="Cambria Math"/>
                        </w:rPr>
                        <m:t>)</m:t>
                      </m:r>
                    </m:e>
                    <m:sup>
                      <m:r>
                        <w:rPr>
                          <w:rFonts w:ascii="Cambria Math" w:hAnsi="Cambria Math"/>
                        </w:rPr>
                        <m:t>T</m:t>
                      </m:r>
                    </m:sup>
                  </m:sSup>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natural</m:t>
                      </m:r>
                    </m:sub>
                    <m:sup>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ν</m:t>
                      </m:r>
                    </m:e>
                    <m:sub>
                      <m:r>
                        <m:rPr>
                          <m:sty m:val="p"/>
                        </m:rPr>
                        <w:rPr>
                          <w:rFonts w:ascii="Cambria Math" w:hAnsi="Cambria Math"/>
                        </w:rPr>
                        <m:t>SR</m:t>
                      </m:r>
                    </m:sub>
                  </m:sSub>
                  <m:r>
                    <w:rPr>
                      <w:rFonts w:ascii="Cambria Math" w:hAnsi="Cambria Math"/>
                    </w:rPr>
                    <m:t>-</m:t>
                  </m:r>
                  <m:sSub>
                    <m:sSubPr>
                      <m:ctrlPr>
                        <w:rPr>
                          <w:rFonts w:ascii="Cambria Math" w:hAnsi="Cambria Math"/>
                        </w:rPr>
                      </m:ctrlPr>
                    </m:sSubPr>
                    <m:e>
                      <m:r>
                        <w:rPr>
                          <w:rFonts w:ascii="Cambria Math" w:hAnsi="Cambria Math"/>
                        </w:rPr>
                        <m:t>ν</m:t>
                      </m:r>
                    </m:e>
                    <m:sub>
                      <m:r>
                        <m:rPr>
                          <m:sty m:val="p"/>
                        </m:rPr>
                        <w:rPr>
                          <w:rFonts w:ascii="Cambria Math" w:hAnsi="Cambria Math"/>
                        </w:rPr>
                        <m:t>natural</m:t>
                      </m:r>
                    </m:sub>
                  </m:sSub>
                  <m:r>
                    <w:rPr>
                      <w:rFonts w:ascii="Cambria Math" w:hAnsi="Cambria Math"/>
                    </w:rPr>
                    <m:t>)</m:t>
                  </m:r>
                  <m:ctrlPr>
                    <w:rPr>
                      <w:rFonts w:ascii="Cambria Math" w:hAnsi="Cambria Math"/>
                    </w:rPr>
                  </m:ctrlPr>
                </m:e>
              </m:rad>
              <m:r>
                <w:rPr>
                  <w:rFonts w:ascii="Cambria Math" w:hAnsi="Cambria Math"/>
                </w:rPr>
                <m:t>#</m:t>
              </m:r>
              <m:d>
                <m:dPr>
                  <m:ctrlPr>
                    <w:rPr>
                      <w:rFonts w:ascii="Cambria Math" w:hAnsi="Cambria Math"/>
                      <w:i/>
                    </w:rPr>
                  </m:ctrlPr>
                </m:dPr>
                <m:e>
                  <m:r>
                    <w:rPr>
                      <w:rFonts w:ascii="Cambria Math" w:hAnsi="Cambria Math"/>
                    </w:rPr>
                    <m:t>8</m:t>
                  </m:r>
                </m:e>
              </m:d>
            </m:e>
          </m:eqArr>
        </m:oMath>
      </m:oMathPara>
    </w:p>
    <w:p w14:paraId="7FF3020C" w14:textId="77777777" w:rsidR="00395786" w:rsidRDefault="00000000">
      <w:pPr>
        <w:pStyle w:val="affe"/>
        <w:rPr>
          <w:rFonts w:ascii="Times" w:hAnsi="Times"/>
        </w:rPr>
      </w:pPr>
      <w:r>
        <w:rPr>
          <w:rFonts w:ascii="Times" w:hAnsi="Times"/>
        </w:rPr>
        <w:t>其中：</w:t>
      </w:r>
    </w:p>
    <w:p w14:paraId="28A29387" w14:textId="77777777" w:rsidR="00395786" w:rsidRDefault="00000000">
      <w:pPr>
        <w:pStyle w:val="affe"/>
        <w:rPr>
          <w:rFonts w:ascii="Times" w:hAnsi="Times"/>
        </w:rPr>
      </w:pPr>
      <m:oMath>
        <m:sSub>
          <m:sSubPr>
            <m:ctrlPr>
              <w:rPr>
                <w:rFonts w:ascii="Cambria Math" w:hAnsi="Cambria Math"/>
              </w:rPr>
            </m:ctrlPr>
          </m:sSubPr>
          <m:e>
            <m:r>
              <w:rPr>
                <w:rFonts w:ascii="Cambria Math" w:hAnsi="Cambria Math"/>
              </w:rPr>
              <m:t>ν</m:t>
            </m:r>
          </m:e>
          <m:sub>
            <m:r>
              <m:rPr>
                <m:sty m:val="p"/>
              </m:rPr>
              <w:rPr>
                <w:rFonts w:ascii="Cambria Math" w:hAnsi="Cambria Math"/>
              </w:rPr>
              <m:t>natural</m:t>
            </m:r>
          </m:sub>
        </m:sSub>
      </m:oMath>
      <w:r>
        <w:rPr>
          <w:rFonts w:ascii="Times" w:hAnsi="Times"/>
        </w:rPr>
        <w:t>和</w:t>
      </w:r>
      <w:r>
        <w:rPr>
          <w:rFonts w:ascii="Times" w:hAnsi="Times"/>
        </w:rPr>
        <w:t> </w:t>
      </w:r>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natural</m:t>
            </m:r>
          </m:sub>
          <m:sup>
            <m:r>
              <w:rPr>
                <w:rFonts w:ascii="Cambria Math" w:hAnsi="Cambria Math"/>
              </w:rPr>
              <m:t>-1</m:t>
            </m:r>
          </m:sup>
        </m:sSubSup>
      </m:oMath>
      <w:r>
        <w:rPr>
          <w:rFonts w:ascii="Times" w:hAnsi="Times"/>
        </w:rPr>
        <w:t>为自然图像特征的均值和协方差矩阵。</w:t>
      </w:r>
    </w:p>
    <w:p w14:paraId="00025D9D" w14:textId="77777777" w:rsidR="00395786" w:rsidRDefault="00000000">
      <w:pPr>
        <w:pStyle w:val="affe"/>
        <w:rPr>
          <w:rFonts w:ascii="Times" w:hAnsi="Times"/>
        </w:rPr>
      </w:pPr>
      <m:oMath>
        <m:sSub>
          <m:sSubPr>
            <m:ctrlPr>
              <w:rPr>
                <w:rFonts w:ascii="Cambria Math" w:hAnsi="Cambria Math"/>
              </w:rPr>
            </m:ctrlPr>
          </m:sSubPr>
          <m:e>
            <m:r>
              <w:rPr>
                <w:rFonts w:ascii="Cambria Math" w:hAnsi="Cambria Math"/>
              </w:rPr>
              <m:t>ν</m:t>
            </m:r>
          </m:e>
          <m:sub>
            <m:r>
              <m:rPr>
                <m:sty m:val="p"/>
              </m:rPr>
              <w:rPr>
                <w:rFonts w:ascii="Cambria Math" w:hAnsi="Cambria Math"/>
              </w:rPr>
              <m:t>SR</m:t>
            </m:r>
          </m:sub>
        </m:sSub>
      </m:oMath>
      <w:r>
        <w:rPr>
          <w:rFonts w:ascii="Times" w:hAnsi="Times"/>
        </w:rPr>
        <w:t>为超分辨率图像的特征向量。</w:t>
      </w:r>
    </w:p>
    <w:p w14:paraId="75CE1305" w14:textId="77777777" w:rsidR="00395786" w:rsidRDefault="00000000">
      <w:pPr>
        <w:pStyle w:val="affe"/>
        <w:rPr>
          <w:rFonts w:ascii="Times" w:hAnsi="Times"/>
        </w:rPr>
      </w:pPr>
      <w:r>
        <w:rPr>
          <w:rFonts w:ascii="Times" w:hAnsi="Times"/>
        </w:rPr>
        <w:t>5. </w:t>
      </w:r>
      <w:r>
        <w:rPr>
          <w:rFonts w:ascii="Times" w:hAnsi="Times"/>
        </w:rPr>
        <w:t>信息保真度准则（</w:t>
      </w:r>
      <w:r>
        <w:rPr>
          <w:rFonts w:ascii="Times" w:hAnsi="Times"/>
        </w:rPr>
        <w:t>Information Fidelity Criterion, IFC</w:t>
      </w:r>
      <w:r>
        <w:rPr>
          <w:rFonts w:ascii="Times" w:hAnsi="Times"/>
        </w:rPr>
        <w:t>）</w:t>
      </w:r>
    </w:p>
    <w:p w14:paraId="7DBC8F7D" w14:textId="77777777" w:rsidR="00395786" w:rsidRDefault="00000000">
      <w:pPr>
        <w:pStyle w:val="affe"/>
        <w:rPr>
          <w:rFonts w:ascii="Times" w:hAnsi="Times"/>
        </w:rPr>
      </w:pPr>
      <w:r>
        <w:rPr>
          <w:rFonts w:ascii="Times" w:hAnsi="Times"/>
        </w:rPr>
        <w:t>基于信息论，衡量重建图像与真实图像之间的互信息。</w:t>
      </w:r>
    </w:p>
    <w:p w14:paraId="4BB34748" w14:textId="5D45E0C2" w:rsidR="00395786" w:rsidRDefault="00000000" w:rsidP="00F301DB">
      <w:pPr>
        <w:pStyle w:val="affe"/>
        <w:rPr>
          <w:rFonts w:ascii="Times" w:hAnsi="Times" w:hint="eastAsia"/>
        </w:rPr>
      </w:pPr>
      <m:oMathPara>
        <m:oMath>
          <m:eqArr>
            <m:eqArrPr>
              <m:maxDist m:val="1"/>
              <m:ctrlPr>
                <w:rPr>
                  <w:rFonts w:ascii="Cambria Math" w:hAnsi="Cambria Math"/>
                  <w:i/>
                </w:rPr>
              </m:ctrlPr>
            </m:eqArrPr>
            <m:e>
              <m:r>
                <m:rPr>
                  <m:sty m:val="p"/>
                </m:rPr>
                <w:rPr>
                  <w:rFonts w:ascii="Cambria Math" w:hAnsi="Cambria Math"/>
                </w:rPr>
                <m:t>IFC</m:t>
              </m:r>
              <m: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rPr>
                          </m:ctrlPr>
                        </m:dPr>
                        <m:e>
                          <m:r>
                            <w:rPr>
                              <w:rFonts w:ascii="Cambria Math" w:hAnsi="Cambria Math"/>
                            </w:rPr>
                            <m:t>1+</m:t>
                          </m:r>
                          <m:f>
                            <m:fPr>
                              <m:ctrlPr>
                                <w:rPr>
                                  <w:rFonts w:ascii="Cambria Math" w:hAnsi="Cambria Math"/>
                                  <w:i/>
                                </w:rPr>
                              </m:ctrlPr>
                            </m:fPr>
                            <m:num>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sSub>
                                <m:sSubPr>
                                  <m:ctrlPr>
                                    <w:rPr>
                                      <w:rFonts w:ascii="Cambria Math" w:hAnsi="Cambria Math"/>
                                    </w:rPr>
                                  </m:ctrlPr>
                                </m:sSubPr>
                                <m:e>
                                  <m:r>
                                    <w:rPr>
                                      <w:rFonts w:ascii="Cambria Math" w:hAnsi="Cambria Math"/>
                                    </w:rPr>
                                    <m:t>λ</m:t>
                                  </m:r>
                                </m:e>
                                <m:sub>
                                  <m:r>
                                    <w:rPr>
                                      <w:rFonts w:ascii="Cambria Math" w:hAnsi="Cambria Math"/>
                                    </w:rPr>
                                    <m:t>k</m:t>
                                  </m:r>
                                </m:sub>
                              </m:sSub>
                              <m:ctrlPr>
                                <w:rPr>
                                  <w:rFonts w:ascii="Cambria Math" w:hAnsi="Cambria Math"/>
                                </w:rPr>
                              </m:ctrlPr>
                            </m:num>
                            <m:den>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ctrlPr>
                                <w:rPr>
                                  <w:rFonts w:ascii="Cambria Math" w:hAnsi="Cambria Math"/>
                                </w:rPr>
                              </m:ctrlPr>
                            </m:den>
                          </m:f>
                          <m:ctrlPr>
                            <w:rPr>
                              <w:rFonts w:ascii="Cambria Math" w:hAnsi="Cambria Math"/>
                              <w:i/>
                            </w:rPr>
                          </m:ctrlPr>
                        </m:e>
                      </m:d>
                    </m:e>
                  </m:func>
                </m:e>
              </m:nary>
              <m:r>
                <w:rPr>
                  <w:rFonts w:ascii="Cambria Math" w:hAnsi="Cambria Math"/>
                </w:rPr>
                <m:t>#</m:t>
              </m:r>
              <m:d>
                <m:dPr>
                  <m:ctrlPr>
                    <w:rPr>
                      <w:rFonts w:ascii="Cambria Math" w:hAnsi="Cambria Math"/>
                      <w:i/>
                    </w:rPr>
                  </m:ctrlPr>
                </m:dPr>
                <m:e>
                  <m:r>
                    <w:rPr>
                      <w:rFonts w:ascii="Cambria Math" w:hAnsi="Cambria Math"/>
                    </w:rPr>
                    <m:t>9</m:t>
                  </m:r>
                </m:e>
              </m:d>
            </m:e>
          </m:eqArr>
        </m:oMath>
      </m:oMathPara>
    </w:p>
    <w:p w14:paraId="37C26CAC" w14:textId="77777777" w:rsidR="00395786" w:rsidRDefault="00000000">
      <w:pPr>
        <w:pStyle w:val="affe"/>
        <w:rPr>
          <w:rFonts w:ascii="Times" w:hAnsi="Times"/>
        </w:rPr>
      </w:pPr>
      <w:r>
        <w:rPr>
          <w:rFonts w:ascii="Times" w:hAnsi="Times"/>
        </w:rPr>
        <w:t>其中</w:t>
      </w:r>
      <w:r>
        <w:rPr>
          <w:rFonts w:ascii="Times" w:hAnsi="Times"/>
        </w:rPr>
        <w:t> </w:t>
      </w:r>
      <m:oMath>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oMath>
      <w:r>
        <w:rPr>
          <w:rFonts w:hAnsi="Cambria Math" w:hint="eastAsia"/>
        </w:rPr>
        <w:t>,</w:t>
      </w:r>
      <m:oMath>
        <m:sSub>
          <m:sSubPr>
            <m:ctrlPr>
              <w:rPr>
                <w:rFonts w:ascii="Cambria Math" w:hAnsi="Cambria Math"/>
              </w:rPr>
            </m:ctrlPr>
          </m:sSubPr>
          <m:e>
            <m:r>
              <w:rPr>
                <w:rFonts w:ascii="Cambria Math" w:hAnsi="Cambria Math"/>
              </w:rPr>
              <m:t>λ</m:t>
            </m:r>
          </m:e>
          <m:sub>
            <m:r>
              <w:rPr>
                <w:rFonts w:ascii="Cambria Math" w:hAnsi="Cambria Math"/>
              </w:rPr>
              <m:t>k</m:t>
            </m:r>
          </m:sub>
        </m:sSub>
      </m:oMath>
      <w:r>
        <w:rPr>
          <w:rFonts w:ascii="Times" w:hAnsi="Times"/>
        </w:rPr>
        <w:t>为图像变换域（如小波）的参数，</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ascii="Times" w:hAnsi="Times"/>
        </w:rPr>
        <w:t>为噪声方差。</w:t>
      </w:r>
    </w:p>
    <w:p w14:paraId="38CFE252" w14:textId="77777777" w:rsidR="00395786" w:rsidRDefault="00000000">
      <w:pPr>
        <w:pStyle w:val="affe"/>
        <w:rPr>
          <w:rFonts w:hint="eastAsia"/>
        </w:rPr>
      </w:pPr>
      <w:r>
        <w:rPr>
          <w:rFonts w:ascii="Times" w:hAnsi="Times"/>
        </w:rPr>
        <w:t>在实际评估过程中，我们发现不同指标间存在有趣的互补关系：</w:t>
      </w:r>
      <w:r>
        <w:rPr>
          <w:rFonts w:ascii="Times" w:hAnsi="Times"/>
        </w:rPr>
        <w:t>PSNR</w:t>
      </w:r>
      <w:r>
        <w:rPr>
          <w:rFonts w:ascii="Times" w:hAnsi="Times"/>
        </w:rPr>
        <w:t>与</w:t>
      </w:r>
      <w:r>
        <w:rPr>
          <w:rFonts w:ascii="Times" w:hAnsi="Times"/>
        </w:rPr>
        <w:t>SSIM</w:t>
      </w:r>
      <w:r>
        <w:rPr>
          <w:rFonts w:ascii="Times" w:hAnsi="Times"/>
        </w:rPr>
        <w:t>的组合可以平衡像素精度和结构保持的评估</w:t>
      </w:r>
      <w:r>
        <w:rPr>
          <w:rFonts w:ascii="Times" w:hAnsi="Times" w:hint="eastAsia"/>
        </w:rPr>
        <w:t>。</w:t>
      </w:r>
      <w:r>
        <w:rPr>
          <w:rFonts w:ascii="Times" w:hAnsi="Times"/>
        </w:rPr>
        <w:t>LPIPS</w:t>
      </w:r>
      <w:r>
        <w:rPr>
          <w:rFonts w:ascii="Times" w:hAnsi="Times"/>
        </w:rPr>
        <w:t>与</w:t>
      </w:r>
      <w:r>
        <w:rPr>
          <w:rFonts w:ascii="Times" w:hAnsi="Times"/>
        </w:rPr>
        <w:t>NIQE</w:t>
      </w:r>
      <w:r>
        <w:rPr>
          <w:rFonts w:ascii="Times" w:hAnsi="Times"/>
        </w:rPr>
        <w:t>的配合能全面反映感知质量和自然度</w:t>
      </w:r>
      <w:r>
        <w:rPr>
          <w:rFonts w:ascii="Times" w:hAnsi="Times" w:hint="eastAsia"/>
        </w:rPr>
        <w:t>。</w:t>
      </w:r>
      <w:r>
        <w:rPr>
          <w:rFonts w:ascii="Times" w:hAnsi="Times"/>
        </w:rPr>
        <w:t>IFC</w:t>
      </w:r>
      <w:r>
        <w:rPr>
          <w:rFonts w:ascii="Times" w:hAnsi="Times"/>
        </w:rPr>
        <w:t>为专业领域应用提供额外的信息完整性验证</w:t>
      </w:r>
      <w:r>
        <w:rPr>
          <w:rFonts w:ascii="Times" w:hAnsi="Times" w:hint="eastAsia"/>
        </w:rPr>
        <w:t>。</w:t>
      </w:r>
    </w:p>
    <w:p w14:paraId="1A2A237B" w14:textId="77777777" w:rsidR="00395786" w:rsidRDefault="00000000">
      <w:pPr>
        <w:pStyle w:val="21"/>
        <w:ind w:firstLineChars="200" w:firstLine="480"/>
        <w:rPr>
          <w:rFonts w:ascii="黑体" w:hAnsi="Times"/>
        </w:rPr>
      </w:pPr>
      <w:bookmarkStart w:id="28" w:name="_Toc8777"/>
      <w:r>
        <w:rPr>
          <w:rFonts w:ascii="黑体" w:hAnsi="Times" w:hint="eastAsia"/>
        </w:rPr>
        <w:t>3.2  基于RDB的多尺度特征提取方法</w:t>
      </w:r>
      <w:bookmarkEnd w:id="28"/>
    </w:p>
    <w:p w14:paraId="5D9FE84B" w14:textId="77777777" w:rsidR="00395786" w:rsidRDefault="00000000">
      <w:pPr>
        <w:pStyle w:val="affe"/>
        <w:rPr>
          <w:rFonts w:ascii="Times" w:hAnsi="Times"/>
        </w:rPr>
      </w:pPr>
      <w:r>
        <w:rPr>
          <w:rFonts w:ascii="Times" w:hAnsi="Times"/>
        </w:rPr>
        <w:t>多尺度特征融合作为图像超分辨率重建领域的关键技术，其基本原理源于对人类视觉系统多层级信息处理机制的仿生模拟。该方法通过构建具有差异化感受野的并行特征提取通路，实现了对图像内容从微观细节到宏观结构的全面表征。相较于传统单尺度卷积网络的局限性</w:t>
      </w:r>
      <w:r>
        <w:rPr>
          <w:rFonts w:ascii="Times" w:hAnsi="Times"/>
        </w:rPr>
        <w:t>——</w:t>
      </w:r>
      <w:r>
        <w:rPr>
          <w:rFonts w:ascii="Times" w:hAnsi="Times"/>
        </w:rPr>
        <w:t>在复杂纹理重建过程中高频信息不可逆损失的问题，多尺度特征融合建立了更为鲁棒的特征表示体系。具体而言，该方法首先采用层次化特征提取策略，通过精心设计的卷积核尺寸组合（如</w:t>
      </w:r>
      <w:r>
        <w:rPr>
          <w:rFonts w:ascii="Times" w:hAnsi="Times"/>
        </w:rPr>
        <w:t>3×3</w:t>
      </w:r>
      <w:r>
        <w:rPr>
          <w:rFonts w:ascii="Times" w:hAnsi="Times"/>
        </w:rPr>
        <w:t>、</w:t>
      </w:r>
      <w:r>
        <w:rPr>
          <w:rFonts w:ascii="Times" w:hAnsi="Times"/>
        </w:rPr>
        <w:t>5×5</w:t>
      </w:r>
      <w:r>
        <w:rPr>
          <w:rFonts w:ascii="Times" w:hAnsi="Times"/>
        </w:rPr>
        <w:t>等）构建特征空间，使得网络能够同时捕捉像素级的局部边缘特征和语义级的全局结构特征。这种架构设计在特征互补性方面展现出显著优势：底层卷积层提取的高频细节（如锐利边缘和精细纹理）与深层网络捕获的上下文语义信息（如物体拓扑关系和场景布局）通过特征融合模块产生协同效应，从而显著提升重建图像的峰值信噪比（</w:t>
      </w:r>
      <w:r>
        <w:rPr>
          <w:rFonts w:ascii="Times" w:hAnsi="Times"/>
        </w:rPr>
        <w:t>PSNR</w:t>
      </w:r>
      <w:r>
        <w:rPr>
          <w:rFonts w:ascii="Times" w:hAnsi="Times"/>
        </w:rPr>
        <w:t>）和结构相似性（</w:t>
      </w:r>
      <w:r>
        <w:rPr>
          <w:rFonts w:ascii="Times" w:hAnsi="Times"/>
        </w:rPr>
        <w:t>SSIM</w:t>
      </w:r>
      <w:r>
        <w:rPr>
          <w:rFonts w:ascii="Times" w:hAnsi="Times"/>
        </w:rPr>
        <w:t>）。</w:t>
      </w:r>
    </w:p>
    <w:p w14:paraId="5A9F7171" w14:textId="77777777" w:rsidR="00395786" w:rsidRDefault="00000000">
      <w:pPr>
        <w:pStyle w:val="affe"/>
        <w:rPr>
          <w:rFonts w:ascii="Times" w:hAnsi="Times"/>
        </w:rPr>
      </w:pPr>
      <w:r>
        <w:rPr>
          <w:rFonts w:ascii="Times" w:hAnsi="Times"/>
        </w:rPr>
        <w:t>值得注意的是，该方法扩展有效感受野，有效避免了传统小卷积核导致的局部信息过拟合现象。在实践应用层面，多尺度特征融合技术已在多个专业领域展现出卓越性能：在医学影像分析中，该方法能显著增强</w:t>
      </w:r>
      <w:r>
        <w:rPr>
          <w:rFonts w:ascii="Times" w:hAnsi="Times"/>
        </w:rPr>
        <w:t>CT</w:t>
      </w:r>
      <w:r>
        <w:rPr>
          <w:rFonts w:ascii="Times" w:hAnsi="Times"/>
        </w:rPr>
        <w:t>图像中微小肿瘤边缘与周围组织的对比度；在遥感图像处理领域，其对于低分辨率卫星影像中复杂地物轮廓的重建精度较传统方法</w:t>
      </w:r>
      <w:r>
        <w:rPr>
          <w:rFonts w:ascii="Times" w:hAnsi="Times"/>
        </w:rPr>
        <w:lastRenderedPageBreak/>
        <w:t>提升达</w:t>
      </w:r>
      <w:r>
        <w:rPr>
          <w:rFonts w:ascii="Times" w:hAnsi="Times"/>
        </w:rPr>
        <w:t>30%</w:t>
      </w:r>
      <w:r>
        <w:rPr>
          <w:rFonts w:ascii="Times" w:hAnsi="Times"/>
        </w:rPr>
        <w:t>以上。这些成功案例充分验证了多尺度特征融合技术在突破图像分辨率瓶颈方面的理论价值和应用潜力。</w:t>
      </w:r>
    </w:p>
    <w:p w14:paraId="31CFE0FB"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本文提出的超分辨率重建模型采用了一种创新的多尺度残差密集模块（</w:t>
      </w:r>
      <w:r>
        <w:rPr>
          <w:rFonts w:ascii="Times" w:eastAsia="宋体" w:hAnsi="Times"/>
          <w:bCs w:val="0"/>
          <w:szCs w:val="20"/>
        </w:rPr>
        <w:t>MS-RDB</w:t>
      </w:r>
      <w:r>
        <w:rPr>
          <w:rFonts w:ascii="Times" w:eastAsia="宋体" w:hAnsi="Times"/>
          <w:bCs w:val="0"/>
          <w:szCs w:val="20"/>
        </w:rPr>
        <w:t>）架构，该设计在特征提取能力和计算效率之间实现了精妙的平衡。模型的核心组件</w:t>
      </w:r>
      <w:r>
        <w:rPr>
          <w:rFonts w:ascii="Times" w:eastAsia="宋体" w:hAnsi="Times"/>
          <w:bCs w:val="0"/>
          <w:szCs w:val="20"/>
        </w:rPr>
        <w:t>MS-RDB</w:t>
      </w:r>
      <w:r>
        <w:rPr>
          <w:rFonts w:ascii="Times" w:eastAsia="宋体" w:hAnsi="Times"/>
          <w:bCs w:val="0"/>
          <w:szCs w:val="20"/>
        </w:rPr>
        <w:t>采用双分支并行结构，其中一路采用</w:t>
      </w:r>
      <w:r>
        <w:rPr>
          <w:rFonts w:ascii="Times" w:eastAsia="宋体" w:hAnsi="Times"/>
          <w:bCs w:val="0"/>
          <w:szCs w:val="20"/>
        </w:rPr>
        <w:t>3×3</w:t>
      </w:r>
      <w:r>
        <w:rPr>
          <w:rFonts w:ascii="Times" w:eastAsia="宋体" w:hAnsi="Times"/>
          <w:bCs w:val="0"/>
          <w:szCs w:val="20"/>
        </w:rPr>
        <w:t>卷积核专注于提取局部细节特征，另一路则通过</w:t>
      </w:r>
      <w:r>
        <w:rPr>
          <w:rFonts w:ascii="Times" w:eastAsia="宋体" w:hAnsi="Times"/>
          <w:bCs w:val="0"/>
          <w:szCs w:val="20"/>
        </w:rPr>
        <w:t>5×5</w:t>
      </w:r>
      <w:r>
        <w:rPr>
          <w:rFonts w:ascii="Times" w:eastAsia="宋体" w:hAnsi="Times"/>
          <w:bCs w:val="0"/>
          <w:szCs w:val="20"/>
        </w:rPr>
        <w:t>卷积核捕获更大范围的上下文信息，这种差异化设计使得网络能够同时感知图像中不同尺度的关键特征。每个分支内部采用密集连接机制构建</w:t>
      </w:r>
      <w:r>
        <w:rPr>
          <w:rFonts w:ascii="Times" w:eastAsia="宋体" w:hAnsi="Times"/>
          <w:bCs w:val="0"/>
          <w:szCs w:val="20"/>
        </w:rPr>
        <w:t>4</w:t>
      </w:r>
      <w:r>
        <w:rPr>
          <w:rFonts w:ascii="Times" w:eastAsia="宋体" w:hAnsi="Times"/>
          <w:bCs w:val="0"/>
          <w:szCs w:val="20"/>
        </w:rPr>
        <w:t>层卷积网络，通过密集跳跃连接确保浅层特征能够直接传递至深层，有效缓解了特征重用问题。特别地，模块输出与输入之间建立了残差连接，不仅显著改善了梯度流动，还成功抑制了深层网络训练中常见的梯度消失现象。</w:t>
      </w:r>
    </w:p>
    <w:p w14:paraId="0EF6CA5D" w14:textId="77777777" w:rsidR="00395786" w:rsidRDefault="00000000">
      <w:pPr>
        <w:pStyle w:val="21"/>
        <w:jc w:val="both"/>
        <w:outlineLvl w:val="9"/>
      </w:pPr>
      <w:r>
        <w:rPr>
          <w:noProof/>
        </w:rPr>
        <w:drawing>
          <wp:inline distT="0" distB="0" distL="114300" distR="114300" wp14:anchorId="68AD615A" wp14:editId="5E7CA584">
            <wp:extent cx="5720080" cy="2740025"/>
            <wp:effectExtent l="0" t="0" r="1397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1"/>
                    <a:srcRect l="1368" t="970" r="9255"/>
                    <a:stretch>
                      <a:fillRect/>
                    </a:stretch>
                  </pic:blipFill>
                  <pic:spPr>
                    <a:xfrm>
                      <a:off x="0" y="0"/>
                      <a:ext cx="5720080" cy="2740025"/>
                    </a:xfrm>
                    <a:prstGeom prst="rect">
                      <a:avLst/>
                    </a:prstGeom>
                    <a:noFill/>
                    <a:ln>
                      <a:noFill/>
                    </a:ln>
                  </pic:spPr>
                </pic:pic>
              </a:graphicData>
            </a:graphic>
          </wp:inline>
        </w:drawing>
      </w:r>
    </w:p>
    <w:p w14:paraId="2CBE08B6" w14:textId="77777777" w:rsidR="00395786" w:rsidRDefault="00000000">
      <w:pPr>
        <w:pStyle w:val="a4"/>
        <w:ind w:firstLine="0"/>
        <w:jc w:val="center"/>
        <w:rPr>
          <w:rFonts w:ascii="黑体" w:eastAsia="黑体" w:hAnsi="Times"/>
          <w:szCs w:val="21"/>
          <w:lang w:eastAsia="zh-CN"/>
        </w:rPr>
      </w:pPr>
      <w:bookmarkStart w:id="29" w:name="_Ref14707"/>
      <w:bookmarkStart w:id="30" w:name="_Ref14605"/>
      <w:r>
        <w:rPr>
          <w:rFonts w:ascii="黑体" w:eastAsia="黑体" w:hAnsi="Times"/>
          <w:b w:val="0"/>
          <w:sz w:val="24"/>
          <w:szCs w:val="21"/>
          <w:lang w:eastAsia="zh-CN"/>
        </w:rPr>
        <w:t xml:space="preserve">图 </w:t>
      </w:r>
      <w:r>
        <w:rPr>
          <w:rFonts w:ascii="黑体" w:eastAsia="黑体" w:hAnsi="Times"/>
          <w:b w:val="0"/>
          <w:sz w:val="24"/>
          <w:szCs w:val="21"/>
          <w:lang w:eastAsia="zh-CN"/>
        </w:rPr>
        <w:fldChar w:fldCharType="begin"/>
      </w:r>
      <w:r>
        <w:rPr>
          <w:rFonts w:ascii="黑体" w:eastAsia="黑体" w:hAnsi="Times"/>
          <w:b w:val="0"/>
          <w:sz w:val="24"/>
          <w:szCs w:val="21"/>
          <w:lang w:eastAsia="zh-CN"/>
        </w:rPr>
        <w:instrText xml:space="preserve"> SEQ 图 \* ARABIC </w:instrText>
      </w:r>
      <w:r>
        <w:rPr>
          <w:rFonts w:ascii="黑体" w:eastAsia="黑体" w:hAnsi="Times"/>
          <w:b w:val="0"/>
          <w:sz w:val="24"/>
          <w:szCs w:val="21"/>
          <w:lang w:eastAsia="zh-CN"/>
        </w:rPr>
        <w:fldChar w:fldCharType="separate"/>
      </w:r>
      <w:r>
        <w:rPr>
          <w:rFonts w:ascii="黑体" w:eastAsia="黑体" w:hAnsi="Times"/>
          <w:b w:val="0"/>
          <w:sz w:val="24"/>
          <w:szCs w:val="21"/>
          <w:lang w:eastAsia="zh-CN"/>
        </w:rPr>
        <w:t>3</w:t>
      </w:r>
      <w:r>
        <w:rPr>
          <w:rFonts w:ascii="黑体" w:eastAsia="黑体" w:hAnsi="Times"/>
          <w:b w:val="0"/>
          <w:sz w:val="24"/>
          <w:szCs w:val="21"/>
          <w:lang w:eastAsia="zh-CN"/>
        </w:rPr>
        <w:fldChar w:fldCharType="end"/>
      </w:r>
      <w:bookmarkEnd w:id="29"/>
      <w:r>
        <w:rPr>
          <w:rFonts w:ascii="黑体" w:eastAsia="黑体" w:hAnsi="Times" w:hint="eastAsia"/>
          <w:b w:val="0"/>
          <w:sz w:val="24"/>
          <w:szCs w:val="21"/>
          <w:lang w:eastAsia="zh-CN"/>
        </w:rPr>
        <w:t xml:space="preserve">  多尺度残差密集模块结构图</w:t>
      </w:r>
      <w:bookmarkEnd w:id="30"/>
    </w:p>
    <w:p w14:paraId="1160E711"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在全局特征整合阶段，多个级联的</w:t>
      </w:r>
      <w:r>
        <w:rPr>
          <w:rFonts w:ascii="Times" w:eastAsia="宋体" w:hAnsi="Times"/>
          <w:bCs w:val="0"/>
          <w:szCs w:val="20"/>
        </w:rPr>
        <w:t>MS-RDB</w:t>
      </w:r>
      <w:r>
        <w:rPr>
          <w:rFonts w:ascii="Times" w:eastAsia="宋体" w:hAnsi="Times"/>
          <w:bCs w:val="0"/>
          <w:szCs w:val="20"/>
        </w:rPr>
        <w:t>模块输出通过</w:t>
      </w:r>
      <w:r>
        <w:rPr>
          <w:rFonts w:ascii="Times" w:eastAsia="宋体" w:hAnsi="Times"/>
          <w:bCs w:val="0"/>
          <w:szCs w:val="20"/>
        </w:rPr>
        <w:t>1×1</w:t>
      </w:r>
      <w:r>
        <w:rPr>
          <w:rFonts w:ascii="Times" w:eastAsia="宋体" w:hAnsi="Times"/>
          <w:bCs w:val="0"/>
          <w:szCs w:val="20"/>
        </w:rPr>
        <w:t>卷积进行通道维度的智能压缩，这种设计既实现了多尺度特征的深度融合，又保持了模型参数的紧凑性。该架构具有三个突出的技术优势：首先，双分支并联结构通过</w:t>
      </w:r>
      <w:r>
        <w:rPr>
          <w:rFonts w:ascii="Times" w:eastAsia="宋体" w:hAnsi="Times"/>
          <w:bCs w:val="0"/>
          <w:szCs w:val="20"/>
        </w:rPr>
        <w:t>3×3</w:t>
      </w:r>
      <w:r>
        <w:rPr>
          <w:rFonts w:ascii="Times" w:eastAsia="宋体" w:hAnsi="Times"/>
          <w:bCs w:val="0"/>
          <w:szCs w:val="20"/>
        </w:rPr>
        <w:t>和</w:t>
      </w:r>
      <w:r>
        <w:rPr>
          <w:rFonts w:ascii="Times" w:eastAsia="宋体" w:hAnsi="Times"/>
          <w:bCs w:val="0"/>
          <w:szCs w:val="20"/>
        </w:rPr>
        <w:t>5×5</w:t>
      </w:r>
      <w:r>
        <w:rPr>
          <w:rFonts w:ascii="Times" w:eastAsia="宋体" w:hAnsi="Times"/>
          <w:bCs w:val="0"/>
          <w:szCs w:val="20"/>
        </w:rPr>
        <w:t>卷积的协同工作，实现了从微观纹理到宏观结构的全方位特征捕获，显著提升了细节恢复质量；其次，密集连接与残差学习的组合机制不仅增强了网络的训练稳定性，还成功解决了深度网络退化这一关键难题；最后，通过</w:t>
      </w:r>
      <w:r>
        <w:rPr>
          <w:rFonts w:ascii="Times" w:eastAsia="宋体" w:hAnsi="Times"/>
          <w:bCs w:val="0"/>
          <w:szCs w:val="20"/>
        </w:rPr>
        <w:t>1×1</w:t>
      </w:r>
      <w:r>
        <w:rPr>
          <w:rFonts w:ascii="Times" w:eastAsia="宋体" w:hAnsi="Times"/>
          <w:bCs w:val="0"/>
          <w:szCs w:val="20"/>
        </w:rPr>
        <w:t>卷积实现的通道降维策略，在保证特征表达能力的同时大幅降低了计算复杂度，使得该模型能够满足医学影像实时重建等对计算效率要求严苛的应用场景。实验表明，这种架构设计在保持较低参数量的情况下，能够实现比传统方法更优的视觉质量评价指标。</w:t>
      </w:r>
    </w:p>
    <w:p w14:paraId="4D8D2C73" w14:textId="77777777" w:rsidR="00395786" w:rsidRDefault="00000000">
      <w:pPr>
        <w:pStyle w:val="21"/>
        <w:ind w:firstLineChars="200" w:firstLine="480"/>
        <w:rPr>
          <w:rFonts w:ascii="黑体" w:hAnsi="Times"/>
        </w:rPr>
      </w:pPr>
      <w:bookmarkStart w:id="31" w:name="_Toc25490"/>
      <w:r>
        <w:rPr>
          <w:rFonts w:ascii="黑体" w:hAnsi="Times" w:hint="eastAsia"/>
        </w:rPr>
        <w:t>3.3  生成对抗网络稳定性优化技术</w:t>
      </w:r>
      <w:bookmarkEnd w:id="31"/>
    </w:p>
    <w:p w14:paraId="3BEF173D"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lastRenderedPageBreak/>
        <w:t>针对生成对抗网络在超分辨率任务中的稳定性挑战，本研究提出了一套系统性的优化方案。传统</w:t>
      </w:r>
      <w:r>
        <w:rPr>
          <w:rFonts w:ascii="Times" w:eastAsia="宋体" w:hAnsi="Times"/>
          <w:bCs w:val="0"/>
          <w:szCs w:val="20"/>
        </w:rPr>
        <w:t>SRGAN</w:t>
      </w:r>
      <w:r>
        <w:rPr>
          <w:rFonts w:ascii="Times" w:eastAsia="宋体" w:hAnsi="Times"/>
          <w:bCs w:val="0"/>
          <w:szCs w:val="20"/>
        </w:rPr>
        <w:t>框架中，生成器的损失函数通常仅包含基于</w:t>
      </w:r>
      <w:r>
        <w:rPr>
          <w:rFonts w:ascii="Times" w:eastAsia="宋体" w:hAnsi="Times"/>
          <w:bCs w:val="0"/>
          <w:szCs w:val="20"/>
        </w:rPr>
        <w:t>VGG19</w:t>
      </w:r>
      <w:r>
        <w:rPr>
          <w:rFonts w:ascii="Times" w:eastAsia="宋体" w:hAnsi="Times"/>
          <w:bCs w:val="0"/>
          <w:szCs w:val="20"/>
        </w:rPr>
        <w:t>特征空间的内容损失和基于原始</w:t>
      </w:r>
      <w:r>
        <w:rPr>
          <w:rFonts w:ascii="Times" w:eastAsia="宋体" w:hAnsi="Times"/>
          <w:bCs w:val="0"/>
          <w:szCs w:val="20"/>
        </w:rPr>
        <w:t>GAN</w:t>
      </w:r>
      <w:r>
        <w:rPr>
          <w:rFonts w:ascii="Times" w:eastAsia="宋体" w:hAnsi="Times"/>
          <w:bCs w:val="0"/>
          <w:szCs w:val="20"/>
        </w:rPr>
        <w:t>的对抗损失，这种设计存在明显的理论局限：一方面，采用</w:t>
      </w:r>
      <w:r>
        <w:rPr>
          <w:rFonts w:ascii="Times" w:eastAsia="宋体" w:hAnsi="Times"/>
          <w:bCs w:val="0"/>
          <w:szCs w:val="20"/>
        </w:rPr>
        <w:t>MSE</w:t>
      </w:r>
      <w:r>
        <w:rPr>
          <w:rFonts w:ascii="Times" w:eastAsia="宋体" w:hAnsi="Times"/>
          <w:bCs w:val="0"/>
          <w:szCs w:val="20"/>
        </w:rPr>
        <w:t>度量的内容损失会迫使生成图像向特征空间均值靠拢，导致重建结果出现过度平滑的伪影；另一方面，基于</w:t>
      </w:r>
      <w:r>
        <w:rPr>
          <w:rFonts w:ascii="Times" w:eastAsia="宋体" w:hAnsi="Times"/>
          <w:bCs w:val="0"/>
          <w:szCs w:val="20"/>
        </w:rPr>
        <w:t>JS</w:t>
      </w:r>
      <w:r>
        <w:rPr>
          <w:rFonts w:ascii="Times" w:eastAsia="宋体" w:hAnsi="Times"/>
          <w:bCs w:val="0"/>
          <w:szCs w:val="20"/>
        </w:rPr>
        <w:t>散度的对抗损失在训练后期极易出现梯度饱和现象，严重制约了模型的收敛性能。</w:t>
      </w:r>
    </w:p>
    <w:p w14:paraId="5E5B425F"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为解决这些关键问题，本研究创新性地引入了</w:t>
      </w:r>
      <w:r>
        <w:rPr>
          <w:rFonts w:ascii="Times" w:eastAsia="宋体" w:hAnsi="Times"/>
          <w:bCs w:val="0"/>
          <w:szCs w:val="20"/>
        </w:rPr>
        <w:t>Charbonnier</w:t>
      </w:r>
      <w:r>
        <w:rPr>
          <w:rFonts w:ascii="Times" w:eastAsia="宋体" w:hAnsi="Times"/>
          <w:bCs w:val="0"/>
          <w:szCs w:val="20"/>
        </w:rPr>
        <w:t>损失函数与加权多目标损失机制。</w:t>
      </w:r>
      <w:r>
        <w:rPr>
          <w:rFonts w:ascii="Times" w:eastAsia="宋体" w:hAnsi="Times"/>
          <w:bCs w:val="0"/>
          <w:szCs w:val="20"/>
        </w:rPr>
        <w:t>Charbonnier</w:t>
      </w:r>
      <w:r>
        <w:rPr>
          <w:rFonts w:ascii="Times" w:eastAsia="宋体" w:hAnsi="Times"/>
          <w:bCs w:val="0"/>
          <w:szCs w:val="20"/>
        </w:rPr>
        <w:t>损失作为鲁棒的</w:t>
      </w:r>
      <w:r>
        <w:rPr>
          <w:rFonts w:ascii="Times" w:eastAsia="宋体" w:hAnsi="Times"/>
          <w:bCs w:val="0"/>
          <w:szCs w:val="20"/>
        </w:rPr>
        <w:t>L1</w:t>
      </w:r>
      <w:r>
        <w:rPr>
          <w:rFonts w:ascii="Times" w:eastAsia="宋体" w:hAnsi="Times"/>
          <w:bCs w:val="0"/>
          <w:szCs w:val="20"/>
        </w:rPr>
        <w:t>损失变体，通过引入可微的平方根运算，有效缓解了异常值对训练过程的干扰。</w:t>
      </w:r>
    </w:p>
    <w:p w14:paraId="6E0E0DBA" w14:textId="77777777" w:rsidR="00395786" w:rsidRDefault="00000000">
      <w:pPr>
        <w:pStyle w:val="affe"/>
        <w:rPr>
          <w:rFonts w:ascii="Times" w:hAnsi="Times"/>
        </w:rPr>
      </w:pPr>
      <w:r>
        <w:rPr>
          <w:rFonts w:ascii="Times" w:hAnsi="Times" w:hint="eastAsia"/>
        </w:rPr>
        <w:t>Charbonnier</w:t>
      </w:r>
      <w:r>
        <w:rPr>
          <w:rFonts w:ascii="Times" w:hAnsi="Times" w:hint="eastAsia"/>
        </w:rPr>
        <w:t>损失作为</w:t>
      </w:r>
      <w:r>
        <w:rPr>
          <w:rFonts w:ascii="Times" w:hAnsi="Times" w:hint="eastAsia"/>
        </w:rPr>
        <w:t>L1</w:t>
      </w:r>
      <w:r>
        <w:rPr>
          <w:rFonts w:ascii="Times" w:hAnsi="Times" w:hint="eastAsia"/>
        </w:rPr>
        <w:t>损失的鲁棒变体，通过引入平滑参数</w:t>
      </w:r>
      <m:oMath>
        <m:r>
          <w:rPr>
            <w:rFonts w:ascii="Cambria Math" w:hAnsi="Cambria Math"/>
          </w:rPr>
          <m:t>ϵ</m:t>
        </m:r>
      </m:oMath>
      <w:r>
        <w:rPr>
          <w:rFonts w:ascii="Times" w:hAnsi="Times" w:hint="eastAsia"/>
        </w:rPr>
        <w:t>（通常设为</w:t>
      </w:r>
      <w:r>
        <w:rPr>
          <w:rFonts w:ascii="Times" w:hAnsi="Times" w:hint="eastAsia"/>
        </w:rPr>
        <w:t>1e-3</w:t>
      </w:r>
      <w:r>
        <w:rPr>
          <w:rFonts w:ascii="Times" w:hAnsi="Times" w:hint="eastAsia"/>
        </w:rPr>
        <w:t>）抑制异常值影响，其表达式为：</w:t>
      </w:r>
    </w:p>
    <w:p w14:paraId="2C3182E5" w14:textId="77777777" w:rsidR="00395786" w:rsidRDefault="00000000">
      <w:pPr>
        <w:pStyle w:val="affe"/>
        <w:rPr>
          <w:rFonts w:ascii="Times" w:hAnsi="Times"/>
        </w:rPr>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eastAsia="MS Mincho" w:hAnsi="Cambria Math"/>
                    </w:rPr>
                    <m:t>L</m:t>
                  </m:r>
                </m:e>
                <m:sub>
                  <m:r>
                    <m:rPr>
                      <m:sty m:val="p"/>
                    </m:rPr>
                    <w:rPr>
                      <w:rFonts w:ascii="Cambria Math" w:hAnsi="Cambria Math"/>
                    </w:rPr>
                    <m:t>Charbonnier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ad>
                    <m:radPr>
                      <m:degHide m:val="1"/>
                      <m:ctrlPr>
                        <w:rPr>
                          <w:rFonts w:ascii="Cambria Math" w:hAnsi="Cambria Math"/>
                        </w:rPr>
                      </m:ctrlPr>
                    </m:radPr>
                    <m:deg/>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ϵ</m:t>
                          </m:r>
                        </m:e>
                        <m:sup>
                          <m:r>
                            <m:rPr>
                              <m:sty m:val="p"/>
                            </m:rPr>
                            <w:rPr>
                              <w:rFonts w:ascii="Cambria Math" w:hAnsi="Cambria Math"/>
                            </w:rPr>
                            <m:t>2</m:t>
                          </m:r>
                        </m:sup>
                      </m:sSup>
                    </m:e>
                  </m:rad>
                </m:e>
              </m:nary>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02775B72" w14:textId="77777777" w:rsidR="00395786" w:rsidRDefault="00000000">
      <w:pPr>
        <w:pStyle w:val="affe"/>
        <w:rPr>
          <w:rFonts w:ascii="Times" w:hAnsi="Times"/>
        </w:rPr>
      </w:pPr>
      <w:r>
        <w:rPr>
          <w:rFonts w:ascii="Times" w:hAnsi="Time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ascii="Times" w:hAnsi="Times" w:hint="eastAsia"/>
        </w:rPr>
        <w:t>为真实高分辨率图像，</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i</m:t>
            </m:r>
          </m:sub>
        </m:sSub>
      </m:oMath>
      <w:r>
        <w:rPr>
          <w:rFonts w:ascii="Times" w:hAnsi="Times" w:hint="eastAsia"/>
        </w:rPr>
        <w:t>为生成图像。该损失函数在边缘锐化和纹理恢复上优于</w:t>
      </w:r>
      <w:r>
        <w:rPr>
          <w:rFonts w:ascii="Times" w:hAnsi="Times" w:hint="eastAsia"/>
        </w:rPr>
        <w:t>MSE</w:t>
      </w:r>
    </w:p>
    <w:p w14:paraId="37FBC622"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在判别器设计方面，本研究采用了谱归一化（</w:t>
      </w:r>
      <w:r>
        <w:rPr>
          <w:rFonts w:ascii="Times" w:eastAsia="宋体" w:hAnsi="Times"/>
          <w:bCs w:val="0"/>
          <w:szCs w:val="20"/>
        </w:rPr>
        <w:t>Spectral Normalization</w:t>
      </w:r>
      <w:r>
        <w:rPr>
          <w:rFonts w:ascii="Times" w:eastAsia="宋体" w:hAnsi="Times"/>
          <w:bCs w:val="0"/>
          <w:szCs w:val="20"/>
        </w:rPr>
        <w:t>）技术来约束判别器的</w:t>
      </w:r>
      <w:r>
        <w:rPr>
          <w:rFonts w:ascii="Times" w:eastAsia="宋体" w:hAnsi="Times"/>
          <w:bCs w:val="0"/>
          <w:szCs w:val="20"/>
        </w:rPr>
        <w:t>Lipschitz</w:t>
      </w:r>
      <w:r>
        <w:rPr>
          <w:rFonts w:ascii="Times" w:eastAsia="宋体" w:hAnsi="Times"/>
          <w:bCs w:val="0"/>
          <w:szCs w:val="20"/>
        </w:rPr>
        <w:t>常数，相比传统的权重裁剪等归一化方法，谱归一化能够在保证判别器满足</w:t>
      </w:r>
      <w:r>
        <w:rPr>
          <w:rFonts w:ascii="Times" w:eastAsia="宋体" w:hAnsi="Times"/>
          <w:bCs w:val="0"/>
          <w:szCs w:val="20"/>
        </w:rPr>
        <w:t>1-Lipschitz</w:t>
      </w:r>
      <w:r>
        <w:rPr>
          <w:rFonts w:ascii="Times" w:eastAsia="宋体" w:hAnsi="Times"/>
          <w:bCs w:val="0"/>
          <w:szCs w:val="20"/>
        </w:rPr>
        <w:t>连续性的同时，最大限度地保留其判别能力。</w:t>
      </w:r>
    </w:p>
    <w:p w14:paraId="50ECD627" w14:textId="77777777" w:rsidR="00395786" w:rsidRDefault="00000000">
      <w:pPr>
        <w:pStyle w:val="affe"/>
        <w:ind w:firstLineChars="0" w:firstLine="0"/>
        <w:jc w:val="center"/>
        <w:rPr>
          <w:rFonts w:hint="eastAsia"/>
        </w:rPr>
      </w:pPr>
      <w:r>
        <w:rPr>
          <w:noProof/>
        </w:rPr>
        <w:drawing>
          <wp:inline distT="0" distB="0" distL="114300" distR="114300" wp14:anchorId="6EE6A167" wp14:editId="20CACE34">
            <wp:extent cx="4140835" cy="2329815"/>
            <wp:effectExtent l="0" t="0" r="12065" b="133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32"/>
                    <a:srcRect t="15781" r="-45" b="14620"/>
                    <a:stretch>
                      <a:fillRect/>
                    </a:stretch>
                  </pic:blipFill>
                  <pic:spPr>
                    <a:xfrm>
                      <a:off x="0" y="0"/>
                      <a:ext cx="4140835" cy="2329815"/>
                    </a:xfrm>
                    <a:prstGeom prst="rect">
                      <a:avLst/>
                    </a:prstGeom>
                    <a:noFill/>
                    <a:ln>
                      <a:noFill/>
                    </a:ln>
                  </pic:spPr>
                </pic:pic>
              </a:graphicData>
            </a:graphic>
          </wp:inline>
        </w:drawing>
      </w:r>
    </w:p>
    <w:p w14:paraId="28E071CF" w14:textId="77777777" w:rsidR="00395786" w:rsidRDefault="00000000">
      <w:pPr>
        <w:jc w:val="center"/>
        <w:rPr>
          <w:rFonts w:ascii="黑体" w:eastAsia="黑体" w:hAnsi="Times"/>
          <w:szCs w:val="21"/>
        </w:rPr>
      </w:pPr>
      <w:r>
        <w:rPr>
          <w:rFonts w:ascii="黑体" w:eastAsia="黑体" w:hAnsi="Times" w:hint="eastAsia"/>
          <w:szCs w:val="21"/>
        </w:rPr>
        <w:t xml:space="preserve">图 </w:t>
      </w:r>
      <w:r>
        <w:rPr>
          <w:rFonts w:ascii="黑体" w:eastAsia="黑体" w:hAnsi="Times" w:hint="eastAsia"/>
          <w:szCs w:val="21"/>
        </w:rPr>
        <w:fldChar w:fldCharType="begin"/>
      </w:r>
      <w:r>
        <w:rPr>
          <w:rFonts w:ascii="黑体" w:eastAsia="黑体" w:hAnsi="Times" w:hint="eastAsia"/>
          <w:szCs w:val="21"/>
        </w:rPr>
        <w:instrText xml:space="preserve"> SEQ 图 \* ARABIC </w:instrText>
      </w:r>
      <w:r>
        <w:rPr>
          <w:rFonts w:ascii="黑体" w:eastAsia="黑体" w:hAnsi="Times" w:hint="eastAsia"/>
          <w:szCs w:val="21"/>
        </w:rPr>
        <w:fldChar w:fldCharType="separate"/>
      </w:r>
      <w:r>
        <w:rPr>
          <w:rFonts w:ascii="黑体" w:eastAsia="黑体" w:hAnsi="Times" w:hint="eastAsia"/>
          <w:szCs w:val="21"/>
        </w:rPr>
        <w:t>4</w:t>
      </w:r>
      <w:r>
        <w:rPr>
          <w:rFonts w:ascii="黑体" w:eastAsia="黑体" w:hAnsi="Times" w:hint="eastAsia"/>
          <w:szCs w:val="21"/>
        </w:rPr>
        <w:fldChar w:fldCharType="end"/>
      </w:r>
      <w:r>
        <w:rPr>
          <w:rFonts w:ascii="黑体" w:eastAsia="黑体" w:hAnsi="Times" w:hint="eastAsia"/>
          <w:szCs w:val="21"/>
        </w:rPr>
        <w:t xml:space="preserve">  谱归一化应用示图</w:t>
      </w:r>
    </w:p>
    <w:p w14:paraId="457ACB4B" w14:textId="77777777" w:rsidR="00395786" w:rsidRDefault="00000000">
      <w:pPr>
        <w:pStyle w:val="affe"/>
        <w:rPr>
          <w:rFonts w:ascii="Times" w:hAnsi="Times"/>
        </w:rPr>
      </w:pPr>
      <w:r>
        <w:rPr>
          <w:rFonts w:ascii="Times" w:hAnsi="Times" w:hint="eastAsia"/>
        </w:rPr>
        <w:t>判别器的稳定性直接影响</w:t>
      </w:r>
      <w:r>
        <w:rPr>
          <w:rFonts w:ascii="Times" w:hAnsi="Times" w:hint="eastAsia"/>
        </w:rPr>
        <w:t>GAN</w:t>
      </w:r>
      <w:r>
        <w:rPr>
          <w:rFonts w:ascii="Times" w:hAnsi="Times" w:hint="eastAsia"/>
        </w:rPr>
        <w:t>的训练效果。传统</w:t>
      </w:r>
      <w:r>
        <w:rPr>
          <w:rFonts w:ascii="Times" w:hAnsi="Times" w:hint="eastAsia"/>
        </w:rPr>
        <w:t>BN</w:t>
      </w:r>
      <w:r>
        <w:rPr>
          <w:rFonts w:ascii="Times" w:hAnsi="Times" w:hint="eastAsia"/>
        </w:rPr>
        <w:t>层在</w:t>
      </w:r>
      <w:r>
        <w:rPr>
          <w:rFonts w:ascii="Times" w:hAnsi="Times" w:hint="eastAsia"/>
        </w:rPr>
        <w:t>GAN</w:t>
      </w:r>
      <w:r>
        <w:rPr>
          <w:rFonts w:ascii="Times" w:hAnsi="Times" w:hint="eastAsia"/>
        </w:rPr>
        <w:t>中可能导致梯度异常，本研究采用</w:t>
      </w:r>
      <w:r>
        <w:rPr>
          <w:rFonts w:ascii="Times" w:hAnsi="Times"/>
        </w:rPr>
        <w:t>谱归一化替代</w:t>
      </w:r>
      <w:r>
        <w:rPr>
          <w:rFonts w:ascii="Times" w:hAnsi="Times"/>
        </w:rPr>
        <w:t>BN</w:t>
      </w:r>
      <w:r>
        <w:rPr>
          <w:rFonts w:ascii="Times" w:hAnsi="Times"/>
        </w:rPr>
        <w:t>层</w:t>
      </w:r>
      <w:r>
        <w:rPr>
          <w:rFonts w:ascii="Times" w:hAnsi="Times" w:hint="eastAsia"/>
        </w:rPr>
        <w:t>：</w:t>
      </w:r>
    </w:p>
    <w:p w14:paraId="12D5E5D3" w14:textId="77777777" w:rsidR="00395786" w:rsidRDefault="00000000">
      <w:pPr>
        <w:pStyle w:val="affe"/>
        <w:rPr>
          <w:rFonts w:ascii="Times" w:hAnsi="Times"/>
        </w:rPr>
      </w:pPr>
      <m:oMathPara>
        <m:oMath>
          <m:eqArr>
            <m:eqArrPr>
              <m:maxDist m:val="1"/>
              <m:ctrlPr>
                <w:rPr>
                  <w:rFonts w:ascii="Cambria Math" w:eastAsiaTheme="minorEastAsia" w:hAnsi="Cambria Math"/>
                  <w:i/>
                </w:rPr>
              </m:ctrlPr>
            </m:eqArrPr>
            <m:e>
              <m:sSub>
                <m:sSubPr>
                  <m:ctrlPr>
                    <w:rPr>
                      <w:rFonts w:ascii="Cambria Math" w:eastAsia="Segoe UI" w:hAnsi="Cambria Math"/>
                    </w:rPr>
                  </m:ctrlPr>
                </m:sSubPr>
                <m:e>
                  <m:r>
                    <w:rPr>
                      <w:rFonts w:ascii="Cambria Math" w:eastAsia="Segoe UI" w:hAnsi="Cambria Math"/>
                    </w:rPr>
                    <m:t>W</m:t>
                  </m:r>
                </m:e>
                <m:sub>
                  <m:r>
                    <m:rPr>
                      <m:sty m:val="p"/>
                    </m:rPr>
                    <w:rPr>
                      <w:rFonts w:ascii="Cambria Math" w:eastAsia="Segoe UI" w:hAnsi="Cambria Math"/>
                    </w:rPr>
                    <m:t>SN</m:t>
                  </m:r>
                </m:sub>
              </m:sSub>
              <m:r>
                <w:rPr>
                  <w:rFonts w:ascii="Cambria Math" w:eastAsia="Segoe UI" w:hAnsi="Cambria Math"/>
                </w:rPr>
                <m:t>=</m:t>
              </m:r>
              <m:f>
                <m:fPr>
                  <m:ctrlPr>
                    <w:rPr>
                      <w:rFonts w:ascii="Cambria Math" w:eastAsia="Segoe UI" w:hAnsi="Cambria Math"/>
                      <w:i/>
                    </w:rPr>
                  </m:ctrlPr>
                </m:fPr>
                <m:num>
                  <m:r>
                    <w:rPr>
                      <w:rFonts w:ascii="Cambria Math" w:eastAsia="Segoe UI" w:hAnsi="Cambria Math"/>
                    </w:rPr>
                    <m:t>W</m:t>
                  </m:r>
                  <m:ctrlPr>
                    <w:rPr>
                      <w:rFonts w:ascii="Cambria Math" w:eastAsia="Segoe UI" w:hAnsi="Cambria Math"/>
                    </w:rPr>
                  </m:ctrlPr>
                </m:num>
                <m:den>
                  <m:r>
                    <w:rPr>
                      <w:rFonts w:ascii="Cambria Math" w:eastAsia="Segoe UI" w:hAnsi="Cambria Math"/>
                    </w:rPr>
                    <m:t>σ</m:t>
                  </m:r>
                  <m:d>
                    <m:dPr>
                      <m:ctrlPr>
                        <w:rPr>
                          <w:rFonts w:ascii="Cambria Math" w:eastAsia="Segoe UI" w:hAnsi="Cambria Math"/>
                          <w:i/>
                        </w:rPr>
                      </m:ctrlPr>
                    </m:dPr>
                    <m:e>
                      <m:r>
                        <w:rPr>
                          <w:rFonts w:ascii="Cambria Math" w:eastAsia="Segoe UI" w:hAnsi="Cambria Math"/>
                        </w:rPr>
                        <m:t>W</m:t>
                      </m:r>
                    </m:e>
                  </m:d>
                  <m:ctrlPr>
                    <w:rPr>
                      <w:rFonts w:ascii="Cambria Math" w:eastAsia="Segoe UI" w:hAnsi="Cambria Math"/>
                    </w:rPr>
                  </m:ctrlPr>
                </m:den>
              </m:f>
              <m:r>
                <w:rPr>
                  <w:rFonts w:ascii="Cambria Math" w:eastAsia="Segoe UI" w:hAnsi="Cambria Math"/>
                </w:rPr>
                <m:t xml:space="preserve"> #</m:t>
              </m:r>
              <m:d>
                <m:dPr>
                  <m:ctrlPr>
                    <w:rPr>
                      <w:rFonts w:ascii="Cambria Math" w:eastAsiaTheme="minorEastAsia" w:hAnsi="Cambria Math"/>
                      <w:i/>
                    </w:rPr>
                  </m:ctrlPr>
                </m:dPr>
                <m:e>
                  <m:r>
                    <w:rPr>
                      <w:rFonts w:ascii="Cambria Math" w:eastAsiaTheme="minorEastAsia" w:hAnsi="Cambria Math"/>
                    </w:rPr>
                    <m:t>11</m:t>
                  </m:r>
                </m:e>
              </m:d>
              <m:ctrlPr>
                <w:rPr>
                  <w:rFonts w:ascii="Cambria Math" w:eastAsia="Segoe UI" w:hAnsi="Cambria Math"/>
                  <w:i/>
                </w:rPr>
              </m:ctrlPr>
            </m:e>
          </m:eqArr>
        </m:oMath>
      </m:oMathPara>
    </w:p>
    <w:p w14:paraId="32DE8082" w14:textId="77777777" w:rsidR="00395786" w:rsidRDefault="00000000">
      <w:pPr>
        <w:pStyle w:val="affe"/>
        <w:rPr>
          <w:rFonts w:ascii="Segoe UI" w:eastAsia="Segoe UI" w:hAnsi="Segoe UI" w:cs="Segoe UI"/>
          <w:color w:val="404040"/>
          <w:szCs w:val="24"/>
          <w:shd w:val="clear" w:color="auto" w:fill="FFFFFF"/>
        </w:rPr>
      </w:pPr>
      <w:r>
        <w:rPr>
          <w:rFonts w:ascii="Times" w:hAnsi="Times" w:hint="eastAsia"/>
        </w:rPr>
        <w:lastRenderedPageBreak/>
        <w:t>其中，</w:t>
      </w:r>
      <m:oMath>
        <m:r>
          <m:rPr>
            <m:sty m:val="p"/>
          </m:rPr>
          <w:rPr>
            <w:rFonts w:ascii="Cambria Math" w:hAnsi="Cambria Math"/>
          </w:rPr>
          <m:t>σ(W)</m:t>
        </m:r>
      </m:oMath>
      <w:r>
        <w:rPr>
          <w:rFonts w:ascii="Times" w:hAnsi="Times"/>
        </w:rPr>
        <w:t>通过幂迭代法（</w:t>
      </w:r>
      <w:r>
        <w:rPr>
          <w:rFonts w:ascii="Times" w:hAnsi="Times"/>
        </w:rPr>
        <w:t>Power Iteration</w:t>
      </w:r>
      <w:r>
        <w:rPr>
          <w:rFonts w:ascii="Times" w:hAnsi="Times"/>
        </w:rPr>
        <w:t>）近似计算，几乎不增加计算开销</w:t>
      </w:r>
      <w:r>
        <w:rPr>
          <w:rFonts w:ascii="Segoe UI" w:eastAsia="Segoe UI" w:hAnsi="Segoe UI" w:cs="Segoe UI"/>
          <w:color w:val="404040"/>
          <w:szCs w:val="24"/>
          <w:shd w:val="clear" w:color="auto" w:fill="FFFFFF"/>
        </w:rPr>
        <w:t>。</w:t>
      </w:r>
    </w:p>
    <w:p w14:paraId="1CF4BF30" w14:textId="77777777" w:rsidR="00395786" w:rsidRDefault="00000000">
      <w:pPr>
        <w:pStyle w:val="affe"/>
        <w:rPr>
          <w:rFonts w:ascii="Times" w:hAnsi="Times"/>
        </w:rPr>
      </w:pPr>
      <w:r>
        <w:rPr>
          <w:rFonts w:ascii="Times" w:hAnsi="Times"/>
        </w:rPr>
        <w:t>其优势包括</w:t>
      </w:r>
      <w:r>
        <w:rPr>
          <w:rFonts w:ascii="Times" w:hAnsi="Times" w:hint="eastAsia"/>
        </w:rPr>
        <w:t>：</w:t>
      </w:r>
      <w:r>
        <w:rPr>
          <w:rFonts w:ascii="Times" w:hAnsi="Times"/>
        </w:rPr>
        <w:t>SN</w:t>
      </w:r>
      <w:r>
        <w:rPr>
          <w:rFonts w:ascii="Times" w:hAnsi="Times"/>
        </w:rPr>
        <w:t>通过约束判别器每一层权重矩阵</w:t>
      </w:r>
      <m:oMath>
        <m:r>
          <m:rPr>
            <m:sty m:val="p"/>
          </m:rPr>
          <w:rPr>
            <w:rFonts w:ascii="Cambria Math" w:hAnsi="Cambria Math"/>
          </w:rPr>
          <m:t>W</m:t>
        </m:r>
      </m:oMath>
      <w:r>
        <w:rPr>
          <w:rFonts w:ascii="Times" w:hAnsi="Times"/>
        </w:rPr>
        <w:t>的谱范数（即最大奇异值）满足</w:t>
      </w:r>
      <w:r>
        <w:rPr>
          <w:rFonts w:ascii="Times" w:hAnsi="Times"/>
        </w:rPr>
        <w:t>Lipschitz</w:t>
      </w:r>
      <w:r>
        <w:rPr>
          <w:rFonts w:ascii="Times" w:hAnsi="Times"/>
        </w:rPr>
        <w:t>连续性</w:t>
      </w:r>
      <w:r>
        <w:rPr>
          <w:rFonts w:ascii="Times" w:hAnsi="Times" w:hint="eastAsia"/>
        </w:rPr>
        <w:t>；</w:t>
      </w:r>
      <w:r>
        <w:rPr>
          <w:rFonts w:ascii="Times" w:hAnsi="Times"/>
        </w:rPr>
        <w:t>SN</w:t>
      </w:r>
      <w:r>
        <w:rPr>
          <w:rFonts w:ascii="Times" w:hAnsi="Times"/>
        </w:rPr>
        <w:t>通过限制权重矩阵的奇异值，防止判别器过强导致生成器梯度消失。</w:t>
      </w:r>
    </w:p>
    <w:p w14:paraId="7457649C"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此外，通过精心设计的加权系数调节机制，模型能够动态平衡内容重建精度与对抗训练强度之间的关系，从而在保持纹理细节的同时避免模式崩溃等典型</w:t>
      </w:r>
      <w:r>
        <w:rPr>
          <w:rFonts w:ascii="Times" w:eastAsia="宋体" w:hAnsi="Times"/>
          <w:bCs w:val="0"/>
          <w:szCs w:val="20"/>
        </w:rPr>
        <w:t>GAN</w:t>
      </w:r>
      <w:r>
        <w:rPr>
          <w:rFonts w:ascii="Times" w:eastAsia="宋体" w:hAnsi="Times"/>
          <w:bCs w:val="0"/>
          <w:szCs w:val="20"/>
        </w:rPr>
        <w:t>训练问题。实验证明，这些优化技术使模型在</w:t>
      </w:r>
      <w:r>
        <w:rPr>
          <w:rFonts w:ascii="Times" w:eastAsia="宋体" w:hAnsi="Times"/>
          <w:bCs w:val="0"/>
          <w:szCs w:val="20"/>
        </w:rPr>
        <w:t>PSNR</w:t>
      </w:r>
      <w:r>
        <w:rPr>
          <w:rFonts w:ascii="Times" w:eastAsia="宋体" w:hAnsi="Times"/>
          <w:bCs w:val="0"/>
          <w:szCs w:val="20"/>
        </w:rPr>
        <w:t>和</w:t>
      </w:r>
      <w:r>
        <w:rPr>
          <w:rFonts w:ascii="Times" w:eastAsia="宋体" w:hAnsi="Times"/>
          <w:bCs w:val="0"/>
          <w:szCs w:val="20"/>
        </w:rPr>
        <w:t>LPIPS</w:t>
      </w:r>
      <w:r>
        <w:rPr>
          <w:rFonts w:ascii="Times" w:eastAsia="宋体" w:hAnsi="Times"/>
          <w:bCs w:val="0"/>
          <w:szCs w:val="20"/>
        </w:rPr>
        <w:t>等客观指标上分别</w:t>
      </w:r>
      <w:r>
        <w:rPr>
          <w:rFonts w:ascii="Times" w:eastAsia="宋体" w:hAnsi="Times" w:hint="eastAsia"/>
          <w:bCs w:val="0"/>
          <w:szCs w:val="20"/>
        </w:rPr>
        <w:t>有所</w:t>
      </w:r>
      <w:r>
        <w:rPr>
          <w:rFonts w:ascii="Times" w:eastAsia="宋体" w:hAnsi="Times"/>
          <w:bCs w:val="0"/>
          <w:szCs w:val="20"/>
        </w:rPr>
        <w:t>提升，显著改善了生成图像的视觉质量。</w:t>
      </w:r>
    </w:p>
    <w:p w14:paraId="57BB9C26" w14:textId="77777777" w:rsidR="00395786" w:rsidRDefault="00000000">
      <w:pPr>
        <w:pStyle w:val="affe"/>
        <w:rPr>
          <w:rFonts w:ascii="Times" w:hAnsi="Times"/>
        </w:rPr>
      </w:pPr>
      <w:r>
        <w:rPr>
          <w:rFonts w:ascii="Times" w:hAnsi="Times"/>
        </w:rPr>
        <w:t>生成器的总损失函数整合以下三项：</w:t>
      </w:r>
    </w:p>
    <w:p w14:paraId="536231CC" w14:textId="77777777" w:rsidR="00395786" w:rsidRDefault="00000000">
      <w:pPr>
        <w:pStyle w:val="affe"/>
        <w:rPr>
          <w:rFonts w:ascii="Times" w:hAnsi="Times"/>
        </w:rPr>
      </w:pPr>
      <w:r>
        <w:rPr>
          <w:rFonts w:ascii="Times" w:hAnsi="Times"/>
        </w:rPr>
        <w:t>内容损失（</w:t>
      </w:r>
      <m:oMath>
        <m:sSub>
          <m:sSubPr>
            <m:ctrlPr>
              <w:rPr>
                <w:rFonts w:ascii="Cambria Math" w:hAnsi="Cambria Math"/>
              </w:rPr>
            </m:ctrlPr>
          </m:sSubPr>
          <m:e>
            <m:r>
              <m:rPr>
                <m:scr m:val="script"/>
              </m:rPr>
              <w:rPr>
                <w:rFonts w:ascii="Cambria Math" w:eastAsia="MS Mincho" w:hAnsi="Cambria Math"/>
              </w:rPr>
              <m:t>L</m:t>
            </m:r>
          </m:e>
          <m:sub>
            <m:r>
              <m:rPr>
                <m:sty m:val="p"/>
              </m:rPr>
              <w:rPr>
                <w:rFonts w:ascii="Cambria Math" w:hAnsi="Cambria Math"/>
              </w:rPr>
              <m:t>content</m:t>
            </m:r>
          </m:sub>
        </m:sSub>
      </m:oMath>
      <w:r>
        <w:rPr>
          <w:rFonts w:ascii="Times" w:hAnsi="Times"/>
        </w:rPr>
        <w:t>）：基于</w:t>
      </w:r>
      <w:r>
        <w:rPr>
          <w:rFonts w:ascii="Times" w:hAnsi="Times"/>
        </w:rPr>
        <w:t>VGG19</w:t>
      </w:r>
      <w:r>
        <w:rPr>
          <w:rFonts w:ascii="Times" w:hAnsi="Times"/>
        </w:rPr>
        <w:t>的</w:t>
      </w:r>
      <w:r>
        <w:rPr>
          <w:rFonts w:ascii="Times" w:hAnsi="Times"/>
        </w:rPr>
        <w:t>ReLU5-4</w:t>
      </w:r>
      <w:r>
        <w:rPr>
          <w:rFonts w:ascii="Times" w:hAnsi="Times"/>
        </w:rPr>
        <w:t>层特征图计算</w:t>
      </w:r>
      <w:r>
        <w:rPr>
          <w:rFonts w:ascii="Times" w:hAnsi="Times"/>
        </w:rPr>
        <w:t>L2</w:t>
      </w:r>
      <w:r>
        <w:rPr>
          <w:rFonts w:ascii="Times" w:hAnsi="Times"/>
        </w:rPr>
        <w:t>距离。</w:t>
      </w:r>
    </w:p>
    <w:p w14:paraId="791D50B3" w14:textId="77777777" w:rsidR="00395786" w:rsidRDefault="00000000">
      <w:pPr>
        <w:pStyle w:val="affe"/>
        <w:rPr>
          <w:rFonts w:ascii="Times" w:hAnsi="Times"/>
        </w:rPr>
      </w:pPr>
      <w:r>
        <w:rPr>
          <w:rFonts w:ascii="Times" w:hAnsi="Times"/>
        </w:rPr>
        <w:t>对抗损失（</w:t>
      </w:r>
      <m:oMath>
        <m:sSub>
          <m:sSubPr>
            <m:ctrlPr>
              <w:rPr>
                <w:rFonts w:ascii="Cambria Math" w:hAnsi="Cambria Math"/>
              </w:rPr>
            </m:ctrlPr>
          </m:sSubPr>
          <m:e>
            <m:r>
              <m:rPr>
                <m:scr m:val="script"/>
              </m:rPr>
              <w:rPr>
                <w:rFonts w:ascii="Cambria Math" w:eastAsia="MS Mincho" w:hAnsi="Cambria Math"/>
              </w:rPr>
              <m:t>L</m:t>
            </m:r>
          </m:e>
          <m:sub>
            <m:r>
              <m:rPr>
                <m:sty m:val="p"/>
              </m:rPr>
              <w:rPr>
                <w:rFonts w:ascii="Cambria Math" w:hAnsi="Cambria Math"/>
              </w:rPr>
              <m:t>adv</m:t>
            </m:r>
          </m:sub>
        </m:sSub>
      </m:oMath>
      <w:r>
        <w:rPr>
          <w:rFonts w:ascii="Times" w:hAnsi="Times"/>
        </w:rPr>
        <w:t>）：采用</w:t>
      </w:r>
      <w:r>
        <w:rPr>
          <w:rFonts w:ascii="Times" w:hAnsi="Times"/>
        </w:rPr>
        <w:t>Wasserstein GAN</w:t>
      </w:r>
      <w:r>
        <w:rPr>
          <w:rFonts w:ascii="Times" w:hAnsi="Times"/>
        </w:rPr>
        <w:t>的判别器输出。</w:t>
      </w:r>
    </w:p>
    <w:p w14:paraId="74ADCAF3" w14:textId="77777777" w:rsidR="00395786" w:rsidRDefault="00000000">
      <w:pPr>
        <w:pStyle w:val="affe"/>
        <w:rPr>
          <w:rFonts w:ascii="Times" w:hAnsi="Times"/>
        </w:rPr>
      </w:pPr>
      <w:r>
        <w:rPr>
          <w:rFonts w:ascii="Times" w:hAnsi="Times"/>
        </w:rPr>
        <w:t>Charbonnier</w:t>
      </w:r>
      <w:r>
        <w:rPr>
          <w:rFonts w:ascii="Times" w:hAnsi="Times"/>
        </w:rPr>
        <w:t>损失（</w:t>
      </w:r>
      <m:oMath>
        <m:sSub>
          <m:sSubPr>
            <m:ctrlPr>
              <w:rPr>
                <w:rFonts w:ascii="Cambria Math" w:hAnsi="Cambria Math"/>
              </w:rPr>
            </m:ctrlPr>
          </m:sSubPr>
          <m:e>
            <m:r>
              <m:rPr>
                <m:scr m:val="script"/>
              </m:rPr>
              <w:rPr>
                <w:rFonts w:ascii="Cambria Math" w:eastAsia="MS Mincho" w:hAnsi="Cambria Math"/>
              </w:rPr>
              <m:t>L</m:t>
            </m:r>
          </m:e>
          <m:sub>
            <m:r>
              <m:rPr>
                <m:sty m:val="p"/>
              </m:rPr>
              <w:rPr>
                <w:rFonts w:ascii="Cambria Math" w:hAnsi="Cambria Math"/>
              </w:rPr>
              <m:t>Charbonnier</m:t>
            </m:r>
          </m:sub>
        </m:sSub>
      </m:oMath>
      <w:r>
        <w:rPr>
          <w:rFonts w:ascii="Times" w:hAnsi="Times"/>
        </w:rPr>
        <w:t>）：像素级约束。</w:t>
      </w:r>
    </w:p>
    <w:p w14:paraId="4A4FCA15" w14:textId="77777777" w:rsidR="00395786" w:rsidRDefault="00000000">
      <w:pPr>
        <w:pStyle w:val="affe"/>
        <w:rPr>
          <w:rFonts w:ascii="Times" w:hAnsi="Times"/>
        </w:rPr>
      </w:pPr>
      <w:r>
        <w:rPr>
          <w:rFonts w:ascii="Times" w:hAnsi="Times"/>
        </w:rPr>
        <w:t>总损失函数定义为：</w:t>
      </w:r>
    </w:p>
    <w:p w14:paraId="72086091" w14:textId="77777777" w:rsidR="00395786" w:rsidRDefault="00000000">
      <w:pPr>
        <w:pStyle w:val="affe"/>
        <w:rPr>
          <w:rFonts w:ascii="Times" w:hAnsi="Times"/>
        </w:rPr>
      </w:pPr>
      <m:oMathPara>
        <m:oMath>
          <m:eqArr>
            <m:eqArrPr>
              <m:maxDist m:val="1"/>
              <m:ctrlPr>
                <w:rPr>
                  <w:rFonts w:ascii="Cambria Math" w:hAnsi="Cambria Math"/>
                  <w:i/>
                </w:rPr>
              </m:ctrlPr>
            </m:eqArrPr>
            <m:e>
              <m:sSub>
                <m:sSubPr>
                  <m:ctrlPr>
                    <w:rPr>
                      <w:rFonts w:ascii="Cambria Math" w:hAnsi="Cambria Math"/>
                    </w:rPr>
                  </m:ctrlPr>
                </m:sSubPr>
                <m:e>
                  <m:r>
                    <m:rPr>
                      <m:scr m:val="script"/>
                    </m:rPr>
                    <w:rPr>
                      <w:rFonts w:ascii="Cambria Math" w:eastAsia="MS Mincho" w:hAnsi="Cambria Math"/>
                    </w:rPr>
                    <m:t>L</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sSub>
                <m:sSubPr>
                  <m:ctrlPr>
                    <w:rPr>
                      <w:rFonts w:ascii="Cambria Math" w:hAnsi="Cambria Math"/>
                    </w:rPr>
                  </m:ctrlPr>
                </m:sSubPr>
                <m:e>
                  <m:r>
                    <m:rPr>
                      <m:scr m:val="script"/>
                    </m:rPr>
                    <w:rPr>
                      <w:rFonts w:ascii="Cambria Math" w:eastAsia="MS Mincho" w:hAnsi="Cambria Math"/>
                    </w:rPr>
                    <m:t>L</m:t>
                  </m:r>
                </m:e>
                <m:sub>
                  <m:r>
                    <m:rPr>
                      <m:sty m:val="p"/>
                    </m:rPr>
                    <w:rPr>
                      <w:rFonts w:ascii="Cambria Math" w:hAnsi="Cambria Math"/>
                    </w:rPr>
                    <m:t>content</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sSub>
                <m:sSubPr>
                  <m:ctrlPr>
                    <w:rPr>
                      <w:rFonts w:ascii="Cambria Math" w:hAnsi="Cambria Math"/>
                    </w:rPr>
                  </m:ctrlPr>
                </m:sSubPr>
                <m:e>
                  <m:r>
                    <m:rPr>
                      <m:scr m:val="script"/>
                    </m:rPr>
                    <w:rPr>
                      <w:rFonts w:ascii="Cambria Math" w:eastAsia="MS Mincho" w:hAnsi="Cambria Math"/>
                    </w:rPr>
                    <m:t>L</m:t>
                  </m:r>
                </m:e>
                <m:sub>
                  <m:r>
                    <m:rPr>
                      <m:sty m:val="p"/>
                    </m:rPr>
                    <w:rPr>
                      <w:rFonts w:ascii="Cambria Math" w:hAnsi="Cambria Math"/>
                    </w:rPr>
                    <m:t>adv</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sSub>
                <m:sSubPr>
                  <m:ctrlPr>
                    <w:rPr>
                      <w:rFonts w:ascii="Cambria Math" w:hAnsi="Cambria Math"/>
                    </w:rPr>
                  </m:ctrlPr>
                </m:sSubPr>
                <m:e>
                  <m:r>
                    <m:rPr>
                      <m:scr m:val="script"/>
                    </m:rPr>
                    <w:rPr>
                      <w:rFonts w:ascii="Cambria Math" w:eastAsia="MS Mincho" w:hAnsi="Cambria Math"/>
                    </w:rPr>
                    <m:t>L</m:t>
                  </m:r>
                </m:e>
                <m:sub>
                  <m:r>
                    <m:rPr>
                      <m:sty m:val="p"/>
                    </m:rPr>
                    <w:rPr>
                      <w:rFonts w:ascii="Cambria Math" w:hAnsi="Cambria Math"/>
                    </w:rPr>
                    <m:t>Charbonnier</m:t>
                  </m:r>
                </m:sub>
              </m:sSub>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466D8BD1" w14:textId="77777777" w:rsidR="00395786" w:rsidRDefault="00000000">
      <w:pPr>
        <w:pStyle w:val="affe"/>
        <w:rPr>
          <w:rFonts w:ascii="Times" w:hAnsi="Times"/>
        </w:rPr>
      </w:pPr>
      <w:r>
        <w:rPr>
          <w:rFonts w:ascii="Times" w:hAnsi="Times"/>
        </w:rPr>
        <w:t>其中，</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oMath>
      <w:r>
        <w:rPr>
          <w:rFonts w:ascii="Times" w:hAnsi="Times"/>
        </w:rPr>
        <w:t>、</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oMath>
      <w:r>
        <w:rPr>
          <w:rFonts w:ascii="Times" w:hAnsi="Times"/>
        </w:rPr>
        <w:t>和</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3</m:t>
            </m:r>
          </m:sub>
        </m:sSub>
      </m:oMath>
      <w:r>
        <w:rPr>
          <w:rFonts w:ascii="Times" w:hAnsi="Times"/>
        </w:rPr>
        <w:t>分别为各损失项的动态加权系数。特别值得指出的是，这些系数并非固定超参数，而是通过可学习的注意力机制根据输入图像特性自动调节。例如，对于纹理丰富的区域，模型会适当增大对抗损失的权重以增强细节生成；而对于平坦区域，则会提高内容损失的比重以保证结构准确性。这种自适应的加权策略使得模型能够针对不同图像内容智能调整优化重点，在客观指标和主观视觉质量之间取得最佳平衡。实验结果表明，与固定权重方案相比，这种动态融合机制显著减少了传统方法中常见的伪影现象。</w:t>
      </w:r>
    </w:p>
    <w:p w14:paraId="7399B58D" w14:textId="77777777" w:rsidR="00395786" w:rsidRDefault="00000000">
      <w:pPr>
        <w:pStyle w:val="21"/>
        <w:ind w:firstLineChars="200" w:firstLine="480"/>
        <w:rPr>
          <w:rFonts w:ascii="黑体" w:hAnsi="Times"/>
        </w:rPr>
      </w:pPr>
      <w:bookmarkStart w:id="32" w:name="_Toc7576"/>
      <w:r>
        <w:rPr>
          <w:rFonts w:ascii="黑体" w:hAnsi="Times" w:hint="eastAsia"/>
        </w:rPr>
        <w:t>3.4  整体网络架构设计</w:t>
      </w:r>
      <w:bookmarkEnd w:id="32"/>
    </w:p>
    <w:p w14:paraId="6AD6E040" w14:textId="77777777" w:rsidR="00395786" w:rsidRDefault="00000000">
      <w:pPr>
        <w:pStyle w:val="21"/>
        <w:ind w:firstLineChars="200" w:firstLine="480"/>
        <w:outlineLvl w:val="9"/>
        <w:rPr>
          <w:rFonts w:ascii="黑体" w:hAnsi="Times"/>
        </w:rPr>
      </w:pPr>
      <w:r>
        <w:rPr>
          <w:rFonts w:ascii="黑体" w:hAnsi="Times"/>
        </w:rPr>
        <w:t>网络总体结构</w:t>
      </w:r>
    </w:p>
    <w:p w14:paraId="70158E71" w14:textId="5CCC6CC2" w:rsidR="00395786" w:rsidRDefault="00000000" w:rsidP="00F301DB">
      <w:pPr>
        <w:pStyle w:val="affe"/>
        <w:rPr>
          <w:rFonts w:ascii="Times" w:hAnsi="Times" w:hint="eastAsia"/>
        </w:rPr>
      </w:pPr>
      <w:r>
        <w:rPr>
          <w:rFonts w:ascii="Times" w:hAnsi="Times"/>
        </w:rPr>
        <w:t>本文提出的多尺度混合超分辨率重建网络基于生成对抗网络框架构建，其整体架构如图所示，体现了</w:t>
      </w:r>
      <w:r>
        <w:rPr>
          <w:rFonts w:ascii="Times" w:hAnsi="Times"/>
        </w:rPr>
        <w:t>"</w:t>
      </w:r>
      <w:r>
        <w:rPr>
          <w:rFonts w:ascii="Times" w:hAnsi="Times"/>
        </w:rPr>
        <w:t>多尺度特征融合</w:t>
      </w:r>
      <w:r>
        <w:rPr>
          <w:rFonts w:ascii="Times" w:hAnsi="Times"/>
        </w:rPr>
        <w:t>-</w:t>
      </w:r>
      <w:r>
        <w:rPr>
          <w:rFonts w:ascii="Times" w:hAnsi="Times"/>
        </w:rPr>
        <w:t>对抗训练优化</w:t>
      </w:r>
      <w:r>
        <w:rPr>
          <w:rFonts w:ascii="Times" w:hAnsi="Times"/>
        </w:rPr>
        <w:t>-</w:t>
      </w:r>
      <w:r>
        <w:rPr>
          <w:rFonts w:ascii="Times" w:hAnsi="Times"/>
        </w:rPr>
        <w:t>细节精确重建</w:t>
      </w:r>
      <w:r>
        <w:rPr>
          <w:rFonts w:ascii="Times" w:hAnsi="Times"/>
        </w:rPr>
        <w:t>"</w:t>
      </w:r>
      <w:r>
        <w:rPr>
          <w:rFonts w:ascii="Times" w:hAnsi="Times"/>
        </w:rPr>
        <w:t>的协同设计理念。网络采用生成器</w:t>
      </w:r>
      <w:r>
        <w:rPr>
          <w:rFonts w:ascii="Times" w:hAnsi="Times"/>
        </w:rPr>
        <w:t>-</w:t>
      </w:r>
      <w:r>
        <w:rPr>
          <w:rFonts w:ascii="Times" w:hAnsi="Times"/>
        </w:rPr>
        <w:t>判别器双路架构，其中生成器</w:t>
      </w:r>
      <w:r>
        <w:rPr>
          <w:rFonts w:ascii="Times" w:hAnsi="Times"/>
        </w:rPr>
        <w:t>G</w:t>
      </w:r>
      <w:r>
        <w:rPr>
          <w:rFonts w:ascii="Times" w:hAnsi="Times"/>
        </w:rPr>
        <w:t>通过精心设计的特征提取与重建模块，将低分辨率输入图像（</w:t>
      </w:r>
      <w:r>
        <w:rPr>
          <w:rFonts w:ascii="Times" w:hAnsi="Times"/>
        </w:rPr>
        <w:t>LR</w:t>
      </w:r>
      <w:r>
        <w:rPr>
          <w:rFonts w:ascii="Times" w:hAnsi="Times"/>
        </w:rPr>
        <w:t>）逐步转化为具有丰富细节的高分辨率输出（</w:t>
      </w:r>
      <w:r>
        <w:rPr>
          <w:rFonts w:ascii="Times" w:hAnsi="Times"/>
        </w:rPr>
        <w:t>SR</w:t>
      </w:r>
      <w:r>
        <w:rPr>
          <w:rFonts w:ascii="Times" w:hAnsi="Times"/>
        </w:rPr>
        <w:t>）；判别器</w:t>
      </w:r>
      <w:r>
        <w:rPr>
          <w:rFonts w:ascii="Times" w:hAnsi="Times"/>
        </w:rPr>
        <w:t>D</w:t>
      </w:r>
      <w:r>
        <w:rPr>
          <w:rFonts w:ascii="Times" w:hAnsi="Times"/>
        </w:rPr>
        <w:t>则采用深度卷积网络结构，与生成器形成对抗训练机制，通过不断博弈提升重建质量。</w:t>
      </w:r>
    </w:p>
    <w:p w14:paraId="06066D81" w14:textId="77777777" w:rsidR="00395786" w:rsidRDefault="00000000">
      <w:pPr>
        <w:pStyle w:val="affe"/>
        <w:ind w:firstLineChars="0" w:firstLine="0"/>
        <w:jc w:val="center"/>
        <w:rPr>
          <w:rFonts w:hint="eastAsia"/>
        </w:rPr>
      </w:pPr>
      <w:r>
        <w:rPr>
          <w:noProof/>
        </w:rPr>
        <w:lastRenderedPageBreak/>
        <w:drawing>
          <wp:inline distT="0" distB="0" distL="114300" distR="114300" wp14:anchorId="1F555604" wp14:editId="27D1A8FA">
            <wp:extent cx="3539490" cy="1709420"/>
            <wp:effectExtent l="0" t="0" r="381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rcRect l="1577" t="8079" r="8085" b="4738"/>
                    <a:stretch>
                      <a:fillRect/>
                    </a:stretch>
                  </pic:blipFill>
                  <pic:spPr>
                    <a:xfrm>
                      <a:off x="0" y="0"/>
                      <a:ext cx="3539490" cy="1709420"/>
                    </a:xfrm>
                    <a:prstGeom prst="rect">
                      <a:avLst/>
                    </a:prstGeom>
                  </pic:spPr>
                </pic:pic>
              </a:graphicData>
            </a:graphic>
          </wp:inline>
        </w:drawing>
      </w:r>
    </w:p>
    <w:p w14:paraId="3FA3A96E" w14:textId="77777777" w:rsidR="00395786" w:rsidRDefault="00000000">
      <w:pPr>
        <w:jc w:val="center"/>
        <w:rPr>
          <w:rFonts w:ascii="黑体" w:eastAsia="黑体" w:hAnsi="Times"/>
          <w:szCs w:val="21"/>
        </w:rPr>
      </w:pPr>
      <w:r>
        <w:rPr>
          <w:rFonts w:ascii="黑体" w:eastAsia="黑体" w:hAnsi="Times" w:hint="eastAsia"/>
          <w:szCs w:val="21"/>
        </w:rPr>
        <w:t xml:space="preserve">图 </w:t>
      </w:r>
      <w:r>
        <w:rPr>
          <w:rFonts w:ascii="黑体" w:eastAsia="黑体" w:hAnsi="Times" w:hint="eastAsia"/>
          <w:szCs w:val="21"/>
        </w:rPr>
        <w:fldChar w:fldCharType="begin"/>
      </w:r>
      <w:r>
        <w:rPr>
          <w:rFonts w:ascii="黑体" w:eastAsia="黑体" w:hAnsi="Times" w:hint="eastAsia"/>
          <w:szCs w:val="21"/>
        </w:rPr>
        <w:instrText xml:space="preserve"> SEQ 图 \* ARABIC </w:instrText>
      </w:r>
      <w:r>
        <w:rPr>
          <w:rFonts w:ascii="黑体" w:eastAsia="黑体" w:hAnsi="Times" w:hint="eastAsia"/>
          <w:szCs w:val="21"/>
        </w:rPr>
        <w:fldChar w:fldCharType="separate"/>
      </w:r>
      <w:r>
        <w:rPr>
          <w:rFonts w:ascii="黑体" w:eastAsia="黑体" w:hAnsi="Times" w:hint="eastAsia"/>
          <w:szCs w:val="21"/>
        </w:rPr>
        <w:t>5</w:t>
      </w:r>
      <w:r>
        <w:rPr>
          <w:rFonts w:ascii="黑体" w:eastAsia="黑体" w:hAnsi="Times" w:hint="eastAsia"/>
          <w:szCs w:val="21"/>
        </w:rPr>
        <w:fldChar w:fldCharType="end"/>
      </w:r>
      <w:r>
        <w:rPr>
          <w:rFonts w:ascii="黑体" w:eastAsia="黑体" w:hAnsi="Times" w:hint="eastAsia"/>
          <w:szCs w:val="21"/>
        </w:rPr>
        <w:t xml:space="preserve">  网络架构图</w:t>
      </w:r>
    </w:p>
    <w:p w14:paraId="04A7CA50" w14:textId="77777777" w:rsidR="00395786" w:rsidRDefault="00000000">
      <w:pPr>
        <w:pStyle w:val="affe"/>
        <w:rPr>
          <w:rFonts w:ascii="Times" w:hAnsi="Times"/>
        </w:rPr>
      </w:pPr>
      <w:r>
        <w:rPr>
          <w:rFonts w:ascii="Times" w:hAnsi="Times"/>
        </w:rPr>
        <w:t>该网络设计严格遵循三个核心原则：首先，在生成器前端嵌入多尺度残差密集模块（</w:t>
      </w:r>
      <w:r>
        <w:rPr>
          <w:rFonts w:ascii="Times" w:hAnsi="Times"/>
        </w:rPr>
        <w:t>MS-RDB</w:t>
      </w:r>
      <w:r>
        <w:rPr>
          <w:rFonts w:ascii="Times" w:hAnsi="Times"/>
        </w:rPr>
        <w:t>），通过双分支并行处理架构分别采用</w:t>
      </w:r>
      <w:r>
        <w:rPr>
          <w:rFonts w:ascii="Times" w:hAnsi="Times"/>
        </w:rPr>
        <w:t>3×3</w:t>
      </w:r>
      <w:r>
        <w:rPr>
          <w:rFonts w:ascii="Times" w:hAnsi="Times"/>
        </w:rPr>
        <w:t>和</w:t>
      </w:r>
      <w:r>
        <w:rPr>
          <w:rFonts w:ascii="Times" w:hAnsi="Times"/>
        </w:rPr>
        <w:t>5×5</w:t>
      </w:r>
      <w:r>
        <w:rPr>
          <w:rFonts w:ascii="Times" w:hAnsi="Times"/>
        </w:rPr>
        <w:t>卷积核，配合密集连接与残差学习机制，实现了从局部纹理到全局结构的跨尺度特征融合；其次，为保障训练稳定性，判别器网络全面采用谱归一化（</w:t>
      </w:r>
      <w:r>
        <w:rPr>
          <w:rFonts w:ascii="Times" w:hAnsi="Times"/>
        </w:rPr>
        <w:t>Spectral Normalization</w:t>
      </w:r>
      <w:r>
        <w:rPr>
          <w:rFonts w:ascii="Times" w:hAnsi="Times"/>
        </w:rPr>
        <w:t>）技术，通过对每一卷积层的权重矩阵进行奇异值分解并归一化，有效约束了判别器的</w:t>
      </w:r>
      <w:r>
        <w:rPr>
          <w:rFonts w:ascii="Times" w:hAnsi="Times"/>
        </w:rPr>
        <w:t>Lipschitz</w:t>
      </w:r>
      <w:r>
        <w:rPr>
          <w:rFonts w:ascii="Times" w:hAnsi="Times"/>
        </w:rPr>
        <w:t>常数，避免了传统</w:t>
      </w:r>
      <w:r>
        <w:rPr>
          <w:rFonts w:ascii="Times" w:hAnsi="Times"/>
        </w:rPr>
        <w:t>WGAN</w:t>
      </w:r>
      <w:r>
        <w:rPr>
          <w:rFonts w:ascii="Times" w:hAnsi="Times"/>
        </w:rPr>
        <w:t>训练中常见的梯度爆炸问题；最后，在损失函数设计层面，创新性地引入具有边缘保持特性的</w:t>
      </w:r>
      <w:r>
        <w:rPr>
          <w:rFonts w:ascii="Times" w:hAnsi="Times"/>
        </w:rPr>
        <w:t>Charbonnier</w:t>
      </w:r>
      <w:r>
        <w:rPr>
          <w:rFonts w:ascii="Times" w:hAnsi="Times"/>
        </w:rPr>
        <w:t>损失函数，该函数通过可调节的平滑参数</w:t>
      </w:r>
      <w:r>
        <w:rPr>
          <w:rFonts w:ascii="Times" w:hAnsi="Times"/>
        </w:rPr>
        <w:t>ε</w:t>
      </w:r>
      <w:r>
        <w:rPr>
          <w:rFonts w:ascii="Times" w:hAnsi="Times"/>
        </w:rPr>
        <w:t>，在像素级优化过程中既能有效抑制噪声放大，又能保留图像的高频细节成分。</w:t>
      </w:r>
    </w:p>
    <w:p w14:paraId="34092160" w14:textId="77777777" w:rsidR="00395786" w:rsidRDefault="00000000">
      <w:pPr>
        <w:pStyle w:val="affe"/>
        <w:rPr>
          <w:rFonts w:ascii="Times" w:hAnsi="Times"/>
        </w:rPr>
      </w:pPr>
      <w:r>
        <w:rPr>
          <w:rFonts w:ascii="Times" w:hAnsi="Times"/>
        </w:rPr>
        <w:t>实验证明，这种设计策略使网络在保持训练稳定性的同时，能够重建出具有更自然纹理过渡和更清晰边缘细节的超分辨率图像，其性能在多个基准测试集上超越了现有主流方法。</w:t>
      </w:r>
    </w:p>
    <w:p w14:paraId="5D523032" w14:textId="77777777" w:rsidR="00395786" w:rsidRDefault="00000000">
      <w:pPr>
        <w:pStyle w:val="affe"/>
        <w:rPr>
          <w:rFonts w:ascii="Times" w:hAnsi="Times"/>
        </w:rPr>
      </w:pPr>
      <w:r>
        <w:rPr>
          <w:rFonts w:ascii="Times" w:hAnsi="Times"/>
        </w:rPr>
        <w:t>在生成器设计方面，本研究采用了一种端到端的编解码网络架构，其核心创新在于提出的多尺度残差密集块（</w:t>
      </w:r>
      <w:r>
        <w:rPr>
          <w:rFonts w:ascii="Times" w:hAnsi="Times"/>
        </w:rPr>
        <w:t>MS-RDB</w:t>
      </w:r>
      <w:r>
        <w:rPr>
          <w:rFonts w:ascii="Times" w:hAnsi="Times"/>
        </w:rPr>
        <w:t>）结构。该生成器主要由</w:t>
      </w:r>
      <w:r>
        <w:rPr>
          <w:rFonts w:ascii="Times" w:hAnsi="Times"/>
        </w:rPr>
        <w:t>N</w:t>
      </w:r>
      <w:r>
        <w:rPr>
          <w:rFonts w:ascii="Times" w:hAnsi="Times"/>
        </w:rPr>
        <w:t>个级联的</w:t>
      </w:r>
      <w:r>
        <w:rPr>
          <w:rFonts w:ascii="Times" w:hAnsi="Times"/>
        </w:rPr>
        <w:t>MS-RDB</w:t>
      </w:r>
      <w:r>
        <w:rPr>
          <w:rFonts w:ascii="Times" w:hAnsi="Times"/>
        </w:rPr>
        <w:t>模块构成，每个模块采用双分支并行卷积结构（</w:t>
      </w:r>
      <w:r>
        <w:rPr>
          <w:rFonts w:ascii="Times" w:hAnsi="Times"/>
        </w:rPr>
        <w:t>3×3</w:t>
      </w:r>
      <w:r>
        <w:rPr>
          <w:rFonts w:ascii="Times" w:hAnsi="Times"/>
        </w:rPr>
        <w:t>和</w:t>
      </w:r>
      <w:r>
        <w:rPr>
          <w:rFonts w:ascii="Times" w:hAnsi="Times"/>
        </w:rPr>
        <w:t>5×5</w:t>
      </w:r>
      <w:r>
        <w:rPr>
          <w:rFonts w:ascii="Times" w:hAnsi="Times"/>
        </w:rPr>
        <w:t>卷积核并行处理），通过这种多尺度设计有效扩展了网络的感受野范围，能够同时捕获图像的局部细节特征和全局结构信息。特别地，我们在每个</w:t>
      </w:r>
      <w:r>
        <w:rPr>
          <w:rFonts w:ascii="Times" w:hAnsi="Times"/>
        </w:rPr>
        <w:t>MS-RDB</w:t>
      </w:r>
      <w:r>
        <w:rPr>
          <w:rFonts w:ascii="Times" w:hAnsi="Times"/>
        </w:rPr>
        <w:t>模块中引入了局部残差连接和密集特征复用机制，其数学表达为</w:t>
      </w:r>
      <w:r>
        <w:rPr>
          <w:rFonts w:ascii="Times" w:hAnsi="Times"/>
        </w:rPr>
        <w:t>...</w:t>
      </w:r>
      <w:r>
        <w:rPr>
          <w:rFonts w:ascii="Times" w:hAnsi="Times"/>
        </w:rPr>
        <w:t>这种设计不仅缓解了深层网络的梯度消失问题，还显著提升了特征传递效率。在全局特征融合阶段，我们采用</w:t>
      </w:r>
      <w:r>
        <w:rPr>
          <w:rFonts w:ascii="Times" w:hAnsi="Times"/>
        </w:rPr>
        <w:t>1×1</w:t>
      </w:r>
      <w:r>
        <w:rPr>
          <w:rFonts w:ascii="Times" w:hAnsi="Times"/>
        </w:rPr>
        <w:t>卷积层进行特征压缩和通道维度调整，实现了不同层次特征的有机整合。上采样模块则采用高效的亚像素卷积操作实现</w:t>
      </w:r>
      <w:r>
        <w:rPr>
          <w:rFonts w:ascii="Times" w:hAnsi="Times"/>
        </w:rPr>
        <w:t>2</w:t>
      </w:r>
      <w:r>
        <w:rPr>
          <w:rFonts w:ascii="Times" w:hAnsi="Times"/>
        </w:rPr>
        <w:t>倍分辨率提升，相比传统的反卷积方法，这种方法能更好地保持重建图像的边缘清晰度。</w:t>
      </w:r>
    </w:p>
    <w:p w14:paraId="350FE394" w14:textId="77777777" w:rsidR="00395786" w:rsidRDefault="00000000">
      <w:pPr>
        <w:pStyle w:val="affe"/>
        <w:rPr>
          <w:rFonts w:hint="eastAsia"/>
        </w:rPr>
      </w:pPr>
      <w:r>
        <w:rPr>
          <w:noProof/>
        </w:rPr>
        <w:drawing>
          <wp:inline distT="0" distB="0" distL="114300" distR="114300" wp14:anchorId="314C4A46" wp14:editId="56CA35E5">
            <wp:extent cx="5048885" cy="973455"/>
            <wp:effectExtent l="0" t="0" r="18415" b="17145"/>
            <wp:docPr id="39" name="图片 8" descr="大1 深度第十代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大1 深度第十代 (1)"/>
                    <pic:cNvPicPr>
                      <a:picLocks noChangeAspect="1"/>
                    </pic:cNvPicPr>
                  </pic:nvPicPr>
                  <pic:blipFill>
                    <a:blip r:embed="rId34"/>
                    <a:srcRect l="23014" t="7129" r="22951" b="74340"/>
                    <a:stretch>
                      <a:fillRect/>
                    </a:stretch>
                  </pic:blipFill>
                  <pic:spPr>
                    <a:xfrm>
                      <a:off x="0" y="0"/>
                      <a:ext cx="5048885" cy="973455"/>
                    </a:xfrm>
                    <a:prstGeom prst="rect">
                      <a:avLst/>
                    </a:prstGeom>
                  </pic:spPr>
                </pic:pic>
              </a:graphicData>
            </a:graphic>
          </wp:inline>
        </w:drawing>
      </w:r>
    </w:p>
    <w:p w14:paraId="3D9A7072" w14:textId="77777777" w:rsidR="00395786" w:rsidRDefault="00000000">
      <w:pPr>
        <w:jc w:val="center"/>
      </w:pPr>
      <w:r>
        <w:rPr>
          <w:rFonts w:ascii="黑体" w:eastAsia="黑体" w:hAnsi="Times" w:hint="eastAsia"/>
          <w:szCs w:val="21"/>
        </w:rPr>
        <w:lastRenderedPageBreak/>
        <w:t xml:space="preserve">图 </w:t>
      </w:r>
      <w:r>
        <w:rPr>
          <w:rFonts w:ascii="黑体" w:eastAsia="黑体" w:hAnsi="Times" w:hint="eastAsia"/>
          <w:szCs w:val="21"/>
        </w:rPr>
        <w:fldChar w:fldCharType="begin"/>
      </w:r>
      <w:r>
        <w:rPr>
          <w:rFonts w:ascii="黑体" w:eastAsia="黑体" w:hAnsi="Times" w:hint="eastAsia"/>
          <w:szCs w:val="21"/>
        </w:rPr>
        <w:instrText xml:space="preserve"> SEQ 图 \* ARABIC </w:instrText>
      </w:r>
      <w:r>
        <w:rPr>
          <w:rFonts w:ascii="黑体" w:eastAsia="黑体" w:hAnsi="Times" w:hint="eastAsia"/>
          <w:szCs w:val="21"/>
        </w:rPr>
        <w:fldChar w:fldCharType="separate"/>
      </w:r>
      <w:r>
        <w:rPr>
          <w:rFonts w:ascii="黑体" w:eastAsia="黑体" w:hAnsi="Times" w:hint="eastAsia"/>
          <w:szCs w:val="21"/>
        </w:rPr>
        <w:t>6</w:t>
      </w:r>
      <w:r>
        <w:rPr>
          <w:rFonts w:ascii="黑体" w:eastAsia="黑体" w:hAnsi="Times" w:hint="eastAsia"/>
          <w:szCs w:val="21"/>
        </w:rPr>
        <w:fldChar w:fldCharType="end"/>
      </w:r>
      <w:r>
        <w:rPr>
          <w:rFonts w:ascii="黑体" w:eastAsia="黑体" w:hAnsi="Times" w:hint="eastAsia"/>
          <w:szCs w:val="21"/>
        </w:rPr>
        <w:t xml:space="preserve">  生成器网络结构图</w:t>
      </w:r>
    </w:p>
    <w:p w14:paraId="68D88A6C" w14:textId="77777777" w:rsidR="00395786" w:rsidRDefault="00000000">
      <w:pPr>
        <w:pStyle w:val="affe"/>
        <w:rPr>
          <w:rFonts w:ascii="Times" w:hAnsi="Times"/>
        </w:rPr>
      </w:pPr>
      <w:r>
        <w:rPr>
          <w:rFonts w:ascii="Times" w:hAnsi="Times"/>
        </w:rPr>
        <w:t>在判别器设计方面，我们基于</w:t>
      </w:r>
      <w:r>
        <w:rPr>
          <w:rFonts w:ascii="Times" w:hAnsi="Times"/>
        </w:rPr>
        <w:t>PatchGAN</w:t>
      </w:r>
      <w:r>
        <w:rPr>
          <w:rFonts w:ascii="Times" w:hAnsi="Times"/>
        </w:rPr>
        <w:t>架构进行了改进，构建了一个</w:t>
      </w:r>
      <w:r>
        <w:rPr>
          <w:rFonts w:ascii="Times" w:hAnsi="Times"/>
        </w:rPr>
        <w:t>8</w:t>
      </w:r>
      <w:r>
        <w:rPr>
          <w:rFonts w:ascii="Times" w:hAnsi="Times"/>
        </w:rPr>
        <w:t>层卷积网络作为特征提取主干。每层卷积均采用谱归一化（</w:t>
      </w:r>
      <w:r>
        <w:rPr>
          <w:rFonts w:ascii="Times" w:hAnsi="Times"/>
        </w:rPr>
        <w:t>Spectral Normalization</w:t>
      </w:r>
      <w:r>
        <w:rPr>
          <w:rFonts w:ascii="Times" w:hAnsi="Times"/>
        </w:rPr>
        <w:t>）处理，这种正则化技术有效稳定了对抗训练过程，防止判别器过早收敛。在分类层设计上，我们采用</w:t>
      </w:r>
      <w:r>
        <w:rPr>
          <w:rFonts w:ascii="Times" w:hAnsi="Times"/>
        </w:rPr>
        <w:t>sigmoid</w:t>
      </w:r>
      <w:r>
        <w:rPr>
          <w:rFonts w:ascii="Times" w:hAnsi="Times"/>
        </w:rPr>
        <w:t>激活函数进行真伪概率预测，通过感受野重叠的局部判别机制，实现了对图像局部区域真实性的精细评估。</w:t>
      </w:r>
    </w:p>
    <w:p w14:paraId="5643363D" w14:textId="77777777" w:rsidR="00395786" w:rsidRDefault="00000000">
      <w:pPr>
        <w:pStyle w:val="affe"/>
        <w:rPr>
          <w:rFonts w:ascii="Times" w:hAnsi="Times"/>
        </w:rPr>
      </w:pPr>
      <w:r>
        <w:rPr>
          <w:rFonts w:ascii="Times" w:hAnsi="Times"/>
        </w:rPr>
        <w:t>本研究在判别器设计方面进行了系统性创新，构建了一个基于深度卷积网络的判别架构，其核心设计理念是通过多层次特征提取与正则化约束的协同优化，实现对生成图像局部区域真实性的精细化评估。判别器采用八层卷积神经网络作为特征提取主干，每层卷积操作均配备谱归一化（</w:t>
      </w:r>
      <w:r>
        <w:rPr>
          <w:rFonts w:ascii="Times" w:hAnsi="Times"/>
        </w:rPr>
        <w:t>Spectral Normalization</w:t>
      </w:r>
      <w:r>
        <w:rPr>
          <w:rFonts w:ascii="Times" w:hAnsi="Times"/>
        </w:rPr>
        <w:t>）约束，该技术通过显式控制权重矩阵的</w:t>
      </w:r>
      <w:r>
        <w:rPr>
          <w:rFonts w:ascii="Times" w:hAnsi="Times"/>
        </w:rPr>
        <w:t>Lipschitz</w:t>
      </w:r>
      <w:r>
        <w:rPr>
          <w:rFonts w:ascii="Times" w:hAnsi="Times"/>
        </w:rPr>
        <w:t>常数，有效抑制了判别器梯度爆炸问题，使对抗训练的振荡幅度降低。在网络层次设计上，采用渐进式下采样策略（</w:t>
      </w:r>
      <w:r>
        <w:rPr>
          <w:rFonts w:ascii="Times" w:hAnsi="Times"/>
        </w:rPr>
        <w:t>stride=2</w:t>
      </w:r>
      <w:r>
        <w:rPr>
          <w:rFonts w:ascii="Times" w:hAnsi="Times"/>
        </w:rPr>
        <w:t>）逐级扩大感受野，配合泄漏</w:t>
      </w:r>
      <w:r>
        <w:rPr>
          <w:rFonts w:ascii="Times" w:hAnsi="Times"/>
        </w:rPr>
        <w:t>ReLU</w:t>
      </w:r>
      <w:r>
        <w:rPr>
          <w:rFonts w:ascii="Times" w:hAnsi="Times"/>
        </w:rPr>
        <w:t>激活函数（</w:t>
      </w:r>
      <w:r>
        <w:rPr>
          <w:rFonts w:ascii="Times" w:hAnsi="Times"/>
        </w:rPr>
        <w:t>leak=0.2</w:t>
      </w:r>
      <w:r>
        <w:rPr>
          <w:rFonts w:ascii="Times" w:hAnsi="Times"/>
        </w:rPr>
        <w:t>）平衡特征表达能力与梯度传播效率。特别地，最终分类层采用重叠式局部感受野（</w:t>
      </w:r>
      <w:r>
        <w:rPr>
          <w:rFonts w:ascii="Times" w:hAnsi="Times"/>
        </w:rPr>
        <w:t>70×70</w:t>
      </w:r>
      <w:r>
        <w:rPr>
          <w:rFonts w:ascii="Times" w:hAnsi="Times"/>
        </w:rPr>
        <w:t>像素）的密集判别机制，通过</w:t>
      </w:r>
      <w:r>
        <w:rPr>
          <w:rFonts w:ascii="Times" w:hAnsi="Times"/>
        </w:rPr>
        <w:t>sigmoid</w:t>
      </w:r>
      <w:r>
        <w:rPr>
          <w:rFonts w:ascii="Times" w:hAnsi="Times"/>
        </w:rPr>
        <w:t>函数输出空间维度的概率分布图，实现对图像局部区域真实性的连续评估。这种设计既保留了传统</w:t>
      </w:r>
      <w:r>
        <w:rPr>
          <w:rFonts w:ascii="Times" w:hAnsi="Times"/>
        </w:rPr>
        <w:t>PatchGAN</w:t>
      </w:r>
      <w:r>
        <w:rPr>
          <w:rFonts w:ascii="Times" w:hAnsi="Times"/>
        </w:rPr>
        <w:t>对高频细节的敏感性，又通过空间连续性约束避免了判别结果的突兀跳变。实验表明，该判别器为生成器提供了更稳定的梯度反馈。谱归一化的引入使判别器满足</w:t>
      </w:r>
      <w:r>
        <w:rPr>
          <w:rFonts w:ascii="Times" w:hAnsi="Times"/>
        </w:rPr>
        <w:t>Lipschitz</w:t>
      </w:r>
      <w:r>
        <w:rPr>
          <w:rFonts w:ascii="Times" w:hAnsi="Times"/>
        </w:rPr>
        <w:t>连续性条件</w:t>
      </w:r>
      <w:r>
        <w:rPr>
          <w:rFonts w:ascii="Times" w:hAnsi="Times" w:hint="eastAsia"/>
        </w:rPr>
        <w:t>，</w:t>
      </w:r>
      <w:r>
        <w:rPr>
          <w:rFonts w:ascii="Times" w:hAnsi="Times"/>
        </w:rPr>
        <w:t>为生成对抗训练的稳定性提供了关键保障。</w:t>
      </w:r>
    </w:p>
    <w:p w14:paraId="6B84964D" w14:textId="77777777" w:rsidR="00395786" w:rsidRDefault="00000000">
      <w:pPr>
        <w:pStyle w:val="affe"/>
        <w:rPr>
          <w:rFonts w:hint="eastAsia"/>
        </w:rPr>
      </w:pPr>
      <w:r>
        <w:rPr>
          <w:noProof/>
        </w:rPr>
        <w:drawing>
          <wp:inline distT="0" distB="0" distL="114300" distR="114300" wp14:anchorId="2682838F" wp14:editId="77FDD7F7">
            <wp:extent cx="4997450" cy="1254125"/>
            <wp:effectExtent l="0" t="0" r="12700" b="3175"/>
            <wp:docPr id="40" name="图片 2" descr="大1 深度第十代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大1 深度第十代 (2)"/>
                    <pic:cNvPicPr>
                      <a:picLocks noChangeAspect="1"/>
                    </pic:cNvPicPr>
                  </pic:nvPicPr>
                  <pic:blipFill>
                    <a:blip r:embed="rId35"/>
                    <a:srcRect l="25630" t="4806" r="25505" b="73389"/>
                    <a:stretch>
                      <a:fillRect/>
                    </a:stretch>
                  </pic:blipFill>
                  <pic:spPr>
                    <a:xfrm>
                      <a:off x="0" y="0"/>
                      <a:ext cx="4997450" cy="1254125"/>
                    </a:xfrm>
                    <a:prstGeom prst="rect">
                      <a:avLst/>
                    </a:prstGeom>
                  </pic:spPr>
                </pic:pic>
              </a:graphicData>
            </a:graphic>
          </wp:inline>
        </w:drawing>
      </w:r>
    </w:p>
    <w:p w14:paraId="58870780" w14:textId="77777777" w:rsidR="00395786" w:rsidRDefault="00000000">
      <w:pPr>
        <w:jc w:val="center"/>
      </w:pPr>
      <w:r>
        <w:rPr>
          <w:rFonts w:ascii="黑体" w:eastAsia="黑体" w:hAnsi="Times" w:hint="eastAsia"/>
          <w:szCs w:val="21"/>
        </w:rPr>
        <w:t xml:space="preserve">图 </w:t>
      </w:r>
      <w:r>
        <w:rPr>
          <w:rFonts w:ascii="黑体" w:eastAsia="黑体" w:hAnsi="Times" w:hint="eastAsia"/>
          <w:szCs w:val="21"/>
        </w:rPr>
        <w:fldChar w:fldCharType="begin"/>
      </w:r>
      <w:r>
        <w:rPr>
          <w:rFonts w:ascii="黑体" w:eastAsia="黑体" w:hAnsi="Times" w:hint="eastAsia"/>
          <w:szCs w:val="21"/>
        </w:rPr>
        <w:instrText xml:space="preserve"> SEQ 图 \* ARABIC </w:instrText>
      </w:r>
      <w:r>
        <w:rPr>
          <w:rFonts w:ascii="黑体" w:eastAsia="黑体" w:hAnsi="Times" w:hint="eastAsia"/>
          <w:szCs w:val="21"/>
        </w:rPr>
        <w:fldChar w:fldCharType="separate"/>
      </w:r>
      <w:r>
        <w:rPr>
          <w:rFonts w:ascii="黑体" w:eastAsia="黑体" w:hAnsi="Times" w:hint="eastAsia"/>
          <w:szCs w:val="21"/>
        </w:rPr>
        <w:t>7</w:t>
      </w:r>
      <w:r>
        <w:rPr>
          <w:rFonts w:ascii="黑体" w:eastAsia="黑体" w:hAnsi="Times" w:hint="eastAsia"/>
          <w:szCs w:val="21"/>
        </w:rPr>
        <w:fldChar w:fldCharType="end"/>
      </w:r>
      <w:r>
        <w:rPr>
          <w:rFonts w:ascii="黑体" w:eastAsia="黑体" w:hAnsi="Times" w:hint="eastAsia"/>
          <w:szCs w:val="21"/>
        </w:rPr>
        <w:t xml:space="preserve">  判别器网络结构图</w:t>
      </w:r>
    </w:p>
    <w:p w14:paraId="4F379955" w14:textId="77777777" w:rsidR="00395786" w:rsidRDefault="00000000">
      <w:pPr>
        <w:pStyle w:val="affe"/>
        <w:rPr>
          <w:rFonts w:ascii="Times" w:hAnsi="Times"/>
        </w:rPr>
      </w:pPr>
      <w:r>
        <w:rPr>
          <w:rFonts w:ascii="Times" w:hAnsi="Times"/>
        </w:rPr>
        <w:t>从网络特性角度分析，本模型具有以下技术优势：首先，通过并联不同尺寸的卷积核构建多尺度特征提取路径，使网络能够自适应地处理不同尺度的视觉特征；其次，密集连接结构不仅实现了特征复用，还建立了丰富的梯度传播路径，显著改善了深层网络的训练稳定性；最后，通过</w:t>
      </w:r>
      <w:r>
        <w:rPr>
          <w:rFonts w:ascii="Times" w:hAnsi="Times"/>
        </w:rPr>
        <w:t>1×1</w:t>
      </w:r>
      <w:r>
        <w:rPr>
          <w:rFonts w:ascii="Times" w:hAnsi="Times"/>
        </w:rPr>
        <w:t>卷积进行特征降维的策略，在保证模型性能的同时大幅降低了计算复杂度，使模型更适合于实际应用部署。实验表明，这种设计在保持较高计算效率的同时，能够生成具有丰富细节的高质量图像。</w:t>
      </w:r>
    </w:p>
    <w:p w14:paraId="230237EF" w14:textId="77777777" w:rsidR="00395786" w:rsidRDefault="00000000">
      <w:pPr>
        <w:pStyle w:val="affe"/>
        <w:rPr>
          <w:rFonts w:ascii="Times" w:hAnsi="Times"/>
        </w:rPr>
      </w:pPr>
      <w:r>
        <w:rPr>
          <w:rFonts w:ascii="Times" w:hAnsi="Times"/>
        </w:rPr>
        <w:br w:type="page"/>
      </w:r>
    </w:p>
    <w:p w14:paraId="27288E70" w14:textId="77777777" w:rsidR="00395786" w:rsidRDefault="00395786">
      <w:pPr>
        <w:spacing w:line="360" w:lineRule="auto"/>
        <w:rPr>
          <w:rFonts w:ascii="黑体" w:eastAsia="黑体" w:hAnsi="Times" w:cs="宋体"/>
          <w:bCs/>
          <w:kern w:val="0"/>
          <w:sz w:val="32"/>
          <w:szCs w:val="32"/>
        </w:rPr>
      </w:pPr>
    </w:p>
    <w:p w14:paraId="59ED2485" w14:textId="77777777" w:rsidR="00395786" w:rsidRDefault="00000000">
      <w:pPr>
        <w:spacing w:line="360" w:lineRule="auto"/>
        <w:jc w:val="center"/>
        <w:outlineLvl w:val="0"/>
        <w:rPr>
          <w:rFonts w:ascii="黑体" w:eastAsia="黑体" w:hAnsi="Times" w:cs="宋体"/>
          <w:bCs/>
          <w:kern w:val="0"/>
          <w:sz w:val="32"/>
          <w:szCs w:val="32"/>
        </w:rPr>
      </w:pPr>
      <w:bookmarkStart w:id="33" w:name="_Toc32211"/>
      <w:r>
        <w:rPr>
          <w:rFonts w:ascii="黑体" w:eastAsia="黑体" w:hAnsi="Times" w:cs="宋体" w:hint="eastAsia"/>
          <w:bCs/>
          <w:kern w:val="0"/>
          <w:sz w:val="32"/>
          <w:szCs w:val="32"/>
        </w:rPr>
        <w:t>第4章  实验与分析</w:t>
      </w:r>
      <w:bookmarkEnd w:id="33"/>
    </w:p>
    <w:p w14:paraId="799EE73E" w14:textId="77777777" w:rsidR="00395786" w:rsidRDefault="00395786">
      <w:pPr>
        <w:spacing w:line="360" w:lineRule="auto"/>
        <w:rPr>
          <w:rFonts w:ascii="黑体" w:eastAsia="黑体" w:hAnsi="Times" w:cs="宋体"/>
          <w:bCs/>
          <w:kern w:val="0"/>
          <w:sz w:val="32"/>
          <w:szCs w:val="32"/>
        </w:rPr>
      </w:pPr>
    </w:p>
    <w:p w14:paraId="601A2910" w14:textId="77777777" w:rsidR="00395786" w:rsidRDefault="00000000">
      <w:pPr>
        <w:pStyle w:val="21"/>
        <w:ind w:firstLineChars="200" w:firstLine="480"/>
        <w:rPr>
          <w:rFonts w:ascii="黑体" w:hAnsi="Times"/>
        </w:rPr>
      </w:pPr>
      <w:bookmarkStart w:id="34" w:name="_Toc23149"/>
      <w:r>
        <w:rPr>
          <w:rFonts w:ascii="黑体" w:hAnsi="Times" w:hint="eastAsia"/>
        </w:rPr>
        <w:t>4.1  实验设计</w:t>
      </w:r>
      <w:bookmarkEnd w:id="34"/>
    </w:p>
    <w:p w14:paraId="66A6283F" w14:textId="77777777" w:rsidR="00395786" w:rsidRDefault="00000000">
      <w:pPr>
        <w:pStyle w:val="21"/>
        <w:ind w:firstLineChars="200" w:firstLine="480"/>
        <w:outlineLvl w:val="2"/>
        <w:rPr>
          <w:rFonts w:ascii="楷体_GB2312" w:eastAsia="楷体_GB2312" w:hAnsi="Times"/>
          <w:bCs w:val="0"/>
        </w:rPr>
      </w:pPr>
      <w:bookmarkStart w:id="35" w:name="_Toc5167"/>
      <w:r>
        <w:rPr>
          <w:rFonts w:ascii="楷体_GB2312" w:eastAsia="楷体_GB2312" w:hAnsi="Times" w:hint="eastAsia"/>
          <w:bCs w:val="0"/>
        </w:rPr>
        <w:t>4.1.1  实验数据集</w:t>
      </w:r>
      <w:bookmarkEnd w:id="35"/>
    </w:p>
    <w:p w14:paraId="0F62E623" w14:textId="77777777" w:rsidR="00395786" w:rsidRDefault="00000000">
      <w:pPr>
        <w:pStyle w:val="affe"/>
        <w:rPr>
          <w:rFonts w:ascii="Times" w:hAnsi="Times"/>
        </w:rPr>
      </w:pPr>
      <w:r>
        <w:rPr>
          <w:rFonts w:ascii="Times" w:hAnsi="Times"/>
        </w:rPr>
        <w:t>本研究采用广泛认可的公开基准数据集进行模型训练与性能评估。在训练阶段，我们选用了</w:t>
      </w:r>
      <w:r>
        <w:rPr>
          <w:rFonts w:ascii="Times" w:hAnsi="Times"/>
        </w:rPr>
        <w:t>DIV2K</w:t>
      </w:r>
      <w:r>
        <w:rPr>
          <w:rFonts w:ascii="Times" w:hAnsi="Times"/>
        </w:rPr>
        <w:t>数据集作为主要数据来源，该数据集包含大量高质量图像资源，包含</w:t>
      </w:r>
      <w:r>
        <w:rPr>
          <w:rFonts w:ascii="Times" w:hAnsi="Times"/>
        </w:rPr>
        <w:t>1,000</w:t>
      </w:r>
      <w:r>
        <w:rPr>
          <w:rFonts w:ascii="Times" w:hAnsi="Times"/>
        </w:rPr>
        <w:t>张</w:t>
      </w:r>
      <w:r>
        <w:rPr>
          <w:rFonts w:ascii="Times" w:hAnsi="Times"/>
        </w:rPr>
        <w:t>2K</w:t>
      </w:r>
      <w:r>
        <w:rPr>
          <w:rFonts w:ascii="Times" w:hAnsi="Times"/>
        </w:rPr>
        <w:t>分辨率高质量图像</w:t>
      </w:r>
      <w:r>
        <w:rPr>
          <w:rFonts w:ascii="Times" w:hAnsi="Times" w:hint="eastAsia"/>
        </w:rPr>
        <w:t>，</w:t>
      </w:r>
      <w:r>
        <w:rPr>
          <w:rFonts w:ascii="Times" w:hAnsi="Times"/>
        </w:rPr>
        <w:t>为模型学习提供了丰富的视觉特征样本。我们严格遵循标准的数据划分方案，将数据集划分为训练集、验证集和测试集三个独立部分。</w:t>
      </w:r>
    </w:p>
    <w:p w14:paraId="602379BF" w14:textId="77777777" w:rsidR="00395786" w:rsidRDefault="00000000">
      <w:pPr>
        <w:pStyle w:val="affe"/>
        <w:rPr>
          <w:rFonts w:ascii="Times" w:hAnsi="Times"/>
        </w:rPr>
      </w:pPr>
      <w:r>
        <w:rPr>
          <w:rFonts w:ascii="Times" w:hAnsi="Times"/>
        </w:rPr>
        <w:t>训练集：</w:t>
      </w:r>
      <w:r>
        <w:rPr>
          <w:rFonts w:ascii="Times" w:hAnsi="Times"/>
        </w:rPr>
        <w:t>800</w:t>
      </w:r>
      <w:r>
        <w:rPr>
          <w:rFonts w:ascii="Times" w:hAnsi="Times"/>
        </w:rPr>
        <w:t>张（</w:t>
      </w:r>
      <w:r>
        <w:rPr>
          <w:rFonts w:ascii="Times" w:hAnsi="Times"/>
        </w:rPr>
        <w:t>DIV2K_train</w:t>
      </w:r>
      <w:r>
        <w:rPr>
          <w:rFonts w:ascii="Times" w:hAnsi="Times"/>
        </w:rPr>
        <w:t>）</w:t>
      </w:r>
    </w:p>
    <w:p w14:paraId="4C027498" w14:textId="77777777" w:rsidR="00395786" w:rsidRDefault="00000000">
      <w:pPr>
        <w:pStyle w:val="affe"/>
        <w:rPr>
          <w:rFonts w:ascii="Times" w:hAnsi="Times"/>
        </w:rPr>
      </w:pPr>
      <w:r>
        <w:rPr>
          <w:rFonts w:ascii="Times" w:hAnsi="Times"/>
        </w:rPr>
        <w:t>验证集：</w:t>
      </w:r>
      <w:r>
        <w:rPr>
          <w:rFonts w:ascii="Times" w:hAnsi="Times"/>
        </w:rPr>
        <w:t>100</w:t>
      </w:r>
      <w:r>
        <w:rPr>
          <w:rFonts w:ascii="Times" w:hAnsi="Times"/>
        </w:rPr>
        <w:t>张（</w:t>
      </w:r>
      <w:r>
        <w:rPr>
          <w:rFonts w:ascii="Times" w:hAnsi="Times"/>
        </w:rPr>
        <w:t>DIV2K_valid</w:t>
      </w:r>
      <w:r>
        <w:rPr>
          <w:rFonts w:ascii="Times" w:hAnsi="Times"/>
        </w:rPr>
        <w:t>）</w:t>
      </w:r>
    </w:p>
    <w:p w14:paraId="153FCDC1" w14:textId="77777777" w:rsidR="00395786" w:rsidRDefault="00000000">
      <w:pPr>
        <w:pStyle w:val="affe"/>
        <w:rPr>
          <w:rFonts w:ascii="Times" w:hAnsi="Times"/>
        </w:rPr>
      </w:pPr>
      <w:r>
        <w:rPr>
          <w:rFonts w:ascii="Times" w:hAnsi="Times"/>
        </w:rPr>
        <w:t>测试集：</w:t>
      </w:r>
      <w:r>
        <w:rPr>
          <w:rFonts w:ascii="Times" w:hAnsi="Times"/>
        </w:rPr>
        <w:t>100</w:t>
      </w:r>
      <w:r>
        <w:rPr>
          <w:rFonts w:ascii="Times" w:hAnsi="Times"/>
        </w:rPr>
        <w:t>张（</w:t>
      </w:r>
      <w:r>
        <w:rPr>
          <w:rFonts w:ascii="Times" w:hAnsi="Times"/>
        </w:rPr>
        <w:t>DIV2K_test</w:t>
      </w:r>
      <w:r>
        <w:rPr>
          <w:rFonts w:ascii="Times" w:hAnsi="Times"/>
        </w:rPr>
        <w:t>）</w:t>
      </w:r>
    </w:p>
    <w:p w14:paraId="4BC5131E" w14:textId="77777777" w:rsidR="00395786" w:rsidRDefault="00000000">
      <w:pPr>
        <w:pStyle w:val="affe"/>
        <w:rPr>
          <w:rFonts w:ascii="Times" w:hAnsi="Times"/>
        </w:rPr>
      </w:pPr>
      <w:r>
        <w:rPr>
          <w:rFonts w:ascii="Times" w:hAnsi="Times"/>
        </w:rPr>
        <w:t>在数据预处理环节：首先通过随机几何变换（包括翻转和旋转）来增加数据的多样性，然后采用特定尺寸的图像裁剪策略生成配对的训练样本，最后进行规范的数值归一化处理。这套预处理流程不仅有效扩充了训练样本的多样性，还确保了输入数据的标准化，为模型的稳定训练奠定了数据基础。</w:t>
      </w:r>
    </w:p>
    <w:tbl>
      <w:tblPr>
        <w:tblStyle w:val="afe"/>
        <w:tblW w:w="0" w:type="auto"/>
        <w:tblLayout w:type="fixed"/>
        <w:tblLook w:val="04A0" w:firstRow="1" w:lastRow="0" w:firstColumn="1" w:lastColumn="0" w:noHBand="0" w:noVBand="1"/>
      </w:tblPr>
      <w:tblGrid>
        <w:gridCol w:w="1857"/>
        <w:gridCol w:w="1857"/>
        <w:gridCol w:w="1857"/>
        <w:gridCol w:w="1858"/>
        <w:gridCol w:w="1858"/>
      </w:tblGrid>
      <w:tr w:rsidR="00395786" w14:paraId="379553CB" w14:textId="77777777">
        <w:tc>
          <w:tcPr>
            <w:tcW w:w="1857" w:type="dxa"/>
            <w:tcBorders>
              <w:top w:val="nil"/>
              <w:left w:val="nil"/>
              <w:bottom w:val="nil"/>
              <w:right w:val="nil"/>
            </w:tcBorders>
          </w:tcPr>
          <w:p w14:paraId="627B53F7" w14:textId="77777777" w:rsidR="00395786" w:rsidRDefault="00000000">
            <w:pPr>
              <w:pStyle w:val="affe"/>
              <w:ind w:firstLineChars="0" w:firstLine="0"/>
              <w:jc w:val="center"/>
              <w:rPr>
                <w:rFonts w:ascii="Times" w:hAnsi="Times"/>
              </w:rPr>
            </w:pPr>
            <w:r>
              <w:rPr>
                <w:noProof/>
              </w:rPr>
              <w:drawing>
                <wp:inline distT="0" distB="0" distL="114300" distR="114300" wp14:anchorId="605328D2" wp14:editId="7151F77F">
                  <wp:extent cx="1080135" cy="1080135"/>
                  <wp:effectExtent l="0" t="0" r="5715" b="5715"/>
                  <wp:docPr id="1229733411" name="图片 12" descr="img_001"/>
                  <wp:cNvGraphicFramePr/>
                  <a:graphic xmlns:a="http://schemas.openxmlformats.org/drawingml/2006/main">
                    <a:graphicData uri="http://schemas.openxmlformats.org/drawingml/2006/picture">
                      <pic:pic xmlns:pic="http://schemas.openxmlformats.org/drawingml/2006/picture">
                        <pic:nvPicPr>
                          <pic:cNvPr id="1229733411" name="图片 12" descr="img_001"/>
                          <pic:cNvPicPr/>
                        </pic:nvPicPr>
                        <pic:blipFill>
                          <a:blip r:embed="rId36"/>
                          <a:stretch>
                            <a:fillRect/>
                          </a:stretch>
                        </pic:blipFill>
                        <pic:spPr>
                          <a:xfrm>
                            <a:off x="0" y="0"/>
                            <a:ext cx="1080135" cy="1080135"/>
                          </a:xfrm>
                          <a:prstGeom prst="rect">
                            <a:avLst/>
                          </a:prstGeom>
                        </pic:spPr>
                      </pic:pic>
                    </a:graphicData>
                  </a:graphic>
                </wp:inline>
              </w:drawing>
            </w:r>
          </w:p>
        </w:tc>
        <w:tc>
          <w:tcPr>
            <w:tcW w:w="1857" w:type="dxa"/>
            <w:tcBorders>
              <w:top w:val="nil"/>
              <w:left w:val="nil"/>
              <w:bottom w:val="nil"/>
              <w:right w:val="nil"/>
            </w:tcBorders>
          </w:tcPr>
          <w:p w14:paraId="3051246A" w14:textId="77777777" w:rsidR="00395786" w:rsidRDefault="00000000">
            <w:pPr>
              <w:pStyle w:val="affe"/>
              <w:ind w:firstLineChars="0" w:firstLine="0"/>
              <w:jc w:val="center"/>
              <w:rPr>
                <w:rFonts w:ascii="Times" w:hAnsi="Times"/>
              </w:rPr>
            </w:pPr>
            <w:r>
              <w:rPr>
                <w:noProof/>
              </w:rPr>
              <w:drawing>
                <wp:inline distT="0" distB="0" distL="114300" distR="114300" wp14:anchorId="7090C2F6" wp14:editId="7C945312">
                  <wp:extent cx="1080135" cy="1080135"/>
                  <wp:effectExtent l="0" t="0" r="5715" b="5715"/>
                  <wp:docPr id="58" name="图片 12" descr="img_001"/>
                  <wp:cNvGraphicFramePr/>
                  <a:graphic xmlns:a="http://schemas.openxmlformats.org/drawingml/2006/main">
                    <a:graphicData uri="http://schemas.openxmlformats.org/drawingml/2006/picture">
                      <pic:pic xmlns:pic="http://schemas.openxmlformats.org/drawingml/2006/picture">
                        <pic:nvPicPr>
                          <pic:cNvPr id="58" name="图片 12" descr="img_001"/>
                          <pic:cNvPicPr/>
                        </pic:nvPicPr>
                        <pic:blipFill>
                          <a:blip r:embed="rId36"/>
                          <a:stretch>
                            <a:fillRect/>
                          </a:stretch>
                        </pic:blipFill>
                        <pic:spPr>
                          <a:xfrm flipH="1">
                            <a:off x="0" y="0"/>
                            <a:ext cx="1080135" cy="1080135"/>
                          </a:xfrm>
                          <a:prstGeom prst="rect">
                            <a:avLst/>
                          </a:prstGeom>
                        </pic:spPr>
                      </pic:pic>
                    </a:graphicData>
                  </a:graphic>
                </wp:inline>
              </w:drawing>
            </w:r>
          </w:p>
        </w:tc>
        <w:tc>
          <w:tcPr>
            <w:tcW w:w="1857" w:type="dxa"/>
            <w:tcBorders>
              <w:top w:val="nil"/>
              <w:left w:val="nil"/>
              <w:bottom w:val="nil"/>
              <w:right w:val="nil"/>
            </w:tcBorders>
          </w:tcPr>
          <w:p w14:paraId="33EECFC0" w14:textId="77777777" w:rsidR="00395786" w:rsidRDefault="00000000">
            <w:pPr>
              <w:pStyle w:val="affe"/>
              <w:ind w:firstLineChars="0" w:firstLine="0"/>
              <w:jc w:val="center"/>
              <w:rPr>
                <w:rFonts w:ascii="Times" w:hAnsi="Times"/>
              </w:rPr>
            </w:pPr>
            <w:r>
              <w:rPr>
                <w:noProof/>
              </w:rPr>
              <w:drawing>
                <wp:inline distT="0" distB="0" distL="114300" distR="114300" wp14:anchorId="6143D58B" wp14:editId="02642704">
                  <wp:extent cx="1080135" cy="1080135"/>
                  <wp:effectExtent l="0" t="0" r="5715" b="5715"/>
                  <wp:docPr id="59" name="图片 12" descr="img_001"/>
                  <wp:cNvGraphicFramePr/>
                  <a:graphic xmlns:a="http://schemas.openxmlformats.org/drawingml/2006/main">
                    <a:graphicData uri="http://schemas.openxmlformats.org/drawingml/2006/picture">
                      <pic:pic xmlns:pic="http://schemas.openxmlformats.org/drawingml/2006/picture">
                        <pic:nvPicPr>
                          <pic:cNvPr id="59" name="图片 12" descr="img_001"/>
                          <pic:cNvPicPr/>
                        </pic:nvPicPr>
                        <pic:blipFill>
                          <a:blip r:embed="rId36"/>
                          <a:stretch>
                            <a:fillRect/>
                          </a:stretch>
                        </pic:blipFill>
                        <pic:spPr>
                          <a:xfrm rot="10800000">
                            <a:off x="0" y="0"/>
                            <a:ext cx="1080135" cy="1080135"/>
                          </a:xfrm>
                          <a:prstGeom prst="rect">
                            <a:avLst/>
                          </a:prstGeom>
                        </pic:spPr>
                      </pic:pic>
                    </a:graphicData>
                  </a:graphic>
                </wp:inline>
              </w:drawing>
            </w:r>
          </w:p>
        </w:tc>
        <w:tc>
          <w:tcPr>
            <w:tcW w:w="1858" w:type="dxa"/>
            <w:tcBorders>
              <w:top w:val="nil"/>
              <w:left w:val="nil"/>
              <w:bottom w:val="nil"/>
              <w:right w:val="nil"/>
            </w:tcBorders>
          </w:tcPr>
          <w:p w14:paraId="6BA4B909" w14:textId="77777777" w:rsidR="00395786" w:rsidRDefault="00000000">
            <w:pPr>
              <w:pStyle w:val="affe"/>
              <w:ind w:firstLineChars="0" w:firstLine="0"/>
              <w:jc w:val="center"/>
              <w:rPr>
                <w:rFonts w:ascii="Times" w:hAnsi="Times"/>
              </w:rPr>
            </w:pPr>
            <w:r>
              <w:rPr>
                <w:noProof/>
              </w:rPr>
              <w:drawing>
                <wp:inline distT="0" distB="0" distL="114300" distR="114300" wp14:anchorId="57397F0C" wp14:editId="53CBCAD9">
                  <wp:extent cx="1080135" cy="1080135"/>
                  <wp:effectExtent l="0" t="0" r="5715" b="5715"/>
                  <wp:docPr id="60" name="图片 12" descr="img_001"/>
                  <wp:cNvGraphicFramePr/>
                  <a:graphic xmlns:a="http://schemas.openxmlformats.org/drawingml/2006/main">
                    <a:graphicData uri="http://schemas.openxmlformats.org/drawingml/2006/picture">
                      <pic:pic xmlns:pic="http://schemas.openxmlformats.org/drawingml/2006/picture">
                        <pic:nvPicPr>
                          <pic:cNvPr id="60" name="图片 12" descr="img_001"/>
                          <pic:cNvPicPr/>
                        </pic:nvPicPr>
                        <pic:blipFill>
                          <a:blip r:embed="rId36"/>
                          <a:stretch>
                            <a:fillRect/>
                          </a:stretch>
                        </pic:blipFill>
                        <pic:spPr>
                          <a:xfrm rot="16200000">
                            <a:off x="0" y="0"/>
                            <a:ext cx="1080135" cy="1080135"/>
                          </a:xfrm>
                          <a:prstGeom prst="rect">
                            <a:avLst/>
                          </a:prstGeom>
                        </pic:spPr>
                      </pic:pic>
                    </a:graphicData>
                  </a:graphic>
                </wp:inline>
              </w:drawing>
            </w:r>
          </w:p>
        </w:tc>
        <w:tc>
          <w:tcPr>
            <w:tcW w:w="1858" w:type="dxa"/>
            <w:tcBorders>
              <w:top w:val="nil"/>
              <w:left w:val="nil"/>
              <w:bottom w:val="nil"/>
              <w:right w:val="nil"/>
            </w:tcBorders>
          </w:tcPr>
          <w:p w14:paraId="295B88A1" w14:textId="77777777" w:rsidR="00395786" w:rsidRDefault="00000000">
            <w:pPr>
              <w:pStyle w:val="affe"/>
              <w:ind w:firstLineChars="0" w:firstLine="0"/>
              <w:jc w:val="center"/>
              <w:rPr>
                <w:rFonts w:ascii="Times" w:hAnsi="Times"/>
              </w:rPr>
            </w:pPr>
            <w:r>
              <w:rPr>
                <w:noProof/>
              </w:rPr>
              <w:drawing>
                <wp:inline distT="0" distB="0" distL="114300" distR="114300" wp14:anchorId="4C31CF5B" wp14:editId="2DECBECF">
                  <wp:extent cx="1080135" cy="1080135"/>
                  <wp:effectExtent l="0" t="0" r="5715" b="5715"/>
                  <wp:docPr id="61" name="图片 12" descr="img_001"/>
                  <wp:cNvGraphicFramePr/>
                  <a:graphic xmlns:a="http://schemas.openxmlformats.org/drawingml/2006/main">
                    <a:graphicData uri="http://schemas.openxmlformats.org/drawingml/2006/picture">
                      <pic:pic xmlns:pic="http://schemas.openxmlformats.org/drawingml/2006/picture">
                        <pic:nvPicPr>
                          <pic:cNvPr id="61" name="图片 12" descr="img_001"/>
                          <pic:cNvPicPr/>
                        </pic:nvPicPr>
                        <pic:blipFill>
                          <a:blip r:embed="rId36"/>
                          <a:stretch>
                            <a:fillRect/>
                          </a:stretch>
                        </pic:blipFill>
                        <pic:spPr>
                          <a:xfrm rot="5400000">
                            <a:off x="0" y="0"/>
                            <a:ext cx="1080135" cy="1080135"/>
                          </a:xfrm>
                          <a:prstGeom prst="rect">
                            <a:avLst/>
                          </a:prstGeom>
                        </pic:spPr>
                      </pic:pic>
                    </a:graphicData>
                  </a:graphic>
                </wp:inline>
              </w:drawing>
            </w:r>
          </w:p>
        </w:tc>
      </w:tr>
      <w:tr w:rsidR="00395786" w14:paraId="3C8494B0" w14:textId="77777777">
        <w:tc>
          <w:tcPr>
            <w:tcW w:w="1857" w:type="dxa"/>
            <w:tcBorders>
              <w:top w:val="nil"/>
              <w:left w:val="nil"/>
              <w:bottom w:val="nil"/>
              <w:right w:val="nil"/>
            </w:tcBorders>
          </w:tcPr>
          <w:p w14:paraId="76BC5B46"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(a)</w:t>
            </w:r>
            <w:r>
              <w:rPr>
                <w:rFonts w:eastAsiaTheme="minorEastAsia" w:hint="eastAsia"/>
                <w:color w:val="404040"/>
                <w:kern w:val="0"/>
                <w:szCs w:val="21"/>
                <w:lang w:bidi="ar"/>
              </w:rPr>
              <w:t>原图</w:t>
            </w:r>
          </w:p>
        </w:tc>
        <w:tc>
          <w:tcPr>
            <w:tcW w:w="1857" w:type="dxa"/>
            <w:tcBorders>
              <w:top w:val="nil"/>
              <w:left w:val="nil"/>
              <w:bottom w:val="nil"/>
              <w:right w:val="nil"/>
            </w:tcBorders>
          </w:tcPr>
          <w:p w14:paraId="3306860A"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(b)</w:t>
            </w:r>
            <w:r>
              <w:rPr>
                <w:rFonts w:eastAsiaTheme="minorEastAsia" w:hint="eastAsia"/>
                <w:color w:val="404040"/>
                <w:kern w:val="0"/>
                <w:szCs w:val="21"/>
                <w:lang w:bidi="ar"/>
              </w:rPr>
              <w:t>水平翻转</w:t>
            </w:r>
          </w:p>
        </w:tc>
        <w:tc>
          <w:tcPr>
            <w:tcW w:w="1857" w:type="dxa"/>
            <w:tcBorders>
              <w:top w:val="nil"/>
              <w:left w:val="nil"/>
              <w:bottom w:val="nil"/>
              <w:right w:val="nil"/>
            </w:tcBorders>
          </w:tcPr>
          <w:p w14:paraId="1C50FFFB"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(c)</w:t>
            </w:r>
            <w:r>
              <w:rPr>
                <w:rFonts w:eastAsiaTheme="minorEastAsia" w:hint="eastAsia"/>
                <w:color w:val="404040"/>
                <w:kern w:val="0"/>
                <w:szCs w:val="21"/>
                <w:lang w:bidi="ar"/>
              </w:rPr>
              <w:t>向左旋转</w:t>
            </w:r>
            <w:r>
              <w:rPr>
                <w:rFonts w:eastAsiaTheme="minorEastAsia" w:hint="eastAsia"/>
                <w:color w:val="404040"/>
                <w:kern w:val="0"/>
                <w:szCs w:val="21"/>
                <w:lang w:bidi="ar"/>
              </w:rPr>
              <w:t>180</w:t>
            </w:r>
            <w:r>
              <w:rPr>
                <w:rFonts w:eastAsiaTheme="minorEastAsia" w:hint="eastAsia"/>
                <w:color w:val="404040"/>
                <w:kern w:val="0"/>
                <w:szCs w:val="21"/>
                <w:lang w:bidi="ar"/>
              </w:rPr>
              <w:t>°</w:t>
            </w:r>
          </w:p>
        </w:tc>
        <w:tc>
          <w:tcPr>
            <w:tcW w:w="1858" w:type="dxa"/>
            <w:tcBorders>
              <w:top w:val="nil"/>
              <w:left w:val="nil"/>
              <w:bottom w:val="nil"/>
              <w:right w:val="nil"/>
            </w:tcBorders>
          </w:tcPr>
          <w:p w14:paraId="6A790B8F"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(d)</w:t>
            </w:r>
            <w:r>
              <w:rPr>
                <w:rFonts w:eastAsiaTheme="minorEastAsia" w:hint="eastAsia"/>
                <w:color w:val="404040"/>
                <w:kern w:val="0"/>
                <w:szCs w:val="21"/>
                <w:lang w:bidi="ar"/>
              </w:rPr>
              <w:t>向左旋转</w:t>
            </w:r>
            <w:r>
              <w:rPr>
                <w:rFonts w:eastAsiaTheme="minorEastAsia" w:hint="eastAsia"/>
                <w:color w:val="404040"/>
                <w:kern w:val="0"/>
                <w:szCs w:val="21"/>
                <w:lang w:bidi="ar"/>
              </w:rPr>
              <w:t>90</w:t>
            </w:r>
            <w:r>
              <w:rPr>
                <w:rFonts w:eastAsiaTheme="minorEastAsia" w:hint="eastAsia"/>
                <w:color w:val="404040"/>
                <w:kern w:val="0"/>
                <w:szCs w:val="21"/>
                <w:lang w:bidi="ar"/>
              </w:rPr>
              <w:t>°</w:t>
            </w:r>
          </w:p>
        </w:tc>
        <w:tc>
          <w:tcPr>
            <w:tcW w:w="1858" w:type="dxa"/>
            <w:tcBorders>
              <w:top w:val="nil"/>
              <w:left w:val="nil"/>
              <w:bottom w:val="nil"/>
              <w:right w:val="nil"/>
            </w:tcBorders>
          </w:tcPr>
          <w:p w14:paraId="40BD62D0"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(e)</w:t>
            </w:r>
            <w:r>
              <w:rPr>
                <w:rFonts w:eastAsiaTheme="minorEastAsia" w:hint="eastAsia"/>
                <w:color w:val="404040"/>
                <w:kern w:val="0"/>
                <w:szCs w:val="21"/>
                <w:lang w:bidi="ar"/>
              </w:rPr>
              <w:t>向左旋转</w:t>
            </w:r>
            <w:r>
              <w:rPr>
                <w:rFonts w:eastAsiaTheme="minorEastAsia" w:hint="eastAsia"/>
                <w:color w:val="404040"/>
                <w:kern w:val="0"/>
                <w:szCs w:val="21"/>
                <w:lang w:bidi="ar"/>
              </w:rPr>
              <w:t>270</w:t>
            </w:r>
            <w:r>
              <w:rPr>
                <w:rFonts w:eastAsiaTheme="minorEastAsia" w:hint="eastAsia"/>
                <w:color w:val="404040"/>
                <w:kern w:val="0"/>
                <w:szCs w:val="21"/>
                <w:lang w:bidi="ar"/>
              </w:rPr>
              <w:t>°</w:t>
            </w:r>
          </w:p>
        </w:tc>
      </w:tr>
    </w:tbl>
    <w:p w14:paraId="4548F695" w14:textId="77777777" w:rsidR="00395786" w:rsidRDefault="00000000">
      <w:pPr>
        <w:pStyle w:val="affe"/>
        <w:ind w:firstLineChars="0" w:firstLine="0"/>
        <w:jc w:val="center"/>
        <w:rPr>
          <w:rFonts w:ascii="Times" w:hAnsi="Times"/>
        </w:rPr>
      </w:pPr>
      <w:r>
        <w:rPr>
          <w:rFonts w:ascii="黑体" w:eastAsia="黑体" w:hAnsi="黑体" w:cs="黑体" w:hint="eastAsia"/>
          <w:sz w:val="21"/>
          <w:szCs w:val="21"/>
        </w:rPr>
        <w:t xml:space="preserve">图 </w:t>
      </w: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SEQ 图 \* ARABIC </w:instrText>
      </w:r>
      <w:r>
        <w:rPr>
          <w:rFonts w:ascii="黑体" w:eastAsia="黑体" w:hAnsi="黑体" w:cs="黑体" w:hint="eastAsia"/>
          <w:sz w:val="21"/>
          <w:szCs w:val="21"/>
        </w:rPr>
        <w:fldChar w:fldCharType="separate"/>
      </w:r>
      <w:r>
        <w:rPr>
          <w:rFonts w:ascii="黑体" w:eastAsia="黑体" w:hAnsi="黑体" w:cs="黑体" w:hint="eastAsia"/>
          <w:sz w:val="21"/>
          <w:szCs w:val="21"/>
        </w:rPr>
        <w:t>8</w:t>
      </w:r>
      <w:r>
        <w:rPr>
          <w:rFonts w:ascii="黑体" w:eastAsia="黑体" w:hAnsi="黑体" w:cs="黑体" w:hint="eastAsia"/>
          <w:sz w:val="21"/>
          <w:szCs w:val="21"/>
        </w:rPr>
        <w:fldChar w:fldCharType="end"/>
      </w:r>
      <w:r>
        <w:rPr>
          <w:rFonts w:ascii="黑体" w:eastAsia="黑体" w:hAnsi="黑体" w:cs="黑体" w:hint="eastAsia"/>
          <w:sz w:val="21"/>
          <w:szCs w:val="21"/>
        </w:rPr>
        <w:t xml:space="preserve">  数据增广示例</w:t>
      </w:r>
    </w:p>
    <w:p w14:paraId="1B289962" w14:textId="77777777" w:rsidR="00395786" w:rsidRDefault="00000000">
      <w:pPr>
        <w:pStyle w:val="affe"/>
        <w:rPr>
          <w:rFonts w:ascii="Times" w:hAnsi="Times"/>
        </w:rPr>
      </w:pPr>
      <w:r>
        <w:rPr>
          <w:rFonts w:ascii="Times" w:hAnsi="Times"/>
        </w:rPr>
        <w:t>在测试评估阶段，我们同样采用标准化的测试集，以保证性能评估的客观性和可比性。所有数据处理步骤均采用可复现的实现方式，为后续研究提供了可靠的实验基准</w:t>
      </w:r>
      <w:r>
        <w:rPr>
          <w:rFonts w:ascii="Times" w:hAnsi="Times" w:hint="eastAsia"/>
        </w:rPr>
        <w:t>。</w:t>
      </w:r>
    </w:p>
    <w:p w14:paraId="7F91039D" w14:textId="77777777" w:rsidR="00395786" w:rsidRDefault="00000000">
      <w:pPr>
        <w:pStyle w:val="affe"/>
        <w:ind w:firstLineChars="0" w:firstLine="0"/>
        <w:jc w:val="center"/>
        <w:rPr>
          <w:rFonts w:ascii="黑体" w:eastAsia="黑体" w:hAnsi="黑体" w:cs="黑体" w:hint="eastAsia"/>
          <w:sz w:val="21"/>
          <w:szCs w:val="21"/>
        </w:rPr>
      </w:pPr>
      <w:r>
        <w:rPr>
          <w:rFonts w:ascii="黑体" w:eastAsia="黑体" w:hAnsi="黑体" w:cs="黑体" w:hint="eastAsia"/>
          <w:sz w:val="21"/>
          <w:szCs w:val="21"/>
        </w:rPr>
        <w:t xml:space="preserve">表 </w:t>
      </w: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SEQ 表 \* ARABIC </w:instrText>
      </w:r>
      <w:r>
        <w:rPr>
          <w:rFonts w:ascii="黑体" w:eastAsia="黑体" w:hAnsi="黑体" w:cs="黑体" w:hint="eastAsia"/>
          <w:sz w:val="21"/>
          <w:szCs w:val="21"/>
        </w:rPr>
        <w:fldChar w:fldCharType="separate"/>
      </w:r>
      <w:r>
        <w:rPr>
          <w:rFonts w:ascii="黑体" w:eastAsia="黑体" w:hAnsi="黑体" w:cs="黑体" w:hint="eastAsia"/>
          <w:sz w:val="21"/>
          <w:szCs w:val="21"/>
        </w:rPr>
        <w:t>1</w:t>
      </w:r>
      <w:r>
        <w:rPr>
          <w:rFonts w:ascii="黑体" w:eastAsia="黑体" w:hAnsi="黑体" w:cs="黑体" w:hint="eastAsia"/>
          <w:sz w:val="21"/>
          <w:szCs w:val="21"/>
        </w:rPr>
        <w:fldChar w:fldCharType="end"/>
      </w:r>
      <w:r>
        <w:rPr>
          <w:rFonts w:ascii="黑体" w:eastAsia="黑体" w:hAnsi="黑体" w:cs="黑体" w:hint="eastAsia"/>
          <w:sz w:val="21"/>
          <w:szCs w:val="21"/>
        </w:rPr>
        <w:t xml:space="preserve">  测试集组成表</w:t>
      </w:r>
    </w:p>
    <w:tbl>
      <w:tblPr>
        <w:tblStyle w:val="afe"/>
        <w:tblW w:w="0" w:type="auto"/>
        <w:tblLook w:val="04A0" w:firstRow="1" w:lastRow="0" w:firstColumn="1" w:lastColumn="0" w:noHBand="0" w:noVBand="1"/>
      </w:tblPr>
      <w:tblGrid>
        <w:gridCol w:w="2321"/>
        <w:gridCol w:w="2322"/>
        <w:gridCol w:w="2322"/>
        <w:gridCol w:w="2322"/>
      </w:tblGrid>
      <w:tr w:rsidR="00395786" w14:paraId="1A22F928" w14:textId="77777777">
        <w:tc>
          <w:tcPr>
            <w:tcW w:w="2321" w:type="dxa"/>
            <w:tcBorders>
              <w:left w:val="nil"/>
              <w:right w:val="nil"/>
            </w:tcBorders>
            <w:shd w:val="clear" w:color="auto" w:fill="FFFFFF"/>
            <w:vAlign w:val="center"/>
          </w:tcPr>
          <w:p w14:paraId="79449505" w14:textId="77777777" w:rsidR="00395786" w:rsidRDefault="00000000">
            <w:pPr>
              <w:widowControl/>
              <w:spacing w:line="26" w:lineRule="atLeast"/>
              <w:jc w:val="center"/>
              <w:rPr>
                <w:rFonts w:asciiTheme="minorEastAsia" w:eastAsiaTheme="minorEastAsia" w:hAnsiTheme="minorEastAsia" w:cstheme="minorEastAsia" w:hint="eastAsia"/>
                <w:b/>
                <w:bCs/>
                <w:color w:val="404040"/>
                <w:szCs w:val="21"/>
              </w:rPr>
            </w:pPr>
            <w:r>
              <w:rPr>
                <w:rFonts w:asciiTheme="minorEastAsia" w:eastAsiaTheme="minorEastAsia" w:hAnsiTheme="minorEastAsia" w:cstheme="minorEastAsia" w:hint="eastAsia"/>
                <w:b/>
                <w:bCs/>
                <w:color w:val="404040"/>
                <w:kern w:val="0"/>
                <w:szCs w:val="21"/>
                <w:lang w:bidi="ar"/>
              </w:rPr>
              <w:t>数据集</w:t>
            </w:r>
          </w:p>
        </w:tc>
        <w:tc>
          <w:tcPr>
            <w:tcW w:w="2322" w:type="dxa"/>
            <w:tcBorders>
              <w:left w:val="nil"/>
              <w:right w:val="nil"/>
            </w:tcBorders>
            <w:shd w:val="clear" w:color="auto" w:fill="FFFFFF"/>
            <w:vAlign w:val="center"/>
          </w:tcPr>
          <w:p w14:paraId="5715CBBD" w14:textId="77777777" w:rsidR="00395786" w:rsidRDefault="00000000">
            <w:pPr>
              <w:widowControl/>
              <w:spacing w:line="26" w:lineRule="atLeast"/>
              <w:jc w:val="center"/>
              <w:rPr>
                <w:rFonts w:asciiTheme="minorEastAsia" w:eastAsiaTheme="minorEastAsia" w:hAnsiTheme="minorEastAsia" w:cstheme="minorEastAsia" w:hint="eastAsia"/>
                <w:b/>
                <w:bCs/>
                <w:color w:val="404040"/>
                <w:szCs w:val="21"/>
              </w:rPr>
            </w:pPr>
            <w:r>
              <w:rPr>
                <w:rFonts w:asciiTheme="minorEastAsia" w:eastAsiaTheme="minorEastAsia" w:hAnsiTheme="minorEastAsia" w:cstheme="minorEastAsia" w:hint="eastAsia"/>
                <w:b/>
                <w:bCs/>
                <w:color w:val="404040"/>
                <w:kern w:val="0"/>
                <w:szCs w:val="21"/>
                <w:lang w:bidi="ar"/>
              </w:rPr>
              <w:t>图像数量</w:t>
            </w:r>
          </w:p>
        </w:tc>
        <w:tc>
          <w:tcPr>
            <w:tcW w:w="2322" w:type="dxa"/>
            <w:tcBorders>
              <w:left w:val="nil"/>
              <w:right w:val="nil"/>
            </w:tcBorders>
            <w:shd w:val="clear" w:color="auto" w:fill="FFFFFF"/>
            <w:vAlign w:val="center"/>
          </w:tcPr>
          <w:p w14:paraId="7A35F34A" w14:textId="77777777" w:rsidR="00395786" w:rsidRDefault="00000000">
            <w:pPr>
              <w:widowControl/>
              <w:spacing w:line="26" w:lineRule="atLeast"/>
              <w:jc w:val="center"/>
              <w:rPr>
                <w:rFonts w:asciiTheme="minorEastAsia" w:eastAsiaTheme="minorEastAsia" w:hAnsiTheme="minorEastAsia" w:cstheme="minorEastAsia" w:hint="eastAsia"/>
                <w:b/>
                <w:bCs/>
                <w:color w:val="404040"/>
                <w:szCs w:val="21"/>
              </w:rPr>
            </w:pPr>
            <w:r>
              <w:rPr>
                <w:rFonts w:asciiTheme="minorEastAsia" w:eastAsiaTheme="minorEastAsia" w:hAnsiTheme="minorEastAsia" w:cstheme="minorEastAsia" w:hint="eastAsia"/>
                <w:b/>
                <w:bCs/>
                <w:color w:val="404040"/>
                <w:kern w:val="0"/>
                <w:szCs w:val="21"/>
                <w:lang w:bidi="ar"/>
              </w:rPr>
              <w:t>特点</w:t>
            </w:r>
          </w:p>
        </w:tc>
        <w:tc>
          <w:tcPr>
            <w:tcW w:w="2322" w:type="dxa"/>
            <w:tcBorders>
              <w:left w:val="nil"/>
              <w:right w:val="nil"/>
            </w:tcBorders>
            <w:shd w:val="clear" w:color="auto" w:fill="FFFFFF"/>
            <w:vAlign w:val="center"/>
          </w:tcPr>
          <w:p w14:paraId="02C351BA" w14:textId="77777777" w:rsidR="00395786" w:rsidRDefault="00000000">
            <w:pPr>
              <w:widowControl/>
              <w:spacing w:line="26" w:lineRule="atLeast"/>
              <w:jc w:val="center"/>
              <w:rPr>
                <w:rFonts w:asciiTheme="minorEastAsia" w:eastAsiaTheme="minorEastAsia" w:hAnsiTheme="minorEastAsia" w:cstheme="minorEastAsia" w:hint="eastAsia"/>
                <w:b/>
                <w:bCs/>
                <w:color w:val="404040"/>
                <w:szCs w:val="21"/>
              </w:rPr>
            </w:pPr>
            <w:r>
              <w:rPr>
                <w:rFonts w:asciiTheme="minorEastAsia" w:eastAsiaTheme="minorEastAsia" w:hAnsiTheme="minorEastAsia" w:cstheme="minorEastAsia" w:hint="eastAsia"/>
                <w:b/>
                <w:bCs/>
                <w:color w:val="404040"/>
                <w:kern w:val="0"/>
                <w:szCs w:val="21"/>
                <w:lang w:bidi="ar"/>
              </w:rPr>
              <w:t>应用场景</w:t>
            </w:r>
          </w:p>
        </w:tc>
      </w:tr>
      <w:tr w:rsidR="00395786" w14:paraId="47B7F2F8" w14:textId="77777777">
        <w:tc>
          <w:tcPr>
            <w:tcW w:w="2321" w:type="dxa"/>
            <w:tcBorders>
              <w:left w:val="nil"/>
              <w:bottom w:val="nil"/>
              <w:right w:val="nil"/>
            </w:tcBorders>
            <w:shd w:val="clear" w:color="auto" w:fill="FFFFFF"/>
            <w:vAlign w:val="center"/>
          </w:tcPr>
          <w:p w14:paraId="4ABD29EE" w14:textId="77777777" w:rsidR="00395786" w:rsidRDefault="00000000">
            <w:pPr>
              <w:widowControl/>
              <w:jc w:val="center"/>
              <w:rPr>
                <w:rFonts w:eastAsiaTheme="minorEastAsia"/>
                <w:color w:val="404040"/>
                <w:szCs w:val="21"/>
              </w:rPr>
            </w:pPr>
            <w:r>
              <w:rPr>
                <w:rFonts w:eastAsiaTheme="minorEastAsia"/>
                <w:color w:val="404040"/>
                <w:kern w:val="0"/>
                <w:szCs w:val="21"/>
                <w:lang w:bidi="ar"/>
              </w:rPr>
              <w:t>Set5</w:t>
            </w:r>
          </w:p>
        </w:tc>
        <w:tc>
          <w:tcPr>
            <w:tcW w:w="2322" w:type="dxa"/>
            <w:tcBorders>
              <w:left w:val="nil"/>
              <w:bottom w:val="nil"/>
              <w:right w:val="nil"/>
            </w:tcBorders>
            <w:shd w:val="clear" w:color="auto" w:fill="FFFFFF"/>
            <w:vAlign w:val="center"/>
          </w:tcPr>
          <w:p w14:paraId="55FE7B5B" w14:textId="77777777" w:rsidR="00395786" w:rsidRDefault="00000000">
            <w:pPr>
              <w:widowControl/>
              <w:jc w:val="center"/>
              <w:rPr>
                <w:rFonts w:eastAsiaTheme="minorEastAsia"/>
                <w:color w:val="404040"/>
                <w:szCs w:val="21"/>
              </w:rPr>
            </w:pPr>
            <w:r>
              <w:rPr>
                <w:rFonts w:eastAsiaTheme="minorEastAsia"/>
                <w:color w:val="404040"/>
                <w:kern w:val="0"/>
                <w:szCs w:val="21"/>
                <w:lang w:bidi="ar"/>
              </w:rPr>
              <w:t>5</w:t>
            </w:r>
          </w:p>
        </w:tc>
        <w:tc>
          <w:tcPr>
            <w:tcW w:w="2322" w:type="dxa"/>
            <w:tcBorders>
              <w:left w:val="nil"/>
              <w:bottom w:val="nil"/>
              <w:right w:val="nil"/>
            </w:tcBorders>
            <w:shd w:val="clear" w:color="auto" w:fill="FFFFFF"/>
            <w:vAlign w:val="center"/>
          </w:tcPr>
          <w:p w14:paraId="1ECF417B" w14:textId="77777777" w:rsidR="00395786" w:rsidRDefault="00000000">
            <w:pPr>
              <w:widowControl/>
              <w:jc w:val="center"/>
              <w:rPr>
                <w:rFonts w:asciiTheme="minorEastAsia" w:eastAsiaTheme="minorEastAsia" w:hAnsiTheme="minorEastAsia" w:cstheme="minorEastAsia" w:hint="eastAsia"/>
                <w:color w:val="404040"/>
                <w:szCs w:val="21"/>
              </w:rPr>
            </w:pPr>
            <w:r>
              <w:rPr>
                <w:rFonts w:asciiTheme="minorEastAsia" w:eastAsiaTheme="minorEastAsia" w:hAnsiTheme="minorEastAsia" w:cstheme="minorEastAsia" w:hint="eastAsia"/>
                <w:color w:val="404040"/>
                <w:kern w:val="0"/>
                <w:szCs w:val="21"/>
                <w:lang w:bidi="ar"/>
              </w:rPr>
              <w:t>高纹理复杂度</w:t>
            </w:r>
          </w:p>
        </w:tc>
        <w:tc>
          <w:tcPr>
            <w:tcW w:w="2322" w:type="dxa"/>
            <w:tcBorders>
              <w:left w:val="nil"/>
              <w:bottom w:val="nil"/>
              <w:right w:val="nil"/>
            </w:tcBorders>
            <w:shd w:val="clear" w:color="auto" w:fill="FFFFFF"/>
            <w:vAlign w:val="center"/>
          </w:tcPr>
          <w:p w14:paraId="100FC2FC" w14:textId="77777777" w:rsidR="00395786" w:rsidRDefault="00000000">
            <w:pPr>
              <w:widowControl/>
              <w:jc w:val="center"/>
              <w:rPr>
                <w:rFonts w:asciiTheme="minorEastAsia" w:eastAsiaTheme="minorEastAsia" w:hAnsiTheme="minorEastAsia" w:cstheme="minorEastAsia" w:hint="eastAsia"/>
                <w:color w:val="404040"/>
                <w:szCs w:val="21"/>
              </w:rPr>
            </w:pPr>
            <w:r>
              <w:rPr>
                <w:rFonts w:asciiTheme="minorEastAsia" w:eastAsiaTheme="minorEastAsia" w:hAnsiTheme="minorEastAsia" w:cstheme="minorEastAsia" w:hint="eastAsia"/>
                <w:color w:val="404040"/>
                <w:kern w:val="0"/>
                <w:szCs w:val="21"/>
                <w:lang w:bidi="ar"/>
              </w:rPr>
              <w:t>通用测试</w:t>
            </w:r>
          </w:p>
        </w:tc>
      </w:tr>
      <w:tr w:rsidR="00395786" w14:paraId="7863B504" w14:textId="77777777">
        <w:trPr>
          <w:trHeight w:val="251"/>
        </w:trPr>
        <w:tc>
          <w:tcPr>
            <w:tcW w:w="2321" w:type="dxa"/>
            <w:tcBorders>
              <w:top w:val="nil"/>
              <w:left w:val="nil"/>
              <w:bottom w:val="nil"/>
              <w:right w:val="nil"/>
            </w:tcBorders>
            <w:shd w:val="clear" w:color="auto" w:fill="FFFFFF"/>
            <w:vAlign w:val="center"/>
          </w:tcPr>
          <w:p w14:paraId="76F1017C"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Set14</w:t>
            </w:r>
          </w:p>
        </w:tc>
        <w:tc>
          <w:tcPr>
            <w:tcW w:w="2322" w:type="dxa"/>
            <w:tcBorders>
              <w:top w:val="nil"/>
              <w:left w:val="nil"/>
              <w:bottom w:val="nil"/>
              <w:right w:val="nil"/>
            </w:tcBorders>
            <w:shd w:val="clear" w:color="auto" w:fill="FFFFFF"/>
            <w:vAlign w:val="center"/>
          </w:tcPr>
          <w:p w14:paraId="16D2F9B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14</w:t>
            </w:r>
          </w:p>
        </w:tc>
        <w:tc>
          <w:tcPr>
            <w:tcW w:w="2322" w:type="dxa"/>
            <w:tcBorders>
              <w:top w:val="nil"/>
              <w:left w:val="nil"/>
              <w:bottom w:val="nil"/>
              <w:right w:val="nil"/>
            </w:tcBorders>
            <w:shd w:val="clear" w:color="auto" w:fill="FFFFFF"/>
            <w:vAlign w:val="center"/>
          </w:tcPr>
          <w:p w14:paraId="36C3C611" w14:textId="77777777" w:rsidR="00395786" w:rsidRDefault="00000000">
            <w:pPr>
              <w:widowControl/>
              <w:jc w:val="center"/>
              <w:rPr>
                <w:rFonts w:asciiTheme="minorEastAsia" w:eastAsiaTheme="minorEastAsia" w:hAnsiTheme="minorEastAsia" w:cstheme="minorEastAsia" w:hint="eastAsia"/>
                <w:color w:val="404040"/>
                <w:kern w:val="0"/>
                <w:szCs w:val="21"/>
                <w:lang w:bidi="ar"/>
              </w:rPr>
            </w:pPr>
            <w:r>
              <w:rPr>
                <w:rFonts w:asciiTheme="minorEastAsia" w:eastAsiaTheme="minorEastAsia" w:hAnsiTheme="minorEastAsia" w:cstheme="minorEastAsia" w:hint="eastAsia"/>
                <w:color w:val="404040"/>
                <w:kern w:val="0"/>
                <w:szCs w:val="21"/>
                <w:lang w:bidi="ar"/>
              </w:rPr>
              <w:t>多样场景</w:t>
            </w:r>
          </w:p>
        </w:tc>
        <w:tc>
          <w:tcPr>
            <w:tcW w:w="2322" w:type="dxa"/>
            <w:tcBorders>
              <w:top w:val="nil"/>
              <w:left w:val="nil"/>
              <w:bottom w:val="nil"/>
              <w:right w:val="nil"/>
            </w:tcBorders>
            <w:shd w:val="clear" w:color="auto" w:fill="FFFFFF"/>
            <w:vAlign w:val="center"/>
          </w:tcPr>
          <w:p w14:paraId="0F923E10" w14:textId="77777777" w:rsidR="00395786" w:rsidRDefault="00000000">
            <w:pPr>
              <w:widowControl/>
              <w:jc w:val="center"/>
              <w:rPr>
                <w:rFonts w:asciiTheme="minorEastAsia" w:eastAsiaTheme="minorEastAsia" w:hAnsiTheme="minorEastAsia" w:cstheme="minorEastAsia" w:hint="eastAsia"/>
                <w:color w:val="404040"/>
                <w:kern w:val="0"/>
                <w:szCs w:val="21"/>
                <w:lang w:bidi="ar"/>
              </w:rPr>
            </w:pPr>
            <w:r>
              <w:rPr>
                <w:rFonts w:asciiTheme="minorEastAsia" w:eastAsiaTheme="minorEastAsia" w:hAnsiTheme="minorEastAsia" w:cstheme="minorEastAsia" w:hint="eastAsia"/>
                <w:color w:val="404040"/>
                <w:kern w:val="0"/>
                <w:szCs w:val="21"/>
                <w:lang w:bidi="ar"/>
              </w:rPr>
              <w:t>跨域验证</w:t>
            </w:r>
          </w:p>
        </w:tc>
      </w:tr>
      <w:tr w:rsidR="00395786" w14:paraId="0CB48F63" w14:textId="77777777">
        <w:tc>
          <w:tcPr>
            <w:tcW w:w="2321" w:type="dxa"/>
            <w:tcBorders>
              <w:top w:val="nil"/>
              <w:left w:val="nil"/>
              <w:bottom w:val="nil"/>
              <w:right w:val="nil"/>
            </w:tcBorders>
            <w:shd w:val="clear" w:color="auto" w:fill="FFFFFF"/>
            <w:vAlign w:val="center"/>
          </w:tcPr>
          <w:p w14:paraId="2424460D" w14:textId="77777777" w:rsidR="00395786" w:rsidRDefault="00000000">
            <w:pPr>
              <w:widowControl/>
              <w:jc w:val="center"/>
              <w:rPr>
                <w:rFonts w:eastAsiaTheme="minorEastAsia"/>
                <w:color w:val="404040"/>
                <w:szCs w:val="21"/>
              </w:rPr>
            </w:pPr>
            <w:r>
              <w:rPr>
                <w:rFonts w:eastAsiaTheme="minorEastAsia"/>
                <w:color w:val="404040"/>
                <w:kern w:val="0"/>
                <w:szCs w:val="21"/>
                <w:lang w:bidi="ar"/>
              </w:rPr>
              <w:t>BSD100</w:t>
            </w:r>
          </w:p>
        </w:tc>
        <w:tc>
          <w:tcPr>
            <w:tcW w:w="2322" w:type="dxa"/>
            <w:tcBorders>
              <w:top w:val="nil"/>
              <w:left w:val="nil"/>
              <w:bottom w:val="nil"/>
              <w:right w:val="nil"/>
            </w:tcBorders>
            <w:shd w:val="clear" w:color="auto" w:fill="FFFFFF"/>
            <w:vAlign w:val="center"/>
          </w:tcPr>
          <w:p w14:paraId="1EA03445" w14:textId="77777777" w:rsidR="00395786" w:rsidRDefault="00000000">
            <w:pPr>
              <w:widowControl/>
              <w:jc w:val="center"/>
              <w:rPr>
                <w:rFonts w:eastAsiaTheme="minorEastAsia"/>
                <w:color w:val="404040"/>
                <w:szCs w:val="21"/>
              </w:rPr>
            </w:pPr>
            <w:r>
              <w:rPr>
                <w:rFonts w:eastAsiaTheme="minorEastAsia"/>
                <w:color w:val="404040"/>
                <w:kern w:val="0"/>
                <w:szCs w:val="21"/>
                <w:lang w:bidi="ar"/>
              </w:rPr>
              <w:t>100</w:t>
            </w:r>
          </w:p>
        </w:tc>
        <w:tc>
          <w:tcPr>
            <w:tcW w:w="2322" w:type="dxa"/>
            <w:tcBorders>
              <w:top w:val="nil"/>
              <w:left w:val="nil"/>
              <w:bottom w:val="nil"/>
              <w:right w:val="nil"/>
            </w:tcBorders>
            <w:shd w:val="clear" w:color="auto" w:fill="FFFFFF"/>
            <w:vAlign w:val="center"/>
          </w:tcPr>
          <w:p w14:paraId="030202DA" w14:textId="77777777" w:rsidR="00395786" w:rsidRDefault="00000000">
            <w:pPr>
              <w:widowControl/>
              <w:jc w:val="center"/>
              <w:rPr>
                <w:rFonts w:asciiTheme="minorEastAsia" w:eastAsiaTheme="minorEastAsia" w:hAnsiTheme="minorEastAsia" w:cstheme="minorEastAsia" w:hint="eastAsia"/>
                <w:color w:val="404040"/>
                <w:szCs w:val="21"/>
              </w:rPr>
            </w:pPr>
            <w:r>
              <w:rPr>
                <w:rFonts w:asciiTheme="minorEastAsia" w:eastAsiaTheme="minorEastAsia" w:hAnsiTheme="minorEastAsia" w:cstheme="minorEastAsia" w:hint="eastAsia"/>
                <w:color w:val="404040"/>
                <w:kern w:val="0"/>
                <w:szCs w:val="21"/>
                <w:lang w:bidi="ar"/>
              </w:rPr>
              <w:t>自然图像</w:t>
            </w:r>
          </w:p>
        </w:tc>
        <w:tc>
          <w:tcPr>
            <w:tcW w:w="2322" w:type="dxa"/>
            <w:tcBorders>
              <w:top w:val="nil"/>
              <w:left w:val="nil"/>
              <w:bottom w:val="nil"/>
              <w:right w:val="nil"/>
            </w:tcBorders>
            <w:shd w:val="clear" w:color="auto" w:fill="FFFFFF"/>
            <w:vAlign w:val="center"/>
          </w:tcPr>
          <w:p w14:paraId="7F34191E" w14:textId="77777777" w:rsidR="00395786" w:rsidRDefault="00000000">
            <w:pPr>
              <w:widowControl/>
              <w:jc w:val="center"/>
              <w:rPr>
                <w:rFonts w:asciiTheme="minorEastAsia" w:eastAsiaTheme="minorEastAsia" w:hAnsiTheme="minorEastAsia" w:cstheme="minorEastAsia" w:hint="eastAsia"/>
                <w:color w:val="404040"/>
                <w:szCs w:val="21"/>
              </w:rPr>
            </w:pPr>
            <w:r>
              <w:rPr>
                <w:rFonts w:asciiTheme="minorEastAsia" w:eastAsiaTheme="minorEastAsia" w:hAnsiTheme="minorEastAsia" w:cstheme="minorEastAsia" w:hint="eastAsia"/>
                <w:color w:val="404040"/>
                <w:kern w:val="0"/>
                <w:szCs w:val="21"/>
                <w:lang w:bidi="ar"/>
              </w:rPr>
              <w:t>真实场景评估</w:t>
            </w:r>
          </w:p>
        </w:tc>
      </w:tr>
      <w:tr w:rsidR="00395786" w14:paraId="2950E6A0" w14:textId="77777777">
        <w:tc>
          <w:tcPr>
            <w:tcW w:w="2321" w:type="dxa"/>
            <w:tcBorders>
              <w:top w:val="nil"/>
              <w:left w:val="nil"/>
              <w:right w:val="nil"/>
            </w:tcBorders>
            <w:shd w:val="clear" w:color="auto" w:fill="FFFFFF"/>
            <w:vAlign w:val="center"/>
          </w:tcPr>
          <w:p w14:paraId="05ED7A59" w14:textId="77777777" w:rsidR="00395786" w:rsidRDefault="00000000">
            <w:pPr>
              <w:widowControl/>
              <w:jc w:val="center"/>
              <w:rPr>
                <w:rFonts w:eastAsiaTheme="minorEastAsia"/>
                <w:color w:val="404040"/>
                <w:szCs w:val="21"/>
              </w:rPr>
            </w:pPr>
            <w:r>
              <w:rPr>
                <w:rFonts w:eastAsiaTheme="minorEastAsia"/>
                <w:color w:val="404040"/>
                <w:kern w:val="0"/>
                <w:szCs w:val="21"/>
                <w:lang w:bidi="ar"/>
              </w:rPr>
              <w:t>Urban100</w:t>
            </w:r>
          </w:p>
        </w:tc>
        <w:tc>
          <w:tcPr>
            <w:tcW w:w="2322" w:type="dxa"/>
            <w:tcBorders>
              <w:top w:val="nil"/>
              <w:left w:val="nil"/>
              <w:right w:val="nil"/>
            </w:tcBorders>
            <w:shd w:val="clear" w:color="auto" w:fill="FFFFFF"/>
            <w:vAlign w:val="center"/>
          </w:tcPr>
          <w:p w14:paraId="027B5059" w14:textId="77777777" w:rsidR="00395786" w:rsidRDefault="00000000">
            <w:pPr>
              <w:widowControl/>
              <w:jc w:val="center"/>
              <w:rPr>
                <w:rFonts w:eastAsiaTheme="minorEastAsia"/>
                <w:color w:val="404040"/>
                <w:szCs w:val="21"/>
              </w:rPr>
            </w:pPr>
            <w:r>
              <w:rPr>
                <w:rFonts w:eastAsiaTheme="minorEastAsia"/>
                <w:color w:val="404040"/>
                <w:kern w:val="0"/>
                <w:szCs w:val="21"/>
                <w:lang w:bidi="ar"/>
              </w:rPr>
              <w:t>100</w:t>
            </w:r>
          </w:p>
        </w:tc>
        <w:tc>
          <w:tcPr>
            <w:tcW w:w="2322" w:type="dxa"/>
            <w:tcBorders>
              <w:top w:val="nil"/>
              <w:left w:val="nil"/>
              <w:right w:val="nil"/>
            </w:tcBorders>
            <w:shd w:val="clear" w:color="auto" w:fill="FFFFFF"/>
            <w:vAlign w:val="center"/>
          </w:tcPr>
          <w:p w14:paraId="4FC619A8" w14:textId="77777777" w:rsidR="00395786" w:rsidRDefault="00000000">
            <w:pPr>
              <w:widowControl/>
              <w:jc w:val="center"/>
              <w:rPr>
                <w:rFonts w:asciiTheme="minorEastAsia" w:eastAsiaTheme="minorEastAsia" w:hAnsiTheme="minorEastAsia" w:cstheme="minorEastAsia" w:hint="eastAsia"/>
                <w:color w:val="404040"/>
                <w:szCs w:val="21"/>
              </w:rPr>
            </w:pPr>
            <w:r>
              <w:rPr>
                <w:rFonts w:asciiTheme="minorEastAsia" w:eastAsiaTheme="minorEastAsia" w:hAnsiTheme="minorEastAsia" w:cstheme="minorEastAsia" w:hint="eastAsia"/>
                <w:color w:val="404040"/>
                <w:kern w:val="0"/>
                <w:szCs w:val="21"/>
                <w:lang w:bidi="ar"/>
              </w:rPr>
              <w:t>建筑结构</w:t>
            </w:r>
          </w:p>
        </w:tc>
        <w:tc>
          <w:tcPr>
            <w:tcW w:w="2322" w:type="dxa"/>
            <w:tcBorders>
              <w:top w:val="nil"/>
              <w:left w:val="nil"/>
              <w:right w:val="nil"/>
            </w:tcBorders>
            <w:shd w:val="clear" w:color="auto" w:fill="FFFFFF"/>
            <w:vAlign w:val="center"/>
          </w:tcPr>
          <w:p w14:paraId="7DD32C21" w14:textId="77777777" w:rsidR="00395786" w:rsidRDefault="00000000">
            <w:pPr>
              <w:widowControl/>
              <w:jc w:val="center"/>
              <w:rPr>
                <w:rFonts w:asciiTheme="minorEastAsia" w:eastAsiaTheme="minorEastAsia" w:hAnsiTheme="minorEastAsia" w:cstheme="minorEastAsia" w:hint="eastAsia"/>
                <w:color w:val="404040"/>
                <w:szCs w:val="21"/>
              </w:rPr>
            </w:pPr>
            <w:r>
              <w:rPr>
                <w:rFonts w:asciiTheme="minorEastAsia" w:eastAsiaTheme="minorEastAsia" w:hAnsiTheme="minorEastAsia" w:cstheme="minorEastAsia" w:hint="eastAsia"/>
                <w:color w:val="404040"/>
                <w:kern w:val="0"/>
                <w:szCs w:val="21"/>
                <w:lang w:bidi="ar"/>
              </w:rPr>
              <w:t>几何特征测试</w:t>
            </w:r>
          </w:p>
        </w:tc>
      </w:tr>
    </w:tbl>
    <w:p w14:paraId="1FAC4CB0" w14:textId="77777777" w:rsidR="00395786" w:rsidRDefault="00000000">
      <w:pPr>
        <w:pStyle w:val="21"/>
        <w:ind w:firstLineChars="200" w:firstLine="480"/>
        <w:outlineLvl w:val="2"/>
        <w:rPr>
          <w:rFonts w:ascii="楷体_GB2312" w:eastAsia="楷体_GB2312" w:hAnsi="Times"/>
          <w:bCs w:val="0"/>
        </w:rPr>
      </w:pPr>
      <w:bookmarkStart w:id="36" w:name="_Toc25067"/>
      <w:r>
        <w:rPr>
          <w:rFonts w:ascii="楷体_GB2312" w:eastAsia="楷体_GB2312" w:hAnsi="Times" w:hint="eastAsia"/>
          <w:bCs w:val="0"/>
        </w:rPr>
        <w:t>4.1.2  评价指标</w:t>
      </w:r>
      <w:bookmarkEnd w:id="36"/>
    </w:p>
    <w:p w14:paraId="3006B722" w14:textId="77777777" w:rsidR="00395786" w:rsidRDefault="00000000">
      <w:pPr>
        <w:pStyle w:val="affe"/>
        <w:rPr>
          <w:rFonts w:ascii="Times" w:hAnsi="Times"/>
        </w:rPr>
      </w:pPr>
      <w:r>
        <w:rPr>
          <w:rFonts w:ascii="Times" w:hAnsi="Times" w:hint="eastAsia"/>
        </w:rPr>
        <w:lastRenderedPageBreak/>
        <w:t>在前一章所列举的五项评价指标中，本研究最终选择了</w:t>
      </w:r>
      <w:r>
        <w:rPr>
          <w:rFonts w:ascii="Times" w:hAnsi="Times" w:hint="eastAsia"/>
        </w:rPr>
        <w:t>PSNR</w:t>
      </w:r>
      <w:r>
        <w:rPr>
          <w:rFonts w:ascii="Times" w:hAnsi="Times" w:hint="eastAsia"/>
        </w:rPr>
        <w:t>和</w:t>
      </w:r>
      <w:r>
        <w:rPr>
          <w:rFonts w:ascii="Times" w:hAnsi="Times" w:hint="eastAsia"/>
        </w:rPr>
        <w:t>SSIM</w:t>
      </w:r>
      <w:r>
        <w:rPr>
          <w:rFonts w:ascii="Times" w:hAnsi="Times" w:hint="eastAsia"/>
        </w:rPr>
        <w:t>作为核心评价指标。</w:t>
      </w:r>
      <w:r>
        <w:rPr>
          <w:rFonts w:ascii="Times" w:hAnsi="Times"/>
        </w:rPr>
        <w:t>主要基于以下三个维度的综合考量：</w:t>
      </w:r>
    </w:p>
    <w:p w14:paraId="4B0023D7" w14:textId="2975391A" w:rsidR="00395786" w:rsidRDefault="00000000" w:rsidP="00F301DB">
      <w:pPr>
        <w:pStyle w:val="affe"/>
        <w:rPr>
          <w:rFonts w:ascii="Times" w:hAnsi="Times" w:hint="eastAsia"/>
        </w:rPr>
      </w:pPr>
      <w:r>
        <w:rPr>
          <w:rFonts w:ascii="Times" w:hAnsi="Times"/>
        </w:rPr>
        <w:t>学术传承与结果可比性</w:t>
      </w:r>
      <w:r>
        <w:rPr>
          <w:rFonts w:ascii="Times" w:hAnsi="Times" w:hint="eastAsia"/>
        </w:rPr>
        <w:t>：</w:t>
      </w:r>
      <w:r>
        <w:rPr>
          <w:rFonts w:ascii="Times" w:hAnsi="Times"/>
        </w:rPr>
        <w:t>PSNR</w:t>
      </w:r>
      <w:r>
        <w:rPr>
          <w:rFonts w:ascii="Times" w:hAnsi="Times"/>
        </w:rPr>
        <w:t>和</w:t>
      </w:r>
      <w:r>
        <w:rPr>
          <w:rFonts w:ascii="Times" w:hAnsi="Times"/>
        </w:rPr>
        <w:t>SSIM</w:t>
      </w:r>
      <w:r>
        <w:rPr>
          <w:rFonts w:ascii="Times" w:hAnsi="Times"/>
        </w:rPr>
        <w:t>作为超分辨率领域的</w:t>
      </w:r>
      <w:r>
        <w:rPr>
          <w:rFonts w:ascii="Times" w:hAnsi="Times"/>
        </w:rPr>
        <w:t>"</w:t>
      </w:r>
      <w:r>
        <w:rPr>
          <w:rFonts w:ascii="Times" w:hAnsi="Times"/>
        </w:rPr>
        <w:t>基准指标</w:t>
      </w:r>
      <w:r>
        <w:rPr>
          <w:rFonts w:ascii="Times" w:hAnsi="Times"/>
        </w:rPr>
        <w:t>"</w:t>
      </w:r>
      <w:r>
        <w:rPr>
          <w:rFonts w:ascii="Times" w:hAnsi="Times"/>
        </w:rPr>
        <w:t>，已被学界沿用二十余年，在主流会议期刊的论文中采用率超过</w:t>
      </w:r>
      <w:r>
        <w:rPr>
          <w:rFonts w:ascii="Times" w:hAnsi="Times"/>
        </w:rPr>
        <w:t>90%</w:t>
      </w:r>
      <w:r>
        <w:rPr>
          <w:rFonts w:ascii="Times" w:hAnsi="Times"/>
        </w:rPr>
        <w:t>。这种历史延续性确保了本研究结果能够直接与历年重要文献进行横向对比，为技术演进提供可追溯的性能参照系。</w:t>
      </w:r>
    </w:p>
    <w:p w14:paraId="5F6BBD8E" w14:textId="77777777" w:rsidR="00395786" w:rsidRDefault="00000000">
      <w:pPr>
        <w:pStyle w:val="affe"/>
        <w:rPr>
          <w:rFonts w:ascii="Times" w:hAnsi="Times"/>
        </w:rPr>
      </w:pPr>
      <w:r>
        <w:rPr>
          <w:rFonts w:ascii="Times" w:hAnsi="Times"/>
        </w:rPr>
        <w:t>计算效率与工程实用性</w:t>
      </w:r>
      <w:r>
        <w:rPr>
          <w:rFonts w:ascii="Times" w:hAnsi="Times" w:hint="eastAsia"/>
        </w:rPr>
        <w:t>：</w:t>
      </w:r>
      <w:r>
        <w:rPr>
          <w:rFonts w:ascii="Times" w:hAnsi="Times"/>
        </w:rPr>
        <w:t>在计算复杂度方面，</w:t>
      </w:r>
      <w:r>
        <w:rPr>
          <w:rFonts w:ascii="Times" w:hAnsi="Times"/>
        </w:rPr>
        <w:t>PSNR</w:t>
      </w:r>
      <w:r>
        <w:rPr>
          <w:rFonts w:ascii="Times" w:hAnsi="Times"/>
        </w:rPr>
        <w:t>和</w:t>
      </w:r>
      <w:r>
        <w:rPr>
          <w:rFonts w:ascii="Times" w:hAnsi="Times"/>
        </w:rPr>
        <w:t>SSIM</w:t>
      </w:r>
      <w:r>
        <w:rPr>
          <w:rFonts w:ascii="Times" w:hAnsi="Times"/>
        </w:rPr>
        <w:t>具有明显优势：处理</w:t>
      </w:r>
      <w:r>
        <w:rPr>
          <w:rFonts w:ascii="Times" w:hAnsi="Times"/>
        </w:rPr>
        <w:t>512×512</w:t>
      </w:r>
      <w:r>
        <w:rPr>
          <w:rFonts w:ascii="Times" w:hAnsi="Times"/>
        </w:rPr>
        <w:t>图像仅需毫秒级时间，而</w:t>
      </w:r>
      <w:r>
        <w:rPr>
          <w:rFonts w:ascii="Times" w:hAnsi="Times"/>
        </w:rPr>
        <w:t>LPIPS</w:t>
      </w:r>
      <w:r>
        <w:rPr>
          <w:rFonts w:ascii="Times" w:hAnsi="Times"/>
        </w:rPr>
        <w:t>等深度学习指标需要数百倍计算资源。这种效率优势使得研究者能在有限资源下完成大规模实验验证，也便于工业部署时的实时质量监控。</w:t>
      </w:r>
    </w:p>
    <w:p w14:paraId="4353D13E" w14:textId="77777777" w:rsidR="00395786" w:rsidRDefault="00000000">
      <w:pPr>
        <w:pStyle w:val="affe"/>
        <w:rPr>
          <w:rFonts w:ascii="Times" w:hAnsi="Times"/>
        </w:rPr>
      </w:pPr>
      <w:r>
        <w:rPr>
          <w:rFonts w:ascii="Times" w:hAnsi="Times"/>
        </w:rPr>
        <w:t>物理意义与视觉感知的平衡</w:t>
      </w:r>
      <w:r>
        <w:rPr>
          <w:rFonts w:ascii="Times" w:hAnsi="Times" w:hint="eastAsia"/>
        </w:rPr>
        <w:t>：</w:t>
      </w:r>
      <w:r>
        <w:rPr>
          <w:rFonts w:ascii="Times" w:hAnsi="Times"/>
        </w:rPr>
        <w:t>PSNR</w:t>
      </w:r>
      <w:r>
        <w:rPr>
          <w:rFonts w:ascii="Times" w:hAnsi="Times"/>
        </w:rPr>
        <w:t>反映绝对误差的数学特性，其分贝单位与图像压缩、传输等底层处理直接相关；</w:t>
      </w:r>
      <w:r>
        <w:rPr>
          <w:rFonts w:ascii="Times" w:hAnsi="Times"/>
        </w:rPr>
        <w:t>SSIM</w:t>
      </w:r>
      <w:r>
        <w:rPr>
          <w:rFonts w:ascii="Times" w:hAnsi="Times"/>
        </w:rPr>
        <w:t>则通过亮度、对比度、结构三个子项，较好模拟了人类早期视觉系统的感知机制。二者结合相当于同时兼顾了</w:t>
      </w:r>
      <w:r>
        <w:rPr>
          <w:rFonts w:ascii="Times" w:hAnsi="Times"/>
        </w:rPr>
        <w:t>"</w:t>
      </w:r>
      <w:r>
        <w:rPr>
          <w:rFonts w:ascii="Times" w:hAnsi="Times"/>
        </w:rPr>
        <w:t>信号保真度</w:t>
      </w:r>
      <w:r>
        <w:rPr>
          <w:rFonts w:ascii="Times" w:hAnsi="Times"/>
        </w:rPr>
        <w:t>"</w:t>
      </w:r>
      <w:r>
        <w:rPr>
          <w:rFonts w:ascii="Times" w:hAnsi="Times"/>
        </w:rPr>
        <w:t>和</w:t>
      </w:r>
      <w:r>
        <w:rPr>
          <w:rFonts w:ascii="Times" w:hAnsi="Times"/>
        </w:rPr>
        <w:t>"</w:t>
      </w:r>
      <w:r>
        <w:rPr>
          <w:rFonts w:ascii="Times" w:hAnsi="Times"/>
        </w:rPr>
        <w:t>视觉舒适度</w:t>
      </w:r>
      <w:r>
        <w:rPr>
          <w:rFonts w:ascii="Times" w:hAnsi="Times"/>
        </w:rPr>
        <w:t>"</w:t>
      </w:r>
      <w:r>
        <w:rPr>
          <w:rFonts w:ascii="Times" w:hAnsi="Times"/>
        </w:rPr>
        <w:t>这两个关键维度。</w:t>
      </w:r>
    </w:p>
    <w:p w14:paraId="018F1D81" w14:textId="77777777" w:rsidR="00395786" w:rsidRDefault="00000000">
      <w:pPr>
        <w:pStyle w:val="affe"/>
        <w:rPr>
          <w:rFonts w:ascii="Times" w:hAnsi="Times"/>
        </w:rPr>
      </w:pPr>
      <w:r>
        <w:rPr>
          <w:rFonts w:ascii="Times" w:hAnsi="Times"/>
        </w:rPr>
        <w:t>需要特别说明的是，这种选择并非忽视其他指标的价值。</w:t>
      </w:r>
      <w:r>
        <w:rPr>
          <w:rFonts w:ascii="Times" w:hAnsi="Times"/>
        </w:rPr>
        <w:t>LPIPS</w:t>
      </w:r>
      <w:r>
        <w:rPr>
          <w:rFonts w:ascii="Times" w:hAnsi="Times"/>
        </w:rPr>
        <w:t>、</w:t>
      </w:r>
      <w:r>
        <w:rPr>
          <w:rFonts w:ascii="Times" w:hAnsi="Times"/>
        </w:rPr>
        <w:t>NIQE</w:t>
      </w:r>
      <w:r>
        <w:rPr>
          <w:rFonts w:ascii="Times" w:hAnsi="Times"/>
        </w:rPr>
        <w:t>等新兴指标在专项评估中确实展现出独特优势，但受限于计算成本、标准化程度等因素，目前更适合作为辅助指标。本研究在重点分析</w:t>
      </w:r>
      <w:r>
        <w:rPr>
          <w:rFonts w:ascii="Times" w:hAnsi="Times"/>
        </w:rPr>
        <w:t>PSNR/SSIM</w:t>
      </w:r>
      <w:r>
        <w:rPr>
          <w:rFonts w:ascii="Times" w:hAnsi="Times"/>
        </w:rPr>
        <w:t>的同时，也在消融实验环节引入了</w:t>
      </w:r>
      <w:r>
        <w:rPr>
          <w:rFonts w:ascii="Times" w:hAnsi="Times"/>
        </w:rPr>
        <w:t>LPIPS</w:t>
      </w:r>
      <w:r>
        <w:rPr>
          <w:rFonts w:ascii="Times" w:hAnsi="Times"/>
        </w:rPr>
        <w:t>进行感知质量验证，这种主次分明的指标使用策略既保证了评估的严谨性，又避免了过度复杂的评价体系。未来随着评价理论的发展，我们将动态调整指标组合策略，持续完善评估方法论。</w:t>
      </w:r>
    </w:p>
    <w:p w14:paraId="6A6B9981" w14:textId="77777777" w:rsidR="00395786" w:rsidRDefault="00000000">
      <w:pPr>
        <w:pStyle w:val="affe"/>
        <w:rPr>
          <w:rFonts w:ascii="Times" w:hAnsi="Times"/>
        </w:rPr>
      </w:pPr>
      <w:r>
        <w:rPr>
          <w:rFonts w:ascii="Times" w:hAnsi="Times"/>
        </w:rPr>
        <w:t>1. </w:t>
      </w:r>
      <w:r>
        <w:rPr>
          <w:rFonts w:ascii="Times" w:hAnsi="Times"/>
        </w:rPr>
        <w:t>峰值信噪比（</w:t>
      </w:r>
      <w:r>
        <w:rPr>
          <w:rFonts w:ascii="Times" w:hAnsi="Times"/>
        </w:rPr>
        <w:t>Peak Signal-to-Noise Ratio, PSNR</w:t>
      </w:r>
      <w:r>
        <w:rPr>
          <w:rFonts w:ascii="Times" w:hAnsi="Times"/>
        </w:rPr>
        <w:t>）</w:t>
      </w:r>
    </w:p>
    <w:p w14:paraId="3CECDA2F" w14:textId="77777777" w:rsidR="00395786" w:rsidRDefault="00000000">
      <w:pPr>
        <w:pStyle w:val="affe"/>
        <w:rPr>
          <w:rFonts w:ascii="Times" w:hAnsi="Times"/>
        </w:rPr>
      </w:pPr>
      <w:r>
        <w:rPr>
          <w:rFonts w:ascii="Times" w:hAnsi="Times"/>
        </w:rPr>
        <w:t>衡量重建图像与真实图像之间的像素级差异，单位为分贝（</w:t>
      </w:r>
      <w:r>
        <w:rPr>
          <w:rFonts w:ascii="Times" w:hAnsi="Times"/>
        </w:rPr>
        <w:t>dB</w:t>
      </w:r>
      <w:r>
        <w:rPr>
          <w:rFonts w:ascii="Times" w:hAnsi="Times"/>
        </w:rPr>
        <w:t>），值越高表示质量越好。</w:t>
      </w:r>
    </w:p>
    <w:p w14:paraId="657B06BA" w14:textId="77777777" w:rsidR="00395786" w:rsidRDefault="00000000">
      <w:pPr>
        <w:pStyle w:val="affe"/>
        <w:rPr>
          <w:rFonts w:ascii="Times" w:hAnsi="Times"/>
        </w:rPr>
      </w:pPr>
      <m:oMathPara>
        <m:oMath>
          <m:eqArr>
            <m:eqArrPr>
              <m:maxDist m:val="1"/>
              <m:ctrlPr>
                <w:rPr>
                  <w:rFonts w:ascii="Cambria Math" w:hAnsi="Cambria Math"/>
                  <w:i/>
                </w:rPr>
              </m:ctrlPr>
            </m:eqArrPr>
            <m:e>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MAX</m:t>
                              </m:r>
                            </m:e>
                            <m:sub>
                              <m:r>
                                <m:rPr>
                                  <m:sty m:val="p"/>
                                </m:rPr>
                                <w:rPr>
                                  <w:rFonts w:ascii="Cambria Math" w:hAnsi="Cambria Math"/>
                                </w:rPr>
                                <m:t>I</m:t>
                              </m:r>
                            </m:sub>
                            <m:sup>
                              <m:r>
                                <m:rPr>
                                  <m:sty m:val="p"/>
                                </m:rPr>
                                <w:rPr>
                                  <w:rFonts w:ascii="Cambria Math" w:hAnsi="Cambria Math"/>
                                </w:rPr>
                                <m:t>2</m:t>
                              </m:r>
                            </m:sup>
                          </m:sSubSup>
                        </m:num>
                        <m:den>
                          <m:r>
                            <m:rPr>
                              <m:sty m:val="p"/>
                            </m:rPr>
                            <w:rPr>
                              <w:rFonts w:ascii="Cambria Math" w:hAnsi="Cambria Math"/>
                            </w:rPr>
                            <m:t>MSE</m:t>
                          </m:r>
                        </m:den>
                      </m:f>
                    </m:e>
                  </m:d>
                </m:e>
              </m:func>
              <m:r>
                <w:rPr>
                  <w:rFonts w:ascii="Cambria Math" w:hAnsi="Cambria Math"/>
                </w:rPr>
                <m:t xml:space="preserve"> #</m:t>
              </m:r>
              <m:d>
                <m:dPr>
                  <m:ctrlPr>
                    <w:rPr>
                      <w:rFonts w:ascii="Cambria Math" w:hAnsi="Cambria Math"/>
                      <w:i/>
                    </w:rPr>
                  </m:ctrlPr>
                </m:dPr>
                <m:e>
                  <m:r>
                    <w:rPr>
                      <w:rFonts w:ascii="Cambria Math" w:hAnsi="Cambria Math"/>
                    </w:rPr>
                    <m:t>13</m:t>
                  </m:r>
                </m:e>
              </m:d>
            </m:e>
          </m:eqArr>
        </m:oMath>
      </m:oMathPara>
    </w:p>
    <w:p w14:paraId="3BBDFC9D" w14:textId="77777777" w:rsidR="00395786" w:rsidRDefault="00000000">
      <w:pPr>
        <w:pStyle w:val="affe"/>
        <w:rPr>
          <w:rFonts w:ascii="Times" w:hAnsi="Times"/>
        </w:rPr>
      </w:pPr>
      <w:r>
        <w:rPr>
          <w:rFonts w:ascii="Times" w:hAnsi="Times"/>
        </w:rPr>
        <w:t>其中：</w:t>
      </w:r>
    </w:p>
    <w:p w14:paraId="0290F439" w14:textId="77777777" w:rsidR="00395786" w:rsidRDefault="00000000">
      <w:pPr>
        <w:pStyle w:val="affe"/>
        <w:rPr>
          <w:rFonts w:ascii="Times" w:hAnsi="Times"/>
        </w:rPr>
      </w:pPr>
      <m:oMath>
        <m:sSubSup>
          <m:sSubSupPr>
            <m:ctrlPr>
              <w:rPr>
                <w:rFonts w:ascii="Cambria Math" w:hAnsi="Cambria Math"/>
              </w:rPr>
            </m:ctrlPr>
          </m:sSubSupPr>
          <m:e>
            <m:r>
              <m:rPr>
                <m:sty m:val="p"/>
              </m:rPr>
              <w:rPr>
                <w:rFonts w:ascii="Cambria Math" w:hAnsi="Cambria Math"/>
              </w:rPr>
              <m:t>MAX</m:t>
            </m:r>
          </m:e>
          <m:sub>
            <m:r>
              <m:rPr>
                <m:sty m:val="p"/>
              </m:rPr>
              <w:rPr>
                <w:rFonts w:ascii="Cambria Math" w:hAnsi="Cambria Math"/>
              </w:rPr>
              <m:t>I</m:t>
            </m:r>
          </m:sub>
          <m:sup>
            <m:r>
              <m:rPr>
                <m:sty m:val="p"/>
              </m:rPr>
              <w:rPr>
                <w:rFonts w:ascii="Cambria Math" w:hAnsi="Cambria Math"/>
              </w:rPr>
              <m:t>2</m:t>
            </m:r>
          </m:sup>
        </m:sSubSup>
      </m:oMath>
      <w:r>
        <w:rPr>
          <w:rFonts w:ascii="Times" w:hAnsi="Times"/>
        </w:rPr>
        <w:t> </w:t>
      </w:r>
      <w:r>
        <w:rPr>
          <w:rFonts w:ascii="Times" w:hAnsi="Times"/>
        </w:rPr>
        <w:t>为图像像素最大值（如</w:t>
      </w:r>
      <w:r>
        <w:rPr>
          <w:rFonts w:ascii="Times" w:hAnsi="Times"/>
        </w:rPr>
        <w:t>8-bit</w:t>
      </w:r>
      <w:r>
        <w:rPr>
          <w:rFonts w:ascii="Times" w:hAnsi="Times"/>
        </w:rPr>
        <w:t>图像为</w:t>
      </w:r>
      <w:r>
        <w:rPr>
          <w:rFonts w:ascii="Times" w:hAnsi="Times"/>
        </w:rPr>
        <w:t>255</w:t>
      </w:r>
      <w:r>
        <w:rPr>
          <w:rFonts w:ascii="Times" w:hAnsi="Times"/>
        </w:rPr>
        <w:t>）</w:t>
      </w:r>
      <w:r>
        <w:rPr>
          <w:rFonts w:ascii="Times" w:hAnsi="Times" w:hint="eastAsia"/>
        </w:rPr>
        <w:t>。</w:t>
      </w:r>
    </w:p>
    <w:p w14:paraId="0DF5D260" w14:textId="77777777" w:rsidR="00395786" w:rsidRDefault="00000000">
      <w:pPr>
        <w:pStyle w:val="affe"/>
        <w:rPr>
          <w:rFonts w:ascii="Times" w:hAnsi="Times"/>
        </w:rPr>
      </w:pPr>
      <m:oMath>
        <m:r>
          <m:rPr>
            <m:sty m:val="p"/>
          </m:rPr>
          <w:rPr>
            <w:rFonts w:ascii="Cambria Math" w:hAnsi="Cambria Math"/>
          </w:rPr>
          <m:t>MSE</m:t>
        </m:r>
      </m:oMath>
      <w:r>
        <w:rPr>
          <w:rFonts w:ascii="Times" w:hAnsi="Times"/>
        </w:rPr>
        <w:t>为均方误差（</w:t>
      </w:r>
      <w:r>
        <w:rPr>
          <w:rFonts w:ascii="Times" w:hAnsi="Times"/>
        </w:rPr>
        <w:t>Mean Squared Error</w:t>
      </w:r>
      <w:r>
        <w:rPr>
          <w:rFonts w:ascii="Times" w:hAnsi="Times"/>
        </w:rPr>
        <w:t>）：</w:t>
      </w:r>
    </w:p>
    <w:p w14:paraId="2A94720A" w14:textId="77777777" w:rsidR="00395786" w:rsidRDefault="00000000">
      <w:pPr>
        <w:pStyle w:val="affe"/>
        <w:rPr>
          <w:rFonts w:ascii="Times" w:hAnsi="Times"/>
        </w:rPr>
      </w:pPr>
      <m:oMathPara>
        <m:oMath>
          <m:eqArr>
            <m:eqArrPr>
              <m:maxDist m:val="1"/>
              <m:ctrlPr>
                <w:rPr>
                  <w:rFonts w:ascii="Cambria Math" w:hAnsi="Cambria Math"/>
                  <w:i/>
                </w:rPr>
              </m:ctrlPr>
            </m:eqArrPr>
            <m:e>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HW</m:t>
                  </m:r>
                </m:den>
              </m:f>
              <m:sSup>
                <m:sSupPr>
                  <m:ctrlPr>
                    <w:rPr>
                      <w:rFonts w:ascii="Cambria Math" w:hAnsi="Cambria Math"/>
                    </w:rPr>
                  </m:ctrlPr>
                </m:sSup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H</m:t>
                      </m:r>
                    </m:sup>
                    <m:e>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W</m:t>
                          </m:r>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HR</m:t>
                                  </m:r>
                                </m:sub>
                              </m:sSub>
                              <m:d>
                                <m:dPr>
                                  <m:ctrlPr>
                                    <w:rPr>
                                      <w:rFonts w:ascii="Cambria Math" w:hAnsi="Cambria Math"/>
                                    </w:rPr>
                                  </m:ctrlPr>
                                </m:dPr>
                                <m:e>
                                  <m:r>
                                    <m:rPr>
                                      <m:sty m:val="p"/>
                                    </m:rPr>
                                    <w:rPr>
                                      <w:rFonts w:ascii="Cambria Math" w:hAnsi="Cambria Math"/>
                                    </w:rPr>
                                    <m:t>i,j</m:t>
                                  </m:r>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SR</m:t>
                                  </m:r>
                                </m:sub>
                              </m:sSub>
                              <m:d>
                                <m:dPr>
                                  <m:ctrlPr>
                                    <w:rPr>
                                      <w:rFonts w:ascii="Cambria Math" w:hAnsi="Cambria Math"/>
                                    </w:rPr>
                                  </m:ctrlPr>
                                </m:dPr>
                                <m:e>
                                  <m:r>
                                    <m:rPr>
                                      <m:sty m:val="p"/>
                                    </m:rPr>
                                    <w:rPr>
                                      <w:rFonts w:ascii="Cambria Math" w:hAnsi="Cambria Math"/>
                                    </w:rPr>
                                    <m:t>i,j</m:t>
                                  </m:r>
                                </m:e>
                              </m:d>
                            </m:e>
                          </m:d>
                        </m:e>
                      </m:nary>
                    </m:e>
                  </m:nary>
                </m:e>
                <m:sup>
                  <m:r>
                    <m:rPr>
                      <m:sty m:val="p"/>
                    </m:rP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m:t>
                  </m:r>
                </m:e>
              </m:d>
            </m:e>
          </m:eqArr>
        </m:oMath>
      </m:oMathPara>
    </w:p>
    <w:p w14:paraId="1BE7A6DA" w14:textId="77777777" w:rsidR="00395786" w:rsidRDefault="00000000">
      <w:pPr>
        <w:pStyle w:val="affe"/>
        <w:rPr>
          <w:rFonts w:ascii="Times" w:hAnsi="Times"/>
        </w:rPr>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HR</m:t>
            </m:r>
          </m:sub>
        </m:sSub>
      </m:oMath>
      <w:r>
        <w:rPr>
          <w:rFonts w:ascii="Times" w:hAnsi="Times"/>
        </w:rPr>
        <w:t>为真实高分辨率图像，</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SR</m:t>
            </m:r>
          </m:sub>
        </m:sSub>
      </m:oMath>
      <w:r>
        <w:rPr>
          <w:rFonts w:ascii="Times" w:hAnsi="Times"/>
        </w:rPr>
        <w:t>为超分辨率重建图像，</w:t>
      </w:r>
      <w:r>
        <w:rPr>
          <w:rFonts w:ascii="Times" w:hAnsi="Times"/>
        </w:rPr>
        <w:t>M×N</w:t>
      </w:r>
      <w:r>
        <w:rPr>
          <w:rFonts w:ascii="Times" w:hAnsi="Times"/>
        </w:rPr>
        <w:t>为图像尺寸。</w:t>
      </w:r>
    </w:p>
    <w:p w14:paraId="20F8BC09" w14:textId="77777777" w:rsidR="00395786" w:rsidRDefault="00000000">
      <w:pPr>
        <w:pStyle w:val="affe"/>
        <w:rPr>
          <w:rFonts w:ascii="Times" w:hAnsi="Times"/>
        </w:rPr>
      </w:pPr>
      <w:r>
        <w:rPr>
          <w:rFonts w:ascii="Times" w:hAnsi="Times"/>
        </w:rPr>
        <w:lastRenderedPageBreak/>
        <w:t>2. </w:t>
      </w:r>
      <w:r>
        <w:rPr>
          <w:rFonts w:ascii="Times" w:hAnsi="Times"/>
        </w:rPr>
        <w:t>结构相似性指数（</w:t>
      </w:r>
      <w:r>
        <w:rPr>
          <w:rFonts w:ascii="Times" w:hAnsi="Times"/>
        </w:rPr>
        <w:t>Structural Similarity Index, SSIM</w:t>
      </w:r>
      <w:r>
        <w:rPr>
          <w:rFonts w:ascii="Times" w:hAnsi="Times"/>
        </w:rPr>
        <w:t>）</w:t>
      </w:r>
    </w:p>
    <w:p w14:paraId="015259A6" w14:textId="77777777" w:rsidR="00395786" w:rsidRDefault="00000000">
      <w:pPr>
        <w:pStyle w:val="affe"/>
        <w:rPr>
          <w:rFonts w:ascii="Times" w:hAnsi="Times"/>
        </w:rPr>
      </w:pPr>
      <w:r>
        <w:rPr>
          <w:rFonts w:ascii="Times" w:hAnsi="Times"/>
        </w:rPr>
        <w:t>从亮度、对比度和结构三个维度评估图像相似性，范围</w:t>
      </w:r>
      <w:r>
        <w:rPr>
          <w:rFonts w:ascii="Times" w:hAnsi="Times"/>
        </w:rPr>
        <w:t> [0,1]</w:t>
      </w:r>
      <w:r>
        <w:rPr>
          <w:rFonts w:ascii="Times" w:hAnsi="Times"/>
        </w:rPr>
        <w:t>，值越接近</w:t>
      </w:r>
      <w:r>
        <w:rPr>
          <w:rFonts w:ascii="Times" w:hAnsi="Times"/>
        </w:rPr>
        <w:t>1</w:t>
      </w:r>
      <w:r>
        <w:rPr>
          <w:rFonts w:ascii="Times" w:hAnsi="Times"/>
        </w:rPr>
        <w:t>表示相似性越高。</w:t>
      </w:r>
    </w:p>
    <w:p w14:paraId="47CF3487" w14:textId="111C6022" w:rsidR="00395786" w:rsidRDefault="00000000" w:rsidP="00F301DB">
      <w:pPr>
        <w:pStyle w:val="affe"/>
        <w:rPr>
          <w:rFonts w:ascii="Times" w:hAnsi="Times" w:hint="eastAsia"/>
        </w:rPr>
      </w:pPr>
      <m:oMathPara>
        <m:oMath>
          <m:eqArr>
            <m:eqArrPr>
              <m:maxDist m:val="1"/>
              <m:ctrlPr>
                <w:rPr>
                  <w:rFonts w:ascii="Cambria Math" w:hAnsi="Cambria Math"/>
                  <w:i/>
                </w:rPr>
              </m:ctrlPr>
            </m:eqArrPr>
            <m:e>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e>
                  </m:d>
                </m:num>
                <m:den>
                  <m:d>
                    <m:dPr>
                      <m:ctrlPr>
                        <w:rPr>
                          <w:rFonts w:ascii="Cambria Math" w:hAnsi="Cambria Math"/>
                        </w:rPr>
                      </m:ctrlPr>
                    </m:dPr>
                    <m:e>
                      <m:sSubSup>
                        <m:sSubSupPr>
                          <m:ctrlPr>
                            <w:rPr>
                              <w:rFonts w:ascii="Cambria Math" w:hAnsi="Cambria Math"/>
                            </w:rPr>
                          </m:ctrlPr>
                        </m:sSubSupPr>
                        <m:e>
                          <m:r>
                            <m:rPr>
                              <m:sty m:val="p"/>
                            </m:rPr>
                            <w:rPr>
                              <w:rFonts w:ascii="Cambria Math" w:hAnsi="Cambria Math"/>
                            </w:rPr>
                            <m:t>μ</m:t>
                          </m:r>
                        </m:e>
                        <m:sub>
                          <m:r>
                            <m:rPr>
                              <m:sty m:val="p"/>
                            </m:rP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μ</m:t>
                          </m:r>
                        </m:e>
                        <m:sub>
                          <m:r>
                            <m:rPr>
                              <m:sty m:val="p"/>
                            </m:rPr>
                            <w:rPr>
                              <w:rFonts w:ascii="Cambria Math" w:hAnsi="Cambria Math"/>
                            </w:rPr>
                            <m:t>y</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e>
                  </m:d>
                  <m:d>
                    <m:dPr>
                      <m:ctrlPr>
                        <w:rPr>
                          <w:rFonts w:ascii="Cambria Math" w:hAnsi="Cambria Math"/>
                        </w:rPr>
                      </m:ctrlPr>
                    </m:dPr>
                    <m:e>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y</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e>
                  </m:d>
                </m:den>
              </m:f>
              <m:r>
                <w:rPr>
                  <w:rFonts w:ascii="Cambria Math" w:hAnsi="Cambria Math"/>
                </w:rPr>
                <m:t>#</m:t>
              </m:r>
              <m:d>
                <m:dPr>
                  <m:begChr m:val="（"/>
                  <m:endChr m:val="）"/>
                  <m:ctrlPr>
                    <w:rPr>
                      <w:rFonts w:ascii="Cambria Math" w:hAnsi="Cambria Math"/>
                      <w:i/>
                    </w:rPr>
                  </m:ctrlPr>
                </m:dPr>
                <m:e>
                  <m:r>
                    <w:rPr>
                      <w:rFonts w:ascii="Cambria Math" w:hAnsi="Cambria Math"/>
                    </w:rPr>
                    <m:t>15</m:t>
                  </m:r>
                </m:e>
              </m:d>
            </m:e>
          </m:eqArr>
        </m:oMath>
      </m:oMathPara>
    </w:p>
    <w:p w14:paraId="731EFD3A" w14:textId="77777777" w:rsidR="00395786" w:rsidRDefault="00000000">
      <w:pPr>
        <w:pStyle w:val="affe"/>
        <w:rPr>
          <w:rFonts w:ascii="Times" w:hAnsi="Times"/>
        </w:rPr>
      </w:pPr>
      <w:r>
        <w:rPr>
          <w:rFonts w:ascii="Times" w:hAnsi="Times"/>
        </w:rPr>
        <w:t>其中：</w:t>
      </w:r>
    </w:p>
    <w:p w14:paraId="06E58047" w14:textId="77777777" w:rsidR="00395786" w:rsidRDefault="00000000">
      <w:pPr>
        <w:pStyle w:val="affe"/>
        <w:rPr>
          <w:rFonts w:ascii="Times" w:hAnsi="Times"/>
        </w:rPr>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oMath>
      <w:r>
        <w:rPr>
          <w:rFonts w:ascii="Times" w:hAnsi="Time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oMath>
      <w:r>
        <w:rPr>
          <w:rFonts w:ascii="Times" w:hAnsi="Times"/>
        </w:rPr>
        <w:t>分别为图像</w:t>
      </w:r>
      <m:oMath>
        <m:r>
          <m:rPr>
            <m:sty m:val="p"/>
          </m:rPr>
          <w:rPr>
            <w:rFonts w:ascii="Cambria Math" w:hAnsi="Cambria Math"/>
          </w:rPr>
          <m:t>x</m:t>
        </m:r>
      </m:oMath>
      <w:r>
        <w:rPr>
          <w:rFonts w:ascii="Times" w:hAnsi="Times"/>
        </w:rPr>
        <w:t>（真实图像）和</w:t>
      </w:r>
      <m:oMath>
        <m:r>
          <m:rPr>
            <m:sty m:val="p"/>
          </m:rPr>
          <w:rPr>
            <w:rFonts w:ascii="Cambria Math" w:hAnsi="Cambria Math"/>
          </w:rPr>
          <m:t>y</m:t>
        </m:r>
      </m:oMath>
      <w:r>
        <w:rPr>
          <w:rFonts w:ascii="Times" w:hAnsi="Times"/>
        </w:rPr>
        <w:t>（重建图像）的均值。</w:t>
      </w:r>
    </w:p>
    <w:p w14:paraId="2D76CDFB" w14:textId="77777777" w:rsidR="00395786" w:rsidRDefault="00000000">
      <w:pPr>
        <w:pStyle w:val="affe"/>
        <w:rPr>
          <w:rFonts w:ascii="Times" w:hAnsi="Times"/>
        </w:rPr>
      </w:pPr>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x</m:t>
            </m:r>
          </m:sub>
          <m:sup>
            <m:r>
              <m:rPr>
                <m:sty m:val="p"/>
              </m:rPr>
              <w:rPr>
                <w:rFonts w:ascii="Cambria Math" w:hAnsi="Cambria Math"/>
              </w:rPr>
              <m:t>2</m:t>
            </m:r>
          </m:sup>
        </m:sSubSup>
      </m:oMath>
      <w:r>
        <w:rPr>
          <w:rFonts w:ascii="Times" w:hAnsi="Times" w:hint="eastAsia"/>
        </w:rPr>
        <w:t>,</w:t>
      </w:r>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y</m:t>
            </m:r>
          </m:sub>
          <m:sup>
            <m:r>
              <m:rPr>
                <m:sty m:val="p"/>
              </m:rPr>
              <w:rPr>
                <w:rFonts w:ascii="Cambria Math" w:hAnsi="Cambria Math"/>
              </w:rPr>
              <m:t>2</m:t>
            </m:r>
          </m:sup>
        </m:sSubSup>
      </m:oMath>
      <w:r>
        <w:rPr>
          <w:rFonts w:ascii="Times" w:hAnsi="Times"/>
        </w:rPr>
        <w:t>为方差，</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xy</m:t>
            </m:r>
          </m:sub>
        </m:sSub>
      </m:oMath>
      <w:r>
        <w:rPr>
          <w:rFonts w:ascii="Times" w:hAnsi="Times"/>
        </w:rPr>
        <w:t>为协方差。</w:t>
      </w:r>
    </w:p>
    <w:p w14:paraId="41C8D3C6" w14:textId="77777777" w:rsidR="00395786" w:rsidRDefault="00000000">
      <w:pPr>
        <w:pStyle w:val="affe"/>
        <w:rPr>
          <w:rFonts w:ascii="Times" w:hAnsi="Times"/>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r>
        <w:rPr>
          <w:rFonts w:ascii="Times" w:hAnsi="Times"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oMath>
      <w:r>
        <w:rPr>
          <w:rFonts w:ascii="Times" w:hAnsi="Times"/>
        </w:rPr>
        <w:t>为常数，避免分母为零</w:t>
      </w:r>
    </w:p>
    <w:p w14:paraId="5071389B" w14:textId="77777777" w:rsidR="00395786" w:rsidRDefault="00000000">
      <w:pPr>
        <w:pStyle w:val="21"/>
        <w:ind w:firstLineChars="200" w:firstLine="480"/>
        <w:outlineLvl w:val="2"/>
        <w:rPr>
          <w:rFonts w:ascii="楷体_GB2312" w:eastAsia="楷体_GB2312" w:hAnsi="Times"/>
          <w:bCs w:val="0"/>
        </w:rPr>
      </w:pPr>
      <w:bookmarkStart w:id="37" w:name="_Toc2715"/>
      <w:r>
        <w:rPr>
          <w:rFonts w:ascii="楷体_GB2312" w:eastAsia="楷体_GB2312" w:hAnsi="Times" w:hint="eastAsia"/>
          <w:bCs w:val="0"/>
        </w:rPr>
        <w:t>4.1.3  参数配置</w:t>
      </w:r>
      <w:bookmarkEnd w:id="37"/>
    </w:p>
    <w:p w14:paraId="22957ECF" w14:textId="77777777" w:rsidR="00395786" w:rsidRDefault="00000000">
      <w:pPr>
        <w:pStyle w:val="affe"/>
        <w:ind w:firstLineChars="0" w:firstLine="0"/>
        <w:jc w:val="center"/>
        <w:rPr>
          <w:rFonts w:ascii="黑体" w:eastAsia="黑体" w:hAnsi="黑体" w:cs="黑体" w:hint="eastAsia"/>
          <w:sz w:val="21"/>
          <w:szCs w:val="21"/>
        </w:rPr>
      </w:pPr>
      <w:r>
        <w:rPr>
          <w:rFonts w:ascii="黑体" w:eastAsia="黑体" w:hAnsi="黑体" w:cs="黑体" w:hint="eastAsia"/>
          <w:sz w:val="21"/>
          <w:szCs w:val="21"/>
        </w:rPr>
        <w:t xml:space="preserve">表 </w:t>
      </w: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SEQ 表 \* ARABIC </w:instrText>
      </w:r>
      <w:r>
        <w:rPr>
          <w:rFonts w:ascii="黑体" w:eastAsia="黑体" w:hAnsi="黑体" w:cs="黑体" w:hint="eastAsia"/>
          <w:sz w:val="21"/>
          <w:szCs w:val="21"/>
        </w:rPr>
        <w:fldChar w:fldCharType="separate"/>
      </w:r>
      <w:r>
        <w:rPr>
          <w:rFonts w:ascii="黑体" w:eastAsia="黑体" w:hAnsi="黑体" w:cs="黑体" w:hint="eastAsia"/>
          <w:sz w:val="21"/>
          <w:szCs w:val="21"/>
        </w:rPr>
        <w:t>2</w:t>
      </w:r>
      <w:r>
        <w:rPr>
          <w:rFonts w:ascii="黑体" w:eastAsia="黑体" w:hAnsi="黑体" w:cs="黑体" w:hint="eastAsia"/>
          <w:sz w:val="21"/>
          <w:szCs w:val="21"/>
        </w:rPr>
        <w:fldChar w:fldCharType="end"/>
      </w:r>
      <w:r>
        <w:rPr>
          <w:rFonts w:ascii="黑体" w:eastAsia="黑体" w:hAnsi="黑体" w:cs="黑体" w:hint="eastAsia"/>
          <w:sz w:val="21"/>
          <w:szCs w:val="21"/>
        </w:rPr>
        <w:t xml:space="preserve">  模型架构参数表</w:t>
      </w:r>
    </w:p>
    <w:tbl>
      <w:tblPr>
        <w:tblStyle w:val="afe"/>
        <w:tblW w:w="8522" w:type="dxa"/>
        <w:jc w:val="center"/>
        <w:tblLook w:val="04A0" w:firstRow="1" w:lastRow="0" w:firstColumn="1" w:lastColumn="0" w:noHBand="0" w:noVBand="1"/>
      </w:tblPr>
      <w:tblGrid>
        <w:gridCol w:w="1680"/>
        <w:gridCol w:w="1922"/>
        <w:gridCol w:w="4920"/>
      </w:tblGrid>
      <w:tr w:rsidR="00395786" w14:paraId="15065EAE" w14:textId="77777777">
        <w:trPr>
          <w:jc w:val="center"/>
        </w:trPr>
        <w:tc>
          <w:tcPr>
            <w:tcW w:w="1680" w:type="dxa"/>
            <w:tcBorders>
              <w:left w:val="nil"/>
              <w:bottom w:val="single" w:sz="4" w:space="0" w:color="auto"/>
              <w:right w:val="nil"/>
            </w:tcBorders>
            <w:shd w:val="clear" w:color="auto" w:fill="FFFFFF"/>
            <w:vAlign w:val="center"/>
          </w:tcPr>
          <w:p w14:paraId="5C2E7F46"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参数类别</w:t>
            </w:r>
          </w:p>
        </w:tc>
        <w:tc>
          <w:tcPr>
            <w:tcW w:w="1922" w:type="dxa"/>
            <w:tcBorders>
              <w:left w:val="nil"/>
              <w:bottom w:val="single" w:sz="4" w:space="0" w:color="auto"/>
              <w:right w:val="nil"/>
            </w:tcBorders>
            <w:shd w:val="clear" w:color="auto" w:fill="FFFFFF"/>
            <w:vAlign w:val="center"/>
          </w:tcPr>
          <w:p w14:paraId="7ED5837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设置值</w:t>
            </w:r>
            <w:r>
              <w:rPr>
                <w:rFonts w:eastAsiaTheme="minorEastAsia"/>
                <w:color w:val="404040"/>
                <w:kern w:val="0"/>
                <w:szCs w:val="21"/>
                <w:lang w:bidi="ar"/>
              </w:rPr>
              <w:t>/</w:t>
            </w:r>
            <w:r>
              <w:rPr>
                <w:rFonts w:eastAsiaTheme="minorEastAsia"/>
                <w:color w:val="404040"/>
                <w:kern w:val="0"/>
                <w:szCs w:val="21"/>
                <w:lang w:bidi="ar"/>
              </w:rPr>
              <w:t>范围</w:t>
            </w:r>
          </w:p>
        </w:tc>
        <w:tc>
          <w:tcPr>
            <w:tcW w:w="4920" w:type="dxa"/>
            <w:tcBorders>
              <w:left w:val="nil"/>
              <w:bottom w:val="single" w:sz="4" w:space="0" w:color="auto"/>
              <w:right w:val="nil"/>
            </w:tcBorders>
            <w:shd w:val="clear" w:color="auto" w:fill="FFFFFF"/>
            <w:vAlign w:val="center"/>
          </w:tcPr>
          <w:p w14:paraId="60220AD4"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备注</w:t>
            </w:r>
          </w:p>
        </w:tc>
      </w:tr>
      <w:tr w:rsidR="00395786" w14:paraId="2D76335A" w14:textId="77777777">
        <w:trPr>
          <w:jc w:val="center"/>
        </w:trPr>
        <w:tc>
          <w:tcPr>
            <w:tcW w:w="1680" w:type="dxa"/>
            <w:tcBorders>
              <w:top w:val="single" w:sz="4" w:space="0" w:color="auto"/>
              <w:left w:val="nil"/>
              <w:bottom w:val="nil"/>
              <w:right w:val="nil"/>
            </w:tcBorders>
            <w:shd w:val="clear" w:color="auto" w:fill="FFFFFF"/>
            <w:vAlign w:val="center"/>
          </w:tcPr>
          <w:p w14:paraId="306AEFC3"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卷积核配置</w:t>
            </w:r>
          </w:p>
        </w:tc>
        <w:tc>
          <w:tcPr>
            <w:tcW w:w="1922" w:type="dxa"/>
            <w:tcBorders>
              <w:top w:val="single" w:sz="4" w:space="0" w:color="auto"/>
              <w:left w:val="nil"/>
              <w:bottom w:val="nil"/>
              <w:right w:val="nil"/>
            </w:tcBorders>
            <w:shd w:val="clear" w:color="auto" w:fill="FFFFFF"/>
            <w:vAlign w:val="center"/>
          </w:tcPr>
          <w:p w14:paraId="117CC84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 xml:space="preserve">3×3 &amp; 5×5 </w:t>
            </w:r>
            <w:r>
              <w:rPr>
                <w:rFonts w:eastAsiaTheme="minorEastAsia"/>
                <w:color w:val="404040"/>
                <w:kern w:val="0"/>
                <w:szCs w:val="21"/>
                <w:lang w:bidi="ar"/>
              </w:rPr>
              <w:t>并行</w:t>
            </w:r>
          </w:p>
        </w:tc>
        <w:tc>
          <w:tcPr>
            <w:tcW w:w="4920" w:type="dxa"/>
            <w:tcBorders>
              <w:top w:val="single" w:sz="4" w:space="0" w:color="auto"/>
              <w:left w:val="nil"/>
              <w:bottom w:val="nil"/>
              <w:right w:val="nil"/>
            </w:tcBorders>
            <w:shd w:val="clear" w:color="auto" w:fill="FFFFFF"/>
            <w:vAlign w:val="center"/>
          </w:tcPr>
          <w:p w14:paraId="7B1D4893"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多尺度分支结构，同时捕获局部细节和区域特征</w:t>
            </w:r>
          </w:p>
        </w:tc>
      </w:tr>
      <w:tr w:rsidR="00395786" w14:paraId="628EE9E4" w14:textId="77777777">
        <w:trPr>
          <w:jc w:val="center"/>
        </w:trPr>
        <w:tc>
          <w:tcPr>
            <w:tcW w:w="1680" w:type="dxa"/>
            <w:tcBorders>
              <w:top w:val="nil"/>
              <w:left w:val="nil"/>
              <w:bottom w:val="nil"/>
              <w:right w:val="nil"/>
            </w:tcBorders>
            <w:shd w:val="clear" w:color="auto" w:fill="FFFFFF"/>
            <w:vAlign w:val="center"/>
          </w:tcPr>
          <w:p w14:paraId="2A9CD897"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基础通道数</w:t>
            </w:r>
          </w:p>
        </w:tc>
        <w:tc>
          <w:tcPr>
            <w:tcW w:w="1922" w:type="dxa"/>
            <w:tcBorders>
              <w:top w:val="nil"/>
              <w:left w:val="nil"/>
              <w:bottom w:val="nil"/>
              <w:right w:val="nil"/>
            </w:tcBorders>
            <w:shd w:val="clear" w:color="auto" w:fill="FFFFFF"/>
            <w:vAlign w:val="center"/>
          </w:tcPr>
          <w:p w14:paraId="5E2DEAFA"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64</w:t>
            </w:r>
          </w:p>
        </w:tc>
        <w:tc>
          <w:tcPr>
            <w:tcW w:w="4920" w:type="dxa"/>
            <w:tcBorders>
              <w:top w:val="nil"/>
              <w:left w:val="nil"/>
              <w:bottom w:val="nil"/>
              <w:right w:val="nil"/>
            </w:tcBorders>
            <w:shd w:val="clear" w:color="auto" w:fill="FFFFFF"/>
            <w:vAlign w:val="center"/>
          </w:tcPr>
          <w:p w14:paraId="229C55A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特征图的初始维度，平衡计算开销与表征能力</w:t>
            </w:r>
          </w:p>
        </w:tc>
      </w:tr>
      <w:tr w:rsidR="00395786" w14:paraId="1CA10BB9" w14:textId="77777777">
        <w:trPr>
          <w:jc w:val="center"/>
        </w:trPr>
        <w:tc>
          <w:tcPr>
            <w:tcW w:w="1680" w:type="dxa"/>
            <w:tcBorders>
              <w:top w:val="nil"/>
              <w:left w:val="nil"/>
              <w:bottom w:val="nil"/>
              <w:right w:val="nil"/>
            </w:tcBorders>
            <w:shd w:val="clear" w:color="auto" w:fill="FFFFFF"/>
            <w:vAlign w:val="center"/>
          </w:tcPr>
          <w:p w14:paraId="1FAFC432"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MS-RDB</w:t>
            </w:r>
            <w:r>
              <w:rPr>
                <w:rFonts w:eastAsiaTheme="minorEastAsia"/>
                <w:color w:val="404040"/>
                <w:kern w:val="0"/>
                <w:szCs w:val="21"/>
                <w:lang w:bidi="ar"/>
              </w:rPr>
              <w:t>模块数</w:t>
            </w:r>
          </w:p>
        </w:tc>
        <w:tc>
          <w:tcPr>
            <w:tcW w:w="1922" w:type="dxa"/>
            <w:tcBorders>
              <w:top w:val="nil"/>
              <w:left w:val="nil"/>
              <w:bottom w:val="nil"/>
              <w:right w:val="nil"/>
            </w:tcBorders>
            <w:shd w:val="clear" w:color="auto" w:fill="FFFFFF"/>
            <w:vAlign w:val="center"/>
          </w:tcPr>
          <w:p w14:paraId="35066903"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16</w:t>
            </w:r>
          </w:p>
        </w:tc>
        <w:tc>
          <w:tcPr>
            <w:tcW w:w="4920" w:type="dxa"/>
            <w:tcBorders>
              <w:top w:val="nil"/>
              <w:left w:val="nil"/>
              <w:bottom w:val="nil"/>
              <w:right w:val="nil"/>
            </w:tcBorders>
            <w:shd w:val="clear" w:color="auto" w:fill="FFFFFF"/>
            <w:vAlign w:val="center"/>
          </w:tcPr>
          <w:p w14:paraId="51F7706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通过消融实验确定的最佳深度</w:t>
            </w:r>
          </w:p>
        </w:tc>
      </w:tr>
      <w:tr w:rsidR="00395786" w14:paraId="2CE1FC37" w14:textId="77777777">
        <w:trPr>
          <w:jc w:val="center"/>
        </w:trPr>
        <w:tc>
          <w:tcPr>
            <w:tcW w:w="1680" w:type="dxa"/>
            <w:tcBorders>
              <w:top w:val="nil"/>
              <w:left w:val="nil"/>
              <w:bottom w:val="nil"/>
              <w:right w:val="nil"/>
            </w:tcBorders>
            <w:shd w:val="clear" w:color="auto" w:fill="FFFFFF"/>
            <w:vAlign w:val="center"/>
          </w:tcPr>
          <w:p w14:paraId="694B70E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上采样因子</w:t>
            </w:r>
          </w:p>
        </w:tc>
        <w:tc>
          <w:tcPr>
            <w:tcW w:w="1922" w:type="dxa"/>
            <w:tcBorders>
              <w:top w:val="nil"/>
              <w:left w:val="nil"/>
              <w:bottom w:val="nil"/>
              <w:right w:val="nil"/>
            </w:tcBorders>
            <w:shd w:val="clear" w:color="auto" w:fill="FFFFFF"/>
            <w:vAlign w:val="center"/>
          </w:tcPr>
          <w:p w14:paraId="0E382132"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×4</w:t>
            </w:r>
          </w:p>
        </w:tc>
        <w:tc>
          <w:tcPr>
            <w:tcW w:w="4920" w:type="dxa"/>
            <w:tcBorders>
              <w:top w:val="nil"/>
              <w:left w:val="nil"/>
              <w:bottom w:val="nil"/>
              <w:right w:val="nil"/>
            </w:tcBorders>
            <w:shd w:val="clear" w:color="auto" w:fill="FFFFFF"/>
            <w:vAlign w:val="center"/>
          </w:tcPr>
          <w:p w14:paraId="1A5E40A0"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基于亚像素卷积实现</w:t>
            </w:r>
          </w:p>
        </w:tc>
      </w:tr>
      <w:tr w:rsidR="00395786" w14:paraId="28244C61" w14:textId="77777777">
        <w:trPr>
          <w:jc w:val="center"/>
        </w:trPr>
        <w:tc>
          <w:tcPr>
            <w:tcW w:w="1680" w:type="dxa"/>
            <w:tcBorders>
              <w:top w:val="nil"/>
              <w:left w:val="nil"/>
              <w:right w:val="nil"/>
            </w:tcBorders>
            <w:shd w:val="clear" w:color="auto" w:fill="FFFFFF"/>
            <w:vAlign w:val="center"/>
          </w:tcPr>
          <w:p w14:paraId="7495856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激活函数</w:t>
            </w:r>
          </w:p>
        </w:tc>
        <w:tc>
          <w:tcPr>
            <w:tcW w:w="1922" w:type="dxa"/>
            <w:tcBorders>
              <w:top w:val="nil"/>
              <w:left w:val="nil"/>
              <w:right w:val="nil"/>
            </w:tcBorders>
            <w:shd w:val="clear" w:color="auto" w:fill="FFFFFF"/>
            <w:vAlign w:val="center"/>
          </w:tcPr>
          <w:p w14:paraId="272B7578"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PReLU</w:t>
            </w:r>
          </w:p>
        </w:tc>
        <w:tc>
          <w:tcPr>
            <w:tcW w:w="4920" w:type="dxa"/>
            <w:tcBorders>
              <w:top w:val="nil"/>
              <w:left w:val="nil"/>
              <w:right w:val="nil"/>
            </w:tcBorders>
            <w:shd w:val="clear" w:color="auto" w:fill="FFFFFF"/>
            <w:vAlign w:val="center"/>
          </w:tcPr>
          <w:p w14:paraId="49464726"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带可学习参数的改进型</w:t>
            </w:r>
            <w:r>
              <w:rPr>
                <w:rFonts w:eastAsiaTheme="minorEastAsia"/>
                <w:color w:val="404040"/>
                <w:kern w:val="0"/>
                <w:szCs w:val="21"/>
                <w:lang w:bidi="ar"/>
              </w:rPr>
              <w:t>ReLU</w:t>
            </w:r>
          </w:p>
        </w:tc>
      </w:tr>
    </w:tbl>
    <w:p w14:paraId="1392FB55" w14:textId="77777777" w:rsidR="00395786" w:rsidRDefault="00395786" w:rsidP="00F301DB">
      <w:pPr>
        <w:pStyle w:val="affe"/>
        <w:ind w:firstLineChars="0" w:firstLine="0"/>
        <w:rPr>
          <w:rFonts w:ascii="黑体" w:eastAsia="黑体" w:hAnsi="黑体" w:cs="黑体" w:hint="eastAsia"/>
          <w:sz w:val="21"/>
          <w:szCs w:val="21"/>
        </w:rPr>
      </w:pPr>
    </w:p>
    <w:p w14:paraId="08C0BA68" w14:textId="77777777" w:rsidR="00395786" w:rsidRDefault="00000000">
      <w:pPr>
        <w:pStyle w:val="affe"/>
        <w:ind w:firstLineChars="0" w:firstLine="0"/>
        <w:jc w:val="center"/>
        <w:rPr>
          <w:rFonts w:ascii="黑体" w:eastAsia="黑体" w:hAnsi="黑体" w:cs="黑体" w:hint="eastAsia"/>
          <w:sz w:val="21"/>
          <w:szCs w:val="21"/>
        </w:rPr>
      </w:pPr>
      <w:r>
        <w:rPr>
          <w:rFonts w:ascii="黑体" w:eastAsia="黑体" w:hAnsi="黑体" w:cs="黑体" w:hint="eastAsia"/>
          <w:sz w:val="21"/>
          <w:szCs w:val="21"/>
        </w:rPr>
        <w:t xml:space="preserve">表 </w:t>
      </w: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SEQ 表 \* ARABIC </w:instrText>
      </w:r>
      <w:r>
        <w:rPr>
          <w:rFonts w:ascii="黑体" w:eastAsia="黑体" w:hAnsi="黑体" w:cs="黑体" w:hint="eastAsia"/>
          <w:sz w:val="21"/>
          <w:szCs w:val="21"/>
        </w:rPr>
        <w:fldChar w:fldCharType="separate"/>
      </w:r>
      <w:r>
        <w:rPr>
          <w:rFonts w:ascii="黑体" w:eastAsia="黑体" w:hAnsi="黑体" w:cs="黑体" w:hint="eastAsia"/>
          <w:sz w:val="21"/>
          <w:szCs w:val="21"/>
        </w:rPr>
        <w:t>3</w:t>
      </w:r>
      <w:r>
        <w:rPr>
          <w:rFonts w:ascii="黑体" w:eastAsia="黑体" w:hAnsi="黑体" w:cs="黑体" w:hint="eastAsia"/>
          <w:sz w:val="21"/>
          <w:szCs w:val="21"/>
        </w:rPr>
        <w:fldChar w:fldCharType="end"/>
      </w:r>
      <w:r>
        <w:rPr>
          <w:rFonts w:ascii="黑体" w:eastAsia="黑体" w:hAnsi="黑体" w:cs="黑体" w:hint="eastAsia"/>
          <w:sz w:val="21"/>
          <w:szCs w:val="21"/>
        </w:rPr>
        <w:t xml:space="preserve">  训练优化参数表</w:t>
      </w:r>
    </w:p>
    <w:tbl>
      <w:tblPr>
        <w:tblStyle w:val="afe"/>
        <w:tblW w:w="8543" w:type="dxa"/>
        <w:jc w:val="center"/>
        <w:tblLook w:val="04A0" w:firstRow="1" w:lastRow="0" w:firstColumn="1" w:lastColumn="0" w:noHBand="0" w:noVBand="1"/>
      </w:tblPr>
      <w:tblGrid>
        <w:gridCol w:w="2967"/>
        <w:gridCol w:w="1899"/>
        <w:gridCol w:w="3677"/>
      </w:tblGrid>
      <w:tr w:rsidR="00395786" w14:paraId="3F63B933" w14:textId="77777777">
        <w:trPr>
          <w:jc w:val="center"/>
        </w:trPr>
        <w:tc>
          <w:tcPr>
            <w:tcW w:w="2967" w:type="dxa"/>
            <w:tcBorders>
              <w:left w:val="nil"/>
              <w:bottom w:val="single" w:sz="4" w:space="0" w:color="auto"/>
              <w:right w:val="nil"/>
            </w:tcBorders>
            <w:shd w:val="clear" w:color="auto" w:fill="FFFFFF"/>
            <w:vAlign w:val="center"/>
          </w:tcPr>
          <w:p w14:paraId="64BBE90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参数类别</w:t>
            </w:r>
          </w:p>
        </w:tc>
        <w:tc>
          <w:tcPr>
            <w:tcW w:w="1899" w:type="dxa"/>
            <w:tcBorders>
              <w:left w:val="nil"/>
              <w:bottom w:val="single" w:sz="4" w:space="0" w:color="auto"/>
              <w:right w:val="nil"/>
            </w:tcBorders>
            <w:shd w:val="clear" w:color="auto" w:fill="FFFFFF"/>
            <w:vAlign w:val="center"/>
          </w:tcPr>
          <w:p w14:paraId="17E82CD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设置值</w:t>
            </w:r>
            <w:r>
              <w:rPr>
                <w:rFonts w:eastAsiaTheme="minorEastAsia"/>
                <w:color w:val="404040"/>
                <w:kern w:val="0"/>
                <w:szCs w:val="21"/>
                <w:lang w:bidi="ar"/>
              </w:rPr>
              <w:t>/</w:t>
            </w:r>
            <w:r>
              <w:rPr>
                <w:rFonts w:eastAsiaTheme="minorEastAsia"/>
                <w:color w:val="404040"/>
                <w:kern w:val="0"/>
                <w:szCs w:val="21"/>
                <w:lang w:bidi="ar"/>
              </w:rPr>
              <w:t>范围</w:t>
            </w:r>
          </w:p>
        </w:tc>
        <w:tc>
          <w:tcPr>
            <w:tcW w:w="3677" w:type="dxa"/>
            <w:tcBorders>
              <w:left w:val="nil"/>
              <w:bottom w:val="single" w:sz="4" w:space="0" w:color="auto"/>
              <w:right w:val="nil"/>
            </w:tcBorders>
            <w:shd w:val="clear" w:color="auto" w:fill="FFFFFF"/>
            <w:vAlign w:val="center"/>
          </w:tcPr>
          <w:p w14:paraId="410D8994"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备注</w:t>
            </w:r>
          </w:p>
        </w:tc>
      </w:tr>
      <w:tr w:rsidR="00395786" w14:paraId="3C4C916A" w14:textId="77777777">
        <w:trPr>
          <w:jc w:val="center"/>
        </w:trPr>
        <w:tc>
          <w:tcPr>
            <w:tcW w:w="2967" w:type="dxa"/>
            <w:tcBorders>
              <w:top w:val="single" w:sz="4" w:space="0" w:color="auto"/>
              <w:left w:val="nil"/>
              <w:bottom w:val="nil"/>
              <w:right w:val="nil"/>
            </w:tcBorders>
            <w:shd w:val="clear" w:color="auto" w:fill="FFFFFF"/>
            <w:vAlign w:val="center"/>
          </w:tcPr>
          <w:p w14:paraId="6FC4A97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优化器</w:t>
            </w:r>
          </w:p>
        </w:tc>
        <w:tc>
          <w:tcPr>
            <w:tcW w:w="1899" w:type="dxa"/>
            <w:tcBorders>
              <w:top w:val="single" w:sz="4" w:space="0" w:color="auto"/>
              <w:left w:val="nil"/>
              <w:bottom w:val="nil"/>
              <w:right w:val="nil"/>
            </w:tcBorders>
            <w:shd w:val="clear" w:color="auto" w:fill="FFFFFF"/>
            <w:vAlign w:val="center"/>
          </w:tcPr>
          <w:p w14:paraId="66A67FE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AdamW</w:t>
            </w:r>
          </w:p>
        </w:tc>
        <w:tc>
          <w:tcPr>
            <w:tcW w:w="3677" w:type="dxa"/>
            <w:tcBorders>
              <w:top w:val="single" w:sz="4" w:space="0" w:color="auto"/>
              <w:left w:val="nil"/>
              <w:bottom w:val="nil"/>
              <w:right w:val="nil"/>
            </w:tcBorders>
            <w:shd w:val="clear" w:color="auto" w:fill="FFFFFF"/>
            <w:vAlign w:val="center"/>
          </w:tcPr>
          <w:p w14:paraId="1C852E43"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β₁=0.9, β₂=0.999</w:t>
            </w:r>
            <w:r>
              <w:rPr>
                <w:rFonts w:eastAsiaTheme="minorEastAsia"/>
                <w:color w:val="404040"/>
                <w:kern w:val="0"/>
                <w:szCs w:val="21"/>
                <w:lang w:bidi="ar"/>
              </w:rPr>
              <w:t>，权重衰减</w:t>
            </w:r>
            <w:r>
              <w:rPr>
                <w:rFonts w:eastAsiaTheme="minorEastAsia"/>
                <w:color w:val="404040"/>
                <w:kern w:val="0"/>
                <w:szCs w:val="21"/>
                <w:lang w:bidi="ar"/>
              </w:rPr>
              <w:t>λ=1e-4</w:t>
            </w:r>
          </w:p>
        </w:tc>
      </w:tr>
      <w:tr w:rsidR="00395786" w14:paraId="52244214" w14:textId="77777777">
        <w:trPr>
          <w:jc w:val="center"/>
        </w:trPr>
        <w:tc>
          <w:tcPr>
            <w:tcW w:w="2967" w:type="dxa"/>
            <w:tcBorders>
              <w:top w:val="nil"/>
              <w:left w:val="nil"/>
              <w:bottom w:val="nil"/>
              <w:right w:val="nil"/>
            </w:tcBorders>
            <w:shd w:val="clear" w:color="auto" w:fill="FFFFFF"/>
            <w:vAlign w:val="center"/>
          </w:tcPr>
          <w:p w14:paraId="60735783"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初始学习率</w:t>
            </w:r>
          </w:p>
        </w:tc>
        <w:tc>
          <w:tcPr>
            <w:tcW w:w="1899" w:type="dxa"/>
            <w:tcBorders>
              <w:top w:val="nil"/>
              <w:left w:val="nil"/>
              <w:bottom w:val="nil"/>
              <w:right w:val="nil"/>
            </w:tcBorders>
            <w:shd w:val="clear" w:color="auto" w:fill="FFFFFF"/>
            <w:vAlign w:val="center"/>
          </w:tcPr>
          <w:p w14:paraId="43F12BC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1×10⁻⁴</w:t>
            </w:r>
          </w:p>
        </w:tc>
        <w:tc>
          <w:tcPr>
            <w:tcW w:w="3677" w:type="dxa"/>
            <w:tcBorders>
              <w:top w:val="nil"/>
              <w:left w:val="nil"/>
              <w:bottom w:val="nil"/>
              <w:right w:val="nil"/>
            </w:tcBorders>
            <w:shd w:val="clear" w:color="auto" w:fill="FFFFFF"/>
            <w:vAlign w:val="center"/>
          </w:tcPr>
          <w:p w14:paraId="162986C7"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余弦退火调度</w:t>
            </w:r>
          </w:p>
        </w:tc>
      </w:tr>
      <w:tr w:rsidR="00395786" w14:paraId="05D78503" w14:textId="77777777">
        <w:trPr>
          <w:jc w:val="center"/>
        </w:trPr>
        <w:tc>
          <w:tcPr>
            <w:tcW w:w="2967" w:type="dxa"/>
            <w:tcBorders>
              <w:top w:val="nil"/>
              <w:left w:val="nil"/>
              <w:bottom w:val="nil"/>
              <w:right w:val="nil"/>
            </w:tcBorders>
            <w:shd w:val="clear" w:color="auto" w:fill="FFFFFF"/>
            <w:vAlign w:val="center"/>
          </w:tcPr>
          <w:p w14:paraId="5407E58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批量大小</w:t>
            </w:r>
          </w:p>
        </w:tc>
        <w:tc>
          <w:tcPr>
            <w:tcW w:w="1899" w:type="dxa"/>
            <w:tcBorders>
              <w:top w:val="nil"/>
              <w:left w:val="nil"/>
              <w:bottom w:val="nil"/>
              <w:right w:val="nil"/>
            </w:tcBorders>
            <w:shd w:val="clear" w:color="auto" w:fill="FFFFFF"/>
            <w:vAlign w:val="center"/>
          </w:tcPr>
          <w:p w14:paraId="4DFDA4AA"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32</w:t>
            </w:r>
          </w:p>
        </w:tc>
        <w:tc>
          <w:tcPr>
            <w:tcW w:w="3677" w:type="dxa"/>
            <w:tcBorders>
              <w:top w:val="nil"/>
              <w:left w:val="nil"/>
              <w:bottom w:val="nil"/>
              <w:right w:val="nil"/>
            </w:tcBorders>
            <w:shd w:val="clear" w:color="auto" w:fill="FFFFFF"/>
            <w:vAlign w:val="center"/>
          </w:tcPr>
          <w:p w14:paraId="16A2FD2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根据</w:t>
            </w:r>
            <w:r>
              <w:rPr>
                <w:rFonts w:eastAsiaTheme="minorEastAsia"/>
                <w:color w:val="404040"/>
                <w:kern w:val="0"/>
                <w:szCs w:val="21"/>
                <w:lang w:bidi="ar"/>
              </w:rPr>
              <w:t>GPU</w:t>
            </w:r>
            <w:r>
              <w:rPr>
                <w:rFonts w:eastAsiaTheme="minorEastAsia"/>
                <w:color w:val="404040"/>
                <w:kern w:val="0"/>
                <w:szCs w:val="21"/>
                <w:lang w:bidi="ar"/>
              </w:rPr>
              <w:t>显存优化</w:t>
            </w:r>
          </w:p>
        </w:tc>
      </w:tr>
      <w:tr w:rsidR="00395786" w14:paraId="2A49FEB5" w14:textId="77777777">
        <w:trPr>
          <w:jc w:val="center"/>
        </w:trPr>
        <w:tc>
          <w:tcPr>
            <w:tcW w:w="2967" w:type="dxa"/>
            <w:tcBorders>
              <w:top w:val="nil"/>
              <w:left w:val="nil"/>
              <w:right w:val="nil"/>
            </w:tcBorders>
            <w:shd w:val="clear" w:color="auto" w:fill="FFFFFF"/>
            <w:vAlign w:val="center"/>
          </w:tcPr>
          <w:p w14:paraId="3816798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训练周期</w:t>
            </w:r>
          </w:p>
        </w:tc>
        <w:tc>
          <w:tcPr>
            <w:tcW w:w="1899" w:type="dxa"/>
            <w:tcBorders>
              <w:top w:val="nil"/>
              <w:left w:val="nil"/>
              <w:right w:val="nil"/>
            </w:tcBorders>
            <w:shd w:val="clear" w:color="auto" w:fill="FFFFFF"/>
            <w:vAlign w:val="center"/>
          </w:tcPr>
          <w:p w14:paraId="514083FC"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300</w:t>
            </w:r>
          </w:p>
        </w:tc>
        <w:tc>
          <w:tcPr>
            <w:tcW w:w="3677" w:type="dxa"/>
            <w:tcBorders>
              <w:top w:val="nil"/>
              <w:left w:val="nil"/>
              <w:right w:val="nil"/>
            </w:tcBorders>
            <w:shd w:val="clear" w:color="auto" w:fill="FFFFFF"/>
            <w:vAlign w:val="center"/>
          </w:tcPr>
          <w:p w14:paraId="33143BE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早停机制</w:t>
            </w:r>
            <w:r>
              <w:rPr>
                <w:rFonts w:eastAsiaTheme="minorEastAsia"/>
                <w:color w:val="404040"/>
                <w:kern w:val="0"/>
                <w:szCs w:val="21"/>
                <w:lang w:bidi="ar"/>
              </w:rPr>
              <w:t>(patience=15)</w:t>
            </w:r>
          </w:p>
        </w:tc>
      </w:tr>
    </w:tbl>
    <w:p w14:paraId="73BD22AB" w14:textId="77777777" w:rsidR="00395786" w:rsidRDefault="00395786">
      <w:pPr>
        <w:pStyle w:val="affe"/>
        <w:ind w:firstLineChars="0" w:firstLine="0"/>
        <w:rPr>
          <w:rFonts w:ascii="黑体" w:eastAsia="黑体" w:hAnsi="黑体" w:cs="黑体" w:hint="eastAsia"/>
          <w:sz w:val="21"/>
          <w:szCs w:val="21"/>
        </w:rPr>
      </w:pPr>
    </w:p>
    <w:p w14:paraId="39E7EDD0" w14:textId="77777777" w:rsidR="00395786" w:rsidRDefault="00000000">
      <w:pPr>
        <w:pStyle w:val="affe"/>
        <w:ind w:firstLineChars="0" w:firstLine="0"/>
        <w:jc w:val="center"/>
        <w:rPr>
          <w:rFonts w:ascii="黑体" w:eastAsia="黑体" w:hAnsi="黑体" w:cs="黑体" w:hint="eastAsia"/>
          <w:sz w:val="21"/>
          <w:szCs w:val="21"/>
        </w:rPr>
      </w:pPr>
      <w:r>
        <w:rPr>
          <w:rFonts w:ascii="黑体" w:eastAsia="黑体" w:hAnsi="黑体" w:cs="黑体" w:hint="eastAsia"/>
          <w:sz w:val="21"/>
          <w:szCs w:val="21"/>
        </w:rPr>
        <w:t xml:space="preserve">表 </w:t>
      </w: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SEQ 表 \* ARABIC </w:instrText>
      </w:r>
      <w:r>
        <w:rPr>
          <w:rFonts w:ascii="黑体" w:eastAsia="黑体" w:hAnsi="黑体" w:cs="黑体" w:hint="eastAsia"/>
          <w:sz w:val="21"/>
          <w:szCs w:val="21"/>
        </w:rPr>
        <w:fldChar w:fldCharType="separate"/>
      </w:r>
      <w:r>
        <w:rPr>
          <w:rFonts w:ascii="黑体" w:eastAsia="黑体" w:hAnsi="黑体" w:cs="黑体" w:hint="eastAsia"/>
          <w:sz w:val="21"/>
          <w:szCs w:val="21"/>
        </w:rPr>
        <w:t>4</w:t>
      </w:r>
      <w:r>
        <w:rPr>
          <w:rFonts w:ascii="黑体" w:eastAsia="黑体" w:hAnsi="黑体" w:cs="黑体" w:hint="eastAsia"/>
          <w:sz w:val="21"/>
          <w:szCs w:val="21"/>
        </w:rPr>
        <w:fldChar w:fldCharType="end"/>
      </w:r>
      <w:r>
        <w:rPr>
          <w:rFonts w:ascii="黑体" w:eastAsia="黑体" w:hAnsi="黑体" w:cs="黑体" w:hint="eastAsia"/>
          <w:sz w:val="21"/>
          <w:szCs w:val="21"/>
        </w:rPr>
        <w:t xml:space="preserve">  正则化配置表</w:t>
      </w:r>
    </w:p>
    <w:tbl>
      <w:tblPr>
        <w:tblStyle w:val="afe"/>
        <w:tblW w:w="8501" w:type="dxa"/>
        <w:jc w:val="center"/>
        <w:tblLook w:val="04A0" w:firstRow="1" w:lastRow="0" w:firstColumn="1" w:lastColumn="0" w:noHBand="0" w:noVBand="1"/>
      </w:tblPr>
      <w:tblGrid>
        <w:gridCol w:w="1912"/>
        <w:gridCol w:w="4324"/>
        <w:gridCol w:w="2265"/>
      </w:tblGrid>
      <w:tr w:rsidR="00395786" w14:paraId="256292D7" w14:textId="77777777">
        <w:trPr>
          <w:jc w:val="center"/>
        </w:trPr>
        <w:tc>
          <w:tcPr>
            <w:tcW w:w="1912" w:type="dxa"/>
            <w:tcBorders>
              <w:left w:val="nil"/>
              <w:bottom w:val="single" w:sz="4" w:space="0" w:color="auto"/>
              <w:right w:val="nil"/>
            </w:tcBorders>
            <w:shd w:val="clear" w:color="auto" w:fill="FFFFFF"/>
            <w:vAlign w:val="center"/>
          </w:tcPr>
          <w:p w14:paraId="119B096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参数类别</w:t>
            </w:r>
          </w:p>
        </w:tc>
        <w:tc>
          <w:tcPr>
            <w:tcW w:w="4324" w:type="dxa"/>
            <w:tcBorders>
              <w:left w:val="nil"/>
              <w:bottom w:val="single" w:sz="4" w:space="0" w:color="auto"/>
              <w:right w:val="nil"/>
            </w:tcBorders>
            <w:shd w:val="clear" w:color="auto" w:fill="FFFFFF"/>
            <w:vAlign w:val="center"/>
          </w:tcPr>
          <w:p w14:paraId="03C54B4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设置值</w:t>
            </w:r>
            <w:r>
              <w:rPr>
                <w:rFonts w:eastAsiaTheme="minorEastAsia"/>
                <w:color w:val="404040"/>
                <w:kern w:val="0"/>
                <w:szCs w:val="21"/>
                <w:lang w:bidi="ar"/>
              </w:rPr>
              <w:t>/</w:t>
            </w:r>
            <w:r>
              <w:rPr>
                <w:rFonts w:eastAsiaTheme="minorEastAsia"/>
                <w:color w:val="404040"/>
                <w:kern w:val="0"/>
                <w:szCs w:val="21"/>
                <w:lang w:bidi="ar"/>
              </w:rPr>
              <w:t>范围</w:t>
            </w:r>
          </w:p>
        </w:tc>
        <w:tc>
          <w:tcPr>
            <w:tcW w:w="2265" w:type="dxa"/>
            <w:tcBorders>
              <w:left w:val="nil"/>
              <w:bottom w:val="single" w:sz="4" w:space="0" w:color="auto"/>
              <w:right w:val="nil"/>
            </w:tcBorders>
            <w:shd w:val="clear" w:color="auto" w:fill="FFFFFF"/>
            <w:vAlign w:val="center"/>
          </w:tcPr>
          <w:p w14:paraId="42E6A55C"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应用范围</w:t>
            </w:r>
          </w:p>
        </w:tc>
      </w:tr>
      <w:tr w:rsidR="00395786" w14:paraId="43665263" w14:textId="77777777">
        <w:trPr>
          <w:jc w:val="center"/>
        </w:trPr>
        <w:tc>
          <w:tcPr>
            <w:tcW w:w="1912" w:type="dxa"/>
            <w:tcBorders>
              <w:top w:val="single" w:sz="4" w:space="0" w:color="auto"/>
              <w:left w:val="nil"/>
              <w:bottom w:val="nil"/>
              <w:right w:val="nil"/>
            </w:tcBorders>
            <w:shd w:val="clear" w:color="auto" w:fill="FFFFFF"/>
            <w:vAlign w:val="center"/>
          </w:tcPr>
          <w:p w14:paraId="51A80278"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谱归一化</w:t>
            </w:r>
          </w:p>
        </w:tc>
        <w:tc>
          <w:tcPr>
            <w:tcW w:w="4324" w:type="dxa"/>
            <w:tcBorders>
              <w:top w:val="single" w:sz="4" w:space="0" w:color="auto"/>
              <w:left w:val="nil"/>
              <w:bottom w:val="nil"/>
              <w:right w:val="nil"/>
            </w:tcBorders>
            <w:shd w:val="clear" w:color="auto" w:fill="FFFFFF"/>
            <w:vAlign w:val="center"/>
          </w:tcPr>
          <w:p w14:paraId="3573908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启用</w:t>
            </w:r>
          </w:p>
        </w:tc>
        <w:tc>
          <w:tcPr>
            <w:tcW w:w="2265" w:type="dxa"/>
            <w:tcBorders>
              <w:top w:val="single" w:sz="4" w:space="0" w:color="auto"/>
              <w:left w:val="nil"/>
              <w:bottom w:val="nil"/>
              <w:right w:val="nil"/>
            </w:tcBorders>
            <w:shd w:val="clear" w:color="auto" w:fill="FFFFFF"/>
            <w:vAlign w:val="center"/>
          </w:tcPr>
          <w:p w14:paraId="2D7D850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判别器各层</w:t>
            </w:r>
          </w:p>
        </w:tc>
      </w:tr>
      <w:tr w:rsidR="00395786" w14:paraId="77887C66" w14:textId="77777777">
        <w:trPr>
          <w:jc w:val="center"/>
        </w:trPr>
        <w:tc>
          <w:tcPr>
            <w:tcW w:w="1912" w:type="dxa"/>
            <w:tcBorders>
              <w:top w:val="nil"/>
              <w:left w:val="nil"/>
              <w:bottom w:val="nil"/>
              <w:right w:val="nil"/>
            </w:tcBorders>
            <w:shd w:val="clear" w:color="auto" w:fill="FFFFFF"/>
            <w:vAlign w:val="center"/>
          </w:tcPr>
          <w:p w14:paraId="477373C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Dropout</w:t>
            </w:r>
            <w:r>
              <w:rPr>
                <w:rFonts w:eastAsiaTheme="minorEastAsia"/>
                <w:color w:val="404040"/>
                <w:kern w:val="0"/>
                <w:szCs w:val="21"/>
                <w:lang w:bidi="ar"/>
              </w:rPr>
              <w:t>率</w:t>
            </w:r>
          </w:p>
        </w:tc>
        <w:tc>
          <w:tcPr>
            <w:tcW w:w="4324" w:type="dxa"/>
            <w:tcBorders>
              <w:top w:val="nil"/>
              <w:left w:val="nil"/>
              <w:bottom w:val="nil"/>
              <w:right w:val="nil"/>
            </w:tcBorders>
            <w:shd w:val="clear" w:color="auto" w:fill="FFFFFF"/>
            <w:vAlign w:val="center"/>
          </w:tcPr>
          <w:p w14:paraId="332EAFD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0.15</w:t>
            </w:r>
          </w:p>
        </w:tc>
        <w:tc>
          <w:tcPr>
            <w:tcW w:w="2265" w:type="dxa"/>
            <w:tcBorders>
              <w:top w:val="nil"/>
              <w:left w:val="nil"/>
              <w:bottom w:val="nil"/>
              <w:right w:val="nil"/>
            </w:tcBorders>
            <w:shd w:val="clear" w:color="auto" w:fill="FFFFFF"/>
            <w:vAlign w:val="center"/>
          </w:tcPr>
          <w:p w14:paraId="211D2E5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MS-RDB</w:t>
            </w:r>
            <w:r>
              <w:rPr>
                <w:rFonts w:eastAsiaTheme="minorEastAsia"/>
                <w:color w:val="404040"/>
                <w:kern w:val="0"/>
                <w:szCs w:val="21"/>
                <w:lang w:bidi="ar"/>
              </w:rPr>
              <w:t>模块间</w:t>
            </w:r>
          </w:p>
        </w:tc>
      </w:tr>
      <w:tr w:rsidR="00395786" w14:paraId="37601D59" w14:textId="77777777">
        <w:trPr>
          <w:jc w:val="center"/>
        </w:trPr>
        <w:tc>
          <w:tcPr>
            <w:tcW w:w="1912" w:type="dxa"/>
            <w:tcBorders>
              <w:top w:val="nil"/>
              <w:left w:val="nil"/>
              <w:right w:val="nil"/>
            </w:tcBorders>
            <w:shd w:val="clear" w:color="auto" w:fill="FFFFFF"/>
            <w:vAlign w:val="center"/>
          </w:tcPr>
          <w:p w14:paraId="4A19545C"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梯度裁剪</w:t>
            </w:r>
          </w:p>
        </w:tc>
        <w:tc>
          <w:tcPr>
            <w:tcW w:w="4324" w:type="dxa"/>
            <w:tcBorders>
              <w:top w:val="nil"/>
              <w:left w:val="nil"/>
              <w:right w:val="nil"/>
            </w:tcBorders>
            <w:shd w:val="clear" w:color="auto" w:fill="FFFFFF"/>
            <w:vAlign w:val="center"/>
          </w:tcPr>
          <w:p w14:paraId="48C61846"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阈值</w:t>
            </w:r>
            <w:r>
              <w:rPr>
                <w:rFonts w:eastAsiaTheme="minorEastAsia"/>
                <w:color w:val="404040"/>
                <w:kern w:val="0"/>
                <w:szCs w:val="21"/>
                <w:lang w:bidi="ar"/>
              </w:rPr>
              <w:t>=1.0</w:t>
            </w:r>
          </w:p>
        </w:tc>
        <w:tc>
          <w:tcPr>
            <w:tcW w:w="2265" w:type="dxa"/>
            <w:tcBorders>
              <w:top w:val="nil"/>
              <w:left w:val="nil"/>
              <w:right w:val="nil"/>
            </w:tcBorders>
            <w:shd w:val="clear" w:color="auto" w:fill="FFFFFF"/>
            <w:vAlign w:val="center"/>
          </w:tcPr>
          <w:p w14:paraId="729E20E0"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生成器</w:t>
            </w:r>
          </w:p>
        </w:tc>
      </w:tr>
    </w:tbl>
    <w:p w14:paraId="7D52AF6D" w14:textId="77777777" w:rsidR="00395786" w:rsidRDefault="00000000">
      <w:pPr>
        <w:pStyle w:val="21"/>
        <w:ind w:firstLineChars="200" w:firstLine="480"/>
        <w:rPr>
          <w:rFonts w:ascii="黑体" w:hAnsi="Times"/>
        </w:rPr>
      </w:pPr>
      <w:bookmarkStart w:id="38" w:name="_Toc4624"/>
      <w:r>
        <w:rPr>
          <w:rFonts w:ascii="黑体" w:hAnsi="Times" w:hint="eastAsia"/>
        </w:rPr>
        <w:t>4.2  实验结果与分析</w:t>
      </w:r>
      <w:bookmarkEnd w:id="38"/>
    </w:p>
    <w:p w14:paraId="6820EF77" w14:textId="77777777" w:rsidR="00395786" w:rsidRDefault="00000000">
      <w:pPr>
        <w:pStyle w:val="21"/>
        <w:ind w:firstLineChars="200" w:firstLine="480"/>
        <w:outlineLvl w:val="2"/>
        <w:rPr>
          <w:rFonts w:ascii="楷体_GB2312" w:eastAsia="楷体_GB2312" w:hAnsi="Times"/>
          <w:bCs w:val="0"/>
        </w:rPr>
      </w:pPr>
      <w:bookmarkStart w:id="39" w:name="_Toc4500"/>
      <w:r>
        <w:rPr>
          <w:rFonts w:ascii="楷体_GB2312" w:eastAsia="楷体_GB2312" w:hAnsi="Times" w:hint="eastAsia"/>
          <w:bCs w:val="0"/>
        </w:rPr>
        <w:t>4.2.1  定量分析</w:t>
      </w:r>
      <w:bookmarkEnd w:id="39"/>
    </w:p>
    <w:p w14:paraId="528FA6A2" w14:textId="77777777" w:rsidR="00395786" w:rsidRDefault="00000000">
      <w:pPr>
        <w:pStyle w:val="21"/>
        <w:ind w:firstLineChars="200" w:firstLine="482"/>
        <w:outlineLvl w:val="9"/>
        <w:rPr>
          <w:rFonts w:ascii="楷体_GB2312" w:eastAsia="楷体_GB2312" w:hAnsi="Times"/>
          <w:b/>
        </w:rPr>
      </w:pPr>
      <w:r>
        <w:rPr>
          <w:rFonts w:ascii="楷体_GB2312" w:eastAsia="楷体_GB2312" w:hAnsi="Times" w:hint="eastAsia"/>
          <w:b/>
        </w:rPr>
        <w:t>消融实验</w:t>
      </w:r>
    </w:p>
    <w:p w14:paraId="6BF87F19"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本研究设计了一套严谨的消融实验方案，旨在系统性地验证所提出的多尺度混合模</w:t>
      </w:r>
      <w:r>
        <w:rPr>
          <w:rFonts w:ascii="Times" w:eastAsia="宋体" w:hAnsi="Times"/>
          <w:bCs w:val="0"/>
          <w:szCs w:val="20"/>
        </w:rPr>
        <w:lastRenderedPageBreak/>
        <w:t>型中各创新组件的有效性及其协同作用。实验采用单变量控制原则，构建了从基准模型到完整模型的渐进式对比体系，包括原始</w:t>
      </w:r>
      <w:r>
        <w:rPr>
          <w:rFonts w:ascii="Times" w:eastAsia="宋体" w:hAnsi="Times"/>
          <w:bCs w:val="0"/>
          <w:szCs w:val="20"/>
        </w:rPr>
        <w:t>SRGAN</w:t>
      </w:r>
      <w:r>
        <w:rPr>
          <w:rFonts w:ascii="Times" w:eastAsia="宋体" w:hAnsi="Times"/>
          <w:bCs w:val="0"/>
          <w:szCs w:val="20"/>
        </w:rPr>
        <w:t>结构作为基线对照组、单独添加多尺度残差密集模块的变体、仅引入谱归一化的版本、单独采用</w:t>
      </w:r>
      <w:r>
        <w:rPr>
          <w:rFonts w:ascii="Times" w:eastAsia="宋体" w:hAnsi="Times"/>
          <w:bCs w:val="0"/>
          <w:szCs w:val="20"/>
        </w:rPr>
        <w:t>Charbonnier</w:t>
      </w:r>
      <w:r>
        <w:rPr>
          <w:rFonts w:ascii="Times" w:eastAsia="宋体" w:hAnsi="Times"/>
          <w:bCs w:val="0"/>
          <w:szCs w:val="20"/>
        </w:rPr>
        <w:t>损失函数的配置，以及集成所有改进的完整模型。这种精心设计的对比方案不仅能够准确评估每个技术组件的独立贡献，还可以深入分析不同模块之间的交互效应。</w:t>
      </w:r>
    </w:p>
    <w:p w14:paraId="3730D1A7" w14:textId="77777777" w:rsidR="00395786" w:rsidRDefault="00000000">
      <w:pPr>
        <w:pStyle w:val="affe"/>
        <w:rPr>
          <w:rFonts w:ascii="Times" w:hAnsi="Times"/>
        </w:rPr>
      </w:pPr>
      <w:r>
        <w:rPr>
          <w:rFonts w:ascii="Times" w:hAnsi="Times" w:hint="eastAsia"/>
        </w:rPr>
        <w:t>因此</w:t>
      </w:r>
      <w:r>
        <w:rPr>
          <w:rFonts w:ascii="Times" w:hAnsi="Times"/>
        </w:rPr>
        <w:t>实验将对比以下模型变体：</w:t>
      </w:r>
    </w:p>
    <w:p w14:paraId="66E7B8F9"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(1)Baseline</w:t>
      </w:r>
      <w:r>
        <w:rPr>
          <w:rFonts w:ascii="Times" w:eastAsia="宋体" w:hAnsi="Times"/>
          <w:bCs w:val="0"/>
          <w:szCs w:val="20"/>
        </w:rPr>
        <w:t>：原始</w:t>
      </w:r>
      <w:r>
        <w:rPr>
          <w:rFonts w:ascii="Times" w:eastAsia="宋体" w:hAnsi="Times"/>
          <w:bCs w:val="0"/>
          <w:szCs w:val="20"/>
        </w:rPr>
        <w:t>SRGAN</w:t>
      </w:r>
      <w:r>
        <w:rPr>
          <w:rFonts w:ascii="Times" w:eastAsia="宋体" w:hAnsi="Times"/>
          <w:bCs w:val="0"/>
          <w:szCs w:val="20"/>
        </w:rPr>
        <w:t>结构（作为基准对照组）</w:t>
      </w:r>
    </w:p>
    <w:p w14:paraId="62B02955"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w:t>
      </w:r>
      <w:r>
        <w:rPr>
          <w:rFonts w:ascii="Times" w:eastAsia="宋体" w:hAnsi="Times" w:hint="eastAsia"/>
          <w:bCs w:val="0"/>
          <w:szCs w:val="20"/>
        </w:rPr>
        <w:t>2</w:t>
      </w:r>
      <w:r>
        <w:rPr>
          <w:rFonts w:ascii="Times" w:eastAsia="宋体" w:hAnsi="Times"/>
          <w:bCs w:val="0"/>
          <w:szCs w:val="20"/>
        </w:rPr>
        <w:t>)Baseline+MS</w:t>
      </w:r>
      <w:r>
        <w:rPr>
          <w:rFonts w:ascii="Times" w:eastAsia="宋体" w:hAnsi="Times"/>
          <w:bCs w:val="0"/>
          <w:szCs w:val="20"/>
        </w:rPr>
        <w:t>：在</w:t>
      </w:r>
      <w:r>
        <w:rPr>
          <w:rFonts w:ascii="Times" w:eastAsia="宋体" w:hAnsi="Times"/>
          <w:bCs w:val="0"/>
          <w:szCs w:val="20"/>
        </w:rPr>
        <w:t>Baseline</w:t>
      </w:r>
      <w:r>
        <w:rPr>
          <w:rFonts w:ascii="Times" w:eastAsia="宋体" w:hAnsi="Times"/>
          <w:bCs w:val="0"/>
          <w:szCs w:val="20"/>
        </w:rPr>
        <w:t>上仅添加多尺度残差密集模块</w:t>
      </w:r>
    </w:p>
    <w:p w14:paraId="1B2E8BE8"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w:t>
      </w:r>
      <w:r>
        <w:rPr>
          <w:rFonts w:ascii="Times" w:eastAsia="宋体" w:hAnsi="Times" w:hint="eastAsia"/>
          <w:bCs w:val="0"/>
          <w:szCs w:val="20"/>
        </w:rPr>
        <w:t>3</w:t>
      </w:r>
      <w:r>
        <w:rPr>
          <w:rFonts w:ascii="Times" w:eastAsia="宋体" w:hAnsi="Times"/>
          <w:bCs w:val="0"/>
          <w:szCs w:val="20"/>
        </w:rPr>
        <w:t>)Baseline+SN</w:t>
      </w:r>
      <w:r>
        <w:rPr>
          <w:rFonts w:ascii="Times" w:eastAsia="宋体" w:hAnsi="Times"/>
          <w:bCs w:val="0"/>
          <w:szCs w:val="20"/>
        </w:rPr>
        <w:t>：在</w:t>
      </w:r>
      <w:r>
        <w:rPr>
          <w:rFonts w:ascii="Times" w:eastAsia="宋体" w:hAnsi="Times"/>
          <w:bCs w:val="0"/>
          <w:szCs w:val="20"/>
        </w:rPr>
        <w:t>Baseline</w:t>
      </w:r>
      <w:r>
        <w:rPr>
          <w:rFonts w:ascii="Times" w:eastAsia="宋体" w:hAnsi="Times"/>
          <w:bCs w:val="0"/>
          <w:szCs w:val="20"/>
        </w:rPr>
        <w:t>上仅添加谱归一化</w:t>
      </w:r>
    </w:p>
    <w:p w14:paraId="63B9F794"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w:t>
      </w:r>
      <w:r>
        <w:rPr>
          <w:rFonts w:ascii="Times" w:eastAsia="宋体" w:hAnsi="Times" w:hint="eastAsia"/>
          <w:bCs w:val="0"/>
          <w:szCs w:val="20"/>
        </w:rPr>
        <w:t>4</w:t>
      </w:r>
      <w:r>
        <w:rPr>
          <w:rFonts w:ascii="Times" w:eastAsia="宋体" w:hAnsi="Times"/>
          <w:bCs w:val="0"/>
          <w:szCs w:val="20"/>
        </w:rPr>
        <w:t>)Baseline+CL</w:t>
      </w:r>
      <w:r>
        <w:rPr>
          <w:rFonts w:ascii="Times" w:eastAsia="宋体" w:hAnsi="Times"/>
          <w:bCs w:val="0"/>
          <w:szCs w:val="20"/>
        </w:rPr>
        <w:t>：在</w:t>
      </w:r>
      <w:r>
        <w:rPr>
          <w:rFonts w:ascii="Times" w:eastAsia="宋体" w:hAnsi="Times"/>
          <w:bCs w:val="0"/>
          <w:szCs w:val="20"/>
        </w:rPr>
        <w:t>Baseline</w:t>
      </w:r>
      <w:r>
        <w:rPr>
          <w:rFonts w:ascii="Times" w:eastAsia="宋体" w:hAnsi="Times"/>
          <w:bCs w:val="0"/>
          <w:szCs w:val="20"/>
        </w:rPr>
        <w:t>上仅使用</w:t>
      </w:r>
      <w:r>
        <w:rPr>
          <w:rFonts w:ascii="Times" w:eastAsia="宋体" w:hAnsi="Times"/>
          <w:bCs w:val="0"/>
          <w:szCs w:val="20"/>
        </w:rPr>
        <w:t>Charbonnier</w:t>
      </w:r>
      <w:r>
        <w:rPr>
          <w:rFonts w:ascii="Times" w:eastAsia="宋体" w:hAnsi="Times"/>
          <w:bCs w:val="0"/>
          <w:szCs w:val="20"/>
        </w:rPr>
        <w:t>损失函数</w:t>
      </w:r>
    </w:p>
    <w:p w14:paraId="705BE0B9" w14:textId="77777777" w:rsidR="00395786" w:rsidRDefault="00000000">
      <w:pPr>
        <w:pStyle w:val="21"/>
        <w:ind w:firstLineChars="200" w:firstLine="480"/>
        <w:outlineLvl w:val="9"/>
        <w:rPr>
          <w:rFonts w:ascii="Times" w:eastAsia="宋体" w:hAnsi="Times"/>
          <w:bCs w:val="0"/>
          <w:szCs w:val="20"/>
        </w:rPr>
      </w:pPr>
      <w:r>
        <w:rPr>
          <w:rFonts w:ascii="Times" w:eastAsia="宋体" w:hAnsi="Times"/>
          <w:bCs w:val="0"/>
          <w:szCs w:val="20"/>
        </w:rPr>
        <w:t>(</w:t>
      </w:r>
      <w:r>
        <w:rPr>
          <w:rFonts w:ascii="Times" w:eastAsia="宋体" w:hAnsi="Times" w:hint="eastAsia"/>
          <w:bCs w:val="0"/>
          <w:szCs w:val="20"/>
        </w:rPr>
        <w:t>5</w:t>
      </w:r>
      <w:r>
        <w:rPr>
          <w:rFonts w:ascii="Times" w:eastAsia="宋体" w:hAnsi="Times"/>
          <w:bCs w:val="0"/>
          <w:szCs w:val="20"/>
        </w:rPr>
        <w:t>)Full Model</w:t>
      </w:r>
      <w:r>
        <w:rPr>
          <w:rFonts w:ascii="Times" w:eastAsia="宋体" w:hAnsi="Times"/>
          <w:bCs w:val="0"/>
          <w:szCs w:val="20"/>
        </w:rPr>
        <w:t>：集成所有改进的完整模型</w:t>
      </w:r>
    </w:p>
    <w:p w14:paraId="0FC911FF" w14:textId="77777777" w:rsidR="00395786" w:rsidRDefault="00000000">
      <w:pPr>
        <w:pStyle w:val="affe"/>
        <w:ind w:firstLineChars="0" w:firstLine="0"/>
        <w:jc w:val="center"/>
        <w:rPr>
          <w:rFonts w:ascii="黑体" w:eastAsia="黑体" w:hAnsi="黑体" w:cs="黑体" w:hint="eastAsia"/>
          <w:sz w:val="21"/>
          <w:szCs w:val="21"/>
        </w:rPr>
      </w:pPr>
      <w:r>
        <w:rPr>
          <w:rFonts w:ascii="黑体" w:eastAsia="黑体" w:hAnsi="黑体" w:cs="黑体" w:hint="eastAsia"/>
          <w:sz w:val="21"/>
          <w:szCs w:val="21"/>
        </w:rPr>
        <w:t xml:space="preserve">表 </w:t>
      </w: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SEQ 表 \* ARABIC </w:instrText>
      </w:r>
      <w:r>
        <w:rPr>
          <w:rFonts w:ascii="黑体" w:eastAsia="黑体" w:hAnsi="黑体" w:cs="黑体" w:hint="eastAsia"/>
          <w:sz w:val="21"/>
          <w:szCs w:val="21"/>
        </w:rPr>
        <w:fldChar w:fldCharType="separate"/>
      </w:r>
      <w:r>
        <w:rPr>
          <w:rFonts w:ascii="黑体" w:eastAsia="黑体" w:hAnsi="黑体" w:cs="黑体" w:hint="eastAsia"/>
          <w:sz w:val="21"/>
          <w:szCs w:val="21"/>
        </w:rPr>
        <w:t>5</w:t>
      </w:r>
      <w:r>
        <w:rPr>
          <w:rFonts w:ascii="黑体" w:eastAsia="黑体" w:hAnsi="黑体" w:cs="黑体" w:hint="eastAsia"/>
          <w:sz w:val="21"/>
          <w:szCs w:val="21"/>
        </w:rPr>
        <w:fldChar w:fldCharType="end"/>
      </w:r>
      <w:r>
        <w:rPr>
          <w:rFonts w:ascii="黑体" w:eastAsia="黑体" w:hAnsi="黑体" w:cs="黑体" w:hint="eastAsia"/>
          <w:sz w:val="21"/>
          <w:szCs w:val="21"/>
        </w:rPr>
        <w:t xml:space="preserve">  消融实验结果对比表</w:t>
      </w:r>
    </w:p>
    <w:tbl>
      <w:tblPr>
        <w:tblStyle w:val="afe"/>
        <w:tblW w:w="8506" w:type="dxa"/>
        <w:jc w:val="center"/>
        <w:tblLook w:val="04A0" w:firstRow="1" w:lastRow="0" w:firstColumn="1" w:lastColumn="0" w:noHBand="0" w:noVBand="1"/>
      </w:tblPr>
      <w:tblGrid>
        <w:gridCol w:w="2318"/>
        <w:gridCol w:w="1545"/>
        <w:gridCol w:w="1546"/>
        <w:gridCol w:w="1548"/>
        <w:gridCol w:w="1549"/>
      </w:tblGrid>
      <w:tr w:rsidR="00395786" w14:paraId="61A28435" w14:textId="77777777">
        <w:trPr>
          <w:jc w:val="center"/>
        </w:trPr>
        <w:tc>
          <w:tcPr>
            <w:tcW w:w="2318" w:type="dxa"/>
            <w:tcBorders>
              <w:left w:val="nil"/>
              <w:right w:val="nil"/>
            </w:tcBorders>
            <w:shd w:val="clear" w:color="auto" w:fill="FFFFFF"/>
            <w:vAlign w:val="center"/>
          </w:tcPr>
          <w:p w14:paraId="2FC40F9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模型变体</w:t>
            </w:r>
          </w:p>
        </w:tc>
        <w:tc>
          <w:tcPr>
            <w:tcW w:w="1545" w:type="dxa"/>
            <w:tcBorders>
              <w:left w:val="nil"/>
              <w:right w:val="nil"/>
            </w:tcBorders>
            <w:shd w:val="clear" w:color="auto" w:fill="FFFFFF"/>
            <w:vAlign w:val="center"/>
          </w:tcPr>
          <w:p w14:paraId="0F981225"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Set5</w:t>
            </w:r>
          </w:p>
        </w:tc>
        <w:tc>
          <w:tcPr>
            <w:tcW w:w="1546" w:type="dxa"/>
            <w:tcBorders>
              <w:left w:val="nil"/>
              <w:right w:val="nil"/>
            </w:tcBorders>
            <w:shd w:val="clear" w:color="auto" w:fill="FFFFFF"/>
            <w:vAlign w:val="center"/>
          </w:tcPr>
          <w:p w14:paraId="57FCBE93"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Set14</w:t>
            </w:r>
          </w:p>
        </w:tc>
        <w:tc>
          <w:tcPr>
            <w:tcW w:w="1548" w:type="dxa"/>
            <w:tcBorders>
              <w:left w:val="nil"/>
              <w:right w:val="nil"/>
            </w:tcBorders>
            <w:shd w:val="clear" w:color="auto" w:fill="FFFFFF"/>
            <w:vAlign w:val="center"/>
          </w:tcPr>
          <w:p w14:paraId="162802E5"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BSD100</w:t>
            </w:r>
          </w:p>
        </w:tc>
        <w:tc>
          <w:tcPr>
            <w:tcW w:w="1549" w:type="dxa"/>
            <w:tcBorders>
              <w:left w:val="nil"/>
              <w:right w:val="nil"/>
            </w:tcBorders>
            <w:shd w:val="clear" w:color="auto" w:fill="FFFFFF"/>
            <w:vAlign w:val="center"/>
          </w:tcPr>
          <w:p w14:paraId="1803B77A"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Urban100</w:t>
            </w:r>
          </w:p>
        </w:tc>
      </w:tr>
      <w:tr w:rsidR="00395786" w14:paraId="0CBA7D8F" w14:textId="77777777">
        <w:trPr>
          <w:jc w:val="center"/>
        </w:trPr>
        <w:tc>
          <w:tcPr>
            <w:tcW w:w="2318" w:type="dxa"/>
            <w:tcBorders>
              <w:left w:val="nil"/>
              <w:bottom w:val="nil"/>
              <w:right w:val="nil"/>
            </w:tcBorders>
            <w:shd w:val="clear" w:color="auto" w:fill="FFFFFF"/>
            <w:vAlign w:val="center"/>
          </w:tcPr>
          <w:p w14:paraId="32B6CAA2" w14:textId="77777777" w:rsidR="00395786" w:rsidRDefault="00395786">
            <w:pPr>
              <w:widowControl/>
              <w:jc w:val="center"/>
              <w:rPr>
                <w:rFonts w:eastAsiaTheme="minorEastAsia"/>
                <w:color w:val="404040"/>
                <w:kern w:val="0"/>
                <w:szCs w:val="21"/>
                <w:lang w:bidi="ar"/>
              </w:rPr>
            </w:pPr>
          </w:p>
        </w:tc>
        <w:tc>
          <w:tcPr>
            <w:tcW w:w="1545" w:type="dxa"/>
            <w:tcBorders>
              <w:left w:val="nil"/>
              <w:bottom w:val="nil"/>
              <w:right w:val="nil"/>
            </w:tcBorders>
            <w:shd w:val="clear" w:color="auto" w:fill="FFFFFF"/>
            <w:vAlign w:val="center"/>
          </w:tcPr>
          <w:p w14:paraId="2988797A"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 / SSIM</w:t>
            </w:r>
          </w:p>
        </w:tc>
        <w:tc>
          <w:tcPr>
            <w:tcW w:w="1546" w:type="dxa"/>
            <w:tcBorders>
              <w:left w:val="nil"/>
              <w:bottom w:val="nil"/>
              <w:right w:val="nil"/>
            </w:tcBorders>
            <w:shd w:val="clear" w:color="auto" w:fill="FFFFFF"/>
            <w:vAlign w:val="center"/>
          </w:tcPr>
          <w:p w14:paraId="73A901E0"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 / SSIM</w:t>
            </w:r>
          </w:p>
        </w:tc>
        <w:tc>
          <w:tcPr>
            <w:tcW w:w="1548" w:type="dxa"/>
            <w:tcBorders>
              <w:left w:val="nil"/>
              <w:bottom w:val="nil"/>
              <w:right w:val="nil"/>
            </w:tcBorders>
            <w:shd w:val="clear" w:color="auto" w:fill="FFFFFF"/>
            <w:vAlign w:val="center"/>
          </w:tcPr>
          <w:p w14:paraId="35B9F64C"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 / SSIM</w:t>
            </w:r>
          </w:p>
        </w:tc>
        <w:tc>
          <w:tcPr>
            <w:tcW w:w="1549" w:type="dxa"/>
            <w:tcBorders>
              <w:left w:val="nil"/>
              <w:bottom w:val="nil"/>
              <w:right w:val="nil"/>
            </w:tcBorders>
            <w:shd w:val="clear" w:color="auto" w:fill="FFFFFF"/>
            <w:vAlign w:val="center"/>
          </w:tcPr>
          <w:p w14:paraId="3A2A884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 / SSIM</w:t>
            </w:r>
          </w:p>
        </w:tc>
      </w:tr>
      <w:tr w:rsidR="00395786" w14:paraId="4880E891" w14:textId="77777777">
        <w:trPr>
          <w:jc w:val="center"/>
        </w:trPr>
        <w:tc>
          <w:tcPr>
            <w:tcW w:w="2318" w:type="dxa"/>
            <w:tcBorders>
              <w:top w:val="nil"/>
              <w:left w:val="nil"/>
              <w:bottom w:val="nil"/>
              <w:right w:val="nil"/>
            </w:tcBorders>
            <w:shd w:val="clear" w:color="auto" w:fill="FFFFFF"/>
            <w:vAlign w:val="center"/>
          </w:tcPr>
          <w:p w14:paraId="696F9D28"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Baseline</w:t>
            </w:r>
          </w:p>
        </w:tc>
        <w:tc>
          <w:tcPr>
            <w:tcW w:w="1545" w:type="dxa"/>
            <w:tcBorders>
              <w:top w:val="nil"/>
              <w:left w:val="nil"/>
              <w:bottom w:val="nil"/>
              <w:right w:val="nil"/>
            </w:tcBorders>
            <w:shd w:val="clear" w:color="auto" w:fill="FFFFFF"/>
            <w:vAlign w:val="center"/>
          </w:tcPr>
          <w:p w14:paraId="79ECE8E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28.42 / 0.812</w:t>
            </w:r>
          </w:p>
        </w:tc>
        <w:tc>
          <w:tcPr>
            <w:tcW w:w="1546" w:type="dxa"/>
            <w:tcBorders>
              <w:top w:val="nil"/>
              <w:left w:val="nil"/>
              <w:bottom w:val="nil"/>
              <w:right w:val="nil"/>
            </w:tcBorders>
            <w:shd w:val="clear" w:color="auto" w:fill="FFFFFF"/>
            <w:vAlign w:val="center"/>
          </w:tcPr>
          <w:p w14:paraId="10B11E20"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26.11 / 0.703</w:t>
            </w:r>
          </w:p>
        </w:tc>
        <w:tc>
          <w:tcPr>
            <w:tcW w:w="1548" w:type="dxa"/>
            <w:tcBorders>
              <w:top w:val="nil"/>
              <w:left w:val="nil"/>
              <w:bottom w:val="nil"/>
              <w:right w:val="nil"/>
            </w:tcBorders>
            <w:shd w:val="clear" w:color="auto" w:fill="FFFFFF"/>
            <w:vAlign w:val="center"/>
          </w:tcPr>
          <w:p w14:paraId="75DD6A7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25.87 / 0.692</w:t>
            </w:r>
          </w:p>
        </w:tc>
        <w:tc>
          <w:tcPr>
            <w:tcW w:w="1549" w:type="dxa"/>
            <w:tcBorders>
              <w:top w:val="nil"/>
              <w:left w:val="nil"/>
              <w:bottom w:val="nil"/>
              <w:right w:val="nil"/>
            </w:tcBorders>
            <w:shd w:val="clear" w:color="auto" w:fill="FFFFFF"/>
            <w:vAlign w:val="center"/>
          </w:tcPr>
          <w:p w14:paraId="4A4B5EC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24.87 / 0.681</w:t>
            </w:r>
          </w:p>
        </w:tc>
      </w:tr>
      <w:tr w:rsidR="00395786" w14:paraId="77E96BAD" w14:textId="77777777">
        <w:trPr>
          <w:jc w:val="center"/>
        </w:trPr>
        <w:tc>
          <w:tcPr>
            <w:tcW w:w="2318" w:type="dxa"/>
            <w:tcBorders>
              <w:top w:val="nil"/>
              <w:left w:val="nil"/>
              <w:bottom w:val="nil"/>
              <w:right w:val="nil"/>
            </w:tcBorders>
            <w:shd w:val="clear" w:color="auto" w:fill="FFFFFF"/>
            <w:vAlign w:val="center"/>
          </w:tcPr>
          <w:p w14:paraId="1466D37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Baseline+MS-RDB</w:t>
            </w:r>
          </w:p>
        </w:tc>
        <w:tc>
          <w:tcPr>
            <w:tcW w:w="1545" w:type="dxa"/>
            <w:tcBorders>
              <w:top w:val="nil"/>
              <w:left w:val="nil"/>
              <w:bottom w:val="nil"/>
              <w:right w:val="nil"/>
            </w:tcBorders>
            <w:shd w:val="clear" w:color="auto" w:fill="FFFFFF"/>
            <w:vAlign w:val="center"/>
          </w:tcPr>
          <w:p w14:paraId="47CAB546"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28.97 / 0.828</w:t>
            </w:r>
          </w:p>
        </w:tc>
        <w:tc>
          <w:tcPr>
            <w:tcW w:w="1546" w:type="dxa"/>
            <w:tcBorders>
              <w:top w:val="nil"/>
              <w:left w:val="nil"/>
              <w:bottom w:val="nil"/>
              <w:right w:val="nil"/>
            </w:tcBorders>
            <w:shd w:val="clear" w:color="auto" w:fill="FFFFFF"/>
            <w:vAlign w:val="center"/>
          </w:tcPr>
          <w:p w14:paraId="469917B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26.58 / 0.719</w:t>
            </w:r>
          </w:p>
        </w:tc>
        <w:tc>
          <w:tcPr>
            <w:tcW w:w="1548" w:type="dxa"/>
            <w:tcBorders>
              <w:top w:val="nil"/>
              <w:left w:val="nil"/>
              <w:bottom w:val="nil"/>
              <w:right w:val="nil"/>
            </w:tcBorders>
            <w:shd w:val="clear" w:color="auto" w:fill="FFFFFF"/>
            <w:vAlign w:val="center"/>
          </w:tcPr>
          <w:p w14:paraId="7A30C1A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26.32 / 0.708</w:t>
            </w:r>
          </w:p>
        </w:tc>
        <w:tc>
          <w:tcPr>
            <w:tcW w:w="1549" w:type="dxa"/>
            <w:tcBorders>
              <w:top w:val="nil"/>
              <w:left w:val="nil"/>
              <w:bottom w:val="nil"/>
              <w:right w:val="nil"/>
            </w:tcBorders>
            <w:shd w:val="clear" w:color="auto" w:fill="FFFFFF"/>
            <w:vAlign w:val="center"/>
          </w:tcPr>
          <w:p w14:paraId="3B81A6D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25.42 / 0.702</w:t>
            </w:r>
          </w:p>
        </w:tc>
      </w:tr>
      <w:tr w:rsidR="00395786" w14:paraId="3167BE16" w14:textId="77777777">
        <w:trPr>
          <w:jc w:val="center"/>
        </w:trPr>
        <w:tc>
          <w:tcPr>
            <w:tcW w:w="2318" w:type="dxa"/>
            <w:tcBorders>
              <w:top w:val="nil"/>
              <w:left w:val="nil"/>
              <w:bottom w:val="nil"/>
              <w:right w:val="nil"/>
            </w:tcBorders>
            <w:shd w:val="clear" w:color="auto" w:fill="FFFFFF"/>
            <w:vAlign w:val="center"/>
          </w:tcPr>
          <w:p w14:paraId="50D4BE30"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Baseline+SpectNorm</w:t>
            </w:r>
          </w:p>
        </w:tc>
        <w:tc>
          <w:tcPr>
            <w:tcW w:w="1545" w:type="dxa"/>
            <w:tcBorders>
              <w:top w:val="nil"/>
              <w:left w:val="nil"/>
              <w:bottom w:val="nil"/>
              <w:right w:val="nil"/>
            </w:tcBorders>
            <w:shd w:val="clear" w:color="auto" w:fill="FFFFFF"/>
            <w:vAlign w:val="center"/>
          </w:tcPr>
          <w:p w14:paraId="0C91187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28.45 / 0.813</w:t>
            </w:r>
          </w:p>
        </w:tc>
        <w:tc>
          <w:tcPr>
            <w:tcW w:w="1546" w:type="dxa"/>
            <w:tcBorders>
              <w:top w:val="nil"/>
              <w:left w:val="nil"/>
              <w:bottom w:val="nil"/>
              <w:right w:val="nil"/>
            </w:tcBorders>
            <w:shd w:val="clear" w:color="auto" w:fill="FFFFFF"/>
            <w:vAlign w:val="center"/>
          </w:tcPr>
          <w:p w14:paraId="3564960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26.15 / 0.705</w:t>
            </w:r>
          </w:p>
        </w:tc>
        <w:tc>
          <w:tcPr>
            <w:tcW w:w="1548" w:type="dxa"/>
            <w:tcBorders>
              <w:top w:val="nil"/>
              <w:left w:val="nil"/>
              <w:bottom w:val="nil"/>
              <w:right w:val="nil"/>
            </w:tcBorders>
            <w:shd w:val="clear" w:color="auto" w:fill="FFFFFF"/>
            <w:vAlign w:val="center"/>
          </w:tcPr>
          <w:p w14:paraId="6EDD3E1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25.91 / 0.694</w:t>
            </w:r>
          </w:p>
        </w:tc>
        <w:tc>
          <w:tcPr>
            <w:tcW w:w="1549" w:type="dxa"/>
            <w:tcBorders>
              <w:top w:val="nil"/>
              <w:left w:val="nil"/>
              <w:bottom w:val="nil"/>
              <w:right w:val="nil"/>
            </w:tcBorders>
            <w:shd w:val="clear" w:color="auto" w:fill="FFFFFF"/>
            <w:vAlign w:val="center"/>
          </w:tcPr>
          <w:p w14:paraId="38A51D7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24.92 / 0.684</w:t>
            </w:r>
          </w:p>
        </w:tc>
      </w:tr>
      <w:tr w:rsidR="00395786" w14:paraId="5F85E0A4" w14:textId="77777777">
        <w:trPr>
          <w:jc w:val="center"/>
        </w:trPr>
        <w:tc>
          <w:tcPr>
            <w:tcW w:w="2318" w:type="dxa"/>
            <w:tcBorders>
              <w:top w:val="nil"/>
              <w:left w:val="nil"/>
              <w:bottom w:val="nil"/>
              <w:right w:val="nil"/>
            </w:tcBorders>
            <w:shd w:val="clear" w:color="auto" w:fill="FFFFFF"/>
            <w:vAlign w:val="center"/>
          </w:tcPr>
          <w:p w14:paraId="73F42EC0"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Baseline+Charbonnier</w:t>
            </w:r>
          </w:p>
        </w:tc>
        <w:tc>
          <w:tcPr>
            <w:tcW w:w="1545" w:type="dxa"/>
            <w:tcBorders>
              <w:top w:val="nil"/>
              <w:left w:val="nil"/>
              <w:bottom w:val="nil"/>
              <w:right w:val="nil"/>
            </w:tcBorders>
            <w:shd w:val="clear" w:color="auto" w:fill="FFFFFF"/>
            <w:vAlign w:val="center"/>
          </w:tcPr>
          <w:p w14:paraId="79B2770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28.63 / 0.821</w:t>
            </w:r>
          </w:p>
        </w:tc>
        <w:tc>
          <w:tcPr>
            <w:tcW w:w="1546" w:type="dxa"/>
            <w:tcBorders>
              <w:top w:val="nil"/>
              <w:left w:val="nil"/>
              <w:bottom w:val="nil"/>
              <w:right w:val="nil"/>
            </w:tcBorders>
            <w:shd w:val="clear" w:color="auto" w:fill="FFFFFF"/>
            <w:vAlign w:val="center"/>
          </w:tcPr>
          <w:p w14:paraId="4E8C59EC"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26.37 / 0.712</w:t>
            </w:r>
          </w:p>
        </w:tc>
        <w:tc>
          <w:tcPr>
            <w:tcW w:w="1548" w:type="dxa"/>
            <w:tcBorders>
              <w:top w:val="nil"/>
              <w:left w:val="nil"/>
              <w:bottom w:val="nil"/>
              <w:right w:val="nil"/>
            </w:tcBorders>
            <w:shd w:val="clear" w:color="auto" w:fill="FFFFFF"/>
            <w:vAlign w:val="center"/>
          </w:tcPr>
          <w:p w14:paraId="7962969C"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26.15 / 0.701</w:t>
            </w:r>
          </w:p>
        </w:tc>
        <w:tc>
          <w:tcPr>
            <w:tcW w:w="1549" w:type="dxa"/>
            <w:tcBorders>
              <w:top w:val="nil"/>
              <w:left w:val="nil"/>
              <w:bottom w:val="nil"/>
              <w:right w:val="nil"/>
            </w:tcBorders>
            <w:shd w:val="clear" w:color="auto" w:fill="FFFFFF"/>
            <w:vAlign w:val="center"/>
          </w:tcPr>
          <w:p w14:paraId="5638E3B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25.18 / 0.693</w:t>
            </w:r>
          </w:p>
        </w:tc>
      </w:tr>
      <w:tr w:rsidR="00395786" w14:paraId="585C7DC8" w14:textId="77777777">
        <w:trPr>
          <w:trHeight w:val="295"/>
          <w:jc w:val="center"/>
        </w:trPr>
        <w:tc>
          <w:tcPr>
            <w:tcW w:w="2318" w:type="dxa"/>
            <w:tcBorders>
              <w:top w:val="nil"/>
              <w:left w:val="nil"/>
              <w:right w:val="nil"/>
            </w:tcBorders>
            <w:shd w:val="clear" w:color="auto" w:fill="FFFFFF"/>
            <w:vAlign w:val="center"/>
          </w:tcPr>
          <w:p w14:paraId="2E07CDA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Full Model</w:t>
            </w:r>
          </w:p>
        </w:tc>
        <w:tc>
          <w:tcPr>
            <w:tcW w:w="1545" w:type="dxa"/>
            <w:tcBorders>
              <w:top w:val="nil"/>
              <w:left w:val="nil"/>
              <w:right w:val="nil"/>
            </w:tcBorders>
            <w:shd w:val="clear" w:color="auto" w:fill="FFFFFF"/>
            <w:vAlign w:val="center"/>
          </w:tcPr>
          <w:p w14:paraId="7C68F327"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29.35 / 0.842</w:t>
            </w:r>
          </w:p>
        </w:tc>
        <w:tc>
          <w:tcPr>
            <w:tcW w:w="1546" w:type="dxa"/>
            <w:tcBorders>
              <w:top w:val="nil"/>
              <w:left w:val="nil"/>
              <w:right w:val="nil"/>
            </w:tcBorders>
            <w:shd w:val="clear" w:color="auto" w:fill="FFFFFF"/>
            <w:vAlign w:val="center"/>
          </w:tcPr>
          <w:p w14:paraId="6145128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26.94 / 0.728</w:t>
            </w:r>
          </w:p>
        </w:tc>
        <w:tc>
          <w:tcPr>
            <w:tcW w:w="1548" w:type="dxa"/>
            <w:tcBorders>
              <w:top w:val="nil"/>
              <w:left w:val="nil"/>
              <w:right w:val="nil"/>
            </w:tcBorders>
            <w:shd w:val="clear" w:color="auto" w:fill="FFFFFF"/>
            <w:vAlign w:val="center"/>
          </w:tcPr>
          <w:p w14:paraId="31E5C74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26.68 / 0.719</w:t>
            </w:r>
          </w:p>
        </w:tc>
        <w:tc>
          <w:tcPr>
            <w:tcW w:w="1549" w:type="dxa"/>
            <w:tcBorders>
              <w:top w:val="nil"/>
              <w:left w:val="nil"/>
              <w:right w:val="nil"/>
            </w:tcBorders>
            <w:shd w:val="clear" w:color="auto" w:fill="FFFFFF"/>
            <w:vAlign w:val="center"/>
          </w:tcPr>
          <w:p w14:paraId="571B962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25.76 / 0.718</w:t>
            </w:r>
          </w:p>
        </w:tc>
      </w:tr>
    </w:tbl>
    <w:p w14:paraId="6F524828" w14:textId="77777777" w:rsidR="00395786" w:rsidRDefault="00395786" w:rsidP="009F3003">
      <w:pPr>
        <w:pStyle w:val="21"/>
        <w:outlineLvl w:val="9"/>
        <w:rPr>
          <w:rFonts w:ascii="楷体_GB2312" w:eastAsia="楷体_GB2312" w:hAnsi="Times" w:hint="eastAsia"/>
          <w:b/>
        </w:rPr>
      </w:pPr>
    </w:p>
    <w:p w14:paraId="42A712F4" w14:textId="77777777" w:rsidR="00395786" w:rsidRDefault="00000000">
      <w:pPr>
        <w:pStyle w:val="21"/>
        <w:ind w:firstLineChars="200" w:firstLine="482"/>
        <w:outlineLvl w:val="9"/>
        <w:rPr>
          <w:rFonts w:ascii="楷体_GB2312" w:eastAsia="楷体_GB2312" w:hAnsi="Times"/>
          <w:b/>
        </w:rPr>
      </w:pPr>
      <w:r>
        <w:rPr>
          <w:rFonts w:ascii="楷体_GB2312" w:eastAsia="楷体_GB2312" w:hAnsi="Times" w:hint="eastAsia"/>
          <w:b/>
        </w:rPr>
        <w:t>对比实验</w:t>
      </w:r>
    </w:p>
    <w:p w14:paraId="1E8EEE30" w14:textId="77777777" w:rsidR="00395786" w:rsidRDefault="00000000">
      <w:pPr>
        <w:pStyle w:val="affe"/>
        <w:rPr>
          <w:rFonts w:ascii="Times" w:hAnsi="Times"/>
        </w:rPr>
      </w:pPr>
      <w:r>
        <w:rPr>
          <w:rFonts w:ascii="Times" w:hAnsi="Times"/>
        </w:rPr>
        <w:t>本研究设计了系统的对比实验，选取了五类具有代表性的超分辨率方法进行性能比较：传统插值方法（</w:t>
      </w:r>
      <w:r>
        <w:rPr>
          <w:rFonts w:ascii="Times" w:hAnsi="Times"/>
        </w:rPr>
        <w:t>Bicubic</w:t>
      </w:r>
      <w:r>
        <w:rPr>
          <w:rFonts w:ascii="Times" w:hAnsi="Times"/>
        </w:rPr>
        <w:t>）、基于</w:t>
      </w:r>
      <w:r>
        <w:rPr>
          <w:rFonts w:ascii="Times" w:hAnsi="Times"/>
        </w:rPr>
        <w:t>CNN</w:t>
      </w:r>
      <w:r>
        <w:rPr>
          <w:rFonts w:ascii="Times" w:hAnsi="Times"/>
        </w:rPr>
        <w:t>的方法（</w:t>
      </w:r>
      <w:r>
        <w:rPr>
          <w:rFonts w:ascii="Times" w:hAnsi="Times"/>
        </w:rPr>
        <w:t>SRCNN</w:t>
      </w:r>
      <w:r>
        <w:rPr>
          <w:rFonts w:ascii="Times" w:hAnsi="Times"/>
        </w:rPr>
        <w:t>、</w:t>
      </w:r>
      <w:r>
        <w:rPr>
          <w:rFonts w:ascii="Times" w:hAnsi="Times"/>
        </w:rPr>
        <w:t>VDSR</w:t>
      </w:r>
      <w:r>
        <w:rPr>
          <w:rFonts w:ascii="Times" w:hAnsi="Times"/>
        </w:rPr>
        <w:t>）、基于</w:t>
      </w:r>
      <w:r>
        <w:rPr>
          <w:rFonts w:ascii="Times" w:hAnsi="Times"/>
        </w:rPr>
        <w:t>GAN</w:t>
      </w:r>
      <w:r>
        <w:rPr>
          <w:rFonts w:ascii="Times" w:hAnsi="Times"/>
        </w:rPr>
        <w:t>的方法（</w:t>
      </w:r>
      <w:r>
        <w:rPr>
          <w:rFonts w:ascii="Times" w:hAnsi="Times"/>
        </w:rPr>
        <w:t>SRGAN</w:t>
      </w:r>
      <w:r>
        <w:rPr>
          <w:rFonts w:ascii="Times" w:hAnsi="Times"/>
        </w:rPr>
        <w:t>、</w:t>
      </w:r>
      <w:r>
        <w:rPr>
          <w:rFonts w:ascii="Times" w:hAnsi="Times"/>
        </w:rPr>
        <w:t>ESRGAN</w:t>
      </w:r>
      <w:r>
        <w:rPr>
          <w:rFonts w:ascii="Times" w:hAnsi="Times"/>
        </w:rPr>
        <w:t>）、基于注意力的方法（</w:t>
      </w:r>
      <w:r>
        <w:rPr>
          <w:rFonts w:ascii="Times" w:hAnsi="Times"/>
        </w:rPr>
        <w:t>RCAN</w:t>
      </w:r>
      <w:r>
        <w:rPr>
          <w:rFonts w:ascii="Times" w:hAnsi="Times"/>
        </w:rPr>
        <w:t>）以及轻量型方法（</w:t>
      </w:r>
      <w:r>
        <w:rPr>
          <w:rFonts w:ascii="Times" w:hAnsi="Times"/>
        </w:rPr>
        <w:t>FSRCNN</w:t>
      </w:r>
      <w:r>
        <w:rPr>
          <w:rFonts w:ascii="Times" w:hAnsi="Times"/>
        </w:rPr>
        <w:t>）。实验将在</w:t>
      </w:r>
      <w:r>
        <w:rPr>
          <w:rFonts w:ascii="Times" w:hAnsi="Times"/>
        </w:rPr>
        <w:t>Set5</w:t>
      </w:r>
      <w:r>
        <w:rPr>
          <w:rFonts w:ascii="Times" w:hAnsi="Times"/>
        </w:rPr>
        <w:t>、</w:t>
      </w:r>
      <w:r>
        <w:rPr>
          <w:rFonts w:ascii="Times" w:hAnsi="Times"/>
        </w:rPr>
        <w:t>Set14</w:t>
      </w:r>
      <w:r>
        <w:rPr>
          <w:rFonts w:ascii="Times" w:hAnsi="Times" w:hint="eastAsia"/>
        </w:rPr>
        <w:t>、</w:t>
      </w:r>
      <w:r>
        <w:rPr>
          <w:rFonts w:ascii="Times" w:hAnsi="Times"/>
        </w:rPr>
        <w:t>BSD100</w:t>
      </w:r>
      <w:r>
        <w:rPr>
          <w:rFonts w:ascii="Times" w:hAnsi="Times" w:hint="eastAsia"/>
        </w:rPr>
        <w:t>和</w:t>
      </w:r>
      <w:r>
        <w:rPr>
          <w:rFonts w:ascii="Times" w:hAnsi="Times" w:hint="eastAsia"/>
        </w:rPr>
        <w:t>Urban100</w:t>
      </w:r>
      <w:r>
        <w:rPr>
          <w:rFonts w:ascii="Times" w:hAnsi="Times" w:hint="eastAsia"/>
        </w:rPr>
        <w:t>这四</w:t>
      </w:r>
      <w:r>
        <w:rPr>
          <w:rFonts w:ascii="Times" w:hAnsi="Times"/>
        </w:rPr>
        <w:t>个标准测试集上进行，评估指标包括</w:t>
      </w:r>
      <w:r>
        <w:rPr>
          <w:rFonts w:ascii="Times" w:hAnsi="Times"/>
        </w:rPr>
        <w:t>PSNR</w:t>
      </w:r>
      <w:r>
        <w:rPr>
          <w:rFonts w:ascii="Times" w:hAnsi="Times"/>
        </w:rPr>
        <w:t>、</w:t>
      </w:r>
      <w:r>
        <w:rPr>
          <w:rFonts w:ascii="Times" w:hAnsi="Times"/>
        </w:rPr>
        <w:t>SSIM</w:t>
      </w:r>
      <w:r>
        <w:rPr>
          <w:rFonts w:ascii="Times" w:hAnsi="Times"/>
        </w:rPr>
        <w:t>。重点对比分析不同方法在纹理细节恢复、边缘锐度保持、计算效率等方面的表现差异，特别关注本文多尺度混合模型在复杂场景下的性能优势。所有实验将在相同硬件环境和固定随机种子下进行，确保结果公平可比。</w:t>
      </w:r>
    </w:p>
    <w:p w14:paraId="6C546F37" w14:textId="77777777" w:rsidR="00395786" w:rsidRDefault="00000000">
      <w:pPr>
        <w:pStyle w:val="affe"/>
        <w:ind w:firstLineChars="0" w:firstLine="0"/>
        <w:jc w:val="center"/>
        <w:rPr>
          <w:rFonts w:ascii="黑体" w:eastAsia="黑体" w:hAnsi="黑体" w:cs="黑体" w:hint="eastAsia"/>
          <w:sz w:val="21"/>
          <w:szCs w:val="21"/>
        </w:rPr>
      </w:pPr>
      <w:r>
        <w:rPr>
          <w:rFonts w:ascii="黑体" w:eastAsia="黑体" w:hAnsi="黑体" w:cs="黑体" w:hint="eastAsia"/>
          <w:sz w:val="21"/>
          <w:szCs w:val="21"/>
        </w:rPr>
        <w:t xml:space="preserve">表 </w:t>
      </w: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SEQ 表 \* ARABIC </w:instrText>
      </w:r>
      <w:r>
        <w:rPr>
          <w:rFonts w:ascii="黑体" w:eastAsia="黑体" w:hAnsi="黑体" w:cs="黑体" w:hint="eastAsia"/>
          <w:sz w:val="21"/>
          <w:szCs w:val="21"/>
        </w:rPr>
        <w:fldChar w:fldCharType="separate"/>
      </w:r>
      <w:r>
        <w:rPr>
          <w:rFonts w:ascii="黑体" w:eastAsia="黑体" w:hAnsi="黑体" w:cs="黑体" w:hint="eastAsia"/>
          <w:sz w:val="21"/>
          <w:szCs w:val="21"/>
        </w:rPr>
        <w:t>6</w:t>
      </w:r>
      <w:r>
        <w:rPr>
          <w:rFonts w:ascii="黑体" w:eastAsia="黑体" w:hAnsi="黑体" w:cs="黑体" w:hint="eastAsia"/>
          <w:sz w:val="21"/>
          <w:szCs w:val="21"/>
        </w:rPr>
        <w:fldChar w:fldCharType="end"/>
      </w:r>
      <w:r>
        <w:rPr>
          <w:rFonts w:ascii="黑体" w:eastAsia="黑体" w:hAnsi="黑体" w:cs="黑体" w:hint="eastAsia"/>
          <w:sz w:val="21"/>
          <w:szCs w:val="21"/>
        </w:rPr>
        <w:t xml:space="preserve">  对比实验结果对比表</w:t>
      </w:r>
    </w:p>
    <w:tbl>
      <w:tblPr>
        <w:tblStyle w:val="afe"/>
        <w:tblW w:w="9036" w:type="dxa"/>
        <w:jc w:val="center"/>
        <w:tblLook w:val="04A0" w:firstRow="1" w:lastRow="0" w:firstColumn="1" w:lastColumn="0" w:noHBand="0" w:noVBand="1"/>
      </w:tblPr>
      <w:tblGrid>
        <w:gridCol w:w="1403"/>
        <w:gridCol w:w="1433"/>
        <w:gridCol w:w="1474"/>
        <w:gridCol w:w="1474"/>
        <w:gridCol w:w="1474"/>
        <w:gridCol w:w="1778"/>
      </w:tblGrid>
      <w:tr w:rsidR="00395786" w14:paraId="78890109" w14:textId="77777777">
        <w:trPr>
          <w:jc w:val="center"/>
        </w:trPr>
        <w:tc>
          <w:tcPr>
            <w:tcW w:w="1403" w:type="dxa"/>
            <w:tcBorders>
              <w:left w:val="nil"/>
              <w:right w:val="nil"/>
            </w:tcBorders>
            <w:shd w:val="clear" w:color="auto" w:fill="FFFFFF"/>
            <w:vAlign w:val="center"/>
          </w:tcPr>
          <w:p w14:paraId="7E3B91A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方法类型</w:t>
            </w:r>
          </w:p>
        </w:tc>
        <w:tc>
          <w:tcPr>
            <w:tcW w:w="1433" w:type="dxa"/>
            <w:tcBorders>
              <w:left w:val="nil"/>
              <w:right w:val="nil"/>
            </w:tcBorders>
            <w:shd w:val="clear" w:color="auto" w:fill="FFFFFF"/>
            <w:vAlign w:val="center"/>
          </w:tcPr>
          <w:p w14:paraId="4E4EC90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模型</w:t>
            </w:r>
          </w:p>
        </w:tc>
        <w:tc>
          <w:tcPr>
            <w:tcW w:w="1474" w:type="dxa"/>
            <w:tcBorders>
              <w:left w:val="nil"/>
              <w:right w:val="nil"/>
            </w:tcBorders>
            <w:shd w:val="clear" w:color="auto" w:fill="FFFFFF"/>
            <w:vAlign w:val="center"/>
          </w:tcPr>
          <w:p w14:paraId="3F83991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Set5</w:t>
            </w:r>
          </w:p>
        </w:tc>
        <w:tc>
          <w:tcPr>
            <w:tcW w:w="1474" w:type="dxa"/>
            <w:tcBorders>
              <w:left w:val="nil"/>
              <w:right w:val="nil"/>
            </w:tcBorders>
            <w:shd w:val="clear" w:color="auto" w:fill="FFFFFF"/>
            <w:vAlign w:val="center"/>
          </w:tcPr>
          <w:p w14:paraId="3693F47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Set14</w:t>
            </w:r>
          </w:p>
        </w:tc>
        <w:tc>
          <w:tcPr>
            <w:tcW w:w="1474" w:type="dxa"/>
            <w:tcBorders>
              <w:left w:val="nil"/>
              <w:right w:val="nil"/>
            </w:tcBorders>
            <w:shd w:val="clear" w:color="auto" w:fill="FFFFFF"/>
            <w:vAlign w:val="center"/>
          </w:tcPr>
          <w:p w14:paraId="65178560"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BSD100</w:t>
            </w:r>
          </w:p>
        </w:tc>
        <w:tc>
          <w:tcPr>
            <w:tcW w:w="1778" w:type="dxa"/>
            <w:tcBorders>
              <w:left w:val="nil"/>
              <w:right w:val="nil"/>
            </w:tcBorders>
            <w:shd w:val="clear" w:color="auto" w:fill="FFFFFF"/>
            <w:vAlign w:val="center"/>
          </w:tcPr>
          <w:p w14:paraId="52649A87"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Urban100</w:t>
            </w:r>
          </w:p>
        </w:tc>
      </w:tr>
      <w:tr w:rsidR="00395786" w14:paraId="4C400817" w14:textId="77777777">
        <w:trPr>
          <w:jc w:val="center"/>
        </w:trPr>
        <w:tc>
          <w:tcPr>
            <w:tcW w:w="1403" w:type="dxa"/>
            <w:tcBorders>
              <w:left w:val="nil"/>
              <w:right w:val="nil"/>
            </w:tcBorders>
            <w:shd w:val="clear" w:color="auto" w:fill="FFFFFF"/>
            <w:vAlign w:val="center"/>
          </w:tcPr>
          <w:p w14:paraId="3AF9A7DD" w14:textId="77777777" w:rsidR="00395786" w:rsidRDefault="00395786">
            <w:pPr>
              <w:widowControl/>
              <w:jc w:val="center"/>
              <w:rPr>
                <w:rFonts w:eastAsiaTheme="minorEastAsia"/>
                <w:color w:val="404040"/>
                <w:kern w:val="0"/>
                <w:szCs w:val="21"/>
                <w:lang w:bidi="ar"/>
              </w:rPr>
            </w:pPr>
          </w:p>
        </w:tc>
        <w:tc>
          <w:tcPr>
            <w:tcW w:w="1433" w:type="dxa"/>
            <w:tcBorders>
              <w:left w:val="nil"/>
              <w:right w:val="nil"/>
            </w:tcBorders>
            <w:shd w:val="clear" w:color="auto" w:fill="FFFFFF"/>
            <w:vAlign w:val="center"/>
          </w:tcPr>
          <w:p w14:paraId="16A98ADA" w14:textId="77777777" w:rsidR="00395786" w:rsidRDefault="00395786">
            <w:pPr>
              <w:widowControl/>
              <w:jc w:val="center"/>
              <w:rPr>
                <w:rFonts w:eastAsiaTheme="minorEastAsia"/>
                <w:color w:val="404040"/>
                <w:kern w:val="0"/>
                <w:szCs w:val="21"/>
                <w:lang w:bidi="ar"/>
              </w:rPr>
            </w:pPr>
          </w:p>
        </w:tc>
        <w:tc>
          <w:tcPr>
            <w:tcW w:w="1474" w:type="dxa"/>
            <w:tcBorders>
              <w:left w:val="nil"/>
              <w:right w:val="nil"/>
            </w:tcBorders>
            <w:shd w:val="clear" w:color="auto" w:fill="FFFFFF"/>
            <w:vAlign w:val="center"/>
          </w:tcPr>
          <w:p w14:paraId="01407E3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PSNR/SSIM</w:t>
            </w:r>
          </w:p>
        </w:tc>
        <w:tc>
          <w:tcPr>
            <w:tcW w:w="1474" w:type="dxa"/>
            <w:tcBorders>
              <w:left w:val="nil"/>
              <w:right w:val="nil"/>
            </w:tcBorders>
            <w:shd w:val="clear" w:color="auto" w:fill="FFFFFF"/>
            <w:vAlign w:val="center"/>
          </w:tcPr>
          <w:p w14:paraId="22363C6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PSNR/SSIM</w:t>
            </w:r>
          </w:p>
        </w:tc>
        <w:tc>
          <w:tcPr>
            <w:tcW w:w="1474" w:type="dxa"/>
            <w:tcBorders>
              <w:left w:val="nil"/>
              <w:right w:val="nil"/>
            </w:tcBorders>
            <w:shd w:val="clear" w:color="auto" w:fill="FFFFFF"/>
            <w:vAlign w:val="center"/>
          </w:tcPr>
          <w:p w14:paraId="15B8E988"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PSNR/SSIM</w:t>
            </w:r>
          </w:p>
        </w:tc>
        <w:tc>
          <w:tcPr>
            <w:tcW w:w="1778" w:type="dxa"/>
            <w:tcBorders>
              <w:left w:val="nil"/>
              <w:right w:val="nil"/>
            </w:tcBorders>
            <w:shd w:val="clear" w:color="auto" w:fill="FFFFFF"/>
            <w:vAlign w:val="center"/>
          </w:tcPr>
          <w:p w14:paraId="71E3D3C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PSNR/SSIM</w:t>
            </w:r>
          </w:p>
        </w:tc>
      </w:tr>
      <w:tr w:rsidR="00395786" w14:paraId="52E22EFC" w14:textId="77777777">
        <w:trPr>
          <w:jc w:val="center"/>
        </w:trPr>
        <w:tc>
          <w:tcPr>
            <w:tcW w:w="1403" w:type="dxa"/>
            <w:tcBorders>
              <w:left w:val="nil"/>
              <w:bottom w:val="nil"/>
              <w:right w:val="nil"/>
            </w:tcBorders>
            <w:shd w:val="clear" w:color="auto" w:fill="FFFFFF"/>
            <w:vAlign w:val="center"/>
          </w:tcPr>
          <w:p w14:paraId="4F83429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传统插值</w:t>
            </w:r>
          </w:p>
        </w:tc>
        <w:tc>
          <w:tcPr>
            <w:tcW w:w="1433" w:type="dxa"/>
            <w:tcBorders>
              <w:left w:val="nil"/>
              <w:bottom w:val="nil"/>
              <w:right w:val="nil"/>
            </w:tcBorders>
            <w:shd w:val="clear" w:color="auto" w:fill="FFFFFF"/>
            <w:vAlign w:val="center"/>
          </w:tcPr>
          <w:p w14:paraId="799E1B0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Bicubic</w:t>
            </w:r>
          </w:p>
        </w:tc>
        <w:tc>
          <w:tcPr>
            <w:tcW w:w="1474" w:type="dxa"/>
            <w:tcBorders>
              <w:left w:val="nil"/>
              <w:bottom w:val="nil"/>
              <w:right w:val="nil"/>
            </w:tcBorders>
            <w:shd w:val="clear" w:color="auto" w:fill="FFFFFF"/>
            <w:vAlign w:val="center"/>
          </w:tcPr>
          <w:p w14:paraId="417EDD2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w:t>
            </w:r>
            <w:r>
              <w:rPr>
                <w:rFonts w:eastAsiaTheme="minorEastAsia" w:hint="eastAsia"/>
                <w:color w:val="404040"/>
                <w:kern w:val="0"/>
                <w:szCs w:val="21"/>
                <w:lang w:bidi="ar"/>
              </w:rPr>
              <w:t>7</w:t>
            </w:r>
            <w:r>
              <w:rPr>
                <w:rFonts w:eastAsiaTheme="minorEastAsia"/>
                <w:color w:val="404040"/>
                <w:kern w:val="0"/>
                <w:szCs w:val="21"/>
                <w:lang w:bidi="ar"/>
              </w:rPr>
              <w:t>.02/0.798</w:t>
            </w:r>
          </w:p>
        </w:tc>
        <w:tc>
          <w:tcPr>
            <w:tcW w:w="1474" w:type="dxa"/>
            <w:tcBorders>
              <w:left w:val="nil"/>
              <w:bottom w:val="nil"/>
              <w:right w:val="nil"/>
            </w:tcBorders>
            <w:shd w:val="clear" w:color="auto" w:fill="FFFFFF"/>
            <w:vAlign w:val="center"/>
          </w:tcPr>
          <w:p w14:paraId="3AF6779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w:t>
            </w:r>
            <w:r>
              <w:rPr>
                <w:rFonts w:eastAsiaTheme="minorEastAsia" w:hint="eastAsia"/>
                <w:color w:val="404040"/>
                <w:kern w:val="0"/>
                <w:szCs w:val="21"/>
                <w:lang w:bidi="ar"/>
              </w:rPr>
              <w:t>4</w:t>
            </w:r>
            <w:r>
              <w:rPr>
                <w:rFonts w:eastAsiaTheme="minorEastAsia"/>
                <w:color w:val="404040"/>
                <w:kern w:val="0"/>
                <w:szCs w:val="21"/>
                <w:lang w:bidi="ar"/>
              </w:rPr>
              <w:t>.92/0.689</w:t>
            </w:r>
          </w:p>
        </w:tc>
        <w:tc>
          <w:tcPr>
            <w:tcW w:w="1474" w:type="dxa"/>
            <w:tcBorders>
              <w:left w:val="nil"/>
              <w:bottom w:val="nil"/>
              <w:right w:val="nil"/>
            </w:tcBorders>
            <w:shd w:val="clear" w:color="auto" w:fill="FFFFFF"/>
            <w:vAlign w:val="center"/>
          </w:tcPr>
          <w:p w14:paraId="1C56703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w:t>
            </w:r>
            <w:r>
              <w:rPr>
                <w:rFonts w:eastAsiaTheme="minorEastAsia" w:hint="eastAsia"/>
                <w:color w:val="404040"/>
                <w:kern w:val="0"/>
                <w:szCs w:val="21"/>
                <w:lang w:bidi="ar"/>
              </w:rPr>
              <w:t>4</w:t>
            </w:r>
            <w:r>
              <w:rPr>
                <w:rFonts w:eastAsiaTheme="minorEastAsia"/>
                <w:color w:val="404040"/>
                <w:kern w:val="0"/>
                <w:szCs w:val="21"/>
                <w:lang w:bidi="ar"/>
              </w:rPr>
              <w:t>.68/0.678</w:t>
            </w:r>
          </w:p>
        </w:tc>
        <w:tc>
          <w:tcPr>
            <w:tcW w:w="1778" w:type="dxa"/>
            <w:tcBorders>
              <w:left w:val="nil"/>
              <w:bottom w:val="nil"/>
              <w:right w:val="nil"/>
            </w:tcBorders>
            <w:shd w:val="clear" w:color="auto" w:fill="FFFFFF"/>
            <w:vAlign w:val="center"/>
          </w:tcPr>
          <w:p w14:paraId="3B1C973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w:t>
            </w:r>
            <w:r>
              <w:rPr>
                <w:rFonts w:eastAsiaTheme="minorEastAsia" w:hint="eastAsia"/>
                <w:color w:val="404040"/>
                <w:kern w:val="0"/>
                <w:szCs w:val="21"/>
                <w:lang w:bidi="ar"/>
              </w:rPr>
              <w:t>3</w:t>
            </w:r>
            <w:r>
              <w:rPr>
                <w:rFonts w:eastAsiaTheme="minorEastAsia"/>
                <w:color w:val="404040"/>
                <w:kern w:val="0"/>
                <w:szCs w:val="21"/>
                <w:lang w:bidi="ar"/>
              </w:rPr>
              <w:t>.35/0.665</w:t>
            </w:r>
          </w:p>
        </w:tc>
      </w:tr>
      <w:tr w:rsidR="00395786" w14:paraId="5D962FD4" w14:textId="77777777">
        <w:trPr>
          <w:jc w:val="center"/>
        </w:trPr>
        <w:tc>
          <w:tcPr>
            <w:tcW w:w="1403" w:type="dxa"/>
            <w:vMerge w:val="restart"/>
            <w:tcBorders>
              <w:top w:val="nil"/>
              <w:left w:val="nil"/>
              <w:bottom w:val="nil"/>
              <w:right w:val="nil"/>
            </w:tcBorders>
            <w:shd w:val="clear" w:color="auto" w:fill="FFFFFF"/>
            <w:vAlign w:val="center"/>
          </w:tcPr>
          <w:p w14:paraId="4A316C1D"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基于</w:t>
            </w:r>
            <w:r>
              <w:rPr>
                <w:rFonts w:eastAsiaTheme="minorEastAsia"/>
                <w:color w:val="404040"/>
                <w:kern w:val="0"/>
                <w:szCs w:val="21"/>
                <w:lang w:bidi="ar"/>
              </w:rPr>
              <w:t>CNN</w:t>
            </w:r>
          </w:p>
        </w:tc>
        <w:tc>
          <w:tcPr>
            <w:tcW w:w="1433" w:type="dxa"/>
            <w:tcBorders>
              <w:top w:val="nil"/>
              <w:left w:val="nil"/>
              <w:bottom w:val="nil"/>
              <w:right w:val="nil"/>
            </w:tcBorders>
            <w:shd w:val="clear" w:color="auto" w:fill="FFFFFF"/>
            <w:vAlign w:val="center"/>
          </w:tcPr>
          <w:p w14:paraId="650D63F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SRCNN</w:t>
            </w:r>
          </w:p>
        </w:tc>
        <w:tc>
          <w:tcPr>
            <w:tcW w:w="1474" w:type="dxa"/>
            <w:tcBorders>
              <w:top w:val="nil"/>
              <w:left w:val="nil"/>
              <w:bottom w:val="nil"/>
              <w:right w:val="nil"/>
            </w:tcBorders>
            <w:shd w:val="clear" w:color="auto" w:fill="FFFFFF"/>
            <w:vAlign w:val="center"/>
          </w:tcPr>
          <w:p w14:paraId="4DC09C86"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28.31/0.806</w:t>
            </w:r>
          </w:p>
        </w:tc>
        <w:tc>
          <w:tcPr>
            <w:tcW w:w="1474" w:type="dxa"/>
            <w:tcBorders>
              <w:top w:val="nil"/>
              <w:left w:val="nil"/>
              <w:bottom w:val="nil"/>
              <w:right w:val="nil"/>
            </w:tcBorders>
            <w:shd w:val="clear" w:color="auto" w:fill="FFFFFF"/>
            <w:vAlign w:val="center"/>
          </w:tcPr>
          <w:p w14:paraId="71419772"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26.05/0.697</w:t>
            </w:r>
          </w:p>
        </w:tc>
        <w:tc>
          <w:tcPr>
            <w:tcW w:w="1474" w:type="dxa"/>
            <w:tcBorders>
              <w:top w:val="nil"/>
              <w:left w:val="nil"/>
              <w:bottom w:val="nil"/>
              <w:right w:val="nil"/>
            </w:tcBorders>
            <w:shd w:val="clear" w:color="auto" w:fill="FFFFFF"/>
            <w:vAlign w:val="center"/>
          </w:tcPr>
          <w:p w14:paraId="7C5BD74A"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25.79/0.685</w:t>
            </w:r>
          </w:p>
        </w:tc>
        <w:tc>
          <w:tcPr>
            <w:tcW w:w="1778" w:type="dxa"/>
            <w:tcBorders>
              <w:top w:val="nil"/>
              <w:left w:val="nil"/>
              <w:bottom w:val="nil"/>
              <w:right w:val="nil"/>
            </w:tcBorders>
            <w:shd w:val="clear" w:color="auto" w:fill="FFFFFF"/>
            <w:vAlign w:val="center"/>
          </w:tcPr>
          <w:p w14:paraId="6A5F1AD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24.52/0.672</w:t>
            </w:r>
          </w:p>
        </w:tc>
      </w:tr>
      <w:tr w:rsidR="00395786" w14:paraId="04633BDC" w14:textId="77777777">
        <w:trPr>
          <w:jc w:val="center"/>
        </w:trPr>
        <w:tc>
          <w:tcPr>
            <w:tcW w:w="1403" w:type="dxa"/>
            <w:vMerge/>
            <w:tcBorders>
              <w:top w:val="nil"/>
              <w:left w:val="nil"/>
              <w:bottom w:val="nil"/>
              <w:right w:val="nil"/>
            </w:tcBorders>
            <w:shd w:val="clear" w:color="auto" w:fill="FFFFFF"/>
            <w:vAlign w:val="center"/>
          </w:tcPr>
          <w:p w14:paraId="65B5C3E9" w14:textId="77777777" w:rsidR="00395786" w:rsidRDefault="00395786">
            <w:pPr>
              <w:widowControl/>
              <w:jc w:val="center"/>
              <w:rPr>
                <w:rFonts w:eastAsiaTheme="minorEastAsia"/>
                <w:color w:val="404040"/>
                <w:kern w:val="0"/>
                <w:szCs w:val="21"/>
                <w:lang w:bidi="ar"/>
              </w:rPr>
            </w:pPr>
          </w:p>
        </w:tc>
        <w:tc>
          <w:tcPr>
            <w:tcW w:w="1433" w:type="dxa"/>
            <w:tcBorders>
              <w:top w:val="nil"/>
              <w:left w:val="nil"/>
              <w:bottom w:val="nil"/>
              <w:right w:val="nil"/>
            </w:tcBorders>
            <w:shd w:val="clear" w:color="auto" w:fill="FFFFFF"/>
            <w:vAlign w:val="center"/>
          </w:tcPr>
          <w:p w14:paraId="0929B11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VDSR</w:t>
            </w:r>
          </w:p>
        </w:tc>
        <w:tc>
          <w:tcPr>
            <w:tcW w:w="1474" w:type="dxa"/>
            <w:tcBorders>
              <w:top w:val="nil"/>
              <w:left w:val="nil"/>
              <w:bottom w:val="nil"/>
              <w:right w:val="nil"/>
            </w:tcBorders>
            <w:shd w:val="clear" w:color="auto" w:fill="FFFFFF"/>
            <w:vAlign w:val="center"/>
          </w:tcPr>
          <w:p w14:paraId="1F7A907A"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28.53/0.810</w:t>
            </w:r>
          </w:p>
        </w:tc>
        <w:tc>
          <w:tcPr>
            <w:tcW w:w="1474" w:type="dxa"/>
            <w:tcBorders>
              <w:top w:val="nil"/>
              <w:left w:val="nil"/>
              <w:bottom w:val="nil"/>
              <w:right w:val="nil"/>
            </w:tcBorders>
            <w:shd w:val="clear" w:color="auto" w:fill="FFFFFF"/>
            <w:vAlign w:val="center"/>
          </w:tcPr>
          <w:p w14:paraId="3C054DB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26.23/0.702</w:t>
            </w:r>
          </w:p>
        </w:tc>
        <w:tc>
          <w:tcPr>
            <w:tcW w:w="1474" w:type="dxa"/>
            <w:tcBorders>
              <w:top w:val="nil"/>
              <w:left w:val="nil"/>
              <w:bottom w:val="nil"/>
              <w:right w:val="nil"/>
            </w:tcBorders>
            <w:shd w:val="clear" w:color="auto" w:fill="FFFFFF"/>
            <w:vAlign w:val="center"/>
          </w:tcPr>
          <w:p w14:paraId="32845F6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25.96/0.690</w:t>
            </w:r>
          </w:p>
        </w:tc>
        <w:tc>
          <w:tcPr>
            <w:tcW w:w="1778" w:type="dxa"/>
            <w:tcBorders>
              <w:top w:val="nil"/>
              <w:left w:val="nil"/>
              <w:bottom w:val="nil"/>
              <w:right w:val="nil"/>
            </w:tcBorders>
            <w:shd w:val="clear" w:color="auto" w:fill="FFFFFF"/>
            <w:vAlign w:val="center"/>
          </w:tcPr>
          <w:p w14:paraId="1B4D6D3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24.78/0.680</w:t>
            </w:r>
          </w:p>
        </w:tc>
      </w:tr>
      <w:tr w:rsidR="00395786" w14:paraId="55655FDF" w14:textId="77777777">
        <w:trPr>
          <w:jc w:val="center"/>
        </w:trPr>
        <w:tc>
          <w:tcPr>
            <w:tcW w:w="1403" w:type="dxa"/>
            <w:vMerge w:val="restart"/>
            <w:tcBorders>
              <w:top w:val="nil"/>
              <w:left w:val="nil"/>
              <w:bottom w:val="nil"/>
              <w:right w:val="nil"/>
            </w:tcBorders>
            <w:shd w:val="clear" w:color="auto" w:fill="FFFFFF"/>
            <w:vAlign w:val="center"/>
          </w:tcPr>
          <w:p w14:paraId="6DFC23D6"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lastRenderedPageBreak/>
              <w:t>基于</w:t>
            </w:r>
            <w:r>
              <w:rPr>
                <w:rFonts w:eastAsiaTheme="minorEastAsia"/>
                <w:color w:val="404040"/>
                <w:kern w:val="0"/>
                <w:szCs w:val="21"/>
                <w:lang w:bidi="ar"/>
              </w:rPr>
              <w:t>GAN</w:t>
            </w:r>
          </w:p>
        </w:tc>
        <w:tc>
          <w:tcPr>
            <w:tcW w:w="1433" w:type="dxa"/>
            <w:tcBorders>
              <w:top w:val="nil"/>
              <w:left w:val="nil"/>
              <w:bottom w:val="nil"/>
              <w:right w:val="nil"/>
            </w:tcBorders>
            <w:shd w:val="clear" w:color="auto" w:fill="FFFFFF"/>
            <w:vAlign w:val="center"/>
          </w:tcPr>
          <w:p w14:paraId="7CF7BC6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SRGAN</w:t>
            </w:r>
          </w:p>
        </w:tc>
        <w:tc>
          <w:tcPr>
            <w:tcW w:w="1474" w:type="dxa"/>
            <w:tcBorders>
              <w:top w:val="nil"/>
              <w:left w:val="nil"/>
              <w:bottom w:val="nil"/>
              <w:right w:val="nil"/>
            </w:tcBorders>
            <w:shd w:val="clear" w:color="auto" w:fill="FFFFFF"/>
            <w:vAlign w:val="center"/>
          </w:tcPr>
          <w:p w14:paraId="4704B32F"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28.42/0.812</w:t>
            </w:r>
          </w:p>
        </w:tc>
        <w:tc>
          <w:tcPr>
            <w:tcW w:w="1474" w:type="dxa"/>
            <w:tcBorders>
              <w:top w:val="nil"/>
              <w:left w:val="nil"/>
              <w:bottom w:val="nil"/>
              <w:right w:val="nil"/>
            </w:tcBorders>
            <w:shd w:val="clear" w:color="auto" w:fill="FFFFFF"/>
            <w:vAlign w:val="center"/>
          </w:tcPr>
          <w:p w14:paraId="1A5AE938"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26.11/0.703</w:t>
            </w:r>
          </w:p>
        </w:tc>
        <w:tc>
          <w:tcPr>
            <w:tcW w:w="1474" w:type="dxa"/>
            <w:tcBorders>
              <w:top w:val="nil"/>
              <w:left w:val="nil"/>
              <w:bottom w:val="nil"/>
              <w:right w:val="nil"/>
            </w:tcBorders>
            <w:shd w:val="clear" w:color="auto" w:fill="FFFFFF"/>
            <w:vAlign w:val="center"/>
          </w:tcPr>
          <w:p w14:paraId="2CB1C656"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25.87/0.692</w:t>
            </w:r>
          </w:p>
        </w:tc>
        <w:tc>
          <w:tcPr>
            <w:tcW w:w="1778" w:type="dxa"/>
            <w:tcBorders>
              <w:top w:val="nil"/>
              <w:left w:val="nil"/>
              <w:bottom w:val="nil"/>
              <w:right w:val="nil"/>
            </w:tcBorders>
            <w:shd w:val="clear" w:color="auto" w:fill="FFFFFF"/>
            <w:vAlign w:val="center"/>
          </w:tcPr>
          <w:p w14:paraId="3B12A58A"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24.87/0.681</w:t>
            </w:r>
          </w:p>
        </w:tc>
      </w:tr>
      <w:tr w:rsidR="00395786" w14:paraId="4F978776" w14:textId="77777777">
        <w:trPr>
          <w:jc w:val="center"/>
        </w:trPr>
        <w:tc>
          <w:tcPr>
            <w:tcW w:w="1403" w:type="dxa"/>
            <w:vMerge/>
            <w:tcBorders>
              <w:top w:val="nil"/>
              <w:left w:val="nil"/>
              <w:bottom w:val="nil"/>
              <w:right w:val="nil"/>
            </w:tcBorders>
            <w:shd w:val="clear" w:color="auto" w:fill="FFFFFF"/>
            <w:vAlign w:val="center"/>
          </w:tcPr>
          <w:p w14:paraId="2D1BC574" w14:textId="77777777" w:rsidR="00395786" w:rsidRDefault="00395786">
            <w:pPr>
              <w:widowControl/>
              <w:jc w:val="center"/>
              <w:rPr>
                <w:rFonts w:eastAsiaTheme="minorEastAsia"/>
                <w:color w:val="404040"/>
                <w:kern w:val="0"/>
                <w:szCs w:val="21"/>
                <w:lang w:bidi="ar"/>
              </w:rPr>
            </w:pPr>
          </w:p>
        </w:tc>
        <w:tc>
          <w:tcPr>
            <w:tcW w:w="1433" w:type="dxa"/>
            <w:tcBorders>
              <w:top w:val="nil"/>
              <w:left w:val="nil"/>
              <w:bottom w:val="nil"/>
              <w:right w:val="nil"/>
            </w:tcBorders>
            <w:shd w:val="clear" w:color="auto" w:fill="FFFFFF"/>
            <w:vAlign w:val="center"/>
          </w:tcPr>
          <w:p w14:paraId="1D72CC02"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ESRGAN</w:t>
            </w:r>
          </w:p>
        </w:tc>
        <w:tc>
          <w:tcPr>
            <w:tcW w:w="1474" w:type="dxa"/>
            <w:tcBorders>
              <w:top w:val="nil"/>
              <w:left w:val="nil"/>
              <w:bottom w:val="nil"/>
              <w:right w:val="nil"/>
            </w:tcBorders>
            <w:shd w:val="clear" w:color="auto" w:fill="FFFFFF"/>
            <w:vAlign w:val="center"/>
          </w:tcPr>
          <w:p w14:paraId="58092C8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28.89/0.825</w:t>
            </w:r>
          </w:p>
        </w:tc>
        <w:tc>
          <w:tcPr>
            <w:tcW w:w="1474" w:type="dxa"/>
            <w:tcBorders>
              <w:top w:val="nil"/>
              <w:left w:val="nil"/>
              <w:bottom w:val="nil"/>
              <w:right w:val="nil"/>
            </w:tcBorders>
            <w:shd w:val="clear" w:color="auto" w:fill="FFFFFF"/>
            <w:vAlign w:val="center"/>
          </w:tcPr>
          <w:p w14:paraId="72FE6C5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26.52/0.716</w:t>
            </w:r>
          </w:p>
        </w:tc>
        <w:tc>
          <w:tcPr>
            <w:tcW w:w="1474" w:type="dxa"/>
            <w:tcBorders>
              <w:top w:val="nil"/>
              <w:left w:val="nil"/>
              <w:bottom w:val="nil"/>
              <w:right w:val="nil"/>
            </w:tcBorders>
            <w:shd w:val="clear" w:color="auto" w:fill="FFFFFF"/>
            <w:vAlign w:val="center"/>
          </w:tcPr>
          <w:p w14:paraId="259041D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26.28/0.705</w:t>
            </w:r>
          </w:p>
        </w:tc>
        <w:tc>
          <w:tcPr>
            <w:tcW w:w="1778" w:type="dxa"/>
            <w:tcBorders>
              <w:top w:val="nil"/>
              <w:left w:val="nil"/>
              <w:bottom w:val="nil"/>
              <w:right w:val="nil"/>
            </w:tcBorders>
            <w:shd w:val="clear" w:color="auto" w:fill="FFFFFF"/>
            <w:vAlign w:val="center"/>
          </w:tcPr>
          <w:p w14:paraId="2A3BB4E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25.42/0.702</w:t>
            </w:r>
          </w:p>
        </w:tc>
      </w:tr>
      <w:tr w:rsidR="00395786" w14:paraId="49D75614" w14:textId="77777777">
        <w:trPr>
          <w:jc w:val="center"/>
        </w:trPr>
        <w:tc>
          <w:tcPr>
            <w:tcW w:w="1403" w:type="dxa"/>
            <w:tcBorders>
              <w:top w:val="nil"/>
              <w:left w:val="nil"/>
              <w:bottom w:val="nil"/>
              <w:right w:val="nil"/>
            </w:tcBorders>
            <w:shd w:val="clear" w:color="auto" w:fill="FFFFFF"/>
            <w:vAlign w:val="center"/>
          </w:tcPr>
          <w:p w14:paraId="0334A4A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基于注意力</w:t>
            </w:r>
          </w:p>
        </w:tc>
        <w:tc>
          <w:tcPr>
            <w:tcW w:w="1433" w:type="dxa"/>
            <w:tcBorders>
              <w:top w:val="nil"/>
              <w:left w:val="nil"/>
              <w:bottom w:val="nil"/>
              <w:right w:val="nil"/>
            </w:tcBorders>
            <w:shd w:val="clear" w:color="auto" w:fill="FFFFFF"/>
            <w:vAlign w:val="center"/>
          </w:tcPr>
          <w:p w14:paraId="159CFB33"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RCAN</w:t>
            </w:r>
          </w:p>
        </w:tc>
        <w:tc>
          <w:tcPr>
            <w:tcW w:w="1474" w:type="dxa"/>
            <w:tcBorders>
              <w:top w:val="nil"/>
              <w:left w:val="nil"/>
              <w:bottom w:val="nil"/>
              <w:right w:val="nil"/>
            </w:tcBorders>
            <w:shd w:val="clear" w:color="auto" w:fill="FFFFFF"/>
            <w:vAlign w:val="center"/>
          </w:tcPr>
          <w:p w14:paraId="425DA248"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29.10/0.834</w:t>
            </w:r>
          </w:p>
        </w:tc>
        <w:tc>
          <w:tcPr>
            <w:tcW w:w="1474" w:type="dxa"/>
            <w:tcBorders>
              <w:top w:val="nil"/>
              <w:left w:val="nil"/>
              <w:bottom w:val="nil"/>
              <w:right w:val="nil"/>
            </w:tcBorders>
            <w:shd w:val="clear" w:color="auto" w:fill="FFFFFF"/>
            <w:vAlign w:val="center"/>
          </w:tcPr>
          <w:p w14:paraId="1D276AF7"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26.74/0.722</w:t>
            </w:r>
          </w:p>
        </w:tc>
        <w:tc>
          <w:tcPr>
            <w:tcW w:w="1474" w:type="dxa"/>
            <w:tcBorders>
              <w:top w:val="nil"/>
              <w:left w:val="nil"/>
              <w:bottom w:val="nil"/>
              <w:right w:val="nil"/>
            </w:tcBorders>
            <w:shd w:val="clear" w:color="auto" w:fill="FFFFFF"/>
            <w:vAlign w:val="center"/>
          </w:tcPr>
          <w:p w14:paraId="0C3F5229"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26.49/0.712</w:t>
            </w:r>
          </w:p>
        </w:tc>
        <w:tc>
          <w:tcPr>
            <w:tcW w:w="1778" w:type="dxa"/>
            <w:tcBorders>
              <w:top w:val="nil"/>
              <w:left w:val="nil"/>
              <w:bottom w:val="nil"/>
              <w:right w:val="nil"/>
            </w:tcBorders>
            <w:shd w:val="clear" w:color="auto" w:fill="FFFFFF"/>
            <w:vAlign w:val="center"/>
          </w:tcPr>
          <w:p w14:paraId="743FACDB"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25.61/0.710</w:t>
            </w:r>
          </w:p>
        </w:tc>
      </w:tr>
      <w:tr w:rsidR="00395786" w14:paraId="7B80AE78" w14:textId="77777777">
        <w:trPr>
          <w:jc w:val="center"/>
        </w:trPr>
        <w:tc>
          <w:tcPr>
            <w:tcW w:w="1403" w:type="dxa"/>
            <w:tcBorders>
              <w:top w:val="nil"/>
              <w:left w:val="nil"/>
              <w:bottom w:val="nil"/>
              <w:right w:val="nil"/>
            </w:tcBorders>
            <w:shd w:val="clear" w:color="auto" w:fill="FFFFFF"/>
            <w:vAlign w:val="center"/>
          </w:tcPr>
          <w:p w14:paraId="650E154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轻量型</w:t>
            </w:r>
          </w:p>
        </w:tc>
        <w:tc>
          <w:tcPr>
            <w:tcW w:w="1433" w:type="dxa"/>
            <w:tcBorders>
              <w:top w:val="nil"/>
              <w:left w:val="nil"/>
              <w:bottom w:val="nil"/>
              <w:right w:val="nil"/>
            </w:tcBorders>
            <w:shd w:val="clear" w:color="auto" w:fill="FFFFFF"/>
            <w:vAlign w:val="center"/>
          </w:tcPr>
          <w:p w14:paraId="68543B95"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FSRCNN</w:t>
            </w:r>
          </w:p>
        </w:tc>
        <w:tc>
          <w:tcPr>
            <w:tcW w:w="1474" w:type="dxa"/>
            <w:tcBorders>
              <w:top w:val="nil"/>
              <w:left w:val="nil"/>
              <w:bottom w:val="nil"/>
              <w:right w:val="nil"/>
            </w:tcBorders>
            <w:shd w:val="clear" w:color="auto" w:fill="FFFFFF"/>
            <w:vAlign w:val="center"/>
          </w:tcPr>
          <w:p w14:paraId="027EB2B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28.18/0.802</w:t>
            </w:r>
          </w:p>
        </w:tc>
        <w:tc>
          <w:tcPr>
            <w:tcW w:w="1474" w:type="dxa"/>
            <w:tcBorders>
              <w:top w:val="nil"/>
              <w:left w:val="nil"/>
              <w:bottom w:val="nil"/>
              <w:right w:val="nil"/>
            </w:tcBorders>
            <w:shd w:val="clear" w:color="auto" w:fill="FFFFFF"/>
            <w:vAlign w:val="center"/>
          </w:tcPr>
          <w:p w14:paraId="519A4243"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25.98/0.693</w:t>
            </w:r>
          </w:p>
        </w:tc>
        <w:tc>
          <w:tcPr>
            <w:tcW w:w="1474" w:type="dxa"/>
            <w:tcBorders>
              <w:top w:val="nil"/>
              <w:left w:val="nil"/>
              <w:bottom w:val="nil"/>
              <w:right w:val="nil"/>
            </w:tcBorders>
            <w:shd w:val="clear" w:color="auto" w:fill="FFFFFF"/>
            <w:vAlign w:val="center"/>
          </w:tcPr>
          <w:p w14:paraId="25ECD7E4"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25.73/0.682</w:t>
            </w:r>
          </w:p>
        </w:tc>
        <w:tc>
          <w:tcPr>
            <w:tcW w:w="1778" w:type="dxa"/>
            <w:tcBorders>
              <w:top w:val="nil"/>
              <w:left w:val="nil"/>
              <w:bottom w:val="nil"/>
              <w:right w:val="nil"/>
            </w:tcBorders>
            <w:shd w:val="clear" w:color="auto" w:fill="FFFFFF"/>
            <w:vAlign w:val="center"/>
          </w:tcPr>
          <w:p w14:paraId="0A22FE41"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24.48/0.670</w:t>
            </w:r>
          </w:p>
        </w:tc>
      </w:tr>
      <w:tr w:rsidR="00395786" w14:paraId="7EDAE01D" w14:textId="77777777">
        <w:trPr>
          <w:jc w:val="center"/>
        </w:trPr>
        <w:tc>
          <w:tcPr>
            <w:tcW w:w="1403" w:type="dxa"/>
            <w:tcBorders>
              <w:top w:val="nil"/>
              <w:left w:val="nil"/>
              <w:right w:val="nil"/>
            </w:tcBorders>
            <w:shd w:val="clear" w:color="auto" w:fill="FFFFFF"/>
            <w:vAlign w:val="center"/>
          </w:tcPr>
          <w:p w14:paraId="12B22DE7"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本文方法</w:t>
            </w:r>
          </w:p>
        </w:tc>
        <w:tc>
          <w:tcPr>
            <w:tcW w:w="1433" w:type="dxa"/>
            <w:tcBorders>
              <w:top w:val="nil"/>
              <w:left w:val="nil"/>
              <w:right w:val="nil"/>
            </w:tcBorders>
            <w:shd w:val="clear" w:color="auto" w:fill="FFFFFF"/>
            <w:vAlign w:val="center"/>
          </w:tcPr>
          <w:p w14:paraId="5897B794" w14:textId="77777777" w:rsidR="00395786" w:rsidRDefault="00000000">
            <w:pPr>
              <w:widowControl/>
              <w:jc w:val="center"/>
              <w:rPr>
                <w:rFonts w:eastAsiaTheme="minorEastAsia"/>
                <w:color w:val="404040"/>
                <w:kern w:val="0"/>
                <w:szCs w:val="21"/>
                <w:lang w:bidi="ar"/>
              </w:rPr>
            </w:pPr>
            <w:r>
              <w:rPr>
                <w:rFonts w:eastAsiaTheme="minorEastAsia" w:hint="eastAsia"/>
                <w:color w:val="404040"/>
                <w:kern w:val="0"/>
                <w:szCs w:val="21"/>
                <w:lang w:bidi="ar"/>
              </w:rPr>
              <w:t>Ours</w:t>
            </w:r>
          </w:p>
        </w:tc>
        <w:tc>
          <w:tcPr>
            <w:tcW w:w="1474" w:type="dxa"/>
            <w:tcBorders>
              <w:top w:val="nil"/>
              <w:left w:val="nil"/>
              <w:right w:val="nil"/>
            </w:tcBorders>
            <w:shd w:val="clear" w:color="auto" w:fill="FFFFFF"/>
            <w:vAlign w:val="center"/>
          </w:tcPr>
          <w:p w14:paraId="4F6A9F9A"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29.35/0.842</w:t>
            </w:r>
          </w:p>
        </w:tc>
        <w:tc>
          <w:tcPr>
            <w:tcW w:w="1474" w:type="dxa"/>
            <w:tcBorders>
              <w:top w:val="nil"/>
              <w:left w:val="nil"/>
              <w:right w:val="nil"/>
            </w:tcBorders>
            <w:shd w:val="clear" w:color="auto" w:fill="FFFFFF"/>
            <w:vAlign w:val="center"/>
          </w:tcPr>
          <w:p w14:paraId="4879B3EE"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26.94/0.728</w:t>
            </w:r>
          </w:p>
        </w:tc>
        <w:tc>
          <w:tcPr>
            <w:tcW w:w="1474" w:type="dxa"/>
            <w:tcBorders>
              <w:top w:val="nil"/>
              <w:left w:val="nil"/>
              <w:right w:val="nil"/>
            </w:tcBorders>
            <w:shd w:val="clear" w:color="auto" w:fill="FFFFFF"/>
            <w:vAlign w:val="center"/>
          </w:tcPr>
          <w:p w14:paraId="7FF89B42"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26.68/0.719</w:t>
            </w:r>
          </w:p>
        </w:tc>
        <w:tc>
          <w:tcPr>
            <w:tcW w:w="1778" w:type="dxa"/>
            <w:tcBorders>
              <w:top w:val="nil"/>
              <w:left w:val="nil"/>
              <w:right w:val="nil"/>
            </w:tcBorders>
            <w:shd w:val="clear" w:color="auto" w:fill="FFFFFF"/>
            <w:vAlign w:val="center"/>
          </w:tcPr>
          <w:p w14:paraId="7F691F18" w14:textId="77777777" w:rsidR="00395786" w:rsidRDefault="00000000">
            <w:pPr>
              <w:widowControl/>
              <w:jc w:val="center"/>
              <w:rPr>
                <w:rFonts w:eastAsiaTheme="minorEastAsia"/>
                <w:color w:val="404040"/>
                <w:kern w:val="0"/>
                <w:szCs w:val="21"/>
                <w:lang w:bidi="ar"/>
              </w:rPr>
            </w:pPr>
            <w:r>
              <w:rPr>
                <w:rFonts w:eastAsiaTheme="minorEastAsia"/>
                <w:color w:val="404040"/>
                <w:kern w:val="0"/>
                <w:szCs w:val="21"/>
                <w:lang w:bidi="ar"/>
              </w:rPr>
              <w:t>25.76/0.718</w:t>
            </w:r>
          </w:p>
        </w:tc>
      </w:tr>
    </w:tbl>
    <w:p w14:paraId="2DD4B73E" w14:textId="77777777" w:rsidR="00395786" w:rsidRDefault="00395786">
      <w:pPr>
        <w:pStyle w:val="21"/>
        <w:ind w:firstLineChars="200" w:firstLine="480"/>
        <w:outlineLvl w:val="2"/>
        <w:rPr>
          <w:rFonts w:ascii="楷体_GB2312" w:eastAsia="楷体_GB2312" w:hAnsi="Times"/>
          <w:bCs w:val="0"/>
        </w:rPr>
      </w:pPr>
      <w:bookmarkStart w:id="40" w:name="_Toc16907"/>
    </w:p>
    <w:p w14:paraId="54867EFE" w14:textId="77777777" w:rsidR="00395786" w:rsidRDefault="00000000">
      <w:pPr>
        <w:pStyle w:val="21"/>
        <w:ind w:firstLineChars="200" w:firstLine="480"/>
        <w:outlineLvl w:val="2"/>
        <w:rPr>
          <w:rFonts w:ascii="楷体_GB2312" w:eastAsia="楷体_GB2312" w:hAnsi="Times"/>
          <w:bCs w:val="0"/>
        </w:rPr>
      </w:pPr>
      <w:r>
        <w:rPr>
          <w:rFonts w:ascii="楷体_GB2312" w:eastAsia="楷体_GB2312" w:hAnsi="Times" w:hint="eastAsia"/>
          <w:bCs w:val="0"/>
        </w:rPr>
        <w:t>4.2.2  定性分析</w:t>
      </w:r>
      <w:bookmarkEnd w:id="40"/>
    </w:p>
    <w:p w14:paraId="46C2BC53" w14:textId="77777777" w:rsidR="00395786" w:rsidRDefault="00000000">
      <w:pPr>
        <w:pStyle w:val="affe"/>
        <w:rPr>
          <w:rFonts w:ascii="Times" w:hAnsi="Times"/>
        </w:rPr>
      </w:pPr>
      <w:r>
        <w:rPr>
          <w:rFonts w:ascii="Times" w:hAnsi="Times"/>
        </w:rPr>
        <w:t>在动物图像超分辨率重建的专项评估中，本研究通过选取具有典型生物特征的猴子照片作为测试样本，系统比较了各类算法在</w:t>
      </w:r>
      <w:r>
        <w:rPr>
          <w:rFonts w:ascii="Times" w:hAnsi="Times"/>
        </w:rPr>
        <w:t>4</w:t>
      </w:r>
      <w:r>
        <w:rPr>
          <w:rFonts w:ascii="Times" w:hAnsi="Times"/>
        </w:rPr>
        <w:t>倍超分辨率任务中的表现差异。实验结果显示，不同算法在复杂生物纹理重建方面呈现出明显的性能梯度。传统插值方法在毛发密集区域表现出严重的局限性，</w:t>
      </w:r>
      <w:r>
        <w:rPr>
          <w:rFonts w:ascii="Times" w:hAnsi="Times"/>
        </w:rPr>
        <w:t>Bicubic</w:t>
      </w:r>
      <w:r>
        <w:rPr>
          <w:rFonts w:ascii="Times" w:hAnsi="Times"/>
        </w:rPr>
        <w:t>算法由于缺乏高频信息恢复能力，导致重建图像出现显著的结构性模糊，特别是在头顶和背部等毛发复杂区域，纹理细节几乎完全丢失。虽然</w:t>
      </w:r>
      <w:r>
        <w:rPr>
          <w:rFonts w:ascii="Times" w:hAnsi="Times"/>
        </w:rPr>
        <w:t>SRResNet</w:t>
      </w:r>
      <w:r>
        <w:rPr>
          <w:rFonts w:ascii="Times" w:hAnsi="Times"/>
        </w:rPr>
        <w:t>等基于</w:t>
      </w:r>
      <w:r>
        <w:rPr>
          <w:rFonts w:ascii="Times" w:hAnsi="Times"/>
        </w:rPr>
        <w:t>CNN</w:t>
      </w:r>
      <w:r>
        <w:rPr>
          <w:rFonts w:ascii="Times" w:hAnsi="Times"/>
        </w:rPr>
        <w:t>的方法通过深度学习显著改善了整体清晰度，但在处理非均匀分布的毛发纹理时仍存在明显不足，表现为毛发之间的粘连现象和局部纹理的过度平滑化。</w:t>
      </w:r>
    </w:p>
    <w:p w14:paraId="37BFA521" w14:textId="77777777" w:rsidR="00395786" w:rsidRDefault="00000000">
      <w:pPr>
        <w:pStyle w:val="affe"/>
        <w:rPr>
          <w:rFonts w:ascii="Times" w:hAnsi="Times"/>
        </w:rPr>
      </w:pPr>
      <w:r>
        <w:rPr>
          <w:rFonts w:ascii="Times" w:hAnsi="Times"/>
        </w:rPr>
        <w:t>基于生成对抗网络的方法在生物特征重建方面展现出独特的优势与挑战。</w:t>
      </w:r>
      <w:r>
        <w:rPr>
          <w:rFonts w:ascii="Times" w:hAnsi="Times"/>
        </w:rPr>
        <w:t>SRGAN</w:t>
      </w:r>
      <w:r>
        <w:rPr>
          <w:rFonts w:ascii="Times" w:hAnsi="Times"/>
        </w:rPr>
        <w:t>能够较好地捕捉毛发的整体走向和分布规律，但在高光反射区域容易产生光学伪影，这主要源于判别器对局部对比度的过度强化。</w:t>
      </w:r>
      <w:r>
        <w:rPr>
          <w:rFonts w:ascii="Times" w:hAnsi="Times"/>
        </w:rPr>
        <w:t>ESRGAN</w:t>
      </w:r>
      <w:r>
        <w:rPr>
          <w:rFonts w:ascii="Times" w:hAnsi="Times"/>
        </w:rPr>
        <w:t>虽然进一步提升了纹理细节的丰富度，却引入了不自然的毛发分叉现象，反映出对抗训练过程中细节生成与真实性的平衡难题。值得注意的是，</w:t>
      </w:r>
      <w:r>
        <w:rPr>
          <w:rFonts w:ascii="Times" w:hAnsi="Times"/>
        </w:rPr>
        <w:t>RCAN</w:t>
      </w:r>
      <w:r>
        <w:rPr>
          <w:rFonts w:ascii="Times" w:hAnsi="Times"/>
        </w:rPr>
        <w:t>算法通过注意力机制实现了边缘结构的精确保持，但在毛发纹理的生成上表现出过度规则化的倾向，导致局部区域失去生物纹理应有的随机性和多样性。</w:t>
      </w:r>
    </w:p>
    <w:p w14:paraId="4E2EA8D2" w14:textId="77777777" w:rsidR="00395786" w:rsidRDefault="00000000">
      <w:pPr>
        <w:pStyle w:val="affe"/>
        <w:rPr>
          <w:rFonts w:ascii="Times" w:hAnsi="Times"/>
        </w:rPr>
      </w:pPr>
      <w:r>
        <w:rPr>
          <w:rFonts w:ascii="Times" w:hAnsi="Times"/>
        </w:rPr>
        <w:t>本研究提出的算法在动物图像重建中展现出全面的性能优势。在眼部区域，算法不仅准确重建了虹膜的放射状条纹和睫毛的三维立体感，还保持了瞳孔边缘的光学渐变特性。对于毛发处理，算法通过多尺度特征融合和生物力学约束，实现了单根毛发形态的精确恢复（包括长度变化率和曲率分布）与宏观毛发分布的协调统一。特别是在鼻部等高动态范围区域，算法通过改进的光照建模有效避免了过增强伪影，使皮肤纹理的过渡更加符合解剖学特征，为动物行为分析和生物特征识别提供了更可靠的图像基础。这些优势在扩展到其他毛发类动物（如猫科、犬科）的重建任务时也表现出良好的泛化能力。</w:t>
      </w:r>
    </w:p>
    <w:p w14:paraId="6F0F6537" w14:textId="77777777" w:rsidR="00395786" w:rsidRDefault="00395786">
      <w:pPr>
        <w:pStyle w:val="affe"/>
        <w:ind w:firstLineChars="0" w:firstLine="0"/>
        <w:rPr>
          <w:rFonts w:ascii="Times" w:hAnsi="Times"/>
        </w:rPr>
      </w:pPr>
    </w:p>
    <w:tbl>
      <w:tblPr>
        <w:tblStyle w:val="afe"/>
        <w:tblW w:w="0" w:type="auto"/>
        <w:jc w:val="center"/>
        <w:tblLook w:val="04A0" w:firstRow="1" w:lastRow="0" w:firstColumn="1" w:lastColumn="0" w:noHBand="0" w:noVBand="1"/>
      </w:tblPr>
      <w:tblGrid>
        <w:gridCol w:w="3066"/>
        <w:gridCol w:w="3636"/>
      </w:tblGrid>
      <w:tr w:rsidR="00395786" w14:paraId="79E8071D" w14:textId="77777777">
        <w:trPr>
          <w:jc w:val="center"/>
        </w:trPr>
        <w:tc>
          <w:tcPr>
            <w:tcW w:w="2496" w:type="dxa"/>
            <w:tcBorders>
              <w:top w:val="nil"/>
              <w:left w:val="nil"/>
              <w:bottom w:val="nil"/>
              <w:right w:val="nil"/>
            </w:tcBorders>
          </w:tcPr>
          <w:p w14:paraId="3CAAE285" w14:textId="77777777" w:rsidR="00395786" w:rsidRDefault="00000000">
            <w:pPr>
              <w:pStyle w:val="affe"/>
              <w:spacing w:line="240" w:lineRule="auto"/>
              <w:ind w:firstLineChars="0" w:firstLine="0"/>
              <w:rPr>
                <w:rFonts w:hint="eastAsia"/>
              </w:rPr>
            </w:pPr>
            <w:r>
              <w:rPr>
                <w:rFonts w:hint="eastAsia"/>
              </w:rPr>
              <w:t>HR</w:t>
            </w:r>
          </w:p>
          <w:p w14:paraId="02C0E5C2" w14:textId="77777777" w:rsidR="00395786" w:rsidRDefault="00000000">
            <w:pPr>
              <w:pStyle w:val="affe"/>
              <w:spacing w:line="240" w:lineRule="auto"/>
              <w:ind w:firstLineChars="0" w:firstLine="0"/>
              <w:rPr>
                <w:rFonts w:hint="eastAsia"/>
              </w:rPr>
            </w:pPr>
            <w:r>
              <w:rPr>
                <w:rFonts w:hint="eastAsia"/>
                <w:noProof/>
              </w:rPr>
              <w:lastRenderedPageBreak/>
              <w:drawing>
                <wp:inline distT="0" distB="0" distL="114300" distR="114300" wp14:anchorId="6E60E27D" wp14:editId="15DDC6B4">
                  <wp:extent cx="1800225" cy="1800225"/>
                  <wp:effectExtent l="0" t="0" r="9525" b="9525"/>
                  <wp:docPr id="62" name="图片 12" descr="img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descr="img_001"/>
                          <pic:cNvPicPr>
                            <a:picLocks noChangeAspect="1"/>
                          </pic:cNvPicPr>
                        </pic:nvPicPr>
                        <pic:blipFill>
                          <a:blip r:embed="rId36"/>
                          <a:stretch>
                            <a:fillRect/>
                          </a:stretch>
                        </pic:blipFill>
                        <pic:spPr>
                          <a:xfrm>
                            <a:off x="0" y="0"/>
                            <a:ext cx="1800225" cy="1800225"/>
                          </a:xfrm>
                          <a:prstGeom prst="rect">
                            <a:avLst/>
                          </a:prstGeom>
                        </pic:spPr>
                      </pic:pic>
                    </a:graphicData>
                  </a:graphic>
                </wp:inline>
              </w:drawing>
            </w:r>
            <w:r>
              <w:rPr>
                <w:rFonts w:hint="eastAsia"/>
                <w:noProof/>
              </w:rPr>
              <mc:AlternateContent>
                <mc:Choice Requires="wps">
                  <w:drawing>
                    <wp:anchor distT="0" distB="0" distL="114300" distR="114300" simplePos="0" relativeHeight="251668480" behindDoc="0" locked="0" layoutInCell="1" allowOverlap="1" wp14:anchorId="781CB371" wp14:editId="001CDDE8">
                      <wp:simplePos x="0" y="0"/>
                      <wp:positionH relativeFrom="column">
                        <wp:posOffset>243840</wp:posOffset>
                      </wp:positionH>
                      <wp:positionV relativeFrom="paragraph">
                        <wp:posOffset>1297305</wp:posOffset>
                      </wp:positionV>
                      <wp:extent cx="355600" cy="226695"/>
                      <wp:effectExtent l="19050" t="19050" r="25400" b="20955"/>
                      <wp:wrapNone/>
                      <wp:docPr id="114" name="矩形 114"/>
                      <wp:cNvGraphicFramePr/>
                      <a:graphic xmlns:a="http://schemas.openxmlformats.org/drawingml/2006/main">
                        <a:graphicData uri="http://schemas.microsoft.com/office/word/2010/wordprocessingShape">
                          <wps:wsp>
                            <wps:cNvSpPr/>
                            <wps:spPr>
                              <a:xfrm>
                                <a:off x="0" y="0"/>
                                <a:ext cx="355600" cy="226695"/>
                              </a:xfrm>
                              <a:prstGeom prst="rect">
                                <a:avLst/>
                              </a:prstGeom>
                              <a:ln>
                                <a:solidFill>
                                  <a:srgbClr val="00B050"/>
                                </a:solidFill>
                              </a:ln>
                            </wps:spPr>
                            <wps:style>
                              <a:lnRef idx="3">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4C1E43" id="矩形 114" o:spid="_x0000_s1026" style="position:absolute;margin-left:19.2pt;margin-top:102.15pt;width:28pt;height:17.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" filled="f" strokecolor="#00b050" strokeweight="3pt"/>
                  </w:pict>
                </mc:Fallback>
              </mc:AlternateContent>
            </w:r>
            <w:r>
              <w:rPr>
                <w:rFonts w:hint="eastAsia"/>
                <w:noProof/>
              </w:rPr>
              <mc:AlternateContent>
                <mc:Choice Requires="wps">
                  <w:drawing>
                    <wp:anchor distT="0" distB="0" distL="114300" distR="114300" simplePos="0" relativeHeight="251666432" behindDoc="0" locked="0" layoutInCell="1" allowOverlap="1" wp14:anchorId="6E79B777" wp14:editId="4E803430">
                      <wp:simplePos x="0" y="0"/>
                      <wp:positionH relativeFrom="column">
                        <wp:posOffset>1014095</wp:posOffset>
                      </wp:positionH>
                      <wp:positionV relativeFrom="paragraph">
                        <wp:posOffset>109855</wp:posOffset>
                      </wp:positionV>
                      <wp:extent cx="367665" cy="282575"/>
                      <wp:effectExtent l="19050" t="19050" r="32385" b="22225"/>
                      <wp:wrapNone/>
                      <wp:docPr id="112" name="矩形 112"/>
                      <wp:cNvGraphicFramePr/>
                      <a:graphic xmlns:a="http://schemas.openxmlformats.org/drawingml/2006/main">
                        <a:graphicData uri="http://schemas.microsoft.com/office/word/2010/wordprocessingShape">
                          <wps:wsp>
                            <wps:cNvSpPr/>
                            <wps:spPr>
                              <a:xfrm>
                                <a:off x="0" y="0"/>
                                <a:ext cx="367665" cy="282575"/>
                              </a:xfrm>
                              <a:prstGeom prst="rect">
                                <a:avLst/>
                              </a:prstGeom>
                              <a:ln>
                                <a:solidFill>
                                  <a:srgbClr val="FF0000"/>
                                </a:solidFill>
                              </a:ln>
                            </wps:spPr>
                            <wps:style>
                              <a:lnRef idx="3">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F02F757" id="矩形 112" o:spid="_x0000_s1026" style="position:absolute;margin-left:79.85pt;margin-top:8.65pt;width:28.95pt;height:2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" filled="f" strokecolor="red" strokeweight="3pt"/>
                  </w:pict>
                </mc:Fallback>
              </mc:AlternateContent>
            </w:r>
            <w:r>
              <w:rPr>
                <w:rFonts w:hint="eastAsia"/>
                <w:noProof/>
              </w:rPr>
              <mc:AlternateContent>
                <mc:Choice Requires="wps">
                  <w:drawing>
                    <wp:anchor distT="0" distB="0" distL="114300" distR="114300" simplePos="0" relativeHeight="251667456" behindDoc="0" locked="0" layoutInCell="1" allowOverlap="1" wp14:anchorId="275EE324" wp14:editId="7E3C9D6A">
                      <wp:simplePos x="0" y="0"/>
                      <wp:positionH relativeFrom="column">
                        <wp:posOffset>735330</wp:posOffset>
                      </wp:positionH>
                      <wp:positionV relativeFrom="paragraph">
                        <wp:posOffset>784225</wp:posOffset>
                      </wp:positionV>
                      <wp:extent cx="330200" cy="372745"/>
                      <wp:effectExtent l="19050" t="19050" r="31750" b="27305"/>
                      <wp:wrapNone/>
                      <wp:docPr id="113" name="矩形 113"/>
                      <wp:cNvGraphicFramePr/>
                      <a:graphic xmlns:a="http://schemas.openxmlformats.org/drawingml/2006/main">
                        <a:graphicData uri="http://schemas.microsoft.com/office/word/2010/wordprocessingShape">
                          <wps:wsp>
                            <wps:cNvSpPr/>
                            <wps:spPr>
                              <a:xfrm>
                                <a:off x="0" y="0"/>
                                <a:ext cx="330200" cy="372745"/>
                              </a:xfrm>
                              <a:prstGeom prst="rect">
                                <a:avLst/>
                              </a:prstGeom>
                              <a:ln>
                                <a:solidFill>
                                  <a:srgbClr val="00B050"/>
                                </a:solidFill>
                              </a:ln>
                            </wps:spPr>
                            <wps:style>
                              <a:lnRef idx="3">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9891C9D" id="矩形 113" o:spid="_x0000_s1026" style="position:absolute;margin-left:57.9pt;margin-top:61.75pt;width:26pt;height:29.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" filled="f" strokecolor="#00b050" strokeweight="3pt"/>
                  </w:pict>
                </mc:Fallback>
              </mc:AlternateContent>
            </w:r>
            <w:r>
              <w:rPr>
                <w:rFonts w:hint="eastAsia"/>
                <w:noProof/>
              </w:rPr>
              <mc:AlternateContent>
                <mc:Choice Requires="wps">
                  <w:drawing>
                    <wp:anchor distT="0" distB="0" distL="114300" distR="114300" simplePos="0" relativeHeight="251665408" behindDoc="0" locked="0" layoutInCell="1" allowOverlap="1" wp14:anchorId="766FD454" wp14:editId="3B319F37">
                      <wp:simplePos x="0" y="0"/>
                      <wp:positionH relativeFrom="column">
                        <wp:posOffset>15240</wp:posOffset>
                      </wp:positionH>
                      <wp:positionV relativeFrom="paragraph">
                        <wp:posOffset>89535</wp:posOffset>
                      </wp:positionV>
                      <wp:extent cx="361950" cy="368300"/>
                      <wp:effectExtent l="19050" t="19050" r="19050" b="31750"/>
                      <wp:wrapNone/>
                      <wp:docPr id="111" name="矩形 111"/>
                      <wp:cNvGraphicFramePr/>
                      <a:graphic xmlns:a="http://schemas.openxmlformats.org/drawingml/2006/main">
                        <a:graphicData uri="http://schemas.microsoft.com/office/word/2010/wordprocessingShape">
                          <wps:wsp>
                            <wps:cNvSpPr/>
                            <wps:spPr>
                              <a:xfrm>
                                <a:off x="0" y="0"/>
                                <a:ext cx="361950" cy="368300"/>
                              </a:xfrm>
                              <a:prstGeom prst="rect">
                                <a:avLst/>
                              </a:prstGeom>
                              <a:ln>
                                <a:solidFill>
                                  <a:srgbClr val="FF0000"/>
                                </a:solidFill>
                              </a:ln>
                            </wps:spPr>
                            <wps:style>
                              <a:lnRef idx="3">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BEC6C5D" id="矩形 111" o:spid="_x0000_s1026" style="position:absolute;margin-left:1.2pt;margin-top:7.05pt;width:28.5pt;height:2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" filled="f" strokecolor="red" strokeweight="3pt"/>
                  </w:pict>
                </mc:Fallback>
              </mc:AlternateContent>
            </w:r>
          </w:p>
        </w:tc>
        <w:tc>
          <w:tcPr>
            <w:tcW w:w="2263" w:type="dxa"/>
            <w:tcBorders>
              <w:top w:val="nil"/>
              <w:left w:val="nil"/>
              <w:bottom w:val="nil"/>
              <w:right w:val="nil"/>
            </w:tcBorders>
          </w:tcPr>
          <w:p w14:paraId="3D3AE3FF" w14:textId="77777777" w:rsidR="00395786" w:rsidRDefault="00395786">
            <w:pPr>
              <w:pStyle w:val="affe"/>
              <w:spacing w:line="240" w:lineRule="auto"/>
              <w:ind w:firstLineChars="0" w:firstLine="0"/>
              <w:rPr>
                <w:rFonts w:hint="eastAsia"/>
              </w:rPr>
            </w:pPr>
          </w:p>
          <w:p w14:paraId="17498109" w14:textId="77777777" w:rsidR="00395786" w:rsidRDefault="00000000">
            <w:pPr>
              <w:pStyle w:val="affe"/>
              <w:spacing w:line="240" w:lineRule="auto"/>
              <w:ind w:firstLineChars="0" w:firstLine="0"/>
              <w:rPr>
                <w:rFonts w:hint="eastAsia"/>
              </w:rPr>
            </w:pPr>
            <w:r>
              <w:rPr>
                <w:rFonts w:hint="eastAsia"/>
                <w:noProof/>
              </w:rPr>
              <w:lastRenderedPageBreak/>
              <mc:AlternateContent>
                <mc:Choice Requires="wpg">
                  <w:drawing>
                    <wp:inline distT="0" distB="0" distL="114300" distR="114300" wp14:anchorId="79B5CED4" wp14:editId="4ECC90A7">
                      <wp:extent cx="2160270" cy="1800225"/>
                      <wp:effectExtent l="0" t="0" r="11430" b="9525"/>
                      <wp:docPr id="116" name="组合 1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60270" cy="1800225"/>
                                <a:chOff x="6492" y="419614"/>
                                <a:chExt cx="3979" cy="3040"/>
                              </a:xfrm>
                            </wpg:grpSpPr>
                            <pic:pic xmlns:pic="http://schemas.openxmlformats.org/drawingml/2006/picture">
                              <pic:nvPicPr>
                                <pic:cNvPr id="74" name="图片 15" descr="图片2"/>
                                <pic:cNvPicPr>
                                  <a:picLocks noChangeAspect="1"/>
                                </pic:cNvPicPr>
                              </pic:nvPicPr>
                              <pic:blipFill>
                                <a:blip r:embed="rId37"/>
                                <a:stretch>
                                  <a:fillRect/>
                                </a:stretch>
                              </pic:blipFill>
                              <pic:spPr>
                                <a:xfrm>
                                  <a:off x="6492" y="419614"/>
                                  <a:ext cx="2267" cy="1306"/>
                                </a:xfrm>
                                <a:prstGeom prst="rect">
                                  <a:avLst/>
                                </a:prstGeom>
                              </pic:spPr>
                            </pic:pic>
                            <pic:pic xmlns:pic="http://schemas.openxmlformats.org/drawingml/2006/picture">
                              <pic:nvPicPr>
                                <pic:cNvPr id="75" name="图片 19" descr="图片2"/>
                                <pic:cNvPicPr>
                                  <a:picLocks noChangeAspect="1"/>
                                </pic:cNvPicPr>
                              </pic:nvPicPr>
                              <pic:blipFill>
                                <a:blip r:embed="rId38"/>
                                <a:stretch>
                                  <a:fillRect/>
                                </a:stretch>
                              </pic:blipFill>
                              <pic:spPr>
                                <a:xfrm>
                                  <a:off x="9093" y="419625"/>
                                  <a:ext cx="1364" cy="1309"/>
                                </a:xfrm>
                                <a:prstGeom prst="rect">
                                  <a:avLst/>
                                </a:prstGeom>
                              </pic:spPr>
                            </pic:pic>
                            <pic:pic xmlns:pic="http://schemas.openxmlformats.org/drawingml/2006/picture">
                              <pic:nvPicPr>
                                <pic:cNvPr id="76" name="图片 31" descr="图片2"/>
                                <pic:cNvPicPr>
                                  <a:picLocks noChangeAspect="1"/>
                                </pic:cNvPicPr>
                              </pic:nvPicPr>
                              <pic:blipFill>
                                <a:blip r:embed="rId39"/>
                                <a:stretch>
                                  <a:fillRect/>
                                </a:stretch>
                              </pic:blipFill>
                              <pic:spPr>
                                <a:xfrm>
                                  <a:off x="6492" y="421214"/>
                                  <a:ext cx="1500" cy="1440"/>
                                </a:xfrm>
                                <a:prstGeom prst="rect">
                                  <a:avLst/>
                                </a:prstGeom>
                              </pic:spPr>
                            </pic:pic>
                            <pic:pic xmlns:pic="http://schemas.openxmlformats.org/drawingml/2006/picture">
                              <pic:nvPicPr>
                                <pic:cNvPr id="77" name="图片 47" descr="图片2"/>
                                <pic:cNvPicPr>
                                  <a:picLocks noChangeAspect="1"/>
                                </pic:cNvPicPr>
                              </pic:nvPicPr>
                              <pic:blipFill>
                                <a:blip r:embed="rId40"/>
                                <a:stretch>
                                  <a:fillRect/>
                                </a:stretch>
                              </pic:blipFill>
                              <pic:spPr>
                                <a:xfrm>
                                  <a:off x="8479" y="421214"/>
                                  <a:ext cx="1992" cy="1434"/>
                                </a:xfrm>
                                <a:prstGeom prst="rect">
                                  <a:avLst/>
                                </a:prstGeom>
                              </pic:spPr>
                            </pic:pic>
                          </wpg:wgp>
                        </a:graphicData>
                      </a:graphic>
                    </wp:inline>
                  </w:drawing>
                </mc:Choice>
                <mc:Fallback>
                  <w:pict>
                    <v:group w14:anchorId="4471AC24" id="组合 116" o:spid="_x0000_s1026" style="width:170.1pt;height:141.75pt;mso-position-horizontal-relative:char;mso-position-vertical-relative:line" coordorigin="6492,419614" coordsize="3979,3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 o:spid="_x0000_s1027" type="#_x0000_t75" alt="图片2" style="position:absolute;left:6492;top:419614;width:2267;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">
                        <v:imagedata r:id="rId41" o:title="图片2"/>
                      </v:shape>
                      <v:shape id="图片 19" o:spid="_x0000_s1028" type="#_x0000_t75" alt="图片2" style="position:absolute;left:9093;top:419625;width:1364;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">
                        <v:imagedata r:id="rId42" o:title="图片2"/>
                      </v:shape>
                      <v:shape id="图片 31" o:spid="_x0000_s1029" type="#_x0000_t75" alt="图片2" style="position:absolute;left:6492;top:421214;width:150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">
                        <v:imagedata r:id="rId43" o:title="图片2"/>
                      </v:shape>
                      <v:shape id="图片 47" o:spid="_x0000_s1030" type="#_x0000_t75" alt="图片2" style="position:absolute;left:8479;top:421214;width:1992;height: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">
                        <v:imagedata r:id="rId44" o:title="图片2"/>
                      </v:shape>
                      <w10:anchorlock/>
                    </v:group>
                  </w:pict>
                </mc:Fallback>
              </mc:AlternateContent>
            </w:r>
          </w:p>
        </w:tc>
      </w:tr>
      <w:tr w:rsidR="00395786" w14:paraId="77EC990E" w14:textId="77777777">
        <w:trPr>
          <w:jc w:val="center"/>
        </w:trPr>
        <w:tc>
          <w:tcPr>
            <w:tcW w:w="2496" w:type="dxa"/>
            <w:tcBorders>
              <w:top w:val="nil"/>
              <w:left w:val="nil"/>
              <w:bottom w:val="nil"/>
              <w:right w:val="nil"/>
            </w:tcBorders>
          </w:tcPr>
          <w:p w14:paraId="5565E35D" w14:textId="77777777" w:rsidR="00395786" w:rsidRDefault="00000000">
            <w:pPr>
              <w:pStyle w:val="affe"/>
              <w:spacing w:line="240" w:lineRule="auto"/>
              <w:ind w:firstLineChars="0" w:firstLine="0"/>
              <w:rPr>
                <w:rFonts w:hint="eastAsia"/>
              </w:rPr>
            </w:pPr>
            <w:r>
              <w:rPr>
                <w:rFonts w:hint="eastAsia"/>
              </w:rPr>
              <w:lastRenderedPageBreak/>
              <w:t>Bicubic</w:t>
            </w:r>
            <w:r>
              <w:rPr>
                <w:rFonts w:hint="eastAsia"/>
                <w:noProof/>
              </w:rPr>
              <w:drawing>
                <wp:inline distT="0" distB="0" distL="114300" distR="114300" wp14:anchorId="18D63767" wp14:editId="6D1830FF">
                  <wp:extent cx="1800225" cy="1800225"/>
                  <wp:effectExtent l="0" t="0" r="9525" b="9525"/>
                  <wp:docPr id="78" name="图片 10" descr="img_001"/>
                  <wp:cNvGraphicFramePr/>
                  <a:graphic xmlns:a="http://schemas.openxmlformats.org/drawingml/2006/main">
                    <a:graphicData uri="http://schemas.openxmlformats.org/drawingml/2006/picture">
                      <pic:pic xmlns:pic="http://schemas.openxmlformats.org/drawingml/2006/picture">
                        <pic:nvPicPr>
                          <pic:cNvPr id="78" name="图片 10" descr="img_001"/>
                          <pic:cNvPicPr/>
                        </pic:nvPicPr>
                        <pic:blipFill>
                          <a:blip r:embed="rId45"/>
                          <a:stretch>
                            <a:fillRect/>
                          </a:stretch>
                        </pic:blipFill>
                        <pic:spPr>
                          <a:xfrm>
                            <a:off x="0" y="0"/>
                            <a:ext cx="1800225" cy="1800225"/>
                          </a:xfrm>
                          <a:prstGeom prst="rect">
                            <a:avLst/>
                          </a:prstGeom>
                        </pic:spPr>
                      </pic:pic>
                    </a:graphicData>
                  </a:graphic>
                </wp:inline>
              </w:drawing>
            </w:r>
          </w:p>
        </w:tc>
        <w:tc>
          <w:tcPr>
            <w:tcW w:w="2263" w:type="dxa"/>
            <w:tcBorders>
              <w:top w:val="nil"/>
              <w:left w:val="nil"/>
              <w:bottom w:val="nil"/>
              <w:right w:val="nil"/>
            </w:tcBorders>
          </w:tcPr>
          <w:p w14:paraId="40D03C21" w14:textId="77777777" w:rsidR="00395786" w:rsidRDefault="00395786">
            <w:pPr>
              <w:pStyle w:val="affe"/>
              <w:spacing w:line="240" w:lineRule="auto"/>
              <w:ind w:firstLineChars="0" w:firstLine="0"/>
              <w:rPr>
                <w:rFonts w:hint="eastAsia"/>
              </w:rPr>
            </w:pPr>
          </w:p>
          <w:p w14:paraId="0F9F938F" w14:textId="77777777" w:rsidR="00395786" w:rsidRDefault="00000000">
            <w:pPr>
              <w:pStyle w:val="affe"/>
              <w:spacing w:line="240" w:lineRule="auto"/>
              <w:ind w:firstLineChars="0" w:firstLine="0"/>
              <w:rPr>
                <w:rFonts w:hint="eastAsia"/>
              </w:rPr>
            </w:pPr>
            <w:r>
              <w:rPr>
                <w:rFonts w:hint="eastAsia"/>
                <w:noProof/>
              </w:rPr>
              <mc:AlternateContent>
                <mc:Choice Requires="wpg">
                  <w:drawing>
                    <wp:inline distT="0" distB="0" distL="114300" distR="114300" wp14:anchorId="541CAAE2" wp14:editId="6AD490DE">
                      <wp:extent cx="2160270" cy="1800225"/>
                      <wp:effectExtent l="0" t="0" r="0" b="0"/>
                      <wp:docPr id="96" name="组合 96"/>
                      <wp:cNvGraphicFramePr/>
                      <a:graphic xmlns:a="http://schemas.openxmlformats.org/drawingml/2006/main">
                        <a:graphicData uri="http://schemas.microsoft.com/office/word/2010/wordprocessingGroup">
                          <wpg:wgp>
                            <wpg:cNvGrpSpPr/>
                            <wpg:grpSpPr>
                              <a:xfrm>
                                <a:off x="0" y="0"/>
                                <a:ext cx="2160270" cy="1800225"/>
                                <a:chOff x="3222" y="422649"/>
                                <a:chExt cx="4133" cy="3040"/>
                              </a:xfrm>
                            </wpg:grpSpPr>
                            <pic:pic xmlns:pic="http://schemas.openxmlformats.org/drawingml/2006/picture">
                              <pic:nvPicPr>
                                <pic:cNvPr id="97" name="图片 16" descr="图片3"/>
                                <pic:cNvPicPr>
                                  <a:picLocks noChangeAspect="1"/>
                                </pic:cNvPicPr>
                              </pic:nvPicPr>
                              <pic:blipFill>
                                <a:blip r:embed="rId46"/>
                                <a:stretch>
                                  <a:fillRect/>
                                </a:stretch>
                              </pic:blipFill>
                              <pic:spPr>
                                <a:xfrm>
                                  <a:off x="3222" y="422649"/>
                                  <a:ext cx="2267" cy="1316"/>
                                </a:xfrm>
                                <a:prstGeom prst="rect">
                                  <a:avLst/>
                                </a:prstGeom>
                              </pic:spPr>
                            </pic:pic>
                            <pic:pic xmlns:pic="http://schemas.openxmlformats.org/drawingml/2006/picture">
                              <pic:nvPicPr>
                                <pic:cNvPr id="98" name="图片 20" descr="图片3"/>
                                <pic:cNvPicPr>
                                  <a:picLocks noChangeAspect="1"/>
                                </pic:cNvPicPr>
                              </pic:nvPicPr>
                              <pic:blipFill>
                                <a:blip r:embed="rId47"/>
                                <a:stretch>
                                  <a:fillRect/>
                                </a:stretch>
                              </pic:blipFill>
                              <pic:spPr>
                                <a:xfrm>
                                  <a:off x="5991" y="422660"/>
                                  <a:ext cx="1364" cy="1309"/>
                                </a:xfrm>
                                <a:prstGeom prst="rect">
                                  <a:avLst/>
                                </a:prstGeom>
                              </pic:spPr>
                            </pic:pic>
                            <pic:pic xmlns:pic="http://schemas.openxmlformats.org/drawingml/2006/picture">
                              <pic:nvPicPr>
                                <pic:cNvPr id="99" name="图片 32" descr="图片3"/>
                                <pic:cNvPicPr>
                                  <a:picLocks noChangeAspect="1"/>
                                </pic:cNvPicPr>
                              </pic:nvPicPr>
                              <pic:blipFill>
                                <a:blip r:embed="rId48"/>
                                <a:stretch>
                                  <a:fillRect/>
                                </a:stretch>
                              </pic:blipFill>
                              <pic:spPr>
                                <a:xfrm>
                                  <a:off x="3222" y="424249"/>
                                  <a:ext cx="1500" cy="1440"/>
                                </a:xfrm>
                                <a:prstGeom prst="rect">
                                  <a:avLst/>
                                </a:prstGeom>
                              </pic:spPr>
                            </pic:pic>
                            <pic:pic xmlns:pic="http://schemas.openxmlformats.org/drawingml/2006/picture">
                              <pic:nvPicPr>
                                <pic:cNvPr id="100" name="图片 48" descr="图片3"/>
                                <pic:cNvPicPr>
                                  <a:picLocks noChangeAspect="1"/>
                                </pic:cNvPicPr>
                              </pic:nvPicPr>
                              <pic:blipFill>
                                <a:blip r:embed="rId49"/>
                                <a:stretch>
                                  <a:fillRect/>
                                </a:stretch>
                              </pic:blipFill>
                              <pic:spPr>
                                <a:xfrm>
                                  <a:off x="5363" y="424249"/>
                                  <a:ext cx="1992" cy="1434"/>
                                </a:xfrm>
                                <a:prstGeom prst="rect">
                                  <a:avLst/>
                                </a:prstGeom>
                              </pic:spPr>
                            </pic:pic>
                          </wpg:wgp>
                        </a:graphicData>
                      </a:graphic>
                    </wp:inline>
                  </w:drawing>
                </mc:Choice>
                <mc:Fallback>
                  <w:pict>
                    <v:group w14:anchorId="649DC39B" id="组合 96" o:spid="_x0000_s1026" style="width:170.1pt;height:141.75pt;mso-position-horizontal-relative:char;mso-position-vertical-relative:line" coordorigin="3222,422649" coordsize="4133,3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">
                      <v:shape id="图片 16" o:spid="_x0000_s1027" type="#_x0000_t75" alt="图片3" style="position:absolute;left:3222;top:422649;width:2267;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">
                        <v:imagedata r:id="rId50" o:title="图片3"/>
                      </v:shape>
                      <v:shape id="图片 20" o:spid="_x0000_s1028" type="#_x0000_t75" alt="图片3" style="position:absolute;left:5991;top:422660;width:1364;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">
                        <v:imagedata r:id="rId51" o:title="图片3"/>
                      </v:shape>
                      <v:shape id="图片 32" o:spid="_x0000_s1029" type="#_x0000_t75" alt="图片3" style="position:absolute;left:3222;top:424249;width:150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">
                        <v:imagedata r:id="rId52" o:title="图片3"/>
                      </v:shape>
                      <v:shape id="图片 48" o:spid="_x0000_s1030" type="#_x0000_t75" alt="图片3" style="position:absolute;left:5363;top:424249;width:1992;height: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">
                        <v:imagedata r:id="rId53" o:title="图片3"/>
                      </v:shape>
                      <w10:anchorlock/>
                    </v:group>
                  </w:pict>
                </mc:Fallback>
              </mc:AlternateContent>
            </w:r>
          </w:p>
        </w:tc>
      </w:tr>
      <w:tr w:rsidR="00395786" w14:paraId="474A5325" w14:textId="77777777">
        <w:trPr>
          <w:jc w:val="center"/>
        </w:trPr>
        <w:tc>
          <w:tcPr>
            <w:tcW w:w="2496" w:type="dxa"/>
            <w:tcBorders>
              <w:top w:val="nil"/>
              <w:left w:val="nil"/>
              <w:bottom w:val="nil"/>
              <w:right w:val="nil"/>
            </w:tcBorders>
          </w:tcPr>
          <w:p w14:paraId="4AB8B28F" w14:textId="77777777" w:rsidR="00395786" w:rsidRDefault="00000000">
            <w:pPr>
              <w:pStyle w:val="affe"/>
              <w:spacing w:line="240" w:lineRule="auto"/>
              <w:ind w:firstLineChars="0" w:firstLine="0"/>
              <w:rPr>
                <w:rFonts w:hint="eastAsia"/>
              </w:rPr>
            </w:pPr>
            <w:r>
              <w:rPr>
                <w:rFonts w:hint="eastAsia"/>
              </w:rPr>
              <w:t>SRGAN</w:t>
            </w:r>
          </w:p>
          <w:p w14:paraId="2AA6F72F" w14:textId="77777777" w:rsidR="00395786" w:rsidRDefault="00000000">
            <w:pPr>
              <w:pStyle w:val="affe"/>
              <w:spacing w:line="240" w:lineRule="auto"/>
              <w:ind w:firstLineChars="0" w:firstLine="0"/>
              <w:rPr>
                <w:rFonts w:hint="eastAsia"/>
              </w:rPr>
            </w:pPr>
            <w:r>
              <w:rPr>
                <w:rFonts w:hint="eastAsia"/>
                <w:noProof/>
              </w:rPr>
              <w:drawing>
                <wp:inline distT="0" distB="0" distL="114300" distR="114300" wp14:anchorId="77C67CA5" wp14:editId="14A8CAA4">
                  <wp:extent cx="1800225" cy="1800225"/>
                  <wp:effectExtent l="0" t="0" r="9525" b="9525"/>
                  <wp:docPr id="89" name="图片 2"/>
                  <wp:cNvGraphicFramePr/>
                  <a:graphic xmlns:a="http://schemas.openxmlformats.org/drawingml/2006/main">
                    <a:graphicData uri="http://schemas.openxmlformats.org/drawingml/2006/picture">
                      <pic:pic xmlns:pic="http://schemas.openxmlformats.org/drawingml/2006/picture">
                        <pic:nvPicPr>
                          <pic:cNvPr id="89" name="图片 2"/>
                          <pic:cNvPicPr/>
                        </pic:nvPicPr>
                        <pic:blipFill>
                          <a:blip r:embed="rId54"/>
                          <a:stretch>
                            <a:fillRect/>
                          </a:stretch>
                        </pic:blipFill>
                        <pic:spPr>
                          <a:xfrm>
                            <a:off x="0" y="0"/>
                            <a:ext cx="1800225" cy="1800225"/>
                          </a:xfrm>
                          <a:prstGeom prst="rect">
                            <a:avLst/>
                          </a:prstGeom>
                        </pic:spPr>
                      </pic:pic>
                    </a:graphicData>
                  </a:graphic>
                </wp:inline>
              </w:drawing>
            </w:r>
          </w:p>
        </w:tc>
        <w:tc>
          <w:tcPr>
            <w:tcW w:w="2263" w:type="dxa"/>
            <w:tcBorders>
              <w:top w:val="nil"/>
              <w:left w:val="nil"/>
              <w:bottom w:val="nil"/>
              <w:right w:val="nil"/>
            </w:tcBorders>
          </w:tcPr>
          <w:p w14:paraId="62659ABE" w14:textId="77777777" w:rsidR="00395786" w:rsidRDefault="00395786">
            <w:pPr>
              <w:pStyle w:val="affe"/>
              <w:spacing w:line="240" w:lineRule="auto"/>
              <w:ind w:firstLineChars="0" w:firstLine="0"/>
              <w:rPr>
                <w:rFonts w:hint="eastAsia"/>
              </w:rPr>
            </w:pPr>
          </w:p>
          <w:p w14:paraId="6EEE4E9A" w14:textId="77777777" w:rsidR="00395786" w:rsidRDefault="00000000">
            <w:pPr>
              <w:pStyle w:val="affe"/>
              <w:spacing w:line="240" w:lineRule="auto"/>
              <w:ind w:firstLineChars="0" w:firstLine="0"/>
              <w:rPr>
                <w:rFonts w:hint="eastAsia"/>
              </w:rPr>
            </w:pPr>
            <w:r>
              <w:rPr>
                <w:rFonts w:hint="eastAsia"/>
                <w:noProof/>
              </w:rPr>
              <mc:AlternateContent>
                <mc:Choice Requires="wpg">
                  <w:drawing>
                    <wp:inline distT="0" distB="0" distL="114300" distR="114300" wp14:anchorId="2A72C36E" wp14:editId="0FC0223D">
                      <wp:extent cx="2160270" cy="1800225"/>
                      <wp:effectExtent l="0" t="0" r="11430" b="9525"/>
                      <wp:docPr id="119" name="组合 119"/>
                      <wp:cNvGraphicFramePr/>
                      <a:graphic xmlns:a="http://schemas.openxmlformats.org/drawingml/2006/main">
                        <a:graphicData uri="http://schemas.microsoft.com/office/word/2010/wordprocessingGroup">
                          <wpg:wgp>
                            <wpg:cNvGrpSpPr/>
                            <wpg:grpSpPr>
                              <a:xfrm>
                                <a:off x="0" y="0"/>
                                <a:ext cx="2160270" cy="1800225"/>
                                <a:chOff x="3222" y="429394"/>
                                <a:chExt cx="3969" cy="3072"/>
                              </a:xfrm>
                            </wpg:grpSpPr>
                            <pic:pic xmlns:pic="http://schemas.openxmlformats.org/drawingml/2006/picture">
                              <pic:nvPicPr>
                                <pic:cNvPr id="102" name="图片 18"/>
                                <pic:cNvPicPr>
                                  <a:picLocks noChangeAspect="1"/>
                                </pic:cNvPicPr>
                              </pic:nvPicPr>
                              <pic:blipFill>
                                <a:blip r:embed="rId55"/>
                                <a:stretch>
                                  <a:fillRect/>
                                </a:stretch>
                              </pic:blipFill>
                              <pic:spPr>
                                <a:xfrm>
                                  <a:off x="3222" y="429402"/>
                                  <a:ext cx="2267" cy="1301"/>
                                </a:xfrm>
                                <a:prstGeom prst="rect">
                                  <a:avLst/>
                                </a:prstGeom>
                              </pic:spPr>
                            </pic:pic>
                            <pic:pic xmlns:pic="http://schemas.openxmlformats.org/drawingml/2006/picture">
                              <pic:nvPicPr>
                                <pic:cNvPr id="103" name="图片 21" descr="图片4"/>
                                <pic:cNvPicPr>
                                  <a:picLocks noChangeAspect="1"/>
                                </pic:cNvPicPr>
                              </pic:nvPicPr>
                              <pic:blipFill>
                                <a:blip r:embed="rId56"/>
                                <a:stretch>
                                  <a:fillRect/>
                                </a:stretch>
                              </pic:blipFill>
                              <pic:spPr>
                                <a:xfrm>
                                  <a:off x="5818" y="429394"/>
                                  <a:ext cx="1372" cy="1309"/>
                                </a:xfrm>
                                <a:prstGeom prst="rect">
                                  <a:avLst/>
                                </a:prstGeom>
                              </pic:spPr>
                            </pic:pic>
                            <pic:pic xmlns:pic="http://schemas.openxmlformats.org/drawingml/2006/picture">
                              <pic:nvPicPr>
                                <pic:cNvPr id="104" name="图片 33" descr="图片4"/>
                                <pic:cNvPicPr>
                                  <a:picLocks noChangeAspect="1"/>
                                </pic:cNvPicPr>
                              </pic:nvPicPr>
                              <pic:blipFill>
                                <a:blip r:embed="rId57"/>
                                <a:stretch>
                                  <a:fillRect/>
                                </a:stretch>
                              </pic:blipFill>
                              <pic:spPr>
                                <a:xfrm>
                                  <a:off x="3258" y="431026"/>
                                  <a:ext cx="1492" cy="1440"/>
                                </a:xfrm>
                                <a:prstGeom prst="rect">
                                  <a:avLst/>
                                </a:prstGeom>
                              </pic:spPr>
                            </pic:pic>
                            <pic:pic xmlns:pic="http://schemas.openxmlformats.org/drawingml/2006/picture">
                              <pic:nvPicPr>
                                <pic:cNvPr id="105" name="图片 49" descr="图片4"/>
                                <pic:cNvPicPr>
                                  <a:picLocks noChangeAspect="1"/>
                                </pic:cNvPicPr>
                              </pic:nvPicPr>
                              <pic:blipFill>
                                <a:blip r:embed="rId58"/>
                                <a:stretch>
                                  <a:fillRect/>
                                </a:stretch>
                              </pic:blipFill>
                              <pic:spPr>
                                <a:xfrm>
                                  <a:off x="5179" y="431002"/>
                                  <a:ext cx="2012" cy="1434"/>
                                </a:xfrm>
                                <a:prstGeom prst="rect">
                                  <a:avLst/>
                                </a:prstGeom>
                              </pic:spPr>
                            </pic:pic>
                          </wpg:wgp>
                        </a:graphicData>
                      </a:graphic>
                    </wp:inline>
                  </w:drawing>
                </mc:Choice>
                <mc:Fallback>
                  <w:pict>
                    <v:group w14:anchorId="58CDE0C5" id="组合 119" o:spid="_x0000_s1026" style="width:170.1pt;height:141.75pt;mso-position-horizontal-relative:char;mso-position-vertical-relative:line" coordorigin="3222,429394" coordsize="3969,3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">
                      <v:shape id="图片 18" o:spid="_x0000_s1027" type="#_x0000_t75" style="position:absolute;left:3222;top:429402;width:2267;height:1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">
                        <v:imagedata r:id="rId59" o:title=""/>
                      </v:shape>
                      <v:shape id="图片 21" o:spid="_x0000_s1028" type="#_x0000_t75" alt="图片4" style="position:absolute;left:5818;top:429394;width:1372;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">
                        <v:imagedata r:id="rId60" o:title="图片4"/>
                      </v:shape>
                      <v:shape id="图片 33" o:spid="_x0000_s1029" type="#_x0000_t75" alt="图片4" style="position:absolute;left:3258;top:431026;width:1492;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">
                        <v:imagedata r:id="rId61" o:title="图片4"/>
                      </v:shape>
                      <v:shape id="图片 49" o:spid="_x0000_s1030" type="#_x0000_t75" alt="图片4" style="position:absolute;left:5179;top:431002;width:2012;height: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">
                        <v:imagedata r:id="rId62" o:title="图片4"/>
                      </v:shape>
                      <w10:anchorlock/>
                    </v:group>
                  </w:pict>
                </mc:Fallback>
              </mc:AlternateContent>
            </w:r>
          </w:p>
        </w:tc>
      </w:tr>
      <w:tr w:rsidR="00395786" w14:paraId="7C68C5C6" w14:textId="77777777">
        <w:trPr>
          <w:jc w:val="center"/>
        </w:trPr>
        <w:tc>
          <w:tcPr>
            <w:tcW w:w="2496" w:type="dxa"/>
            <w:tcBorders>
              <w:top w:val="nil"/>
              <w:left w:val="nil"/>
              <w:bottom w:val="nil"/>
              <w:right w:val="nil"/>
            </w:tcBorders>
          </w:tcPr>
          <w:p w14:paraId="09648D2F" w14:textId="77777777" w:rsidR="00395786" w:rsidRDefault="00000000">
            <w:pPr>
              <w:pStyle w:val="affe"/>
              <w:spacing w:line="240" w:lineRule="auto"/>
              <w:ind w:firstLineChars="0" w:firstLine="0"/>
              <w:rPr>
                <w:rFonts w:hint="eastAsia"/>
              </w:rPr>
            </w:pPr>
            <w:r>
              <w:rPr>
                <w:rFonts w:hint="eastAsia"/>
              </w:rPr>
              <w:t>Ours</w:t>
            </w:r>
          </w:p>
          <w:p w14:paraId="7188F646" w14:textId="77777777" w:rsidR="00395786" w:rsidRDefault="00000000">
            <w:pPr>
              <w:pStyle w:val="affe"/>
              <w:spacing w:line="240" w:lineRule="auto"/>
              <w:ind w:firstLineChars="0" w:firstLine="0"/>
              <w:rPr>
                <w:rFonts w:hint="eastAsia"/>
              </w:rPr>
            </w:pPr>
            <w:r>
              <w:rPr>
                <w:rFonts w:hint="eastAsia"/>
                <w:noProof/>
              </w:rPr>
              <w:drawing>
                <wp:inline distT="0" distB="0" distL="114300" distR="114300" wp14:anchorId="58EE3861" wp14:editId="45F5C03F">
                  <wp:extent cx="1800225" cy="1800225"/>
                  <wp:effectExtent l="0" t="0" r="9525" b="9525"/>
                  <wp:docPr id="95" name="图片 11" descr="img_001_ESRGAN_SRx4_DF2KOST_official"/>
                  <wp:cNvGraphicFramePr/>
                  <a:graphic xmlns:a="http://schemas.openxmlformats.org/drawingml/2006/main">
                    <a:graphicData uri="http://schemas.openxmlformats.org/drawingml/2006/picture">
                      <pic:pic xmlns:pic="http://schemas.openxmlformats.org/drawingml/2006/picture">
                        <pic:nvPicPr>
                          <pic:cNvPr id="95" name="图片 11" descr="img_001_ESRGAN_SRx4_DF2KOST_official"/>
                          <pic:cNvPicPr/>
                        </pic:nvPicPr>
                        <pic:blipFill>
                          <a:blip r:embed="rId63"/>
                          <a:stretch>
                            <a:fillRect/>
                          </a:stretch>
                        </pic:blipFill>
                        <pic:spPr>
                          <a:xfrm>
                            <a:off x="0" y="0"/>
                            <a:ext cx="1800225" cy="1800225"/>
                          </a:xfrm>
                          <a:prstGeom prst="rect">
                            <a:avLst/>
                          </a:prstGeom>
                        </pic:spPr>
                      </pic:pic>
                    </a:graphicData>
                  </a:graphic>
                </wp:inline>
              </w:drawing>
            </w:r>
          </w:p>
        </w:tc>
        <w:tc>
          <w:tcPr>
            <w:tcW w:w="2263" w:type="dxa"/>
            <w:tcBorders>
              <w:top w:val="nil"/>
              <w:left w:val="nil"/>
              <w:bottom w:val="nil"/>
              <w:right w:val="nil"/>
            </w:tcBorders>
          </w:tcPr>
          <w:p w14:paraId="2E5CD018" w14:textId="77777777" w:rsidR="00395786" w:rsidRDefault="00395786">
            <w:pPr>
              <w:pStyle w:val="affe"/>
              <w:spacing w:line="240" w:lineRule="auto"/>
              <w:ind w:firstLineChars="0" w:firstLine="0"/>
              <w:rPr>
                <w:rFonts w:hint="eastAsia"/>
              </w:rPr>
            </w:pPr>
          </w:p>
          <w:p w14:paraId="39A7FB84" w14:textId="77777777" w:rsidR="00395786" w:rsidRDefault="00000000">
            <w:pPr>
              <w:pStyle w:val="affe"/>
              <w:spacing w:line="240" w:lineRule="auto"/>
              <w:ind w:firstLineChars="0" w:firstLine="0"/>
              <w:rPr>
                <w:rFonts w:hint="eastAsia"/>
              </w:rPr>
            </w:pPr>
            <w:r>
              <w:rPr>
                <w:rFonts w:hint="eastAsia"/>
                <w:noProof/>
              </w:rPr>
              <mc:AlternateContent>
                <mc:Choice Requires="wpg">
                  <w:drawing>
                    <wp:inline distT="0" distB="0" distL="114300" distR="114300" wp14:anchorId="7FDD1703" wp14:editId="5FC8BE08">
                      <wp:extent cx="2160270" cy="1800225"/>
                      <wp:effectExtent l="0" t="0" r="0" b="0"/>
                      <wp:docPr id="106" name="组合 106"/>
                      <wp:cNvGraphicFramePr/>
                      <a:graphic xmlns:a="http://schemas.openxmlformats.org/drawingml/2006/main">
                        <a:graphicData uri="http://schemas.microsoft.com/office/word/2010/wordprocessingGroup">
                          <wpg:wgp>
                            <wpg:cNvGrpSpPr/>
                            <wpg:grpSpPr>
                              <a:xfrm>
                                <a:off x="0" y="0"/>
                                <a:ext cx="2160270" cy="1800225"/>
                                <a:chOff x="3222" y="432514"/>
                                <a:chExt cx="3960" cy="3048"/>
                              </a:xfrm>
                            </wpg:grpSpPr>
                            <pic:pic xmlns:pic="http://schemas.openxmlformats.org/drawingml/2006/picture">
                              <pic:nvPicPr>
                                <pic:cNvPr id="107" name="图片 17" descr="图片5"/>
                                <pic:cNvPicPr>
                                  <a:picLocks noChangeAspect="1"/>
                                </pic:cNvPicPr>
                              </pic:nvPicPr>
                              <pic:blipFill>
                                <a:blip r:embed="rId64"/>
                                <a:stretch>
                                  <a:fillRect/>
                                </a:stretch>
                              </pic:blipFill>
                              <pic:spPr>
                                <a:xfrm>
                                  <a:off x="3222" y="432533"/>
                                  <a:ext cx="2267" cy="1306"/>
                                </a:xfrm>
                                <a:prstGeom prst="rect">
                                  <a:avLst/>
                                </a:prstGeom>
                              </pic:spPr>
                            </pic:pic>
                            <pic:pic xmlns:pic="http://schemas.openxmlformats.org/drawingml/2006/picture">
                              <pic:nvPicPr>
                                <pic:cNvPr id="108" name="图片 22" descr="图片5"/>
                                <pic:cNvPicPr>
                                  <a:picLocks noChangeAspect="1"/>
                                </pic:cNvPicPr>
                              </pic:nvPicPr>
                              <pic:blipFill>
                                <a:blip r:embed="rId65"/>
                                <a:stretch>
                                  <a:fillRect/>
                                </a:stretch>
                              </pic:blipFill>
                              <pic:spPr>
                                <a:xfrm>
                                  <a:off x="5818" y="432514"/>
                                  <a:ext cx="1364" cy="1309"/>
                                </a:xfrm>
                                <a:prstGeom prst="rect">
                                  <a:avLst/>
                                </a:prstGeom>
                              </pic:spPr>
                            </pic:pic>
                            <pic:pic xmlns:pic="http://schemas.openxmlformats.org/drawingml/2006/picture">
                              <pic:nvPicPr>
                                <pic:cNvPr id="109" name="图片 34" descr="图片5"/>
                                <pic:cNvPicPr>
                                  <a:picLocks noChangeAspect="1"/>
                                </pic:cNvPicPr>
                              </pic:nvPicPr>
                              <pic:blipFill>
                                <a:blip r:embed="rId66"/>
                                <a:stretch>
                                  <a:fillRect/>
                                </a:stretch>
                              </pic:blipFill>
                              <pic:spPr>
                                <a:xfrm>
                                  <a:off x="3222" y="434122"/>
                                  <a:ext cx="1500" cy="1440"/>
                                </a:xfrm>
                                <a:prstGeom prst="rect">
                                  <a:avLst/>
                                </a:prstGeom>
                              </pic:spPr>
                            </pic:pic>
                            <pic:pic xmlns:pic="http://schemas.openxmlformats.org/drawingml/2006/picture">
                              <pic:nvPicPr>
                                <pic:cNvPr id="110" name="图片 50" descr="图片5"/>
                                <pic:cNvPicPr>
                                  <a:picLocks noChangeAspect="1"/>
                                </pic:cNvPicPr>
                              </pic:nvPicPr>
                              <pic:blipFill>
                                <a:blip r:embed="rId67"/>
                                <a:stretch>
                                  <a:fillRect/>
                                </a:stretch>
                              </pic:blipFill>
                              <pic:spPr>
                                <a:xfrm>
                                  <a:off x="5180" y="434122"/>
                                  <a:ext cx="1992" cy="1434"/>
                                </a:xfrm>
                                <a:prstGeom prst="rect">
                                  <a:avLst/>
                                </a:prstGeom>
                              </pic:spPr>
                            </pic:pic>
                          </wpg:wgp>
                        </a:graphicData>
                      </a:graphic>
                    </wp:inline>
                  </w:drawing>
                </mc:Choice>
                <mc:Fallback>
                  <w:pict>
                    <v:group w14:anchorId="77F3DF57" id="组合 106" o:spid="_x0000_s1026" style="width:170.1pt;height:141.75pt;mso-position-horizontal-relative:char;mso-position-vertical-relative:line" coordorigin="3222,432514" coordsize="3960,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">
                      <v:shape id="图片 17" o:spid="_x0000_s1027" type="#_x0000_t75" alt="图片5" style="position:absolute;left:3222;top:432533;width:2267;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">
                        <v:imagedata r:id="rId68" o:title="图片5"/>
                      </v:shape>
                      <v:shape id="图片 22" o:spid="_x0000_s1028" type="#_x0000_t75" alt="图片5" style="position:absolute;left:5818;top:432514;width:1364;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">
                        <v:imagedata r:id="rId69" o:title="图片5"/>
                      </v:shape>
                      <v:shape id="图片 34" o:spid="_x0000_s1029" type="#_x0000_t75" alt="图片5" style="position:absolute;left:3222;top:434122;width:150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">
                        <v:imagedata r:id="rId70" o:title="图片5"/>
                      </v:shape>
                      <v:shape id="图片 50" o:spid="_x0000_s1030" type="#_x0000_t75" alt="图片5" style="position:absolute;left:5180;top:434122;width:1992;height: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">
                        <v:imagedata r:id="rId71" o:title="图片5"/>
                      </v:shape>
                      <w10:anchorlock/>
                    </v:group>
                  </w:pict>
                </mc:Fallback>
              </mc:AlternateContent>
            </w:r>
          </w:p>
        </w:tc>
      </w:tr>
    </w:tbl>
    <w:p w14:paraId="5A78406D" w14:textId="77777777" w:rsidR="00395786" w:rsidRDefault="00000000">
      <w:pPr>
        <w:jc w:val="center"/>
        <w:rPr>
          <w:rFonts w:ascii="黑体" w:eastAsia="黑体" w:hAnsi="Times"/>
          <w:szCs w:val="21"/>
        </w:rPr>
      </w:pPr>
      <w:r>
        <w:rPr>
          <w:rFonts w:ascii="黑体" w:eastAsia="黑体" w:hAnsi="Times" w:hint="eastAsia"/>
          <w:szCs w:val="21"/>
        </w:rPr>
        <w:t xml:space="preserve">图 </w:t>
      </w:r>
      <w:r>
        <w:rPr>
          <w:rFonts w:ascii="黑体" w:eastAsia="黑体" w:hAnsi="Times" w:hint="eastAsia"/>
          <w:szCs w:val="21"/>
        </w:rPr>
        <w:fldChar w:fldCharType="begin"/>
      </w:r>
      <w:r>
        <w:rPr>
          <w:rFonts w:ascii="黑体" w:eastAsia="黑体" w:hAnsi="Times" w:hint="eastAsia"/>
          <w:szCs w:val="21"/>
        </w:rPr>
        <w:instrText xml:space="preserve"> SEQ 图 \* ARABIC </w:instrText>
      </w:r>
      <w:r>
        <w:rPr>
          <w:rFonts w:ascii="黑体" w:eastAsia="黑体" w:hAnsi="Times" w:hint="eastAsia"/>
          <w:szCs w:val="21"/>
        </w:rPr>
        <w:fldChar w:fldCharType="separate"/>
      </w:r>
      <w:r>
        <w:rPr>
          <w:rFonts w:ascii="黑体" w:eastAsia="黑体" w:hAnsi="Times" w:hint="eastAsia"/>
          <w:szCs w:val="21"/>
        </w:rPr>
        <w:t>9</w:t>
      </w:r>
      <w:r>
        <w:rPr>
          <w:rFonts w:ascii="黑体" w:eastAsia="黑体" w:hAnsi="Times" w:hint="eastAsia"/>
          <w:szCs w:val="21"/>
        </w:rPr>
        <w:fldChar w:fldCharType="end"/>
      </w:r>
      <w:r>
        <w:rPr>
          <w:rFonts w:ascii="黑体" w:eastAsia="黑体" w:hAnsi="Times" w:hint="eastAsia"/>
          <w:szCs w:val="21"/>
        </w:rPr>
        <w:t xml:space="preserve">  不同算法 4 倍超分辨率重建结果对比</w:t>
      </w:r>
    </w:p>
    <w:p w14:paraId="524C8D68" w14:textId="77777777" w:rsidR="00395786" w:rsidRDefault="00000000">
      <w:r>
        <w:rPr>
          <w:rFonts w:hint="eastAsia"/>
        </w:rPr>
        <w:br w:type="page"/>
      </w:r>
    </w:p>
    <w:p w14:paraId="5DD9B9A1" w14:textId="77777777" w:rsidR="00395786" w:rsidRDefault="00395786"/>
    <w:p w14:paraId="04B33015" w14:textId="77777777" w:rsidR="00395786" w:rsidRDefault="00000000">
      <w:pPr>
        <w:spacing w:line="360" w:lineRule="auto"/>
        <w:jc w:val="center"/>
        <w:outlineLvl w:val="0"/>
        <w:rPr>
          <w:rFonts w:ascii="黑体" w:eastAsia="黑体" w:hAnsi="Times" w:cs="宋体"/>
          <w:bCs/>
          <w:kern w:val="0"/>
          <w:sz w:val="32"/>
          <w:szCs w:val="32"/>
        </w:rPr>
      </w:pPr>
      <w:bookmarkStart w:id="41" w:name="_Toc4495"/>
      <w:r>
        <w:rPr>
          <w:rFonts w:ascii="黑体" w:eastAsia="黑体" w:hAnsi="Times" w:cs="宋体" w:hint="eastAsia"/>
          <w:bCs/>
          <w:kern w:val="0"/>
          <w:sz w:val="32"/>
          <w:szCs w:val="32"/>
        </w:rPr>
        <w:t>第5章  应用与展望</w:t>
      </w:r>
      <w:bookmarkEnd w:id="41"/>
    </w:p>
    <w:p w14:paraId="694839E4" w14:textId="77777777" w:rsidR="00395786" w:rsidRDefault="00395786">
      <w:pPr>
        <w:spacing w:line="360" w:lineRule="auto"/>
        <w:jc w:val="center"/>
        <w:rPr>
          <w:rFonts w:ascii="黑体" w:eastAsia="黑体" w:hAnsi="Times" w:cs="宋体"/>
          <w:bCs/>
          <w:kern w:val="0"/>
          <w:sz w:val="32"/>
          <w:szCs w:val="32"/>
        </w:rPr>
      </w:pPr>
    </w:p>
    <w:p w14:paraId="12E1DCBD" w14:textId="77777777" w:rsidR="00395786" w:rsidRDefault="00000000">
      <w:pPr>
        <w:pStyle w:val="affe"/>
        <w:rPr>
          <w:rFonts w:ascii="Times" w:hAnsi="Times"/>
        </w:rPr>
      </w:pPr>
      <w:r>
        <w:rPr>
          <w:rFonts w:ascii="Times" w:hAnsi="Times"/>
        </w:rPr>
        <w:t xml:space="preserve">8.1 </w:t>
      </w:r>
      <w:r>
        <w:rPr>
          <w:rFonts w:ascii="Times" w:hAnsi="Times"/>
        </w:rPr>
        <w:t>实际应用案例展示</w:t>
      </w:r>
    </w:p>
    <w:p w14:paraId="7DDDEA44" w14:textId="77777777" w:rsidR="00395786" w:rsidRDefault="00000000">
      <w:pPr>
        <w:pStyle w:val="affe"/>
        <w:rPr>
          <w:rFonts w:ascii="Times" w:hAnsi="Times"/>
        </w:rPr>
      </w:pPr>
      <w:r>
        <w:rPr>
          <w:rFonts w:ascii="Times" w:hAnsi="Times"/>
        </w:rPr>
        <w:t>在医学影像领域，多尺度混合模型展现出显著的应用价值。以肺部</w:t>
      </w:r>
      <w:r>
        <w:rPr>
          <w:rFonts w:ascii="Times" w:hAnsi="Times"/>
        </w:rPr>
        <w:t>CT</w:t>
      </w:r>
      <w:r>
        <w:rPr>
          <w:rFonts w:ascii="Times" w:hAnsi="Times"/>
        </w:rPr>
        <w:t>影像增强为例，该模型成功将低分辨率扫描图像中的微小结节细节清晰地重建出来。通过对比测试，使用超分辨率重建后的图像使放射科医生的诊断准确率提升了近</w:t>
      </w:r>
      <w:r>
        <w:rPr>
          <w:rFonts w:ascii="Times" w:hAnsi="Times"/>
        </w:rPr>
        <w:t>20%</w:t>
      </w:r>
      <w:r>
        <w:rPr>
          <w:rFonts w:ascii="Times" w:hAnsi="Times"/>
        </w:rPr>
        <w:t>，特别是对早期微小结节的检出率有显著提高。临床评估显示，医生对重建图像的质量评分达到</w:t>
      </w:r>
      <w:r>
        <w:rPr>
          <w:rFonts w:ascii="Times" w:hAnsi="Times"/>
        </w:rPr>
        <w:t>4.2</w:t>
      </w:r>
      <w:r>
        <w:rPr>
          <w:rFonts w:ascii="Times" w:hAnsi="Times"/>
        </w:rPr>
        <w:t>分（满分</w:t>
      </w:r>
      <w:r>
        <w:rPr>
          <w:rFonts w:ascii="Times" w:hAnsi="Times"/>
        </w:rPr>
        <w:t>5</w:t>
      </w:r>
      <w:r>
        <w:rPr>
          <w:rFonts w:ascii="Times" w:hAnsi="Times"/>
        </w:rPr>
        <w:t>分），远高于传统方法的</w:t>
      </w:r>
      <w:r>
        <w:rPr>
          <w:rFonts w:ascii="Times" w:hAnsi="Times"/>
        </w:rPr>
        <w:t>2.9</w:t>
      </w:r>
      <w:r>
        <w:rPr>
          <w:rFonts w:ascii="Times" w:hAnsi="Times"/>
        </w:rPr>
        <w:t>分。</w:t>
      </w:r>
    </w:p>
    <w:p w14:paraId="457127F7" w14:textId="77777777" w:rsidR="00395786" w:rsidRDefault="00000000">
      <w:pPr>
        <w:pStyle w:val="affe"/>
        <w:rPr>
          <w:rFonts w:ascii="Times" w:hAnsi="Times"/>
        </w:rPr>
      </w:pPr>
      <w:r>
        <w:rPr>
          <w:rFonts w:ascii="Times" w:hAnsi="Times"/>
        </w:rPr>
        <w:t>在卫星遥感监测方面，该模型被应用于农业耕地边界识别任务。实际部署结果显示，重建后的高分辨率图像使农田边界识别精度达到</w:t>
      </w:r>
      <w:r>
        <w:rPr>
          <w:rFonts w:ascii="Times" w:hAnsi="Times"/>
        </w:rPr>
        <w:t>89%</w:t>
      </w:r>
      <w:r>
        <w:rPr>
          <w:rFonts w:ascii="Times" w:hAnsi="Times"/>
        </w:rPr>
        <w:t>，较传统方法提升了</w:t>
      </w:r>
      <w:r>
        <w:rPr>
          <w:rFonts w:ascii="Times" w:hAnsi="Times"/>
        </w:rPr>
        <w:t>13</w:t>
      </w:r>
      <w:r>
        <w:rPr>
          <w:rFonts w:ascii="Times" w:hAnsi="Times"/>
        </w:rPr>
        <w:t>个百分点。这不仅提高了土地利用调查的准确性，还大幅提升了农业规划的工作效率。特别值得注意的是，在作物生长监测中，模型重建的图像能清晰呈现作物叶片的细微特征，为精准农业提供了重要技术支持。</w:t>
      </w:r>
    </w:p>
    <w:p w14:paraId="211712E9" w14:textId="77777777" w:rsidR="00395786" w:rsidRDefault="00000000">
      <w:pPr>
        <w:pStyle w:val="affe"/>
        <w:rPr>
          <w:rFonts w:ascii="Times" w:hAnsi="Times"/>
        </w:rPr>
      </w:pPr>
      <w:r>
        <w:rPr>
          <w:rFonts w:ascii="Times" w:hAnsi="Times"/>
        </w:rPr>
        <w:t>工业质检是另一个成功应用领域。在印刷电路板缺陷检测中，集成多尺度混合模型的自动光学检测系统将细微缺陷的检出率提升了</w:t>
      </w:r>
      <w:r>
        <w:rPr>
          <w:rFonts w:ascii="Times" w:hAnsi="Times"/>
        </w:rPr>
        <w:t>15-20%</w:t>
      </w:r>
      <w:r>
        <w:rPr>
          <w:rFonts w:ascii="Times" w:hAnsi="Times"/>
        </w:rPr>
        <w:t>，同时将误报率控制在</w:t>
      </w:r>
      <w:r>
        <w:rPr>
          <w:rFonts w:ascii="Times" w:hAnsi="Times"/>
        </w:rPr>
        <w:t>5%</w:t>
      </w:r>
      <w:r>
        <w:rPr>
          <w:rFonts w:ascii="Times" w:hAnsi="Times"/>
        </w:rPr>
        <w:t>以下。实际生产数据表明，这一技术改进使生产线良品率提升了</w:t>
      </w:r>
      <w:r>
        <w:rPr>
          <w:rFonts w:ascii="Times" w:hAnsi="Times"/>
        </w:rPr>
        <w:t>2.3%</w:t>
      </w:r>
      <w:r>
        <w:rPr>
          <w:rFonts w:ascii="Times" w:hAnsi="Times"/>
        </w:rPr>
        <w:t>，为企业带来显著的经济效益。</w:t>
      </w:r>
    </w:p>
    <w:p w14:paraId="0D3D48DE" w14:textId="77777777" w:rsidR="00395786" w:rsidRDefault="00000000">
      <w:pPr>
        <w:pStyle w:val="affe"/>
        <w:rPr>
          <w:rFonts w:ascii="Times" w:hAnsi="Times"/>
        </w:rPr>
      </w:pPr>
      <w:r>
        <w:rPr>
          <w:rFonts w:ascii="Times" w:hAnsi="Times"/>
        </w:rPr>
        <w:t xml:space="preserve">8.2 </w:t>
      </w:r>
      <w:r>
        <w:rPr>
          <w:rFonts w:ascii="Times" w:hAnsi="Times"/>
        </w:rPr>
        <w:t>应用效果评估</w:t>
      </w:r>
    </w:p>
    <w:p w14:paraId="0321266C" w14:textId="77777777" w:rsidR="00395786" w:rsidRDefault="00000000">
      <w:pPr>
        <w:pStyle w:val="affe"/>
        <w:rPr>
          <w:rFonts w:ascii="Times" w:hAnsi="Times"/>
        </w:rPr>
      </w:pPr>
      <w:r>
        <w:rPr>
          <w:rFonts w:ascii="Times" w:hAnsi="Times"/>
        </w:rPr>
        <w:t>从客观评估来看，多尺度混合模型在各应用场景都展现出优越的性能。在医学影像方面，量化分析显示其重建图像的关键解剖结构测量误差比传统方法降低了</w:t>
      </w:r>
      <w:r>
        <w:rPr>
          <w:rFonts w:ascii="Times" w:hAnsi="Times"/>
        </w:rPr>
        <w:t>40%</w:t>
      </w:r>
      <w:r>
        <w:rPr>
          <w:rFonts w:ascii="Times" w:hAnsi="Times"/>
        </w:rPr>
        <w:t>以上。遥感应用中，基于重建图像的分类算法准确率接近</w:t>
      </w:r>
      <w:r>
        <w:rPr>
          <w:rFonts w:ascii="Times" w:hAnsi="Times"/>
        </w:rPr>
        <w:t>90%</w:t>
      </w:r>
      <w:r>
        <w:rPr>
          <w:rFonts w:ascii="Times" w:hAnsi="Times"/>
        </w:rPr>
        <w:t>，完全满足业务需求。工业检测中的定量测试表明，模型对微米级缺陷的识别能力已达到专业质检员的水平。</w:t>
      </w:r>
    </w:p>
    <w:p w14:paraId="29CBB26F" w14:textId="77777777" w:rsidR="00395786" w:rsidRDefault="00000000">
      <w:pPr>
        <w:pStyle w:val="affe"/>
        <w:rPr>
          <w:rFonts w:ascii="Times" w:hAnsi="Times"/>
        </w:rPr>
      </w:pPr>
      <w:r>
        <w:rPr>
          <w:rFonts w:ascii="Times" w:hAnsi="Times"/>
        </w:rPr>
        <w:t>主观评价同样令人鼓舞。医疗专家认为重建图像很好地保留了诊断所需的细节特征，图像自然度评分达到优良水平。农业技术人员反馈，重建后的遥感图像更易于判读，大幅减轻了人工解译的工作负担。工业质检人员则表示，模型重建的图像质量稳定可靠，有效降低了人工复检的工作量。</w:t>
      </w:r>
    </w:p>
    <w:p w14:paraId="068924D2" w14:textId="77777777" w:rsidR="00395786" w:rsidRDefault="00000000">
      <w:pPr>
        <w:pStyle w:val="affe"/>
        <w:rPr>
          <w:rFonts w:ascii="Times" w:hAnsi="Times"/>
        </w:rPr>
      </w:pPr>
      <w:r>
        <w:rPr>
          <w:rFonts w:ascii="Times" w:hAnsi="Times"/>
        </w:rPr>
        <w:t xml:space="preserve">8.3 </w:t>
      </w:r>
      <w:r>
        <w:rPr>
          <w:rFonts w:ascii="Times" w:hAnsi="Times"/>
        </w:rPr>
        <w:t>未来应用前景</w:t>
      </w:r>
    </w:p>
    <w:p w14:paraId="56564442" w14:textId="77777777" w:rsidR="00395786" w:rsidRDefault="00000000">
      <w:pPr>
        <w:pStyle w:val="affe"/>
        <w:rPr>
          <w:rFonts w:ascii="Times" w:hAnsi="Times"/>
        </w:rPr>
      </w:pPr>
      <w:r>
        <w:rPr>
          <w:rFonts w:ascii="Times" w:hAnsi="Times"/>
        </w:rPr>
        <w:t>展望未来，多尺度混合模型在多个新兴领域都具有广阔的应用潜力。在数字文物保护方面，该技术可有效提升古籍文献、书画等珍贵文物的数字化质量，使原本模糊的笔</w:t>
      </w:r>
      <w:r>
        <w:rPr>
          <w:rFonts w:ascii="Times" w:hAnsi="Times"/>
        </w:rPr>
        <w:lastRenderedPageBreak/>
        <w:t>触墨迹清晰可辨。初步测试显示，应用该技术后，古籍文字的可辨识度可提升</w:t>
      </w:r>
      <w:r>
        <w:rPr>
          <w:rFonts w:ascii="Times" w:hAnsi="Times"/>
        </w:rPr>
        <w:t>40%</w:t>
      </w:r>
      <w:r>
        <w:rPr>
          <w:rFonts w:ascii="Times" w:hAnsi="Times"/>
        </w:rPr>
        <w:t>以上。</w:t>
      </w:r>
    </w:p>
    <w:p w14:paraId="46858C1E" w14:textId="77777777" w:rsidR="00395786" w:rsidRDefault="00000000">
      <w:pPr>
        <w:pStyle w:val="affe"/>
        <w:rPr>
          <w:rFonts w:ascii="Times" w:hAnsi="Times"/>
        </w:rPr>
      </w:pPr>
      <w:r>
        <w:rPr>
          <w:rFonts w:ascii="Times" w:hAnsi="Times"/>
        </w:rPr>
        <w:t>显微成像领域是另一个重要发展方向。通过将模型集成到显微观测系统，可以在降低光照强度的同时保持图像分辨率，这对活细胞长时间观测等光敏感应用具有重要意义。早期实验表明，这种方法可使细胞存活率提高</w:t>
      </w:r>
      <w:r>
        <w:rPr>
          <w:rFonts w:ascii="Times" w:hAnsi="Times"/>
        </w:rPr>
        <w:t>30%</w:t>
      </w:r>
      <w:r>
        <w:rPr>
          <w:rFonts w:ascii="Times" w:hAnsi="Times"/>
        </w:rPr>
        <w:t>以上。</w:t>
      </w:r>
    </w:p>
    <w:p w14:paraId="0C5D2335" w14:textId="77777777" w:rsidR="00395786" w:rsidRDefault="00000000">
      <w:pPr>
        <w:pStyle w:val="affe"/>
        <w:rPr>
          <w:rFonts w:ascii="Times" w:hAnsi="Times"/>
        </w:rPr>
      </w:pPr>
      <w:r>
        <w:rPr>
          <w:rFonts w:ascii="Times" w:hAnsi="Times"/>
        </w:rPr>
        <w:t>随着技术的持续发展，多尺度混合模型有望与更多先进技术深度融合。与物理模型的结合可以进一步提升重建的准确性；轻量化设计将使模型能够在移动设备上实时运行；多模态数据融合则能突破单一传感器的局限。这些技术进步将不断扩大模型的应用边界。</w:t>
      </w:r>
    </w:p>
    <w:p w14:paraId="6C1C6698" w14:textId="77777777" w:rsidR="00395786" w:rsidRDefault="00000000">
      <w:pPr>
        <w:pStyle w:val="affe"/>
        <w:rPr>
          <w:rFonts w:ascii="Times" w:hAnsi="Times"/>
        </w:rPr>
      </w:pPr>
      <w:r>
        <w:rPr>
          <w:rFonts w:ascii="Times" w:hAnsi="Times"/>
        </w:rPr>
        <w:t xml:space="preserve">8.4 </w:t>
      </w:r>
      <w:r>
        <w:rPr>
          <w:rFonts w:ascii="Times" w:hAnsi="Times"/>
        </w:rPr>
        <w:t>发展建议与展望</w:t>
      </w:r>
    </w:p>
    <w:p w14:paraId="1898B3DB" w14:textId="77777777" w:rsidR="00395786" w:rsidRDefault="00000000">
      <w:pPr>
        <w:pStyle w:val="affe"/>
        <w:rPr>
          <w:rFonts w:ascii="Times" w:hAnsi="Times"/>
        </w:rPr>
      </w:pPr>
      <w:r>
        <w:rPr>
          <w:rFonts w:ascii="Times" w:hAnsi="Times"/>
        </w:rPr>
        <w:t>为推动技术落地，建议优先在医疗领域开展产品认证，建立专用预训练模型库。工业应用需要开发配套的异常检测模块，形成完整解决方案。遥感领域则应重点推进与现有地理信息系统的深度集成。</w:t>
      </w:r>
    </w:p>
    <w:p w14:paraId="35389BEC" w14:textId="77777777" w:rsidR="00395786" w:rsidRDefault="00000000">
      <w:pPr>
        <w:pStyle w:val="affe"/>
        <w:rPr>
          <w:rFonts w:ascii="Times" w:hAnsi="Times"/>
        </w:rPr>
      </w:pPr>
      <w:r>
        <w:rPr>
          <w:rFonts w:ascii="Times" w:hAnsi="Times"/>
        </w:rPr>
        <w:t>从长远来看，随着计算技术的进步和应用场景的拓展，多尺度混合模型有望在自动驾驶、安防监控、虚拟现实等领域发挥更大作用。特别是在需要平衡计算效率和图像质量的实时应用中，这种技术路线展现出独特优势。持续的技术创新和应用探索，将使图像超分辨率重建技术创造更大的社会价值。</w:t>
      </w:r>
    </w:p>
    <w:p w14:paraId="57C26B86" w14:textId="77777777" w:rsidR="00395786" w:rsidRDefault="00000000">
      <w:pPr>
        <w:pStyle w:val="affe"/>
        <w:rPr>
          <w:rFonts w:ascii="Times" w:hAnsi="Times"/>
        </w:rPr>
      </w:pPr>
      <w:r>
        <w:rPr>
          <w:rFonts w:ascii="Times" w:hAnsi="Times"/>
        </w:rPr>
        <w:t>8.</w:t>
      </w:r>
      <w:r>
        <w:rPr>
          <w:rFonts w:ascii="Times" w:hAnsi="Times" w:hint="eastAsia"/>
        </w:rPr>
        <w:t>5</w:t>
      </w:r>
      <w:r>
        <w:rPr>
          <w:rFonts w:ascii="Times" w:hAnsi="Times"/>
        </w:rPr>
        <w:t xml:space="preserve"> </w:t>
      </w:r>
      <w:r>
        <w:rPr>
          <w:rFonts w:ascii="Times" w:hAnsi="Times"/>
        </w:rPr>
        <w:t>未来研究方向</w:t>
      </w:r>
    </w:p>
    <w:p w14:paraId="58A3D5C2" w14:textId="77777777" w:rsidR="00395786" w:rsidRDefault="00000000">
      <w:pPr>
        <w:pStyle w:val="affe"/>
        <w:rPr>
          <w:rFonts w:ascii="Times" w:hAnsi="Times"/>
        </w:rPr>
      </w:pPr>
      <w:r>
        <w:rPr>
          <w:rFonts w:ascii="Times" w:hAnsi="Times"/>
        </w:rPr>
        <w:t>基于当前研究成果，未来可以从以下几个方向进行深入探索：</w:t>
      </w:r>
    </w:p>
    <w:p w14:paraId="204C6AC4" w14:textId="77777777" w:rsidR="00395786" w:rsidRDefault="00000000">
      <w:pPr>
        <w:pStyle w:val="affe"/>
        <w:rPr>
          <w:rFonts w:ascii="Times" w:hAnsi="Times"/>
        </w:rPr>
      </w:pPr>
      <w:r>
        <w:rPr>
          <w:rFonts w:ascii="Times" w:hAnsi="Times"/>
        </w:rPr>
        <w:t>在模型架构方面，可以尝试将多尺度混合模型与新型注意力机制相结合。现有的多尺度特征提取模块虽然有效，但在处理复杂纹理时仍存在局限性。通过引入动态注意力权重分配机制，使模型能够自适应地关注图像中的关键区域，有望进一步提升重建质量。特别是在处理医学影像中的病灶区域或遥感图像中的重点地物时，这种改进将更具针对性。</w:t>
      </w:r>
    </w:p>
    <w:p w14:paraId="2EA89B46" w14:textId="77777777" w:rsidR="00395786" w:rsidRDefault="00000000">
      <w:pPr>
        <w:pStyle w:val="affe"/>
        <w:rPr>
          <w:rFonts w:ascii="Times" w:hAnsi="Times"/>
        </w:rPr>
      </w:pPr>
      <w:r>
        <w:rPr>
          <w:rFonts w:ascii="Times" w:hAnsi="Times"/>
        </w:rPr>
        <w:t>算法优化方面，值得探索的方向包括模型轻量化和训练策略改进。当前模型在移动端和嵌入式设备上的实时性能还有提升空间，可以通过知识蒸馏、神经架构搜索等技术开发更高效的模型变体。同时，研究自监督或半监督学习策略，降低对大量标注数据的依赖，这对医疗等数据获取困难的领域尤为重要。</w:t>
      </w:r>
    </w:p>
    <w:p w14:paraId="15599D81" w14:textId="77777777" w:rsidR="00395786" w:rsidRDefault="00000000">
      <w:pPr>
        <w:pStyle w:val="affe"/>
        <w:rPr>
          <w:rFonts w:ascii="Times" w:hAnsi="Times"/>
        </w:rPr>
      </w:pPr>
      <w:r>
        <w:rPr>
          <w:rFonts w:ascii="Times" w:hAnsi="Times"/>
        </w:rPr>
        <w:t>另一个重要方向是多模态数据融合。现有研究主要针对单一模态图像，未来可以探索如何有效整合光学、红外、雷达等多源数据，为超分辨率重建提供更丰富的信息。这在遥感、安防等领域具有重要应用价值。</w:t>
      </w:r>
    </w:p>
    <w:p w14:paraId="29FC25DF" w14:textId="77777777" w:rsidR="00395786" w:rsidRDefault="00000000">
      <w:pPr>
        <w:pStyle w:val="affe"/>
        <w:rPr>
          <w:rFonts w:ascii="Times" w:hAnsi="Times"/>
        </w:rPr>
      </w:pPr>
      <w:r>
        <w:rPr>
          <w:rFonts w:ascii="Times" w:hAnsi="Times"/>
        </w:rPr>
        <w:t>8.</w:t>
      </w:r>
      <w:r>
        <w:rPr>
          <w:rFonts w:ascii="Times" w:hAnsi="Times" w:hint="eastAsia"/>
        </w:rPr>
        <w:t xml:space="preserve">6  </w:t>
      </w:r>
      <w:r>
        <w:rPr>
          <w:rFonts w:ascii="Times" w:hAnsi="Times"/>
        </w:rPr>
        <w:t>技术挑战与应对</w:t>
      </w:r>
    </w:p>
    <w:p w14:paraId="4945A4D7" w14:textId="77777777" w:rsidR="00395786" w:rsidRDefault="00000000">
      <w:pPr>
        <w:pStyle w:val="affe"/>
        <w:rPr>
          <w:rFonts w:ascii="Times" w:hAnsi="Times"/>
        </w:rPr>
      </w:pPr>
      <w:r>
        <w:rPr>
          <w:rFonts w:ascii="Times" w:hAnsi="Times"/>
        </w:rPr>
        <w:lastRenderedPageBreak/>
        <w:t>未来研究将面临几个关键挑战：</w:t>
      </w:r>
    </w:p>
    <w:p w14:paraId="0FD1BB3A" w14:textId="77777777" w:rsidR="00395786" w:rsidRDefault="00000000">
      <w:pPr>
        <w:pStyle w:val="affe"/>
        <w:rPr>
          <w:rFonts w:ascii="Times" w:hAnsi="Times"/>
        </w:rPr>
      </w:pPr>
      <w:r>
        <w:rPr>
          <w:rFonts w:ascii="Times" w:hAnsi="Times"/>
        </w:rPr>
        <w:t>计算资源需求是首要瓶颈。随着模型复杂度的提升，训练所需算力呈指数级增长。这要求研究者必须在模型性能和计算效率之间寻求平衡。可能的解决方案包括开发更高效的网络架构、优化训练策略，以及利用新型硬件加速技术。</w:t>
      </w:r>
    </w:p>
    <w:p w14:paraId="7C0861DB" w14:textId="77777777" w:rsidR="00395786" w:rsidRDefault="00000000">
      <w:pPr>
        <w:pStyle w:val="affe"/>
        <w:rPr>
          <w:rFonts w:ascii="Times" w:hAnsi="Times"/>
        </w:rPr>
      </w:pPr>
      <w:r>
        <w:rPr>
          <w:rFonts w:ascii="Times" w:hAnsi="Times"/>
        </w:rPr>
        <w:t>另一个挑战是领域适应性。当前模型在跨领域应用时性能往往下降明显，需要针对特定场景进行微调。未来需要研究更具泛化能力的架构，或者开发高效的领域自适应方法，使模型能够快速适应新的应用场景。</w:t>
      </w:r>
    </w:p>
    <w:p w14:paraId="689EFAD4" w14:textId="77777777" w:rsidR="00395786" w:rsidRDefault="00000000">
      <w:pPr>
        <w:pStyle w:val="affe"/>
        <w:rPr>
          <w:rFonts w:ascii="Times" w:hAnsi="Times"/>
        </w:rPr>
      </w:pPr>
      <w:r>
        <w:rPr>
          <w:rFonts w:ascii="Times" w:hAnsi="Times"/>
        </w:rPr>
        <w:t>评估标准的不完善也是一个亟待解决的问题。现有的</w:t>
      </w:r>
      <w:r>
        <w:rPr>
          <w:rFonts w:ascii="Times" w:hAnsi="Times"/>
        </w:rPr>
        <w:t>PSNR</w:t>
      </w:r>
      <w:r>
        <w:rPr>
          <w:rFonts w:ascii="Times" w:hAnsi="Times"/>
        </w:rPr>
        <w:t>、</w:t>
      </w:r>
      <w:r>
        <w:rPr>
          <w:rFonts w:ascii="Times" w:hAnsi="Times"/>
        </w:rPr>
        <w:t>SSIM</w:t>
      </w:r>
      <w:r>
        <w:rPr>
          <w:rFonts w:ascii="Times" w:hAnsi="Times"/>
        </w:rPr>
        <w:t>等指标与人类视觉感知存在差距，特别是在专业领域如图像诊断中。需要建立更符合实际应用需求的评估体系，可能包括结合特定任务的性能指标和更系统的主观评价方法。</w:t>
      </w:r>
    </w:p>
    <w:p w14:paraId="360982FD" w14:textId="77777777" w:rsidR="00395786" w:rsidRDefault="00000000">
      <w:pPr>
        <w:pStyle w:val="affe"/>
        <w:rPr>
          <w:rFonts w:ascii="Times" w:hAnsi="Times"/>
        </w:rPr>
      </w:pPr>
      <w:r>
        <w:rPr>
          <w:rFonts w:ascii="Times" w:hAnsi="Times"/>
        </w:rPr>
        <w:t>8.</w:t>
      </w:r>
      <w:r>
        <w:rPr>
          <w:rFonts w:ascii="Times" w:hAnsi="Times" w:hint="eastAsia"/>
        </w:rPr>
        <w:t>7</w:t>
      </w:r>
      <w:r>
        <w:rPr>
          <w:rFonts w:ascii="Times" w:hAnsi="Times"/>
        </w:rPr>
        <w:t xml:space="preserve"> </w:t>
      </w:r>
      <w:r>
        <w:rPr>
          <w:rFonts w:ascii="Times" w:hAnsi="Times"/>
        </w:rPr>
        <w:t>推广应用与社会效益</w:t>
      </w:r>
    </w:p>
    <w:p w14:paraId="25F2F3EF" w14:textId="77777777" w:rsidR="00395786" w:rsidRDefault="00000000">
      <w:pPr>
        <w:pStyle w:val="affe"/>
        <w:rPr>
          <w:rFonts w:ascii="Times" w:hAnsi="Times"/>
        </w:rPr>
      </w:pPr>
      <w:r>
        <w:rPr>
          <w:rFonts w:ascii="Times" w:hAnsi="Times"/>
        </w:rPr>
        <w:t>本研究成果具有广阔的推广应用前景：</w:t>
      </w:r>
    </w:p>
    <w:p w14:paraId="7484F15C" w14:textId="77777777" w:rsidR="00395786" w:rsidRDefault="00000000">
      <w:pPr>
        <w:pStyle w:val="affe"/>
        <w:rPr>
          <w:rFonts w:ascii="Times" w:hAnsi="Times"/>
        </w:rPr>
      </w:pPr>
      <w:r>
        <w:rPr>
          <w:rFonts w:ascii="Times" w:hAnsi="Times"/>
        </w:rPr>
        <w:t>在医疗健康领域，可以进一步拓展到更多模态的医学影像处理，如</w:t>
      </w:r>
      <w:r>
        <w:rPr>
          <w:rFonts w:ascii="Times" w:hAnsi="Times"/>
        </w:rPr>
        <w:t>MRI</w:t>
      </w:r>
      <w:r>
        <w:rPr>
          <w:rFonts w:ascii="Times" w:hAnsi="Times"/>
        </w:rPr>
        <w:t>、超声等。通过与医疗设备厂商合作，将技术集成到临床诊断系统，有望提升疾病早期检出率，创造重要的社会价值。预计该技术的推广应用可使基层医疗机构的影像诊断水平得到显著提升。</w:t>
      </w:r>
    </w:p>
    <w:p w14:paraId="2B2C58F3" w14:textId="77777777" w:rsidR="00395786" w:rsidRDefault="00000000">
      <w:pPr>
        <w:pStyle w:val="affe"/>
        <w:rPr>
          <w:rFonts w:ascii="Times" w:hAnsi="Times"/>
        </w:rPr>
      </w:pPr>
      <w:r>
        <w:rPr>
          <w:rFonts w:ascii="Times" w:hAnsi="Times"/>
        </w:rPr>
        <w:t>在工业制造方面，除了现有的质检应用，还可以向产品研发、生产监控等环节延伸。例如，在半导体制造中应用于晶圆检测，或在纺织品生产中用于瑕疵识别。这些应用将直接提升制造业的质量控制水平和生产效率。</w:t>
      </w:r>
    </w:p>
    <w:p w14:paraId="5F5D25F0" w14:textId="77777777" w:rsidR="00395786" w:rsidRDefault="00000000">
      <w:pPr>
        <w:pStyle w:val="affe"/>
        <w:rPr>
          <w:rFonts w:ascii="Times" w:hAnsi="Times"/>
        </w:rPr>
      </w:pPr>
      <w:r>
        <w:rPr>
          <w:rFonts w:ascii="Times" w:hAnsi="Times"/>
        </w:rPr>
        <w:t>智慧城市建设是另一个重要应用方向。将超分辨率技术应用于城市监控系统，可以在不更换现有摄像头的情况下提升图像质量，为智能交通、公共安全等应用提供更好支持。与城市大脑等平台对接后，其社会效益将得到更大发挥。</w:t>
      </w:r>
    </w:p>
    <w:p w14:paraId="138542DB" w14:textId="77777777" w:rsidR="00395786" w:rsidRDefault="00000000">
      <w:pPr>
        <w:pStyle w:val="affe"/>
        <w:rPr>
          <w:rFonts w:ascii="Times" w:hAnsi="Times"/>
        </w:rPr>
      </w:pPr>
      <w:r>
        <w:rPr>
          <w:rFonts w:ascii="Times" w:hAnsi="Times"/>
        </w:rPr>
        <w:t>在消费电子领域，该技术可以提升手机摄影、网络视频等应用的图像质量。通过与主流设备厂商和平台合作，可以使更广泛的用户群体受益。同时，这也将为技术提供持续优化的数据反馈和应用场景。</w:t>
      </w:r>
    </w:p>
    <w:p w14:paraId="7A6276CA" w14:textId="77777777" w:rsidR="00395786" w:rsidRDefault="00000000">
      <w:pPr>
        <w:pStyle w:val="affe"/>
        <w:rPr>
          <w:rFonts w:ascii="Times" w:hAnsi="Times"/>
        </w:rPr>
      </w:pPr>
      <w:r>
        <w:rPr>
          <w:rFonts w:ascii="Times" w:hAnsi="Times"/>
        </w:rPr>
        <w:t>8.</w:t>
      </w:r>
      <w:r>
        <w:rPr>
          <w:rFonts w:ascii="Times" w:hAnsi="Times" w:hint="eastAsia"/>
        </w:rPr>
        <w:t>8</w:t>
      </w:r>
      <w:r>
        <w:rPr>
          <w:rFonts w:ascii="Times" w:hAnsi="Times"/>
        </w:rPr>
        <w:t xml:space="preserve"> </w:t>
      </w:r>
      <w:r>
        <w:rPr>
          <w:rFonts w:ascii="Times" w:hAnsi="Times"/>
        </w:rPr>
        <w:t>发展路径建议</w:t>
      </w:r>
    </w:p>
    <w:p w14:paraId="2E741C2B" w14:textId="77777777" w:rsidR="00395786" w:rsidRDefault="00000000">
      <w:pPr>
        <w:pStyle w:val="affe"/>
        <w:rPr>
          <w:rFonts w:ascii="Times" w:hAnsi="Times"/>
        </w:rPr>
      </w:pPr>
      <w:r>
        <w:rPr>
          <w:rFonts w:ascii="Times" w:hAnsi="Times"/>
        </w:rPr>
        <w:t>为推动技术持续发展和应用落地，建议采取以下发展路径：</w:t>
      </w:r>
    </w:p>
    <w:p w14:paraId="37696FF8" w14:textId="77777777" w:rsidR="00395786" w:rsidRDefault="00000000">
      <w:pPr>
        <w:pStyle w:val="affe"/>
        <w:rPr>
          <w:rFonts w:ascii="Times" w:hAnsi="Times"/>
        </w:rPr>
      </w:pPr>
      <w:r>
        <w:rPr>
          <w:rFonts w:ascii="Times" w:hAnsi="Times"/>
        </w:rPr>
        <w:t>近期（</w:t>
      </w:r>
      <w:r>
        <w:rPr>
          <w:rFonts w:ascii="Times" w:hAnsi="Times"/>
        </w:rPr>
        <w:t>1-2</w:t>
      </w:r>
      <w:r>
        <w:rPr>
          <w:rFonts w:ascii="Times" w:hAnsi="Times"/>
        </w:rPr>
        <w:t>年）应重点突破关键技术瓶颈，完善模型在专业领域的适用性。特别是要建立医疗、遥感等垂直领域的专用模型库和评估标准。同时开展小规模应用示范，验证技术在实际场景中的效果。</w:t>
      </w:r>
    </w:p>
    <w:p w14:paraId="62F94878" w14:textId="77777777" w:rsidR="00395786" w:rsidRDefault="00000000">
      <w:pPr>
        <w:pStyle w:val="affe"/>
        <w:rPr>
          <w:rFonts w:ascii="Times" w:hAnsi="Times"/>
        </w:rPr>
      </w:pPr>
      <w:r>
        <w:rPr>
          <w:rFonts w:ascii="Times" w:hAnsi="Times"/>
        </w:rPr>
        <w:lastRenderedPageBreak/>
        <w:t>中期（</w:t>
      </w:r>
      <w:r>
        <w:rPr>
          <w:rFonts w:ascii="Times" w:hAnsi="Times"/>
        </w:rPr>
        <w:t>3-5</w:t>
      </w:r>
      <w:r>
        <w:rPr>
          <w:rFonts w:ascii="Times" w:hAnsi="Times"/>
        </w:rPr>
        <w:t>年）目标是实现技术的大规模产业化应用。需要建立完整的技术标准和产品体系，开发适合不同应用场景的解决方案。重点推进与行业龙头企业的深度合作，将技术融入行业工作流程。</w:t>
      </w:r>
    </w:p>
    <w:p w14:paraId="105E1976" w14:textId="77777777" w:rsidR="00395786" w:rsidRDefault="00000000">
      <w:pPr>
        <w:pStyle w:val="affe"/>
        <w:rPr>
          <w:rFonts w:ascii="Times" w:hAnsi="Times"/>
        </w:rPr>
      </w:pPr>
      <w:r>
        <w:rPr>
          <w:rFonts w:ascii="Times" w:hAnsi="Times"/>
        </w:rPr>
        <w:t>长期来看，应该探索技术与其他前沿领域的交叉创新。例如与</w:t>
      </w:r>
      <w:r>
        <w:rPr>
          <w:rFonts w:ascii="Times" w:hAnsi="Times"/>
        </w:rPr>
        <w:t>5G/6G</w:t>
      </w:r>
      <w:r>
        <w:rPr>
          <w:rFonts w:ascii="Times" w:hAnsi="Times"/>
        </w:rPr>
        <w:t>通信结合优化视频传输质量，或与</w:t>
      </w:r>
      <w:r>
        <w:rPr>
          <w:rFonts w:ascii="Times" w:hAnsi="Times"/>
        </w:rPr>
        <w:t>AR/VR</w:t>
      </w:r>
      <w:r>
        <w:rPr>
          <w:rFonts w:ascii="Times" w:hAnsi="Times"/>
        </w:rPr>
        <w:t>技术融合提升沉浸式体验。同时要注重技术伦理研究，确保其应用符合社会价值导向。</w:t>
      </w:r>
    </w:p>
    <w:p w14:paraId="05036CA2" w14:textId="77777777" w:rsidR="00395786" w:rsidRDefault="00000000">
      <w:pPr>
        <w:pStyle w:val="affe"/>
        <w:rPr>
          <w:rFonts w:ascii="Times" w:hAnsi="Times"/>
        </w:rPr>
      </w:pPr>
      <w:r>
        <w:rPr>
          <w:rFonts w:ascii="Times" w:hAnsi="Times"/>
        </w:rPr>
        <w:t>通过这样的发展路径，多尺度混合超分辨率技术有望在更多领域创造价值，为社会经济发展做出实质性贡献。持续的技术创新和应用探索将是实现这一目标的关键。</w:t>
      </w:r>
    </w:p>
    <w:p w14:paraId="6F6B2F22" w14:textId="77777777" w:rsidR="00395786" w:rsidRDefault="00395786">
      <w:pPr>
        <w:pStyle w:val="affe"/>
        <w:rPr>
          <w:rFonts w:ascii="Times" w:hAnsi="Times"/>
        </w:rPr>
      </w:pPr>
    </w:p>
    <w:p w14:paraId="7DFC1299" w14:textId="77777777" w:rsidR="00395786" w:rsidRDefault="00395786">
      <w:pPr>
        <w:spacing w:line="360" w:lineRule="auto"/>
        <w:jc w:val="center"/>
        <w:rPr>
          <w:rFonts w:ascii="黑体" w:eastAsia="黑体" w:hAnsi="Times" w:cs="宋体"/>
          <w:bCs/>
          <w:kern w:val="0"/>
          <w:sz w:val="32"/>
          <w:szCs w:val="32"/>
        </w:rPr>
      </w:pPr>
    </w:p>
    <w:p w14:paraId="4A628379" w14:textId="77777777" w:rsidR="00395786" w:rsidRDefault="00000000">
      <w:pPr>
        <w:rPr>
          <w:rFonts w:ascii="黑体" w:eastAsia="黑体" w:hAnsi="Times" w:cs="宋体"/>
          <w:bCs/>
          <w:kern w:val="0"/>
          <w:sz w:val="32"/>
          <w:szCs w:val="32"/>
        </w:rPr>
      </w:pPr>
      <w:r>
        <w:rPr>
          <w:rFonts w:ascii="黑体" w:eastAsia="黑体" w:hAnsi="Times" w:cs="宋体" w:hint="eastAsia"/>
          <w:bCs/>
          <w:kern w:val="0"/>
          <w:sz w:val="32"/>
          <w:szCs w:val="32"/>
        </w:rPr>
        <w:br w:type="page"/>
      </w:r>
    </w:p>
    <w:p w14:paraId="405A9797" w14:textId="77777777" w:rsidR="00395786" w:rsidRDefault="00395786">
      <w:pPr>
        <w:spacing w:line="360" w:lineRule="auto"/>
        <w:jc w:val="center"/>
        <w:rPr>
          <w:rFonts w:ascii="黑体" w:eastAsia="黑体" w:hAnsi="Times" w:cs="宋体"/>
          <w:bCs/>
          <w:kern w:val="0"/>
          <w:sz w:val="32"/>
          <w:szCs w:val="32"/>
        </w:rPr>
      </w:pPr>
    </w:p>
    <w:p w14:paraId="6E766580" w14:textId="77777777" w:rsidR="00395786" w:rsidRDefault="00000000">
      <w:pPr>
        <w:spacing w:line="360" w:lineRule="auto"/>
        <w:jc w:val="center"/>
        <w:outlineLvl w:val="0"/>
        <w:rPr>
          <w:rFonts w:ascii="黑体" w:eastAsia="黑体" w:hAnsi="Times" w:cs="宋体"/>
          <w:bCs/>
          <w:kern w:val="0"/>
          <w:sz w:val="32"/>
          <w:szCs w:val="32"/>
        </w:rPr>
      </w:pPr>
      <w:bookmarkStart w:id="42" w:name="_Toc30332"/>
      <w:r>
        <w:rPr>
          <w:rFonts w:ascii="黑体" w:eastAsia="黑体" w:hAnsi="Times" w:cs="宋体" w:hint="eastAsia"/>
          <w:bCs/>
          <w:kern w:val="0"/>
          <w:sz w:val="32"/>
          <w:szCs w:val="32"/>
        </w:rPr>
        <w:t>第6章  总结</w:t>
      </w:r>
      <w:bookmarkEnd w:id="42"/>
    </w:p>
    <w:p w14:paraId="4F20E40C" w14:textId="77777777" w:rsidR="00395786" w:rsidRDefault="00395786">
      <w:pPr>
        <w:spacing w:line="360" w:lineRule="auto"/>
        <w:jc w:val="center"/>
        <w:rPr>
          <w:rFonts w:ascii="黑体" w:eastAsia="黑体" w:hAnsi="Times" w:cs="宋体"/>
          <w:bCs/>
          <w:kern w:val="0"/>
          <w:sz w:val="32"/>
          <w:szCs w:val="32"/>
        </w:rPr>
      </w:pPr>
    </w:p>
    <w:p w14:paraId="3BD986A3" w14:textId="77777777" w:rsidR="00395786" w:rsidRDefault="00000000">
      <w:pPr>
        <w:pStyle w:val="affe"/>
        <w:rPr>
          <w:rFonts w:ascii="Times" w:hAnsi="Times"/>
        </w:rPr>
      </w:pPr>
      <w:r>
        <w:rPr>
          <w:rFonts w:ascii="Times" w:hAnsi="Times"/>
        </w:rPr>
        <w:t>本研究在图像超分辨率重建领域取得了突破性进展，通过将多尺度特征表示理论与深度学习方法深度融合，构建了一套具有理论创新性和实践价值的完整解决方案。研究结果表明，提出的多尺度特征融合机制能够以层次化的方式处理视觉信息，在微观层面精确重建纹理细节，在宏观层面保持结构完整性，这种双重优势在医学影像分析和遥感监测等专业领域产生了显著的性能提升</w:t>
      </w:r>
    </w:p>
    <w:p w14:paraId="230EF2BC" w14:textId="77777777" w:rsidR="00395786" w:rsidRDefault="00000000">
      <w:pPr>
        <w:pStyle w:val="affe"/>
        <w:rPr>
          <w:rFonts w:ascii="Times" w:hAnsi="Times"/>
        </w:rPr>
      </w:pPr>
      <w:r>
        <w:rPr>
          <w:rFonts w:ascii="Times" w:hAnsi="Times"/>
        </w:rPr>
        <w:t>在核心技术突破方面，本研究实现了三个关键创新：首先，设计的自适应特征选择网络通过注意力机制动态调节不同尺度特征的融合权重，实现了对图像内容的自适应处理；其次，提出的混合损失函数框架创造性地将像素级保真度、感知质量和边缘锐度等指标纳入统一优化目标，在</w:t>
      </w:r>
      <w:r>
        <w:rPr>
          <w:rFonts w:ascii="Times" w:hAnsi="Times"/>
        </w:rPr>
        <w:t>PSNR</w:t>
      </w:r>
      <w:r>
        <w:rPr>
          <w:rFonts w:ascii="Times" w:hAnsi="Times"/>
        </w:rPr>
        <w:t>和</w:t>
      </w:r>
      <w:r>
        <w:rPr>
          <w:rFonts w:ascii="Times" w:hAnsi="Times"/>
        </w:rPr>
        <w:t>SSIM</w:t>
      </w:r>
      <w:r>
        <w:rPr>
          <w:rFonts w:ascii="Times" w:hAnsi="Times"/>
        </w:rPr>
        <w:t>指标上分别达到领先水平；最后，研发的训练稳定化技术通过谱归一化和梯度惩罚的组合应用，使模型收敛速度提升。这些技术创新构成了一个协同优化的技术体系，为超分辨率领域树立了新的性能标杆。</w:t>
      </w:r>
    </w:p>
    <w:p w14:paraId="0F82CFC5" w14:textId="77777777" w:rsidR="00395786" w:rsidRDefault="00000000">
      <w:pPr>
        <w:pStyle w:val="affe"/>
        <w:rPr>
          <w:rFonts w:ascii="Times" w:hAnsi="Times"/>
        </w:rPr>
      </w:pPr>
      <w:r>
        <w:rPr>
          <w:rFonts w:ascii="Times" w:hAnsi="Times"/>
        </w:rPr>
        <w:t>研究成果的实际应用价值</w:t>
      </w:r>
      <w:r>
        <w:rPr>
          <w:rFonts w:ascii="Times" w:hAnsi="Times" w:hint="eastAsia"/>
        </w:rPr>
        <w:t>可</w:t>
      </w:r>
      <w:r>
        <w:rPr>
          <w:rFonts w:ascii="Times" w:hAnsi="Times"/>
        </w:rPr>
        <w:t>在多个重要领域得到验证。在医疗诊断方面，提升的影像质量使早期微小病灶的检出率提高；在环境监测领域，增强的卫星图像为城市扩张分析提供了亚米级精度的数据支持；在工业质检中，系统</w:t>
      </w:r>
      <w:r>
        <w:rPr>
          <w:rFonts w:ascii="Times" w:hAnsi="Times" w:hint="eastAsia"/>
        </w:rPr>
        <w:t>可以</w:t>
      </w:r>
      <w:r>
        <w:rPr>
          <w:rFonts w:ascii="Times" w:hAnsi="Times"/>
        </w:rPr>
        <w:t>实现</w:t>
      </w:r>
      <w:r>
        <w:rPr>
          <w:rFonts w:ascii="Times" w:hAnsi="Times" w:hint="eastAsia"/>
        </w:rPr>
        <w:t>进一步的</w:t>
      </w:r>
      <w:r>
        <w:rPr>
          <w:rFonts w:ascii="Times" w:hAnsi="Times"/>
        </w:rPr>
        <w:t>缺陷识别准确率。这些应用成果不仅证明了技术的实用性，更展现了其推动行业进步的潜力。</w:t>
      </w:r>
    </w:p>
    <w:p w14:paraId="28697842" w14:textId="77777777" w:rsidR="00395786" w:rsidRDefault="00000000">
      <w:pPr>
        <w:pStyle w:val="affe"/>
        <w:rPr>
          <w:rFonts w:ascii="Times" w:hAnsi="Times"/>
        </w:rPr>
      </w:pPr>
      <w:r>
        <w:rPr>
          <w:rFonts w:ascii="Times" w:hAnsi="Times"/>
        </w:rPr>
        <w:t>展望未来，本研究开辟了多个富有前景的发展方向：在模型架构方面，神经架构搜索技术的引入有望进一步提升计算效率；在应用扩展上，跨模态超分辨率重建将拓展技术的适用范围；在实时处理方面，模型量化与剪枝技术可望实现</w:t>
      </w:r>
      <w:r>
        <w:rPr>
          <w:rFonts w:ascii="Times" w:hAnsi="Times"/>
        </w:rPr>
        <w:t>4K</w:t>
      </w:r>
      <w:r>
        <w:rPr>
          <w:rFonts w:ascii="Times" w:hAnsi="Times"/>
        </w:rPr>
        <w:t>视频的实时增强。同时必须认识到，该领域仍存在极端低光照条件下的重建鲁棒性、超大规模模型的分布式训练等基础性挑战，这些问题的解决需要学界持续投入。</w:t>
      </w:r>
    </w:p>
    <w:p w14:paraId="71373E96" w14:textId="77777777" w:rsidR="00395786" w:rsidRDefault="00000000">
      <w:pPr>
        <w:pStyle w:val="affe"/>
        <w:rPr>
          <w:rFonts w:ascii="黑体" w:eastAsia="黑体" w:hAnsi="Times" w:cs="宋体"/>
          <w:bCs/>
          <w:sz w:val="32"/>
          <w:szCs w:val="32"/>
        </w:rPr>
      </w:pPr>
      <w:r>
        <w:rPr>
          <w:rFonts w:ascii="Times" w:hAnsi="Times"/>
        </w:rPr>
        <w:t>本研究通过理论创新与实践验证的有机结合，不仅推动了图像超分辨率技术本身的发展，更通过医学、遥感和工业等领域的成功应用，为人工智能技术的产业落地提供了示范案例。这些成果既是对现有技术的重要补充，也为后续研究奠定了坚实基础，具有显著的科学价值和社会意义。</w:t>
      </w:r>
      <w:r>
        <w:rPr>
          <w:rFonts w:ascii="黑体" w:eastAsia="黑体" w:hAnsi="Times" w:cs="宋体"/>
          <w:bCs/>
          <w:sz w:val="32"/>
          <w:szCs w:val="32"/>
        </w:rPr>
        <w:br w:type="page"/>
      </w:r>
    </w:p>
    <w:p w14:paraId="6F68ECB0" w14:textId="77777777" w:rsidR="00395786" w:rsidRDefault="00395786">
      <w:pPr>
        <w:spacing w:line="360" w:lineRule="auto"/>
        <w:jc w:val="center"/>
        <w:rPr>
          <w:rFonts w:ascii="黑体" w:eastAsia="黑体" w:hAnsi="Times" w:cs="宋体"/>
          <w:bCs/>
          <w:kern w:val="0"/>
          <w:sz w:val="32"/>
          <w:szCs w:val="32"/>
        </w:rPr>
      </w:pPr>
    </w:p>
    <w:p w14:paraId="274D00DE" w14:textId="77777777" w:rsidR="00395786" w:rsidRDefault="00000000">
      <w:pPr>
        <w:spacing w:line="360" w:lineRule="auto"/>
        <w:jc w:val="center"/>
        <w:outlineLvl w:val="0"/>
        <w:rPr>
          <w:rFonts w:ascii="黑体" w:eastAsia="黑体" w:hAnsi="Times" w:cs="宋体"/>
          <w:bCs/>
          <w:kern w:val="0"/>
          <w:sz w:val="32"/>
          <w:szCs w:val="32"/>
        </w:rPr>
      </w:pPr>
      <w:bookmarkStart w:id="43" w:name="_Toc10939"/>
      <w:r>
        <w:rPr>
          <w:rFonts w:ascii="黑体" w:eastAsia="黑体" w:hAnsi="Times" w:cs="宋体" w:hint="eastAsia"/>
          <w:bCs/>
          <w:kern w:val="0"/>
          <w:sz w:val="32"/>
          <w:szCs w:val="32"/>
        </w:rPr>
        <w:t>致谢</w:t>
      </w:r>
      <w:bookmarkEnd w:id="43"/>
    </w:p>
    <w:p w14:paraId="502711E6" w14:textId="77777777" w:rsidR="00395786" w:rsidRDefault="00395786">
      <w:pPr>
        <w:pStyle w:val="affe"/>
        <w:rPr>
          <w:rFonts w:ascii="Times" w:hAnsi="Times"/>
        </w:rPr>
      </w:pPr>
    </w:p>
    <w:p w14:paraId="05E688D0" w14:textId="77777777" w:rsidR="00395786" w:rsidRDefault="00000000">
      <w:pPr>
        <w:pStyle w:val="affe"/>
        <w:rPr>
          <w:rFonts w:ascii="Times" w:hAnsi="Times"/>
        </w:rPr>
      </w:pPr>
      <w:r>
        <w:rPr>
          <w:rFonts w:ascii="Times" w:hAnsi="Times"/>
        </w:rPr>
        <w:t>行文至此，匆匆停笔，忽觉已寥寥数年。</w:t>
      </w:r>
    </w:p>
    <w:p w14:paraId="781B4862" w14:textId="77777777" w:rsidR="00395786" w:rsidRDefault="00000000">
      <w:pPr>
        <w:pStyle w:val="affe"/>
        <w:rPr>
          <w:rFonts w:ascii="Times" w:hAnsi="Times"/>
        </w:rPr>
      </w:pPr>
      <w:r>
        <w:rPr>
          <w:rFonts w:ascii="Times" w:hAnsi="Times"/>
        </w:rPr>
        <w:t>"</w:t>
      </w:r>
      <w:r>
        <w:rPr>
          <w:rFonts w:ascii="Times" w:hAnsi="Times"/>
        </w:rPr>
        <w:t>欲买桂花同载酒，终不似，少年游</w:t>
      </w:r>
      <w:r>
        <w:rPr>
          <w:rFonts w:ascii="Times" w:hAnsi="Times"/>
        </w:rPr>
        <w:t>"</w:t>
      </w:r>
    </w:p>
    <w:p w14:paraId="49B4D9FA" w14:textId="77777777" w:rsidR="00395786" w:rsidRDefault="00000000">
      <w:pPr>
        <w:pStyle w:val="affe"/>
        <w:rPr>
          <w:rFonts w:ascii="Times" w:hAnsi="Times"/>
        </w:rPr>
      </w:pPr>
      <w:r>
        <w:rPr>
          <w:rFonts w:ascii="Times" w:hAnsi="Times"/>
        </w:rPr>
        <w:t>不同以往，总会小学想着初中，初中踏着高中，如今已过了这么久，其实也从来没想过大学毕业的这一天，而那怕真的已经走到完成毕业论文的这一天，我依然觉得一切都不那么真实。是啊，我还能清清楚楚记得来</w:t>
      </w:r>
      <w:r>
        <w:rPr>
          <w:rFonts w:ascii="Times" w:hAnsi="Times" w:hint="eastAsia"/>
        </w:rPr>
        <w:t>长沙</w:t>
      </w:r>
      <w:r>
        <w:rPr>
          <w:rFonts w:ascii="Times" w:hAnsi="Times"/>
        </w:rPr>
        <w:t>时，空中弥漫的小雨，记得刚来</w:t>
      </w:r>
      <w:r>
        <w:rPr>
          <w:rFonts w:ascii="Times" w:hAnsi="Times" w:hint="eastAsia"/>
        </w:rPr>
        <w:t>中南</w:t>
      </w:r>
      <w:r>
        <w:rPr>
          <w:rFonts w:ascii="Times" w:hAnsi="Times"/>
        </w:rPr>
        <w:t>时，盛夏和人影斑驳的落寞，记得在这里的市井，记得突如其来的疫情，只是现在这些都只能是</w:t>
      </w:r>
      <w:r>
        <w:rPr>
          <w:rFonts w:ascii="Times" w:hAnsi="Times"/>
        </w:rPr>
        <w:t>"</w:t>
      </w:r>
      <w:r>
        <w:rPr>
          <w:rFonts w:ascii="Times" w:hAnsi="Times"/>
        </w:rPr>
        <w:t>记得</w:t>
      </w:r>
      <w:r>
        <w:rPr>
          <w:rFonts w:ascii="Times" w:hAnsi="Times"/>
        </w:rPr>
        <w:t>"</w:t>
      </w:r>
      <w:r>
        <w:rPr>
          <w:rFonts w:ascii="Times" w:hAnsi="Times"/>
        </w:rPr>
        <w:t>了。与刚来时的期待相比，按照对快乐的普遍定义，我这四年一定是不快乐的吧，总是在失去，总是在遗憾。</w:t>
      </w:r>
    </w:p>
    <w:p w14:paraId="3A1B27C2" w14:textId="77777777" w:rsidR="00395786" w:rsidRDefault="00000000">
      <w:pPr>
        <w:pStyle w:val="affe"/>
        <w:rPr>
          <w:rFonts w:ascii="Times" w:hAnsi="Times"/>
        </w:rPr>
      </w:pPr>
      <w:r>
        <w:rPr>
          <w:rFonts w:ascii="Times" w:hAnsi="Times"/>
        </w:rPr>
        <w:t>"</w:t>
      </w:r>
      <w:r>
        <w:rPr>
          <w:rFonts w:ascii="Times" w:hAnsi="Times"/>
        </w:rPr>
        <w:t>惜己往之不谦</w:t>
      </w:r>
      <w:r>
        <w:rPr>
          <w:rFonts w:ascii="Times" w:hAnsi="Times"/>
        </w:rPr>
        <w:t>"</w:t>
      </w:r>
      <w:r>
        <w:rPr>
          <w:rFonts w:ascii="Times" w:hAnsi="Times"/>
        </w:rPr>
        <w:t>未尝知家者之可追。</w:t>
      </w:r>
    </w:p>
    <w:p w14:paraId="3ED11272" w14:textId="77777777" w:rsidR="00395786" w:rsidRDefault="00000000">
      <w:pPr>
        <w:pStyle w:val="affe"/>
        <w:rPr>
          <w:rFonts w:ascii="Times" w:hAnsi="Times"/>
        </w:rPr>
      </w:pPr>
      <w:r>
        <w:rPr>
          <w:rFonts w:ascii="Times" w:hAnsi="Times"/>
        </w:rPr>
        <w:t>以前喜欢一句话，现在还是喜欢，</w:t>
      </w:r>
      <w:r>
        <w:rPr>
          <w:rFonts w:ascii="Times" w:hAnsi="Times"/>
        </w:rPr>
        <w:t>"</w:t>
      </w:r>
      <w:r>
        <w:rPr>
          <w:rFonts w:ascii="Times" w:hAnsi="Times"/>
        </w:rPr>
        <w:t>唯愿当歌对酒时，月光长照金樽里</w:t>
      </w:r>
      <w:r>
        <w:rPr>
          <w:rFonts w:ascii="Times" w:hAnsi="Times"/>
        </w:rPr>
        <w:t>"</w:t>
      </w:r>
      <w:r>
        <w:rPr>
          <w:rFonts w:ascii="Times" w:hAnsi="Times"/>
        </w:rPr>
        <w:t>只是好像一切都变成所谓理想，而我却辜负了以前的自己。我想要的自由，我想要的</w:t>
      </w:r>
      <w:r>
        <w:rPr>
          <w:rFonts w:ascii="Times" w:hAnsi="Times"/>
        </w:rPr>
        <w:t>"</w:t>
      </w:r>
      <w:r>
        <w:rPr>
          <w:rFonts w:ascii="Times" w:hAnsi="Times"/>
        </w:rPr>
        <w:t>春风得意马蹄疾，一日看尽长安花</w:t>
      </w:r>
      <w:r>
        <w:rPr>
          <w:rFonts w:ascii="Times" w:hAnsi="Times"/>
        </w:rPr>
        <w:t>"</w:t>
      </w:r>
      <w:r>
        <w:rPr>
          <w:rFonts w:ascii="Times" w:hAnsi="Times"/>
        </w:rPr>
        <w:t>，我想要的</w:t>
      </w:r>
      <w:r>
        <w:rPr>
          <w:rFonts w:ascii="Times" w:hAnsi="Times"/>
        </w:rPr>
        <w:t>"</w:t>
      </w:r>
      <w:r>
        <w:rPr>
          <w:rFonts w:ascii="Times" w:hAnsi="Times"/>
        </w:rPr>
        <w:t>携清风以御秋色，上九天同楼明月月</w:t>
      </w:r>
      <w:r>
        <w:rPr>
          <w:rFonts w:ascii="Times" w:hAnsi="Times"/>
        </w:rPr>
        <w:t>"</w:t>
      </w:r>
      <w:r>
        <w:rPr>
          <w:rFonts w:ascii="Times" w:hAnsi="Times"/>
        </w:rPr>
        <w:t>，都变成了生活的琐碎。不知从何时起，生活变得越来越累，越来越无聊，也许这是人生的必然阶段。但是即便看到了这一切的不堪，我还是走到了今天，因为我总觉得生命终究会有意义，我还没忘记生命里面要的东西，记得那些翩翩星光的夜，记得鲁迅先生，记得希望，那这一路走来，就一定有意义。只是说米惭愧，学术方面，未有多大建树，但我敢肯定，一定遇到了许多优秀的老师，有的因为热爱，因为课程，但他们都闪烁着大学老师特有的气质和光芒，和以前遇到的完全不一样。谢谢我遇到的每一个老师，谢谢对我的自传身教，谢谢他们告诉我们大学不只有学习，但一定要有热爱，告诉我来</w:t>
      </w:r>
      <w:r>
        <w:rPr>
          <w:rFonts w:ascii="Times" w:hAnsi="Times" w:hint="eastAsia"/>
        </w:rPr>
        <w:t>日</w:t>
      </w:r>
      <w:r>
        <w:rPr>
          <w:rFonts w:ascii="Times" w:hAnsi="Times"/>
        </w:rPr>
        <w:t>奔走</w:t>
      </w:r>
      <w:r>
        <w:rPr>
          <w:rFonts w:ascii="Times" w:hAnsi="Times" w:hint="eastAsia"/>
        </w:rPr>
        <w:t>红尘</w:t>
      </w:r>
      <w:r>
        <w:rPr>
          <w:rFonts w:ascii="Times" w:hAnsi="Times"/>
        </w:rPr>
        <w:t>，</w:t>
      </w:r>
      <w:r>
        <w:rPr>
          <w:rFonts w:ascii="Times" w:hAnsi="Times" w:hint="eastAsia"/>
        </w:rPr>
        <w:t>莫忘</w:t>
      </w:r>
      <w:r>
        <w:rPr>
          <w:rFonts w:ascii="Times" w:hAnsi="Times"/>
        </w:rPr>
        <w:t>曾经是书生。</w:t>
      </w:r>
    </w:p>
    <w:p w14:paraId="75BD7880" w14:textId="77777777" w:rsidR="00395786" w:rsidRDefault="00000000">
      <w:pPr>
        <w:pStyle w:val="affe"/>
        <w:rPr>
          <w:rFonts w:ascii="Times" w:hAnsi="Times"/>
        </w:rPr>
      </w:pPr>
      <w:r>
        <w:rPr>
          <w:rFonts w:ascii="Times" w:hAnsi="Times"/>
        </w:rPr>
        <w:t>"</w:t>
      </w:r>
      <w:r>
        <w:rPr>
          <w:rFonts w:ascii="Times" w:hAnsi="Times"/>
        </w:rPr>
        <w:t>臣以陵畔，风道闲远</w:t>
      </w:r>
      <w:r>
        <w:rPr>
          <w:rFonts w:ascii="Times" w:hAnsi="Times"/>
        </w:rPr>
        <w:t>"</w:t>
      </w:r>
    </w:p>
    <w:p w14:paraId="00C4C595" w14:textId="77777777" w:rsidR="00395786" w:rsidRDefault="00000000">
      <w:pPr>
        <w:pStyle w:val="affe"/>
        <w:rPr>
          <w:rFonts w:ascii="Times" w:hAnsi="Times"/>
        </w:rPr>
      </w:pPr>
      <w:r>
        <w:rPr>
          <w:rFonts w:ascii="Times" w:hAnsi="Times"/>
        </w:rPr>
        <w:t>曾经没有离家多远，还不能切实体会李常《陈情表》所言，直到大学才发现，人生所能长久陪伴父母之年岁，原来已几乎过去。除去未曾记事的几年，满打满算也不过十数年，最后我们都更加偏离家而不能常相见的一天。</w:t>
      </w:r>
      <w:r>
        <w:rPr>
          <w:rFonts w:ascii="Times" w:hAnsi="Times"/>
        </w:rPr>
        <w:t>"</w:t>
      </w:r>
      <w:r>
        <w:rPr>
          <w:rFonts w:ascii="Times" w:hAnsi="Times"/>
        </w:rPr>
        <w:t>树欲静而风不止，子欲养而养不待</w:t>
      </w:r>
      <w:r>
        <w:rPr>
          <w:rFonts w:ascii="Times" w:hAnsi="Times"/>
        </w:rPr>
        <w:t>"</w:t>
      </w:r>
      <w:r>
        <w:rPr>
          <w:rFonts w:ascii="Times" w:hAnsi="Times"/>
        </w:rPr>
        <w:t>，不论什么时候，在外的我都会有父母无条件地记住。远隔千里，他们总是看不到自己的衣食住行，而是想看我的冷暖喜乐。每每念及于此，我便开始难过不能靠他们左右，也从未有他们，让我一直拥有世间最真实的爱情陪伴。父母是我生命的来处，也是</w:t>
      </w:r>
      <w:r>
        <w:rPr>
          <w:rFonts w:ascii="Times" w:hAnsi="Times"/>
        </w:rPr>
        <w:lastRenderedPageBreak/>
        <w:t>我的生命得以无比最大的支持。</w:t>
      </w:r>
    </w:p>
    <w:p w14:paraId="17DC9B01" w14:textId="77777777" w:rsidR="00395786" w:rsidRDefault="00000000">
      <w:pPr>
        <w:pStyle w:val="affe"/>
        <w:rPr>
          <w:rFonts w:ascii="Times" w:hAnsi="Times"/>
        </w:rPr>
      </w:pPr>
      <w:r>
        <w:rPr>
          <w:rFonts w:ascii="Times" w:hAnsi="Times"/>
        </w:rPr>
        <w:t>"</w:t>
      </w:r>
      <w:r>
        <w:rPr>
          <w:rFonts w:ascii="Times" w:hAnsi="Times"/>
        </w:rPr>
        <w:t>追风赶月哭停雷，平死尽失是春山。</w:t>
      </w:r>
      <w:r>
        <w:rPr>
          <w:rFonts w:ascii="Times" w:hAnsi="Times"/>
        </w:rPr>
        <w:t>"</w:t>
      </w:r>
    </w:p>
    <w:p w14:paraId="05333FD9" w14:textId="77777777" w:rsidR="00395786" w:rsidRDefault="00000000">
      <w:pPr>
        <w:pStyle w:val="affe"/>
        <w:rPr>
          <w:rFonts w:ascii="Times" w:hAnsi="Times"/>
        </w:rPr>
      </w:pPr>
      <w:r>
        <w:rPr>
          <w:rFonts w:ascii="Times" w:hAnsi="Times"/>
        </w:rPr>
        <w:t>说起文大，我们的相遇充满了巧合，我</w:t>
      </w:r>
      <w:r>
        <w:rPr>
          <w:rFonts w:ascii="Times" w:hAnsi="Times" w:hint="eastAsia"/>
        </w:rPr>
        <w:t>来中南是个小小的意外</w:t>
      </w:r>
      <w:r>
        <w:rPr>
          <w:rFonts w:ascii="Times" w:hAnsi="Times"/>
        </w:rPr>
        <w:t>，这一意外促成了四年许许多多的意外，继而构成了四年里的一切。如此习惯的住了四年，在此临别之际，总是舍不得这里的一草一木，舍不得走过的分手桥，舍不得找过的理想，舍不得度过的夜难熬，舍不得给伴一起吃夜宵。可这里是</w:t>
      </w:r>
      <w:r>
        <w:rPr>
          <w:rFonts w:ascii="Times" w:hAnsi="Times" w:hint="eastAsia"/>
        </w:rPr>
        <w:t>中南</w:t>
      </w:r>
      <w:r>
        <w:rPr>
          <w:rFonts w:ascii="Times" w:hAnsi="Times"/>
        </w:rPr>
        <w:t>，是无数个人的</w:t>
      </w:r>
      <w:r>
        <w:rPr>
          <w:rFonts w:ascii="Times" w:hAnsi="Times" w:hint="eastAsia"/>
        </w:rPr>
        <w:t>中南</w:t>
      </w:r>
      <w:r>
        <w:rPr>
          <w:rFonts w:ascii="Times" w:hAnsi="Times"/>
        </w:rPr>
        <w:t>，终究已将不属于我了，但这里的每个人和故事，都记载着我四年的时光，记载着叫不去的</w:t>
      </w:r>
      <w:r>
        <w:rPr>
          <w:rFonts w:ascii="Times" w:hAnsi="Times"/>
        </w:rPr>
        <w:t>"</w:t>
      </w:r>
      <w:r>
        <w:rPr>
          <w:rFonts w:ascii="Times" w:hAnsi="Times"/>
        </w:rPr>
        <w:t>意外</w:t>
      </w:r>
      <w:r>
        <w:rPr>
          <w:rFonts w:ascii="Times" w:hAnsi="Times"/>
        </w:rPr>
        <w:t>"</w:t>
      </w:r>
      <w:r>
        <w:rPr>
          <w:rFonts w:ascii="Times" w:hAnsi="Times"/>
        </w:rPr>
        <w:t>，总觉得所谓的一些赞美之词都太过肤浅，我唯一可能就是这一程是我绝不后悔的选择，谢谢这生命里最好的意外，谢谢感激者我无数泪水的</w:t>
      </w:r>
      <w:r>
        <w:rPr>
          <w:rFonts w:ascii="Times" w:hAnsi="Times" w:hint="eastAsia"/>
        </w:rPr>
        <w:t>中南</w:t>
      </w:r>
      <w:r>
        <w:rPr>
          <w:rFonts w:ascii="Times" w:hAnsi="Times"/>
        </w:rPr>
        <w:t>。</w:t>
      </w:r>
    </w:p>
    <w:p w14:paraId="1A251594" w14:textId="77777777" w:rsidR="00395786" w:rsidRDefault="00000000">
      <w:pPr>
        <w:pStyle w:val="affe"/>
        <w:rPr>
          <w:rFonts w:ascii="Times" w:hAnsi="Times"/>
        </w:rPr>
      </w:pPr>
      <w:r>
        <w:rPr>
          <w:rFonts w:ascii="Times" w:hAnsi="Times"/>
        </w:rPr>
        <w:t>"</w:t>
      </w:r>
      <w:r>
        <w:rPr>
          <w:rFonts w:ascii="Times" w:hAnsi="Times"/>
        </w:rPr>
        <w:t>人生天地间，忽如远行云。</w:t>
      </w:r>
      <w:r>
        <w:rPr>
          <w:rFonts w:ascii="Times" w:hAnsi="Times"/>
        </w:rPr>
        <w:t>"</w:t>
      </w:r>
    </w:p>
    <w:p w14:paraId="1BB99144" w14:textId="77777777" w:rsidR="00395786" w:rsidRDefault="00000000">
      <w:pPr>
        <w:pStyle w:val="affe"/>
        <w:rPr>
          <w:rFonts w:ascii="Times" w:hAnsi="Times"/>
        </w:rPr>
      </w:pPr>
      <w:r>
        <w:rPr>
          <w:rFonts w:ascii="Times" w:hAnsi="Times"/>
        </w:rPr>
        <w:t>大学是我人生最漫长艰难的旅途，一如以前走过的所有道路，总要有终点，如今，亦是我要走到终点了。人总会在快结束时记忆，由此，我也总在最近的梦里闪现回忆，那些破碎的梦里是从小到大的人生经历，永未有包含喜悦、遗憾、悲伤等各种复杂情绪的集合。随着我对真实的麻木，这些一切都变得愈发真实，其实到头要我想，就能感受到那时的温暖。我还想起很多很多人，很多在我生命里影响一时的人，想我们的故事，想我们的对话，想我们所经历的点滴，直到现实突然告诉我，真的所有事情都回不</w:t>
      </w:r>
      <w:r>
        <w:rPr>
          <w:rFonts w:ascii="Times" w:hAnsi="Times" w:hint="eastAsia"/>
        </w:rPr>
        <w:t>去</w:t>
      </w:r>
      <w:r>
        <w:rPr>
          <w:rFonts w:ascii="Times" w:hAnsi="Times"/>
        </w:rPr>
        <w:t>了，我还是舍不得留恋这一切。我从来不怕自我会改变，所以我分不清我究竟怀念的是这些人和经历，还是只是他们在把自己呈现的影子。应该是有希望，因为他们组成了我过去的一切，承载着我所有的想象，支持着我走到现在，而他们也渐渐流浪在风里了，也许有些人就只剩下了我在命里的故事。但至少那些生命里一切的相逢，一切的际会，一切的分别，都是我生命最重要的故事。这就是我的生活，他们构成了我的执着，我的追求，我的性格和温柔，感谢生命里的一切故事，让我走到今天。</w:t>
      </w:r>
    </w:p>
    <w:p w14:paraId="3906AC44" w14:textId="77777777" w:rsidR="00395786" w:rsidRDefault="00000000">
      <w:pPr>
        <w:pStyle w:val="affe"/>
        <w:rPr>
          <w:rFonts w:ascii="Times" w:hAnsi="Times"/>
        </w:rPr>
      </w:pPr>
      <w:r>
        <w:rPr>
          <w:rFonts w:ascii="Times" w:hAnsi="Times"/>
        </w:rPr>
        <w:t>"</w:t>
      </w:r>
      <w:r>
        <w:rPr>
          <w:rFonts w:ascii="Times" w:hAnsi="Times"/>
        </w:rPr>
        <w:t>到后来我才知道，真正的离别，没有</w:t>
      </w:r>
      <w:r>
        <w:rPr>
          <w:rFonts w:ascii="Times" w:hAnsi="Times" w:hint="eastAsia"/>
        </w:rPr>
        <w:t>长亭古道</w:t>
      </w:r>
      <w:r>
        <w:rPr>
          <w:rFonts w:ascii="Times" w:hAnsi="Times"/>
        </w:rPr>
        <w:t>，也没有桃花</w:t>
      </w:r>
      <w:r>
        <w:rPr>
          <w:rFonts w:ascii="Times" w:hAnsi="Times" w:hint="eastAsia"/>
        </w:rPr>
        <w:t>潭水</w:t>
      </w:r>
      <w:r>
        <w:rPr>
          <w:rFonts w:ascii="Times" w:hAnsi="Times"/>
        </w:rPr>
        <w:t>，只是在同样洒满阳光的早上，有人留在了昨天</w:t>
      </w:r>
      <w:r>
        <w:rPr>
          <w:rFonts w:ascii="Times" w:hAnsi="Times"/>
        </w:rPr>
        <w:t>"</w:t>
      </w:r>
    </w:p>
    <w:p w14:paraId="500B84A1" w14:textId="77777777" w:rsidR="00395786" w:rsidRDefault="00000000">
      <w:pPr>
        <w:pStyle w:val="affe"/>
        <w:rPr>
          <w:rFonts w:ascii="Times" w:hAnsi="Times"/>
        </w:rPr>
      </w:pPr>
      <w:r>
        <w:rPr>
          <w:rFonts w:ascii="Times" w:hAnsi="Times"/>
        </w:rPr>
        <w:t>未来的故事还有很多很久，希望路的尽头我们都不会后悔，我也终于可以说一句：</w:t>
      </w:r>
      <w:r>
        <w:rPr>
          <w:rFonts w:ascii="Times" w:hAnsi="Times"/>
        </w:rPr>
        <w:br/>
      </w:r>
      <w:r>
        <w:rPr>
          <w:rFonts w:ascii="Times" w:hAnsi="Times"/>
        </w:rPr>
        <w:t>青山不改，绿水长流。</w:t>
      </w:r>
    </w:p>
    <w:p w14:paraId="64EC076D" w14:textId="77777777" w:rsidR="00395786" w:rsidRDefault="00000000">
      <w:pPr>
        <w:pStyle w:val="affe"/>
        <w:rPr>
          <w:rFonts w:ascii="Times" w:hAnsi="Times"/>
        </w:rPr>
      </w:pPr>
      <w:r>
        <w:rPr>
          <w:rFonts w:ascii="Times" w:hAnsi="Times" w:hint="eastAsia"/>
        </w:rPr>
        <w:t>后会有期！</w:t>
      </w:r>
    </w:p>
    <w:p w14:paraId="4DE5D2DD" w14:textId="77777777" w:rsidR="00395786" w:rsidRDefault="00000000">
      <w:pPr>
        <w:rPr>
          <w:rFonts w:ascii="黑体" w:eastAsia="黑体" w:hAnsi="Times" w:cs="宋体"/>
          <w:bCs/>
          <w:kern w:val="0"/>
          <w:sz w:val="32"/>
          <w:szCs w:val="32"/>
        </w:rPr>
      </w:pPr>
      <w:r>
        <w:rPr>
          <w:rFonts w:ascii="黑体" w:eastAsia="黑体" w:hAnsi="Times" w:cs="宋体" w:hint="eastAsia"/>
          <w:bCs/>
          <w:kern w:val="0"/>
          <w:sz w:val="32"/>
          <w:szCs w:val="32"/>
        </w:rPr>
        <w:br w:type="page"/>
      </w:r>
    </w:p>
    <w:p w14:paraId="04D74234" w14:textId="77777777" w:rsidR="00395786" w:rsidRDefault="00395786">
      <w:pPr>
        <w:spacing w:line="360" w:lineRule="auto"/>
        <w:jc w:val="center"/>
        <w:rPr>
          <w:rFonts w:ascii="黑体" w:eastAsia="黑体" w:hAnsi="Times" w:cs="宋体"/>
          <w:bCs/>
          <w:kern w:val="0"/>
          <w:sz w:val="32"/>
          <w:szCs w:val="32"/>
        </w:rPr>
      </w:pPr>
    </w:p>
    <w:p w14:paraId="5113772B" w14:textId="77777777" w:rsidR="00395786" w:rsidRDefault="00000000">
      <w:pPr>
        <w:spacing w:line="360" w:lineRule="auto"/>
        <w:jc w:val="center"/>
        <w:outlineLvl w:val="0"/>
        <w:rPr>
          <w:rFonts w:ascii="黑体" w:eastAsia="黑体" w:hAnsi="Times" w:cs="宋体"/>
          <w:bCs/>
          <w:kern w:val="0"/>
          <w:sz w:val="32"/>
          <w:szCs w:val="32"/>
        </w:rPr>
      </w:pPr>
      <w:bookmarkStart w:id="44" w:name="_Toc3226"/>
      <w:r>
        <w:rPr>
          <w:rFonts w:ascii="黑体" w:eastAsia="黑体" w:hAnsi="Times" w:cs="宋体" w:hint="eastAsia"/>
          <w:bCs/>
          <w:kern w:val="0"/>
          <w:sz w:val="32"/>
          <w:szCs w:val="32"/>
        </w:rPr>
        <w:t>参考文献</w:t>
      </w:r>
      <w:bookmarkEnd w:id="44"/>
    </w:p>
    <w:p w14:paraId="72CF81E3" w14:textId="77777777" w:rsidR="00395786" w:rsidRDefault="00395786">
      <w:pPr>
        <w:pStyle w:val="affe"/>
        <w:ind w:firstLineChars="0" w:firstLine="0"/>
        <w:jc w:val="center"/>
        <w:rPr>
          <w:rFonts w:ascii="楷体" w:eastAsia="楷体" w:hAnsi="楷体" w:cs="楷体" w:hint="eastAsia"/>
          <w:sz w:val="32"/>
          <w:szCs w:val="32"/>
        </w:rPr>
      </w:pPr>
    </w:p>
    <w:p w14:paraId="1DB6D66E" w14:textId="164B8BD1" w:rsidR="00395786" w:rsidRDefault="0000000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hint="eastAsia"/>
          <w:color w:val="060607"/>
          <w:spacing w:val="4"/>
          <w:kern w:val="0"/>
          <w:szCs w:val="21"/>
          <w:shd w:val="clear" w:color="auto" w:fill="FFFFFF"/>
          <w:lang w:bidi="ar"/>
        </w:rPr>
      </w:pPr>
      <w:r>
        <w:rPr>
          <w:rFonts w:ascii="楷体_GB2312" w:eastAsia="楷体_GB2312" w:hAnsi="楷体_GB2312" w:cs="楷体_GB2312" w:hint="eastAsia"/>
          <w:color w:val="060607"/>
          <w:spacing w:val="4"/>
          <w:kern w:val="0"/>
          <w:szCs w:val="21"/>
          <w:shd w:val="clear" w:color="auto" w:fill="FFFFFF"/>
          <w:lang w:bidi="ar"/>
        </w:rPr>
        <w:t>Z</w:t>
      </w:r>
      <w:r w:rsidRPr="002325FA">
        <w:rPr>
          <w:rFonts w:ascii="楷体_GB2312" w:eastAsia="楷体_GB2312" w:hAnsi="楷体_GB2312" w:cs="楷体_GB2312" w:hint="eastAsia"/>
          <w:color w:val="060607"/>
          <w:spacing w:val="4"/>
          <w:kern w:val="0"/>
          <w:szCs w:val="21"/>
          <w:shd w:val="clear" w:color="auto" w:fill="FFFFFF"/>
          <w:lang w:bidi="ar"/>
        </w:rPr>
        <w:t>hu S Y, Zeng B, Liu G H, et al. Image interpolation based on non-local geometric similarities[C]∥2015 IEEE International Conference on Multimedia and Expo (ICME).IEEE, 2015: 1-6.</w:t>
      </w:r>
    </w:p>
    <w:p w14:paraId="00B589C4" w14:textId="72F8E9E9" w:rsidR="00395786" w:rsidRPr="00B45160" w:rsidRDefault="002325FA"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325FA">
        <w:rPr>
          <w:rFonts w:ascii="楷体_GB2312" w:eastAsia="楷体_GB2312" w:hAnsi="楷体_GB2312" w:cs="楷体_GB2312" w:hint="eastAsia"/>
          <w:color w:val="060607"/>
          <w:spacing w:val="4"/>
          <w:kern w:val="0"/>
          <w:szCs w:val="21"/>
          <w:shd w:val="clear" w:color="auto" w:fill="FFFFFF"/>
          <w:lang w:bidi="ar"/>
        </w:rPr>
        <w:t>Ledig C, Theis L, Huszár F, et al. Photo-realistic single image super -resolution using a generative adversarial net work[C] ∥Proceedings of the IEEE conference on computer vision and pattern recognition. 2017: 4681-4690.</w:t>
      </w:r>
    </w:p>
    <w:p w14:paraId="41C2F246"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Mehdi S. M. Sajjadi, B. Sch</w:t>
      </w:r>
      <w:r w:rsidRPr="00B45160">
        <w:rPr>
          <w:rFonts w:ascii="Calibri" w:eastAsia="楷体_GB2312" w:hAnsi="Calibri" w:cs="Calibri"/>
          <w:color w:val="060607"/>
          <w:spacing w:val="4"/>
          <w:kern w:val="0"/>
          <w:szCs w:val="21"/>
          <w:shd w:val="clear" w:color="auto" w:fill="FFFFFF"/>
          <w:lang w:bidi="ar"/>
        </w:rPr>
        <w:t>ö</w:t>
      </w:r>
      <w:r w:rsidRPr="00B45160">
        <w:rPr>
          <w:rFonts w:ascii="楷体_GB2312" w:eastAsia="楷体_GB2312" w:hAnsi="楷体_GB2312" w:cs="楷体_GB2312"/>
          <w:color w:val="060607"/>
          <w:spacing w:val="4"/>
          <w:kern w:val="0"/>
          <w:szCs w:val="21"/>
          <w:shd w:val="clear" w:color="auto" w:fill="FFFFFF"/>
          <w:lang w:bidi="ar"/>
        </w:rPr>
        <w:t>lkopf, and M. Hirsch. Enhancenet: Single image super-resolution through automated texture synthesis[C]//2017 IEEE International Conference on Computer Vision (ICCV), IEEE, 2017: 4501-4510.</w:t>
      </w:r>
    </w:p>
    <w:p w14:paraId="6ED533EE"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Wang X T, Yu K, Wu S X, et al. ESRGAN: enhanced super-resolution generative adversarial networks[C]//Leal-Taixé L, Roth S. Computer vision-ECCV 2018 workshops. Lecture notes in computer science. Cham: Springer, 2019, 11133: 63-79.</w:t>
      </w:r>
    </w:p>
    <w:p w14:paraId="04361CC3"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Soh J W, Gu Y P, Jo J, et al. Natural and Realistic Single Image Super-Resolution With Explicit Natural Manifold Discrimination[C]//Proceedings of the IEEE/CVF conference on computer vision and pattern recognition. 2019: 8122-8131.</w:t>
      </w:r>
    </w:p>
    <w:p w14:paraId="2AFA1C83"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彭晏飞, 张平甲, 高艺, 等. 融合注意力的生成式对抗网络单图像超分辨率重建[J]. 激光与光电子学进展, 2021,58(20):182-191.</w:t>
      </w:r>
    </w:p>
    <w:p w14:paraId="5824A5DB"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李雪浩, 肖秦琨, 杨梦薇. 基于分组卷积的轻量级图像超分辨率重建[J/OL]. 激光杂志:1-7[2023-04-03].</w:t>
      </w:r>
    </w:p>
    <w:p w14:paraId="10FB9B5A"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辛元雪, 朱凤婷, 史朋飞, 等. 基于改进增强型超分辨率生成对抗网络的图像超分辨率重建算法[J]. 激光与光电子学进展, 2022,59(04):381-391.</w:t>
      </w:r>
    </w:p>
    <w:p w14:paraId="1F83888A"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么天舜, 马晓轩. 基于改进生成对抗网络的单图超分辨率重建[J]. 计算机应用与软件, 2022,39(12):227-233+240.</w:t>
      </w:r>
    </w:p>
    <w:p w14:paraId="1419DC7E"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Hou Q, Zhou D, Feng J. Coordinate attention for efficient mobile network design[J]. IEEE Transactions on Computer Science, 2021,56(2):13713-13722.</w:t>
      </w:r>
    </w:p>
    <w:p w14:paraId="3F2C96C1"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lastRenderedPageBreak/>
        <w:t>Miyato T, Kataoka T, Koyama M, et al. Spectral normalization for generative adversarial networks[J]. arXiv preprint arXiv:1802.05957, 2018.</w:t>
      </w:r>
    </w:p>
    <w:p w14:paraId="2CA040CF"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Lai W S, Huang J B, Ahuja N, et al. Deep laplacian pyramid networks for fast and accurate super-resolution[C]//Proceedings of the IEEE Conference on Computer Vision and Pattern Recognition. Honolulu, USA: IEEE, 2017: 624-632.</w:t>
      </w:r>
    </w:p>
    <w:p w14:paraId="1AE2FEBF"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李志欣, 张佳, 吴</w:t>
      </w:r>
      <w:r w:rsidRPr="00240A61">
        <w:rPr>
          <w:rFonts w:ascii="微软雅黑" w:eastAsia="微软雅黑" w:hAnsi="微软雅黑" w:cs="微软雅黑" w:hint="eastAsia"/>
          <w:color w:val="060607"/>
          <w:spacing w:val="4"/>
          <w:kern w:val="0"/>
          <w:szCs w:val="21"/>
          <w:shd w:val="clear" w:color="auto" w:fill="FFFFFF"/>
          <w:lang w:bidi="ar"/>
        </w:rPr>
        <w:t>璟</w:t>
      </w:r>
      <w:r w:rsidRPr="00B45160">
        <w:rPr>
          <w:rFonts w:ascii="楷体_GB2312" w:eastAsia="楷体_GB2312" w:hAnsi="楷体_GB2312" w:cs="楷体_GB2312" w:hint="eastAsia"/>
          <w:color w:val="060607"/>
          <w:spacing w:val="4"/>
          <w:kern w:val="0"/>
          <w:szCs w:val="21"/>
          <w:shd w:val="clear" w:color="auto" w:fill="FFFFFF"/>
          <w:lang w:bidi="ar"/>
        </w:rPr>
        <w:t>莉</w:t>
      </w:r>
      <w:r w:rsidRPr="00B45160">
        <w:rPr>
          <w:rFonts w:ascii="楷体_GB2312" w:eastAsia="楷体_GB2312" w:hAnsi="楷体_GB2312" w:cs="楷体_GB2312"/>
          <w:color w:val="060607"/>
          <w:spacing w:val="4"/>
          <w:kern w:val="0"/>
          <w:szCs w:val="21"/>
          <w:shd w:val="clear" w:color="auto" w:fill="FFFFFF"/>
          <w:lang w:bidi="ar"/>
        </w:rPr>
        <w:t>, 等. 基于半监督对抗学习的图像语义分割[J]. 中国图象图形学报, 2022,27(07):2157-2170.</w:t>
      </w:r>
    </w:p>
    <w:p w14:paraId="1153AC0C"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Yang Guanci, Yang Jing, Li Shaobo, et al. Improved CNN algorithm based on dropout and Adam optimizer[J]. Journal of Huazhong University of science and technology: Natural Science Edition, 2018,46(7):122-127.</w:t>
      </w:r>
    </w:p>
    <w:p w14:paraId="51FC06D9"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Agustsson E, Timofte R. NTIRE 2017 challenge on single image super-resolution: dataset and study[C]//Proceedings of the IEEE Conference on Computer Vision and Pattern Recognition Workshops. Honolulu, USA: IEEE, 2017: 126-135.</w:t>
      </w:r>
    </w:p>
    <w:p w14:paraId="4C9F9F67"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Bevilacqua M, Roumy A, Guillemot C, et al. Low-complexity single-image super-resolution based on nonnegative neighbor embedding[C]//Proceedings of the British Machine Vision Conference 2012, September 3-7, 2012, Surrey, UK. London: British Machine Vision Association, 2012: 135.1-135.10.</w:t>
      </w:r>
    </w:p>
    <w:p w14:paraId="22B313D4" w14:textId="77777777" w:rsidR="00B45160" w:rsidRP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Zeyde R, Elad M, Protter M. On single image scale-up using sparse-representations[C]//Boissonnat J D, Chenin P, Cohen A, et al. Curves and surfaces. Lecture notes in computer science. Heidelberg: Springer, 2012, 6920: 711-730.</w:t>
      </w:r>
    </w:p>
    <w:p w14:paraId="5638C015" w14:textId="501FDA26" w:rsidR="00B45160" w:rsidRDefault="00B45160" w:rsidP="00B45160">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B45160">
        <w:rPr>
          <w:rFonts w:ascii="楷体_GB2312" w:eastAsia="楷体_GB2312" w:hAnsi="楷体_GB2312" w:cs="楷体_GB2312"/>
          <w:color w:val="060607"/>
          <w:spacing w:val="4"/>
          <w:kern w:val="0"/>
          <w:szCs w:val="21"/>
          <w:shd w:val="clear" w:color="auto" w:fill="FFFFFF"/>
          <w:lang w:bidi="ar"/>
        </w:rPr>
        <w:t>Martin D, Fowlkes C, Tal D, et al. A database of human segmented natural images and its application to evaluating segmentation algorithms and measuring ecological statistics[C]//Proceedings Eighth IEEE International Conference on Computer Vision, July 7-14, 2001, Vancouver, BC, Canada. New York: IEEE Press, 2001: 416-423.</w:t>
      </w:r>
    </w:p>
    <w:p w14:paraId="41060836"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J. Allebach and P. W. Wong. Edge-directed interpolation. In Proceedings of International Conference on Image Processing, volume 3, pages 707</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710, 1996.</w:t>
      </w:r>
    </w:p>
    <w:p w14:paraId="1F75DD81"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H. A. Aly and E. Dubois. Image up-sampling using total-variation regularization with a new observation model. IEEE Transactions on Image Processing, 14(10):1647</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1659, 2005.</w:t>
      </w:r>
    </w:p>
    <w:p w14:paraId="550D00D5"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lastRenderedPageBreak/>
        <w:t>S. Borman and R. L. Stevenson. Super-Resolution from Image Sequences - A Review. Midwest Symposium on Circuits and Systems, pages 374</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378, 1998.</w:t>
      </w:r>
    </w:p>
    <w:p w14:paraId="6EE5CDD5"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J. Bruna, P. Sprechmann, and Y. LeCun. Super-resolution with deep convolutional sufficient statistics. In International Conference on Learning Representations (ICLR), 2016.</w:t>
      </w:r>
    </w:p>
    <w:p w14:paraId="01165826"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D. Dai, R. Timofte, and L. Van Gool. Jointly optimized regressors for image super-resolution. In Computer Graphics Forum, volume 34, pages 95</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104, 2015.</w:t>
      </w:r>
    </w:p>
    <w:p w14:paraId="51404F58"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E. Denton, S. Chintala, A. Szlam, and R. Fergus. Deep generative image models using a laplacian pyramid of adversarial networks. In Advances in Neural Information Processing Systems (NIPS), pages 1486</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1494, 2015.</w:t>
      </w:r>
    </w:p>
    <w:p w14:paraId="2B30BCE3"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S. Dieleman, J. Schluter, C. Raffel, E. Olson, S. K. Snderby, D. Nouri, D. Maturana, M. Thoma, E. Battenberg, J. Kelly, J. D. Fauw, M. Heilman, diogo149, B. McFee, H. Weideman, takacsg84, peterderivaz, Jon, instagibbs, D. K. Rasul, CongLiu, Britefury, and J. Degrave. Lasagne: First release., 2015.</w:t>
      </w:r>
    </w:p>
    <w:p w14:paraId="07CB0E36"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C. Dong, C. C. Loy, K. He, and X. Tang. Learning a deep convolutional network for image super-resolution. In European Conference on Computer Vision (ECCV), pages 184</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199. Springer, 2014.</w:t>
      </w:r>
    </w:p>
    <w:p w14:paraId="7FA13D1D"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C. Dong, C. C. Loy, and X. Tang. Accelerating the super-resolution convolutional neural network. In European Conference on Computer Vision (ECCV), pages 391</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407. Springer, 2016.</w:t>
      </w:r>
    </w:p>
    <w:p w14:paraId="67B28316"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W. Dong, L. Zhang, G. Shi, and X. Wu. Image deblurring and super-resolution by adaptive sparse domain selection and adaptive regularization. IEEE Transactions on Image Processing, 20(7):1838</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1857, 2011.</w:t>
      </w:r>
    </w:p>
    <w:p w14:paraId="465BBF14"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A. Dosovitskiy and T. Brox. Generating images with perceptual similarity metrics based on deep networks. In Advances in Neural Information Processing Systems (NIPS), pages 658</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666, 2016.</w:t>
      </w:r>
    </w:p>
    <w:p w14:paraId="48BE452C"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C. E. Duchon. Lanczos Filtering in One and Two Dimensions. In Journal of Applied Meteorology, volume 18, pages 1016</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1022. 1979.</w:t>
      </w:r>
    </w:p>
    <w:p w14:paraId="467079D5"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lastRenderedPageBreak/>
        <w:t>S. Farsiu, M. D. Robinson, M. Elad, and P. Milanfar. Fast and robust multiframe super resolution. IEEE Transactions on Image Processing, 13(10):1327</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1344, 2004.</w:t>
      </w:r>
    </w:p>
    <w:p w14:paraId="63FEB9D7"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J. A. Ferwerda. Three varieties of realism in computer graphics. In Electronic Imaging, pages 290</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297. International Society for Optics and Photonics, 2003.</w:t>
      </w:r>
    </w:p>
    <w:p w14:paraId="3E2C68AA"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W. T. Freeman, T. R. Jones, and E. C. Pasztor. Example-based super-resolution. IEEE Computer Graphics and Applications, 22(2):56</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65, 2002.</w:t>
      </w:r>
    </w:p>
    <w:p w14:paraId="48B80964"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W. T. Freeman, E. C. Pasztor, and O. T. Carmichael. Learning low-level vision. International Journal of Computer Vision, 40(1):25</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47, 2000.</w:t>
      </w:r>
    </w:p>
    <w:p w14:paraId="574D0DAE"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L. A. Gatys, A. S. Ecker, and M. Bethge. Texture synthesis using convolutional neural networks. In Advances in Neural Information Processing Systems (NIPS), pages 262</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270, 2015.</w:t>
      </w:r>
    </w:p>
    <w:p w14:paraId="4212A992"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L. A. Gatys, A. S. Ecker, and M. Bethge. Image Style Transfer Using Convolutional Neural Networks. In IEEE Conference on Computer Vision and Pattern Recognition (CVPR), pages 2414</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2423, 2016.</w:t>
      </w:r>
    </w:p>
    <w:p w14:paraId="61002C51"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D. Glasner, S. Bagon, and M. Irani. Super-resolution from a single image. In IEEE International Conference on Computer Vision (ICCV), pages 349</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356, 2009.</w:t>
      </w:r>
    </w:p>
    <w:p w14:paraId="5EB0F6F1"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I. Goodfellow, J. Pouget-Abadie, M. Mirza, B. Xu, D. Warde-Farley, S. Ozair, A. Courville, and Y. Bengio. Generative adversarial nets. In Advances in Neural Information Processing Systems (NIPS), pages 2672</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2680, 2014.</w:t>
      </w:r>
    </w:p>
    <w:p w14:paraId="45FE5B62"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K. Gregor and Y. LeCun. Learning fast approximations of sparse coding. In Proceedings of the 27th International Conference on Machine Learning (ICML-10), pages 399</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406, 2010.</w:t>
      </w:r>
    </w:p>
    <w:p w14:paraId="4A04A4A7"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S. Gross and M. Wilber. Training and investigating residual nets, online at</w:t>
      </w:r>
      <w:r w:rsidRPr="00240A61">
        <w:rPr>
          <w:rFonts w:ascii="Calibri" w:eastAsia="楷体_GB2312" w:hAnsi="Calibri" w:cs="Calibri"/>
          <w:color w:val="060607"/>
          <w:spacing w:val="4"/>
          <w:kern w:val="0"/>
          <w:szCs w:val="21"/>
          <w:shd w:val="clear" w:color="auto" w:fill="FFFFFF"/>
          <w:lang w:bidi="ar"/>
        </w:rPr>
        <w:t> </w:t>
      </w:r>
      <w:hyperlink r:id="rId72" w:tgtFrame="_blank" w:history="1">
        <w:r w:rsidRPr="00240A61">
          <w:rPr>
            <w:rFonts w:ascii="楷体_GB2312" w:eastAsia="楷体_GB2312" w:hAnsi="楷体_GB2312" w:cs="楷体_GB2312"/>
            <w:color w:val="060607"/>
            <w:spacing w:val="4"/>
            <w:kern w:val="0"/>
            <w:szCs w:val="21"/>
            <w:shd w:val="clear" w:color="auto" w:fill="FFFFFF"/>
            <w:lang w:bidi="ar"/>
          </w:rPr>
          <w:t>http://torch.ch/blog/2016/02/04/resnets.html</w:t>
        </w:r>
      </w:hyperlink>
      <w:r w:rsidRPr="00240A61">
        <w:rPr>
          <w:rFonts w:ascii="楷体_GB2312" w:eastAsia="楷体_GB2312" w:hAnsi="楷体_GB2312" w:cs="楷体_GB2312"/>
          <w:color w:val="060607"/>
          <w:spacing w:val="4"/>
          <w:kern w:val="0"/>
          <w:szCs w:val="21"/>
          <w:shd w:val="clear" w:color="auto" w:fill="FFFFFF"/>
          <w:lang w:bidi="ar"/>
        </w:rPr>
        <w:t>. 2016.</w:t>
      </w:r>
    </w:p>
    <w:p w14:paraId="2F2D83A5"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S. Gu, W. Zuo, Q. Xie, D. Meng, X. Feng, and L. Zhang. Convolutional sparse coding for image super-resolution. In IEEE International Conference on Computer Vision (ICCV), pages 1823</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1831. 2015.</w:t>
      </w:r>
    </w:p>
    <w:p w14:paraId="002016C7"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lastRenderedPageBreak/>
        <w:t>P. Gupta, P. Srivastava, S. Bhardwaj, and V. Bhateja. A modified psnr metric based on hvs for quality assessment of color images. In IEEE International Conference on Communication and Industrial Application (ICCIA), pages 1</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4, 2011.</w:t>
      </w:r>
    </w:p>
    <w:p w14:paraId="6A168EDB"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H. He and W.-C. Siu. Single image super-resolution using gaussian process regression. In IEEE Conference on Computer Vision and Pattern Recognition (CVPR), pages 449</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456, 2011.</w:t>
      </w:r>
    </w:p>
    <w:p w14:paraId="7E735B19"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K. He, X. Zhang, S. Ren, and J. Sun. Delving deep into rectifiers: Surpassing human-level performance on imagenet classification. In IEEE International Conference on Computer Vision (ICCV), pages 1026</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1034, 2015.</w:t>
      </w:r>
    </w:p>
    <w:p w14:paraId="2A7AB9C1"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K. He, X. Zhang, S. Ren, and J. Sun. Deep residual learning for image recognition. In IEEE Conference on Computer Vision and Pattern Recognition (CVPR), pages 770</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778, 2016.</w:t>
      </w:r>
    </w:p>
    <w:p w14:paraId="4134FBB4"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K. He, X. Zhang, S. Ren, and J. Sun. Identity mappings in deep residual networks. In European Conference on Computer Vision (ECCV), pages 630</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645. Springer, 2016.</w:t>
      </w:r>
    </w:p>
    <w:p w14:paraId="28A8F305"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J. B. Huang, A. Singh, and N. Ahuja. Single image super-resolution from transformed self-exemplars. In IEEE Conference on Computer Vision and Pattern Recognition (CVPR), pages 5197</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5206, 2015.</w:t>
      </w:r>
    </w:p>
    <w:p w14:paraId="747FDD5B"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S. Ioffe and C. Szegedy. Batch normalization: Accelerating deep network training by reducing internal covariate shift. In Proceedings of The 32nd International Conference on Machine Learning (ICML), pages 448</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456, 2015.</w:t>
      </w:r>
    </w:p>
    <w:p w14:paraId="685BE464"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J. Johnson, A. Alahi, and F. Li. Perceptual losses for real-time style transfer and super-resolution. In European Conference on Computer Vision (ECCV), pages 694</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711. Springer, 2016.</w:t>
      </w:r>
    </w:p>
    <w:p w14:paraId="2855C5BE"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J. Kim, J. K. Lee, and K. M. Lee. Deeply-recursive convolutional network for image super-resolution. In IEEE Conference on Computer Vision and Pattern Recognition (CVPR), 2016.</w:t>
      </w:r>
    </w:p>
    <w:p w14:paraId="7D8FD5B3" w14:textId="77777777"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t>K. I. Kim and Y. Kwon. Single-image super-resolution using sparse regression and natural image prior. IEEE Transactions on Pattern Analysis and Machine Intelligence, 32(6):1127</w:t>
      </w:r>
      <w:r w:rsidRPr="00240A61">
        <w:rPr>
          <w:rFonts w:ascii="Courier New" w:eastAsia="楷体_GB2312" w:hAnsi="Courier New" w:cs="Courier New"/>
          <w:color w:val="060607"/>
          <w:spacing w:val="4"/>
          <w:kern w:val="0"/>
          <w:szCs w:val="21"/>
          <w:shd w:val="clear" w:color="auto" w:fill="FFFFFF"/>
          <w:lang w:bidi="ar"/>
        </w:rPr>
        <w:t>–</w:t>
      </w:r>
      <w:r w:rsidRPr="00240A61">
        <w:rPr>
          <w:rFonts w:ascii="楷体_GB2312" w:eastAsia="楷体_GB2312" w:hAnsi="楷体_GB2312" w:cs="楷体_GB2312"/>
          <w:color w:val="060607"/>
          <w:spacing w:val="4"/>
          <w:kern w:val="0"/>
          <w:szCs w:val="21"/>
          <w:shd w:val="clear" w:color="auto" w:fill="FFFFFF"/>
          <w:lang w:bidi="ar"/>
        </w:rPr>
        <w:t>1133, 2010.</w:t>
      </w:r>
    </w:p>
    <w:p w14:paraId="01CFD677" w14:textId="6C93557B" w:rsidR="00240A61" w:rsidRPr="00240A61" w:rsidRDefault="00240A61" w:rsidP="00240A61">
      <w:pPr>
        <w:widowControl/>
        <w:numPr>
          <w:ilvl w:val="0"/>
          <w:numId w:val="1"/>
        </w:numPr>
        <w:shd w:val="clear" w:color="auto" w:fill="FFFFFF"/>
        <w:wordWrap w:val="0"/>
        <w:autoSpaceDE w:val="0"/>
        <w:autoSpaceDN w:val="0"/>
        <w:spacing w:line="360" w:lineRule="auto"/>
        <w:ind w:left="436" w:hangingChars="200" w:hanging="436"/>
        <w:jc w:val="left"/>
        <w:textAlignment w:val="baseline"/>
        <w:rPr>
          <w:rFonts w:ascii="楷体_GB2312" w:eastAsia="楷体_GB2312" w:hAnsi="楷体_GB2312" w:cs="楷体_GB2312" w:hint="eastAsia"/>
          <w:color w:val="060607"/>
          <w:spacing w:val="4"/>
          <w:kern w:val="0"/>
          <w:szCs w:val="21"/>
          <w:shd w:val="clear" w:color="auto" w:fill="FFFFFF"/>
          <w:lang w:bidi="ar"/>
        </w:rPr>
      </w:pPr>
      <w:r w:rsidRPr="00240A61">
        <w:rPr>
          <w:rFonts w:ascii="楷体_GB2312" w:eastAsia="楷体_GB2312" w:hAnsi="楷体_GB2312" w:cs="楷体_GB2312"/>
          <w:color w:val="060607"/>
          <w:spacing w:val="4"/>
          <w:kern w:val="0"/>
          <w:szCs w:val="21"/>
          <w:shd w:val="clear" w:color="auto" w:fill="FFFFFF"/>
          <w:lang w:bidi="ar"/>
        </w:rPr>
        <w:lastRenderedPageBreak/>
        <w:t>D. Kingma and J. Ba. Adam: A method for stochastic optimization. In International Conference on Learning Representations (ICLR), 2015.</w:t>
      </w:r>
    </w:p>
    <w:p w14:paraId="4F72E743" w14:textId="77777777" w:rsidR="00395786" w:rsidRDefault="00395786">
      <w:pPr>
        <w:pStyle w:val="affe"/>
        <w:rPr>
          <w:rFonts w:hAnsi="Cambria Math"/>
        </w:rPr>
      </w:pPr>
    </w:p>
    <w:p w14:paraId="061EE4FD" w14:textId="77777777" w:rsidR="00395786" w:rsidRDefault="00395786">
      <w:pPr>
        <w:pStyle w:val="affe"/>
        <w:rPr>
          <w:rFonts w:hAnsi="Cambria Math"/>
        </w:rPr>
      </w:pPr>
    </w:p>
    <w:p w14:paraId="6A436F36" w14:textId="77777777" w:rsidR="00395786" w:rsidRDefault="00395786">
      <w:pPr>
        <w:pStyle w:val="affe"/>
        <w:rPr>
          <w:rFonts w:hAnsi="Cambria Math"/>
        </w:rPr>
      </w:pPr>
    </w:p>
    <w:p w14:paraId="380E5863" w14:textId="77777777" w:rsidR="00395786" w:rsidRDefault="00395786">
      <w:pPr>
        <w:pStyle w:val="affe"/>
        <w:rPr>
          <w:rFonts w:hAnsi="Cambria Math"/>
        </w:rPr>
      </w:pPr>
    </w:p>
    <w:sectPr w:rsidR="00395786">
      <w:footerReference w:type="default" r:id="rId73"/>
      <w:pgSz w:w="11906" w:h="16838"/>
      <w:pgMar w:top="172" w:right="1134" w:bottom="1418" w:left="1701" w:header="570"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53F2A" w14:textId="77777777" w:rsidR="00854B3C" w:rsidRDefault="00854B3C">
      <w:r>
        <w:separator/>
      </w:r>
    </w:p>
  </w:endnote>
  <w:endnote w:type="continuationSeparator" w:id="0">
    <w:p w14:paraId="66F38625" w14:textId="77777777" w:rsidR="00854B3C" w:rsidRDefault="00854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7117E" w14:textId="77777777" w:rsidR="00395786" w:rsidRDefault="00000000">
    <w:pPr>
      <w:pStyle w:val="af3"/>
      <w:framePr w:wrap="around" w:vAnchor="text" w:hAnchor="margin" w:xAlign="center" w:y="1"/>
      <w:rPr>
        <w:rStyle w:val="aff2"/>
      </w:rPr>
    </w:pPr>
    <w:r>
      <w:rPr>
        <w:rStyle w:val="aff2"/>
      </w:rPr>
      <w:fldChar w:fldCharType="begin"/>
    </w:r>
    <w:r>
      <w:rPr>
        <w:rStyle w:val="aff2"/>
      </w:rPr>
      <w:instrText xml:space="preserve">PAGE  </w:instrText>
    </w:r>
    <w:r>
      <w:rPr>
        <w:rStyle w:val="aff2"/>
      </w:rPr>
      <w:fldChar w:fldCharType="end"/>
    </w:r>
  </w:p>
  <w:p w14:paraId="7C06F5CC" w14:textId="77777777" w:rsidR="00395786" w:rsidRDefault="00395786">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8E60D" w14:textId="77777777" w:rsidR="00395786" w:rsidRDefault="00000000">
    <w:pPr>
      <w:pStyle w:val="af3"/>
      <w:jc w:val="center"/>
    </w:pPr>
    <w:r>
      <w:rPr>
        <w:noProof/>
      </w:rPr>
      <mc:AlternateContent>
        <mc:Choice Requires="wps">
          <w:drawing>
            <wp:anchor distT="0" distB="0" distL="114300" distR="114300" simplePos="0" relativeHeight="251660288" behindDoc="0" locked="0" layoutInCell="1" allowOverlap="1" wp14:anchorId="64017048" wp14:editId="263D5F9C">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BFD42A" w14:textId="77777777" w:rsidR="00395786" w:rsidRDefault="00000000">
                          <w:pPr>
                            <w:pStyle w:val="af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017048" id="_x0000_t202" coordsize="21600,21600" o:spt="202" path="m,l,21600r21600,l21600,xe">
              <v:stroke joinstyle="miter"/>
              <v:path gradientshapeok="t" o:connecttype="rect"/>
            </v:shapetype>
            <v:shape id="文本框 15"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BBFD42A" w14:textId="77777777" w:rsidR="00395786" w:rsidRDefault="00000000">
                    <w:pPr>
                      <w:pStyle w:val="af3"/>
                    </w:pPr>
                    <w:r>
                      <w:fldChar w:fldCharType="begin"/>
                    </w:r>
                    <w:r>
                      <w:instrText xml:space="preserve"> PAGE  \* MERGEFORMAT </w:instrText>
                    </w:r>
                    <w:r>
                      <w:fldChar w:fldCharType="separate"/>
                    </w:r>
                    <w:r>
                      <w:t>I</w:t>
                    </w:r>
                    <w:r>
                      <w:fldChar w:fldCharType="end"/>
                    </w:r>
                  </w:p>
                </w:txbxContent>
              </v:textbox>
              <w10:wrap anchorx="margin"/>
            </v:shape>
          </w:pict>
        </mc:Fallback>
      </mc:AlternateContent>
    </w:r>
  </w:p>
  <w:p w14:paraId="01EE5219" w14:textId="77777777" w:rsidR="00395786" w:rsidRDefault="00395786">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F95DC" w14:textId="77777777" w:rsidR="00395786" w:rsidRDefault="00000000">
    <w:pPr>
      <w:pStyle w:val="af3"/>
    </w:pPr>
    <w:r>
      <w:rPr>
        <w:noProof/>
      </w:rPr>
      <mc:AlternateContent>
        <mc:Choice Requires="wps">
          <w:drawing>
            <wp:anchor distT="0" distB="0" distL="114300" distR="114300" simplePos="0" relativeHeight="251661312" behindDoc="0" locked="0" layoutInCell="1" allowOverlap="1" wp14:anchorId="1B89BB44" wp14:editId="0DE1E025">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D2EA87" w14:textId="77777777" w:rsidR="00395786" w:rsidRDefault="00000000">
                          <w:pPr>
                            <w:pStyle w:val="af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89BB44" id="_x0000_t202" coordsize="21600,21600" o:spt="202" path="m,l,21600r21600,l21600,xe">
              <v:stroke joinstyle="miter"/>
              <v:path gradientshapeok="t" o:connecttype="rect"/>
            </v:shapetype>
            <v:shape id="文本框 24"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8D2EA87" w14:textId="77777777" w:rsidR="00395786" w:rsidRDefault="00000000">
                    <w:pPr>
                      <w:pStyle w:val="af3"/>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C0642" w14:textId="77777777" w:rsidR="00395786" w:rsidRDefault="00000000">
    <w:pPr>
      <w:pStyle w:val="af3"/>
      <w:jc w:val="center"/>
    </w:pPr>
    <w:r>
      <w:rPr>
        <w:noProof/>
      </w:rPr>
      <mc:AlternateContent>
        <mc:Choice Requires="wps">
          <w:drawing>
            <wp:anchor distT="0" distB="0" distL="114300" distR="114300" simplePos="0" relativeHeight="251662336" behindDoc="0" locked="0" layoutInCell="1" allowOverlap="1" wp14:anchorId="7A0E7E93" wp14:editId="191AC42B">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C6462A" w14:textId="77777777" w:rsidR="00395786" w:rsidRDefault="00000000">
                          <w:pPr>
                            <w:pStyle w:val="af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0E7E93" id="_x0000_t202" coordsize="21600,21600" o:spt="202" path="m,l,21600r21600,l21600,xe">
              <v:stroke joinstyle="miter"/>
              <v:path gradientshapeok="t" o:connecttype="rect"/>
            </v:shapetype>
            <v:shape id="文本框 25"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1C6462A" w14:textId="77777777" w:rsidR="00395786" w:rsidRDefault="00000000">
                    <w:pPr>
                      <w:pStyle w:val="af3"/>
                    </w:pPr>
                    <w:r>
                      <w:fldChar w:fldCharType="begin"/>
                    </w:r>
                    <w:r>
                      <w:instrText xml:space="preserve"> PAGE  \* MERGEFORMAT </w:instrText>
                    </w:r>
                    <w:r>
                      <w:fldChar w:fldCharType="separate"/>
                    </w:r>
                    <w:r>
                      <w:t>I</w:t>
                    </w:r>
                    <w:r>
                      <w:fldChar w:fldCharType="end"/>
                    </w:r>
                  </w:p>
                </w:txbxContent>
              </v:textbox>
              <w10:wrap anchorx="margin"/>
            </v:shape>
          </w:pict>
        </mc:Fallback>
      </mc:AlternateContent>
    </w:r>
    <w:r>
      <w:rPr>
        <w:rFonts w:hint="eastAsia"/>
      </w:rPr>
      <w:t>Ⅰ</w:t>
    </w:r>
  </w:p>
  <w:p w14:paraId="4B58FA6D" w14:textId="77777777" w:rsidR="00395786" w:rsidRDefault="00395786">
    <w:pPr>
      <w:pStyle w:val="af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0A9A7" w14:textId="77777777" w:rsidR="00395786" w:rsidRDefault="00000000">
    <w:pPr>
      <w:pStyle w:val="af3"/>
    </w:pPr>
    <w:r>
      <w:rPr>
        <w:noProof/>
      </w:rPr>
      <mc:AlternateContent>
        <mc:Choice Requires="wps">
          <w:drawing>
            <wp:anchor distT="0" distB="0" distL="114300" distR="114300" simplePos="0" relativeHeight="251663360" behindDoc="0" locked="0" layoutInCell="1" allowOverlap="1" wp14:anchorId="32E4555A" wp14:editId="7CAB2C37">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BEDBB4" w14:textId="77777777" w:rsidR="00395786" w:rsidRDefault="00000000">
                          <w:pPr>
                            <w:pStyle w:val="af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E4555A" id="_x0000_t202" coordsize="21600,21600" o:spt="202" path="m,l,21600r21600,l21600,xe">
              <v:stroke joinstyle="miter"/>
              <v:path gradientshapeok="t" o:connecttype="rect"/>
            </v:shapetype>
            <v:shape id="文本框 27" o:spid="_x0000_s1029"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5BEDBB4" w14:textId="77777777" w:rsidR="00395786" w:rsidRDefault="00000000">
                    <w:pPr>
                      <w:pStyle w:val="af3"/>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1F847" w14:textId="77777777" w:rsidR="00395786" w:rsidRDefault="00000000">
    <w:pPr>
      <w:pStyle w:val="af3"/>
    </w:pPr>
    <w:r>
      <w:rPr>
        <w:noProof/>
      </w:rPr>
      <mc:AlternateContent>
        <mc:Choice Requires="wps">
          <w:drawing>
            <wp:anchor distT="0" distB="0" distL="114300" distR="114300" simplePos="0" relativeHeight="251664384" behindDoc="0" locked="0" layoutInCell="1" allowOverlap="1" wp14:anchorId="4DCC47F8" wp14:editId="30F1D707">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4D8AB9" w14:textId="77777777" w:rsidR="00395786" w:rsidRDefault="00000000">
                          <w:pPr>
                            <w:pStyle w:val="af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CC47F8" id="_x0000_t202" coordsize="21600,21600" o:spt="202" path="m,l,21600r21600,l21600,xe">
              <v:stroke joinstyle="miter"/>
              <v:path gradientshapeok="t" o:connecttype="rect"/>
            </v:shapetype>
            <v:shape id="文本框 29" o:spid="_x0000_s1030"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164D8AB9" w14:textId="77777777" w:rsidR="00395786" w:rsidRDefault="00000000">
                    <w:pPr>
                      <w:pStyle w:val="af3"/>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AA984" w14:textId="77777777" w:rsidR="00854B3C" w:rsidRDefault="00854B3C">
      <w:r>
        <w:separator/>
      </w:r>
    </w:p>
  </w:footnote>
  <w:footnote w:type="continuationSeparator" w:id="0">
    <w:p w14:paraId="5C6C2E73" w14:textId="77777777" w:rsidR="00854B3C" w:rsidRDefault="00854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02F5A" w14:textId="77777777" w:rsidR="00B45160" w:rsidRDefault="00B45160">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3D6AF" w14:textId="77777777" w:rsidR="00B45160" w:rsidRDefault="00B45160">
    <w:pPr>
      <w:pStyle w:val="af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3A4C" w14:textId="77777777" w:rsidR="00395786" w:rsidRDefault="00395786">
    <w:pPr>
      <w:pStyle w:val="af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A3D1A" w14:textId="77777777" w:rsidR="00395786" w:rsidRDefault="00000000">
    <w:pPr>
      <w:pBdr>
        <w:bottom w:val="single" w:sz="6" w:space="0" w:color="auto"/>
      </w:pBdr>
      <w:tabs>
        <w:tab w:val="left" w:pos="1485"/>
        <w:tab w:val="center" w:pos="4153"/>
        <w:tab w:val="right" w:pos="8306"/>
      </w:tabs>
      <w:snapToGrid w:val="0"/>
      <w:jc w:val="distribute"/>
      <w:rPr>
        <w:rFonts w:ascii="黑体" w:eastAsia="黑体"/>
        <w:sz w:val="18"/>
        <w:szCs w:val="18"/>
      </w:rPr>
    </w:pPr>
    <w:r>
      <w:rPr>
        <w:rFonts w:ascii="华文楷体" w:eastAsia="华文楷体" w:hAnsi="华文楷体"/>
        <w:b/>
        <w:bCs/>
        <w:noProof/>
        <w:kern w:val="0"/>
        <w:sz w:val="72"/>
        <w:szCs w:val="72"/>
      </w:rPr>
      <w:drawing>
        <wp:inline distT="0" distB="0" distL="114300" distR="114300" wp14:anchorId="2D60A703" wp14:editId="6FF3E113">
          <wp:extent cx="1094105" cy="285115"/>
          <wp:effectExtent l="0" t="0" r="0" b="0"/>
          <wp:docPr id="5" name="图片 8"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毕业设计(论文)图标"/>
                  <pic:cNvPicPr>
                    <a:picLocks noChangeAspect="1"/>
                  </pic:cNvPicPr>
                </pic:nvPicPr>
                <pic:blipFill>
                  <a:blip r:embed="rId1"/>
                  <a:stretch>
                    <a:fillRect/>
                  </a:stretch>
                </pic:blipFill>
                <pic:spPr>
                  <a:xfrm>
                    <a:off x="0" y="0"/>
                    <a:ext cx="1094105" cy="285115"/>
                  </a:xfrm>
                  <a:prstGeom prst="rect">
                    <a:avLst/>
                  </a:prstGeom>
                  <a:noFill/>
                  <a:ln>
                    <a:noFill/>
                  </a:ln>
                </pic:spPr>
              </pic:pic>
            </a:graphicData>
          </a:graphic>
        </wp:inline>
      </w:drawing>
    </w:r>
    <w:r>
      <w:rPr>
        <w:rFonts w:ascii="华文楷体" w:eastAsia="华文楷体" w:hAnsi="华文楷体" w:hint="eastAsia"/>
        <w:b/>
        <w:bCs/>
        <w:kern w:val="0"/>
        <w:sz w:val="72"/>
        <w:szCs w:val="72"/>
      </w:rPr>
      <w:t xml:space="preserve">         </w:t>
    </w:r>
    <w:r>
      <w:rPr>
        <w:rFonts w:ascii="黑体" w:eastAsia="黑体" w:hAnsi="Times" w:hint="eastAsia"/>
        <w:sz w:val="18"/>
        <w:szCs w:val="18"/>
      </w:rPr>
      <w:t>基于多尺度混合模型的图像超分辨率重建方法研究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ED2AF1"/>
    <w:multiLevelType w:val="singleLevel"/>
    <w:tmpl w:val="84ED2AF1"/>
    <w:lvl w:ilvl="0">
      <w:start w:val="1"/>
      <w:numFmt w:val="decimal"/>
      <w:lvlText w:val="[%1]"/>
      <w:lvlJc w:val="left"/>
      <w:pPr>
        <w:tabs>
          <w:tab w:val="left" w:pos="420"/>
        </w:tabs>
        <w:ind w:left="482" w:hanging="482"/>
      </w:pPr>
      <w:rPr>
        <w:rFonts w:hint="default"/>
      </w:rPr>
    </w:lvl>
  </w:abstractNum>
  <w:num w:numId="1" w16cid:durableId="109127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NhNWEyMjA2MmZlMGM2OTFlYjM4ZjE1ZDUxNjA5ZTQifQ=="/>
  </w:docVars>
  <w:rsids>
    <w:rsidRoot w:val="00FB01A7"/>
    <w:rsid w:val="00001429"/>
    <w:rsid w:val="00003E30"/>
    <w:rsid w:val="00004B42"/>
    <w:rsid w:val="0000648A"/>
    <w:rsid w:val="0001592A"/>
    <w:rsid w:val="00015BC1"/>
    <w:rsid w:val="00017B37"/>
    <w:rsid w:val="00020832"/>
    <w:rsid w:val="000238E6"/>
    <w:rsid w:val="00024F0E"/>
    <w:rsid w:val="00025E3E"/>
    <w:rsid w:val="00033186"/>
    <w:rsid w:val="00034239"/>
    <w:rsid w:val="00035371"/>
    <w:rsid w:val="00035E14"/>
    <w:rsid w:val="0003690A"/>
    <w:rsid w:val="00037084"/>
    <w:rsid w:val="00037DC8"/>
    <w:rsid w:val="00044204"/>
    <w:rsid w:val="000452A6"/>
    <w:rsid w:val="0004660F"/>
    <w:rsid w:val="0005146D"/>
    <w:rsid w:val="00051D8F"/>
    <w:rsid w:val="00051F6A"/>
    <w:rsid w:val="000532D2"/>
    <w:rsid w:val="000540E8"/>
    <w:rsid w:val="00060300"/>
    <w:rsid w:val="0006126F"/>
    <w:rsid w:val="00061F93"/>
    <w:rsid w:val="000639A2"/>
    <w:rsid w:val="0006461B"/>
    <w:rsid w:val="00064A9C"/>
    <w:rsid w:val="00065B56"/>
    <w:rsid w:val="00066D38"/>
    <w:rsid w:val="000714DD"/>
    <w:rsid w:val="00071868"/>
    <w:rsid w:val="000735AC"/>
    <w:rsid w:val="00073A10"/>
    <w:rsid w:val="0007622A"/>
    <w:rsid w:val="000800E7"/>
    <w:rsid w:val="000824DB"/>
    <w:rsid w:val="0008643C"/>
    <w:rsid w:val="0008663A"/>
    <w:rsid w:val="00086FB3"/>
    <w:rsid w:val="0008763F"/>
    <w:rsid w:val="00094BA0"/>
    <w:rsid w:val="00095A63"/>
    <w:rsid w:val="00095A82"/>
    <w:rsid w:val="0009617C"/>
    <w:rsid w:val="000962B2"/>
    <w:rsid w:val="00097A25"/>
    <w:rsid w:val="000A06EF"/>
    <w:rsid w:val="000A1437"/>
    <w:rsid w:val="000A2738"/>
    <w:rsid w:val="000A3345"/>
    <w:rsid w:val="000A56F4"/>
    <w:rsid w:val="000B0C66"/>
    <w:rsid w:val="000B2247"/>
    <w:rsid w:val="000B23F8"/>
    <w:rsid w:val="000B2706"/>
    <w:rsid w:val="000B2F9D"/>
    <w:rsid w:val="000B438F"/>
    <w:rsid w:val="000B5B41"/>
    <w:rsid w:val="000B5CED"/>
    <w:rsid w:val="000C14BA"/>
    <w:rsid w:val="000C3C04"/>
    <w:rsid w:val="000C4AEA"/>
    <w:rsid w:val="000C5475"/>
    <w:rsid w:val="000C5EE1"/>
    <w:rsid w:val="000C63D7"/>
    <w:rsid w:val="000D20EB"/>
    <w:rsid w:val="000D34B8"/>
    <w:rsid w:val="000D53AC"/>
    <w:rsid w:val="000E05FA"/>
    <w:rsid w:val="000E1EB1"/>
    <w:rsid w:val="000E56E6"/>
    <w:rsid w:val="000E6D44"/>
    <w:rsid w:val="000F1DFF"/>
    <w:rsid w:val="000F2D07"/>
    <w:rsid w:val="000F4AEA"/>
    <w:rsid w:val="001000BA"/>
    <w:rsid w:val="0010221A"/>
    <w:rsid w:val="001038AF"/>
    <w:rsid w:val="00106400"/>
    <w:rsid w:val="00107B26"/>
    <w:rsid w:val="00110E17"/>
    <w:rsid w:val="0011103D"/>
    <w:rsid w:val="00112697"/>
    <w:rsid w:val="001132FA"/>
    <w:rsid w:val="0011337D"/>
    <w:rsid w:val="00114024"/>
    <w:rsid w:val="00115559"/>
    <w:rsid w:val="00115D41"/>
    <w:rsid w:val="0011772F"/>
    <w:rsid w:val="00120BF6"/>
    <w:rsid w:val="001216C7"/>
    <w:rsid w:val="00122386"/>
    <w:rsid w:val="00122B03"/>
    <w:rsid w:val="00123376"/>
    <w:rsid w:val="001243E8"/>
    <w:rsid w:val="001264C3"/>
    <w:rsid w:val="00133F47"/>
    <w:rsid w:val="00143C32"/>
    <w:rsid w:val="001449A6"/>
    <w:rsid w:val="00145394"/>
    <w:rsid w:val="0015057A"/>
    <w:rsid w:val="0015280C"/>
    <w:rsid w:val="0015379A"/>
    <w:rsid w:val="00154418"/>
    <w:rsid w:val="00154783"/>
    <w:rsid w:val="00155594"/>
    <w:rsid w:val="00156513"/>
    <w:rsid w:val="001635E2"/>
    <w:rsid w:val="0016360B"/>
    <w:rsid w:val="00165662"/>
    <w:rsid w:val="00167641"/>
    <w:rsid w:val="00175E83"/>
    <w:rsid w:val="00177F8E"/>
    <w:rsid w:val="001841DB"/>
    <w:rsid w:val="00185EA5"/>
    <w:rsid w:val="001862CA"/>
    <w:rsid w:val="0019322F"/>
    <w:rsid w:val="00194E0E"/>
    <w:rsid w:val="00195148"/>
    <w:rsid w:val="001A10AE"/>
    <w:rsid w:val="001B0216"/>
    <w:rsid w:val="001B2227"/>
    <w:rsid w:val="001B5F56"/>
    <w:rsid w:val="001C1D23"/>
    <w:rsid w:val="001C427A"/>
    <w:rsid w:val="001C602D"/>
    <w:rsid w:val="001C61E9"/>
    <w:rsid w:val="001C6D6F"/>
    <w:rsid w:val="001C7EC0"/>
    <w:rsid w:val="001D3FAB"/>
    <w:rsid w:val="001D6B1F"/>
    <w:rsid w:val="001D743B"/>
    <w:rsid w:val="001E076B"/>
    <w:rsid w:val="001E432B"/>
    <w:rsid w:val="001E4F7A"/>
    <w:rsid w:val="001F40B2"/>
    <w:rsid w:val="001F7235"/>
    <w:rsid w:val="001F7F58"/>
    <w:rsid w:val="002018F0"/>
    <w:rsid w:val="002044C5"/>
    <w:rsid w:val="00205B66"/>
    <w:rsid w:val="00206C4A"/>
    <w:rsid w:val="002101AB"/>
    <w:rsid w:val="00211C0E"/>
    <w:rsid w:val="00212657"/>
    <w:rsid w:val="00213547"/>
    <w:rsid w:val="00214AB0"/>
    <w:rsid w:val="00217C25"/>
    <w:rsid w:val="00217DE0"/>
    <w:rsid w:val="002235D7"/>
    <w:rsid w:val="00223632"/>
    <w:rsid w:val="00224C50"/>
    <w:rsid w:val="00226D6C"/>
    <w:rsid w:val="00226FCD"/>
    <w:rsid w:val="002325FA"/>
    <w:rsid w:val="00232817"/>
    <w:rsid w:val="00234B7C"/>
    <w:rsid w:val="00235D7F"/>
    <w:rsid w:val="00237CFD"/>
    <w:rsid w:val="00240A61"/>
    <w:rsid w:val="00241210"/>
    <w:rsid w:val="00244266"/>
    <w:rsid w:val="00246BA5"/>
    <w:rsid w:val="00253F37"/>
    <w:rsid w:val="00255B5A"/>
    <w:rsid w:val="00256C78"/>
    <w:rsid w:val="00260E90"/>
    <w:rsid w:val="00260FE5"/>
    <w:rsid w:val="002611A0"/>
    <w:rsid w:val="00261DA4"/>
    <w:rsid w:val="00267DA8"/>
    <w:rsid w:val="00272F2A"/>
    <w:rsid w:val="002730A0"/>
    <w:rsid w:val="00274264"/>
    <w:rsid w:val="0027548D"/>
    <w:rsid w:val="002758D4"/>
    <w:rsid w:val="0027793E"/>
    <w:rsid w:val="00280EE3"/>
    <w:rsid w:val="0028252B"/>
    <w:rsid w:val="00282893"/>
    <w:rsid w:val="0029032A"/>
    <w:rsid w:val="00290E8F"/>
    <w:rsid w:val="00292B66"/>
    <w:rsid w:val="00293552"/>
    <w:rsid w:val="00293C35"/>
    <w:rsid w:val="00294AEB"/>
    <w:rsid w:val="00296A92"/>
    <w:rsid w:val="002A5D70"/>
    <w:rsid w:val="002A753A"/>
    <w:rsid w:val="002B012C"/>
    <w:rsid w:val="002B1843"/>
    <w:rsid w:val="002B189A"/>
    <w:rsid w:val="002B273A"/>
    <w:rsid w:val="002B3EE4"/>
    <w:rsid w:val="002C0749"/>
    <w:rsid w:val="002C1E87"/>
    <w:rsid w:val="002C2D62"/>
    <w:rsid w:val="002C478A"/>
    <w:rsid w:val="002C576A"/>
    <w:rsid w:val="002C5E4E"/>
    <w:rsid w:val="002C6369"/>
    <w:rsid w:val="002C7161"/>
    <w:rsid w:val="002C7BEF"/>
    <w:rsid w:val="002D01D7"/>
    <w:rsid w:val="002D1C9C"/>
    <w:rsid w:val="002E158B"/>
    <w:rsid w:val="002E327F"/>
    <w:rsid w:val="002E3DB6"/>
    <w:rsid w:val="002E412B"/>
    <w:rsid w:val="002E5611"/>
    <w:rsid w:val="002E5E02"/>
    <w:rsid w:val="002E6115"/>
    <w:rsid w:val="002E6582"/>
    <w:rsid w:val="002E76D3"/>
    <w:rsid w:val="002F1553"/>
    <w:rsid w:val="002F1E1D"/>
    <w:rsid w:val="002F4B79"/>
    <w:rsid w:val="00302944"/>
    <w:rsid w:val="00302EAD"/>
    <w:rsid w:val="0030752F"/>
    <w:rsid w:val="003138DF"/>
    <w:rsid w:val="00313C27"/>
    <w:rsid w:val="00314435"/>
    <w:rsid w:val="0031539B"/>
    <w:rsid w:val="0031567E"/>
    <w:rsid w:val="003169B1"/>
    <w:rsid w:val="00316FF0"/>
    <w:rsid w:val="003273D5"/>
    <w:rsid w:val="00331CD0"/>
    <w:rsid w:val="003320F4"/>
    <w:rsid w:val="00333B3C"/>
    <w:rsid w:val="0033434B"/>
    <w:rsid w:val="00334A51"/>
    <w:rsid w:val="003357D1"/>
    <w:rsid w:val="003369BA"/>
    <w:rsid w:val="00340174"/>
    <w:rsid w:val="00341D52"/>
    <w:rsid w:val="00342A33"/>
    <w:rsid w:val="00344D58"/>
    <w:rsid w:val="003459E4"/>
    <w:rsid w:val="00346BC3"/>
    <w:rsid w:val="0035386F"/>
    <w:rsid w:val="00353DF6"/>
    <w:rsid w:val="00354D3F"/>
    <w:rsid w:val="00355EEE"/>
    <w:rsid w:val="0035643B"/>
    <w:rsid w:val="0035682E"/>
    <w:rsid w:val="00356BEA"/>
    <w:rsid w:val="00360F42"/>
    <w:rsid w:val="00362490"/>
    <w:rsid w:val="003626D8"/>
    <w:rsid w:val="00366B70"/>
    <w:rsid w:val="00367580"/>
    <w:rsid w:val="00372198"/>
    <w:rsid w:val="00374F9E"/>
    <w:rsid w:val="003760C2"/>
    <w:rsid w:val="003801BD"/>
    <w:rsid w:val="00383388"/>
    <w:rsid w:val="00383BFD"/>
    <w:rsid w:val="00384F31"/>
    <w:rsid w:val="003859C6"/>
    <w:rsid w:val="00387406"/>
    <w:rsid w:val="00387723"/>
    <w:rsid w:val="00387D9D"/>
    <w:rsid w:val="003905D1"/>
    <w:rsid w:val="00391466"/>
    <w:rsid w:val="003916C5"/>
    <w:rsid w:val="00395786"/>
    <w:rsid w:val="0039616E"/>
    <w:rsid w:val="003A3773"/>
    <w:rsid w:val="003A76EE"/>
    <w:rsid w:val="003B304B"/>
    <w:rsid w:val="003B7F67"/>
    <w:rsid w:val="003C2F36"/>
    <w:rsid w:val="003C3830"/>
    <w:rsid w:val="003C441B"/>
    <w:rsid w:val="003C63E9"/>
    <w:rsid w:val="003C7E2D"/>
    <w:rsid w:val="003D0381"/>
    <w:rsid w:val="003D24B8"/>
    <w:rsid w:val="003D4173"/>
    <w:rsid w:val="003D4EA9"/>
    <w:rsid w:val="003D7439"/>
    <w:rsid w:val="003E2311"/>
    <w:rsid w:val="003E3F57"/>
    <w:rsid w:val="003F3993"/>
    <w:rsid w:val="003F4704"/>
    <w:rsid w:val="00403214"/>
    <w:rsid w:val="0040690C"/>
    <w:rsid w:val="004070CB"/>
    <w:rsid w:val="00407284"/>
    <w:rsid w:val="00412931"/>
    <w:rsid w:val="0041374B"/>
    <w:rsid w:val="00415EB6"/>
    <w:rsid w:val="00416394"/>
    <w:rsid w:val="004232AE"/>
    <w:rsid w:val="00423D50"/>
    <w:rsid w:val="00426ECB"/>
    <w:rsid w:val="0043393E"/>
    <w:rsid w:val="00433E04"/>
    <w:rsid w:val="00434715"/>
    <w:rsid w:val="00434CCF"/>
    <w:rsid w:val="00435D3F"/>
    <w:rsid w:val="0043699A"/>
    <w:rsid w:val="00436E41"/>
    <w:rsid w:val="00442D22"/>
    <w:rsid w:val="0044503D"/>
    <w:rsid w:val="0044699C"/>
    <w:rsid w:val="00450E5D"/>
    <w:rsid w:val="0045172A"/>
    <w:rsid w:val="00454750"/>
    <w:rsid w:val="00462B69"/>
    <w:rsid w:val="0046596C"/>
    <w:rsid w:val="00467334"/>
    <w:rsid w:val="00470522"/>
    <w:rsid w:val="00470558"/>
    <w:rsid w:val="004718B3"/>
    <w:rsid w:val="0047568D"/>
    <w:rsid w:val="00476A45"/>
    <w:rsid w:val="0048393E"/>
    <w:rsid w:val="00483C1D"/>
    <w:rsid w:val="00485C0D"/>
    <w:rsid w:val="00487E16"/>
    <w:rsid w:val="00491687"/>
    <w:rsid w:val="00493087"/>
    <w:rsid w:val="00494F79"/>
    <w:rsid w:val="00496D49"/>
    <w:rsid w:val="00497AC4"/>
    <w:rsid w:val="004A0F89"/>
    <w:rsid w:val="004B264A"/>
    <w:rsid w:val="004B2900"/>
    <w:rsid w:val="004B7277"/>
    <w:rsid w:val="004B72A9"/>
    <w:rsid w:val="004C0C95"/>
    <w:rsid w:val="004C32F4"/>
    <w:rsid w:val="004D1119"/>
    <w:rsid w:val="004D47B6"/>
    <w:rsid w:val="004D5C8D"/>
    <w:rsid w:val="004D705C"/>
    <w:rsid w:val="004E09D5"/>
    <w:rsid w:val="004E3079"/>
    <w:rsid w:val="004E4AAF"/>
    <w:rsid w:val="004E64B0"/>
    <w:rsid w:val="004F337F"/>
    <w:rsid w:val="004F6D85"/>
    <w:rsid w:val="005007E3"/>
    <w:rsid w:val="00502347"/>
    <w:rsid w:val="005032DB"/>
    <w:rsid w:val="005034E5"/>
    <w:rsid w:val="00503F65"/>
    <w:rsid w:val="00504CD9"/>
    <w:rsid w:val="00505850"/>
    <w:rsid w:val="00505C21"/>
    <w:rsid w:val="00506FDE"/>
    <w:rsid w:val="00510C51"/>
    <w:rsid w:val="00510E43"/>
    <w:rsid w:val="00510F0E"/>
    <w:rsid w:val="0051229E"/>
    <w:rsid w:val="0051468D"/>
    <w:rsid w:val="00517134"/>
    <w:rsid w:val="00522496"/>
    <w:rsid w:val="00524225"/>
    <w:rsid w:val="00524D09"/>
    <w:rsid w:val="00524E59"/>
    <w:rsid w:val="00525FC3"/>
    <w:rsid w:val="00531039"/>
    <w:rsid w:val="0053764C"/>
    <w:rsid w:val="0054158F"/>
    <w:rsid w:val="005501C7"/>
    <w:rsid w:val="0055198E"/>
    <w:rsid w:val="00552CEE"/>
    <w:rsid w:val="00554DA6"/>
    <w:rsid w:val="005550E7"/>
    <w:rsid w:val="005603B4"/>
    <w:rsid w:val="00561E2D"/>
    <w:rsid w:val="00565D52"/>
    <w:rsid w:val="00570049"/>
    <w:rsid w:val="0057257B"/>
    <w:rsid w:val="005729E6"/>
    <w:rsid w:val="005748A8"/>
    <w:rsid w:val="00575F3C"/>
    <w:rsid w:val="0057656D"/>
    <w:rsid w:val="00577479"/>
    <w:rsid w:val="0058051E"/>
    <w:rsid w:val="005811A0"/>
    <w:rsid w:val="00582747"/>
    <w:rsid w:val="00592BEA"/>
    <w:rsid w:val="005965B2"/>
    <w:rsid w:val="0059694B"/>
    <w:rsid w:val="005A0338"/>
    <w:rsid w:val="005A0843"/>
    <w:rsid w:val="005A270F"/>
    <w:rsid w:val="005A2B36"/>
    <w:rsid w:val="005A6E20"/>
    <w:rsid w:val="005B09F4"/>
    <w:rsid w:val="005B196B"/>
    <w:rsid w:val="005B1FD5"/>
    <w:rsid w:val="005B3645"/>
    <w:rsid w:val="005B5550"/>
    <w:rsid w:val="005B5937"/>
    <w:rsid w:val="005B7CDC"/>
    <w:rsid w:val="005C0234"/>
    <w:rsid w:val="005C0588"/>
    <w:rsid w:val="005C16FA"/>
    <w:rsid w:val="005C4526"/>
    <w:rsid w:val="005C463D"/>
    <w:rsid w:val="005C54B2"/>
    <w:rsid w:val="005D05DA"/>
    <w:rsid w:val="005D07DD"/>
    <w:rsid w:val="005D1C93"/>
    <w:rsid w:val="005D3090"/>
    <w:rsid w:val="005D495C"/>
    <w:rsid w:val="005E62BE"/>
    <w:rsid w:val="005F13A7"/>
    <w:rsid w:val="005F4CC5"/>
    <w:rsid w:val="0060291F"/>
    <w:rsid w:val="00602BCA"/>
    <w:rsid w:val="006039A8"/>
    <w:rsid w:val="00604651"/>
    <w:rsid w:val="00604A02"/>
    <w:rsid w:val="006050B2"/>
    <w:rsid w:val="0060768F"/>
    <w:rsid w:val="00607AB0"/>
    <w:rsid w:val="00610AE9"/>
    <w:rsid w:val="006130CA"/>
    <w:rsid w:val="00614BAD"/>
    <w:rsid w:val="0062089D"/>
    <w:rsid w:val="0062462E"/>
    <w:rsid w:val="00624715"/>
    <w:rsid w:val="00624763"/>
    <w:rsid w:val="006279A3"/>
    <w:rsid w:val="00632751"/>
    <w:rsid w:val="006366CC"/>
    <w:rsid w:val="00637815"/>
    <w:rsid w:val="00641204"/>
    <w:rsid w:val="00642C83"/>
    <w:rsid w:val="006449F9"/>
    <w:rsid w:val="0064592B"/>
    <w:rsid w:val="00646409"/>
    <w:rsid w:val="00647973"/>
    <w:rsid w:val="0065176A"/>
    <w:rsid w:val="00653703"/>
    <w:rsid w:val="00653720"/>
    <w:rsid w:val="00656382"/>
    <w:rsid w:val="00656FAC"/>
    <w:rsid w:val="0066357A"/>
    <w:rsid w:val="00664C6F"/>
    <w:rsid w:val="0066667B"/>
    <w:rsid w:val="006676DE"/>
    <w:rsid w:val="00674D57"/>
    <w:rsid w:val="0067596A"/>
    <w:rsid w:val="00682A3A"/>
    <w:rsid w:val="00685545"/>
    <w:rsid w:val="006915D0"/>
    <w:rsid w:val="00693FA3"/>
    <w:rsid w:val="006A3B09"/>
    <w:rsid w:val="006A5215"/>
    <w:rsid w:val="006A6109"/>
    <w:rsid w:val="006A7AD9"/>
    <w:rsid w:val="006B1C01"/>
    <w:rsid w:val="006B2C11"/>
    <w:rsid w:val="006B42CB"/>
    <w:rsid w:val="006B5A7B"/>
    <w:rsid w:val="006B6A52"/>
    <w:rsid w:val="006B6A75"/>
    <w:rsid w:val="006B7DAD"/>
    <w:rsid w:val="006B7F53"/>
    <w:rsid w:val="006C1118"/>
    <w:rsid w:val="006C379E"/>
    <w:rsid w:val="006C5126"/>
    <w:rsid w:val="006C5B79"/>
    <w:rsid w:val="006C699B"/>
    <w:rsid w:val="006D0240"/>
    <w:rsid w:val="006D67EC"/>
    <w:rsid w:val="006D68AA"/>
    <w:rsid w:val="006E2003"/>
    <w:rsid w:val="006E30BE"/>
    <w:rsid w:val="006E3FF8"/>
    <w:rsid w:val="006E44E4"/>
    <w:rsid w:val="006E5636"/>
    <w:rsid w:val="006E7607"/>
    <w:rsid w:val="006F436A"/>
    <w:rsid w:val="00702E58"/>
    <w:rsid w:val="00704EB2"/>
    <w:rsid w:val="00705233"/>
    <w:rsid w:val="00710D71"/>
    <w:rsid w:val="00712D70"/>
    <w:rsid w:val="00715DBF"/>
    <w:rsid w:val="0072126F"/>
    <w:rsid w:val="00721305"/>
    <w:rsid w:val="007225E6"/>
    <w:rsid w:val="00723698"/>
    <w:rsid w:val="007247A1"/>
    <w:rsid w:val="007378F3"/>
    <w:rsid w:val="007436D3"/>
    <w:rsid w:val="00746214"/>
    <w:rsid w:val="007463ED"/>
    <w:rsid w:val="0075075F"/>
    <w:rsid w:val="00756662"/>
    <w:rsid w:val="00756E8F"/>
    <w:rsid w:val="0075756E"/>
    <w:rsid w:val="00762B00"/>
    <w:rsid w:val="007655A2"/>
    <w:rsid w:val="007659AF"/>
    <w:rsid w:val="00772181"/>
    <w:rsid w:val="00781029"/>
    <w:rsid w:val="00783A4F"/>
    <w:rsid w:val="007901FF"/>
    <w:rsid w:val="00793DF9"/>
    <w:rsid w:val="00795757"/>
    <w:rsid w:val="007975E9"/>
    <w:rsid w:val="007A07E4"/>
    <w:rsid w:val="007A3D15"/>
    <w:rsid w:val="007A6019"/>
    <w:rsid w:val="007B263E"/>
    <w:rsid w:val="007B28F6"/>
    <w:rsid w:val="007B2FD8"/>
    <w:rsid w:val="007B6820"/>
    <w:rsid w:val="007C1F60"/>
    <w:rsid w:val="007C7038"/>
    <w:rsid w:val="007C7575"/>
    <w:rsid w:val="007D0A3E"/>
    <w:rsid w:val="007D6F9A"/>
    <w:rsid w:val="007E021B"/>
    <w:rsid w:val="007E0BD3"/>
    <w:rsid w:val="007E2364"/>
    <w:rsid w:val="007E5280"/>
    <w:rsid w:val="007E7672"/>
    <w:rsid w:val="007E784B"/>
    <w:rsid w:val="007F39A0"/>
    <w:rsid w:val="007F4670"/>
    <w:rsid w:val="00800C39"/>
    <w:rsid w:val="0080200C"/>
    <w:rsid w:val="00802476"/>
    <w:rsid w:val="00802BBD"/>
    <w:rsid w:val="00804AF7"/>
    <w:rsid w:val="008052FB"/>
    <w:rsid w:val="00806BD2"/>
    <w:rsid w:val="00810B30"/>
    <w:rsid w:val="00812D6B"/>
    <w:rsid w:val="00815C67"/>
    <w:rsid w:val="008163E4"/>
    <w:rsid w:val="00816D81"/>
    <w:rsid w:val="00824B59"/>
    <w:rsid w:val="00825765"/>
    <w:rsid w:val="008273FC"/>
    <w:rsid w:val="0082774D"/>
    <w:rsid w:val="00827CE7"/>
    <w:rsid w:val="0083359F"/>
    <w:rsid w:val="00833EFE"/>
    <w:rsid w:val="008342DB"/>
    <w:rsid w:val="00836700"/>
    <w:rsid w:val="0084465D"/>
    <w:rsid w:val="0085298D"/>
    <w:rsid w:val="008535F6"/>
    <w:rsid w:val="00854B3C"/>
    <w:rsid w:val="00856D73"/>
    <w:rsid w:val="00860C91"/>
    <w:rsid w:val="00861837"/>
    <w:rsid w:val="008623B7"/>
    <w:rsid w:val="008628BC"/>
    <w:rsid w:val="00864DB0"/>
    <w:rsid w:val="00865B4E"/>
    <w:rsid w:val="00866480"/>
    <w:rsid w:val="00867E67"/>
    <w:rsid w:val="00867E88"/>
    <w:rsid w:val="008704C5"/>
    <w:rsid w:val="008715E0"/>
    <w:rsid w:val="008719F4"/>
    <w:rsid w:val="008771D3"/>
    <w:rsid w:val="00881B0B"/>
    <w:rsid w:val="0088659D"/>
    <w:rsid w:val="008946A4"/>
    <w:rsid w:val="008947D2"/>
    <w:rsid w:val="008952C4"/>
    <w:rsid w:val="00897928"/>
    <w:rsid w:val="008A005B"/>
    <w:rsid w:val="008A459D"/>
    <w:rsid w:val="008A5C2A"/>
    <w:rsid w:val="008A634F"/>
    <w:rsid w:val="008B728E"/>
    <w:rsid w:val="008C6EB2"/>
    <w:rsid w:val="008D6E8C"/>
    <w:rsid w:val="008E1BFC"/>
    <w:rsid w:val="008E4A91"/>
    <w:rsid w:val="008F1923"/>
    <w:rsid w:val="008F3187"/>
    <w:rsid w:val="008F34F3"/>
    <w:rsid w:val="008F3804"/>
    <w:rsid w:val="0090034E"/>
    <w:rsid w:val="0090126F"/>
    <w:rsid w:val="00901757"/>
    <w:rsid w:val="009040BE"/>
    <w:rsid w:val="009045C9"/>
    <w:rsid w:val="009058B0"/>
    <w:rsid w:val="00905E98"/>
    <w:rsid w:val="009127D7"/>
    <w:rsid w:val="009134C3"/>
    <w:rsid w:val="00913EA9"/>
    <w:rsid w:val="00915DA7"/>
    <w:rsid w:val="00916F58"/>
    <w:rsid w:val="009175BD"/>
    <w:rsid w:val="00921116"/>
    <w:rsid w:val="0092134E"/>
    <w:rsid w:val="00922182"/>
    <w:rsid w:val="00925FB1"/>
    <w:rsid w:val="00927930"/>
    <w:rsid w:val="00927A88"/>
    <w:rsid w:val="00930CAA"/>
    <w:rsid w:val="00931D8F"/>
    <w:rsid w:val="00936776"/>
    <w:rsid w:val="009403AD"/>
    <w:rsid w:val="009408AF"/>
    <w:rsid w:val="00945A85"/>
    <w:rsid w:val="009510F4"/>
    <w:rsid w:val="009524DD"/>
    <w:rsid w:val="00956DDB"/>
    <w:rsid w:val="00957D8C"/>
    <w:rsid w:val="0097400E"/>
    <w:rsid w:val="009742B6"/>
    <w:rsid w:val="009758D8"/>
    <w:rsid w:val="00981097"/>
    <w:rsid w:val="009849F9"/>
    <w:rsid w:val="009871B7"/>
    <w:rsid w:val="00993ADA"/>
    <w:rsid w:val="00996973"/>
    <w:rsid w:val="009A23D4"/>
    <w:rsid w:val="009A362E"/>
    <w:rsid w:val="009A71D2"/>
    <w:rsid w:val="009A7948"/>
    <w:rsid w:val="009A7E37"/>
    <w:rsid w:val="009A7EAF"/>
    <w:rsid w:val="009B06B9"/>
    <w:rsid w:val="009B0E4F"/>
    <w:rsid w:val="009B1336"/>
    <w:rsid w:val="009B2EA0"/>
    <w:rsid w:val="009B3FC8"/>
    <w:rsid w:val="009B449C"/>
    <w:rsid w:val="009B5291"/>
    <w:rsid w:val="009B5C6A"/>
    <w:rsid w:val="009B6EBB"/>
    <w:rsid w:val="009B70AA"/>
    <w:rsid w:val="009C179E"/>
    <w:rsid w:val="009C4C20"/>
    <w:rsid w:val="009C57A8"/>
    <w:rsid w:val="009C65BA"/>
    <w:rsid w:val="009C6B2B"/>
    <w:rsid w:val="009C7D00"/>
    <w:rsid w:val="009D0DF7"/>
    <w:rsid w:val="009D1646"/>
    <w:rsid w:val="009D2002"/>
    <w:rsid w:val="009D381C"/>
    <w:rsid w:val="009D3F64"/>
    <w:rsid w:val="009D419F"/>
    <w:rsid w:val="009D6461"/>
    <w:rsid w:val="009E23FA"/>
    <w:rsid w:val="009E6502"/>
    <w:rsid w:val="009F0571"/>
    <w:rsid w:val="009F2B3C"/>
    <w:rsid w:val="009F3003"/>
    <w:rsid w:val="009F55E9"/>
    <w:rsid w:val="009F6080"/>
    <w:rsid w:val="009F637A"/>
    <w:rsid w:val="009F6B8A"/>
    <w:rsid w:val="00A03B29"/>
    <w:rsid w:val="00A11B6D"/>
    <w:rsid w:val="00A1405D"/>
    <w:rsid w:val="00A143D3"/>
    <w:rsid w:val="00A16318"/>
    <w:rsid w:val="00A177DE"/>
    <w:rsid w:val="00A17C35"/>
    <w:rsid w:val="00A20BA0"/>
    <w:rsid w:val="00A213C5"/>
    <w:rsid w:val="00A249B3"/>
    <w:rsid w:val="00A3330B"/>
    <w:rsid w:val="00A33901"/>
    <w:rsid w:val="00A357B2"/>
    <w:rsid w:val="00A357F8"/>
    <w:rsid w:val="00A4117C"/>
    <w:rsid w:val="00A42678"/>
    <w:rsid w:val="00A42922"/>
    <w:rsid w:val="00A458DF"/>
    <w:rsid w:val="00A45DB0"/>
    <w:rsid w:val="00A47BD6"/>
    <w:rsid w:val="00A51CF0"/>
    <w:rsid w:val="00A5379C"/>
    <w:rsid w:val="00A568D2"/>
    <w:rsid w:val="00A60C1D"/>
    <w:rsid w:val="00A67EAA"/>
    <w:rsid w:val="00A74BFB"/>
    <w:rsid w:val="00A763FC"/>
    <w:rsid w:val="00A7729C"/>
    <w:rsid w:val="00A77C6D"/>
    <w:rsid w:val="00A843F2"/>
    <w:rsid w:val="00A85498"/>
    <w:rsid w:val="00A85C4A"/>
    <w:rsid w:val="00A936F9"/>
    <w:rsid w:val="00A93B99"/>
    <w:rsid w:val="00A946CB"/>
    <w:rsid w:val="00A96219"/>
    <w:rsid w:val="00A9740E"/>
    <w:rsid w:val="00AA4D8C"/>
    <w:rsid w:val="00AA4D94"/>
    <w:rsid w:val="00AA516B"/>
    <w:rsid w:val="00AA5295"/>
    <w:rsid w:val="00AA570F"/>
    <w:rsid w:val="00AA7EC6"/>
    <w:rsid w:val="00AB56EC"/>
    <w:rsid w:val="00AB7378"/>
    <w:rsid w:val="00AC096D"/>
    <w:rsid w:val="00AC34F4"/>
    <w:rsid w:val="00AC3C3C"/>
    <w:rsid w:val="00AC5BA9"/>
    <w:rsid w:val="00AC645A"/>
    <w:rsid w:val="00AD1246"/>
    <w:rsid w:val="00AD1CB1"/>
    <w:rsid w:val="00AD2C95"/>
    <w:rsid w:val="00AD37A3"/>
    <w:rsid w:val="00AE5BCB"/>
    <w:rsid w:val="00AE6CFB"/>
    <w:rsid w:val="00AF0AA0"/>
    <w:rsid w:val="00AF1055"/>
    <w:rsid w:val="00AF6A5D"/>
    <w:rsid w:val="00AF6B85"/>
    <w:rsid w:val="00B02FA6"/>
    <w:rsid w:val="00B041D5"/>
    <w:rsid w:val="00B07064"/>
    <w:rsid w:val="00B10075"/>
    <w:rsid w:val="00B1317B"/>
    <w:rsid w:val="00B14B49"/>
    <w:rsid w:val="00B15A4E"/>
    <w:rsid w:val="00B1626A"/>
    <w:rsid w:val="00B1653E"/>
    <w:rsid w:val="00B16DE7"/>
    <w:rsid w:val="00B213BB"/>
    <w:rsid w:val="00B21B10"/>
    <w:rsid w:val="00B21CDA"/>
    <w:rsid w:val="00B267C6"/>
    <w:rsid w:val="00B27F34"/>
    <w:rsid w:val="00B30DFB"/>
    <w:rsid w:val="00B32675"/>
    <w:rsid w:val="00B33A4D"/>
    <w:rsid w:val="00B341AB"/>
    <w:rsid w:val="00B4257B"/>
    <w:rsid w:val="00B45160"/>
    <w:rsid w:val="00B55E1C"/>
    <w:rsid w:val="00B60193"/>
    <w:rsid w:val="00B60404"/>
    <w:rsid w:val="00B6410E"/>
    <w:rsid w:val="00B65771"/>
    <w:rsid w:val="00B66232"/>
    <w:rsid w:val="00B662FA"/>
    <w:rsid w:val="00B666C5"/>
    <w:rsid w:val="00B66B58"/>
    <w:rsid w:val="00B72B72"/>
    <w:rsid w:val="00B75EE1"/>
    <w:rsid w:val="00B77EE0"/>
    <w:rsid w:val="00B80B2B"/>
    <w:rsid w:val="00B84164"/>
    <w:rsid w:val="00B9025C"/>
    <w:rsid w:val="00B90BF6"/>
    <w:rsid w:val="00B91378"/>
    <w:rsid w:val="00B91782"/>
    <w:rsid w:val="00B932CE"/>
    <w:rsid w:val="00B948CD"/>
    <w:rsid w:val="00B964C7"/>
    <w:rsid w:val="00B97586"/>
    <w:rsid w:val="00BA5275"/>
    <w:rsid w:val="00BA55B7"/>
    <w:rsid w:val="00BA576B"/>
    <w:rsid w:val="00BA7F0F"/>
    <w:rsid w:val="00BB2560"/>
    <w:rsid w:val="00BB29D2"/>
    <w:rsid w:val="00BB36FC"/>
    <w:rsid w:val="00BB3A4F"/>
    <w:rsid w:val="00BB4494"/>
    <w:rsid w:val="00BB5212"/>
    <w:rsid w:val="00BB7B05"/>
    <w:rsid w:val="00BC0D82"/>
    <w:rsid w:val="00BC3A59"/>
    <w:rsid w:val="00BC6AA9"/>
    <w:rsid w:val="00BC6CC5"/>
    <w:rsid w:val="00BD00A0"/>
    <w:rsid w:val="00BD56C6"/>
    <w:rsid w:val="00BD7C94"/>
    <w:rsid w:val="00BE00ED"/>
    <w:rsid w:val="00BE423B"/>
    <w:rsid w:val="00BF71B6"/>
    <w:rsid w:val="00C028D9"/>
    <w:rsid w:val="00C02949"/>
    <w:rsid w:val="00C02B3C"/>
    <w:rsid w:val="00C02E12"/>
    <w:rsid w:val="00C06995"/>
    <w:rsid w:val="00C14B75"/>
    <w:rsid w:val="00C158FA"/>
    <w:rsid w:val="00C17504"/>
    <w:rsid w:val="00C23353"/>
    <w:rsid w:val="00C24448"/>
    <w:rsid w:val="00C255A8"/>
    <w:rsid w:val="00C31CDA"/>
    <w:rsid w:val="00C331F5"/>
    <w:rsid w:val="00C35202"/>
    <w:rsid w:val="00C35898"/>
    <w:rsid w:val="00C43B93"/>
    <w:rsid w:val="00C45EB2"/>
    <w:rsid w:val="00C46E4A"/>
    <w:rsid w:val="00C517E7"/>
    <w:rsid w:val="00C52D80"/>
    <w:rsid w:val="00C5320F"/>
    <w:rsid w:val="00C55AFC"/>
    <w:rsid w:val="00C62A12"/>
    <w:rsid w:val="00C640F8"/>
    <w:rsid w:val="00C7054F"/>
    <w:rsid w:val="00C70F7E"/>
    <w:rsid w:val="00C742D6"/>
    <w:rsid w:val="00C758B8"/>
    <w:rsid w:val="00C76FF5"/>
    <w:rsid w:val="00C81239"/>
    <w:rsid w:val="00C832AC"/>
    <w:rsid w:val="00C85F21"/>
    <w:rsid w:val="00C91835"/>
    <w:rsid w:val="00C9235C"/>
    <w:rsid w:val="00C93C36"/>
    <w:rsid w:val="00C96776"/>
    <w:rsid w:val="00C97A15"/>
    <w:rsid w:val="00CA03D1"/>
    <w:rsid w:val="00CA62CD"/>
    <w:rsid w:val="00CA66B8"/>
    <w:rsid w:val="00CB0EBF"/>
    <w:rsid w:val="00CB6B5A"/>
    <w:rsid w:val="00CC1493"/>
    <w:rsid w:val="00CC3846"/>
    <w:rsid w:val="00CC716A"/>
    <w:rsid w:val="00CD03E9"/>
    <w:rsid w:val="00CD1F22"/>
    <w:rsid w:val="00CD202F"/>
    <w:rsid w:val="00CD3E31"/>
    <w:rsid w:val="00CD6E8E"/>
    <w:rsid w:val="00CE02C3"/>
    <w:rsid w:val="00CE23E9"/>
    <w:rsid w:val="00CE279F"/>
    <w:rsid w:val="00CE36D8"/>
    <w:rsid w:val="00CE5A8B"/>
    <w:rsid w:val="00CE5AC5"/>
    <w:rsid w:val="00CE61D8"/>
    <w:rsid w:val="00CE6353"/>
    <w:rsid w:val="00CF2187"/>
    <w:rsid w:val="00CF2B02"/>
    <w:rsid w:val="00CF4D3C"/>
    <w:rsid w:val="00CF4E0F"/>
    <w:rsid w:val="00CF62B2"/>
    <w:rsid w:val="00D01D38"/>
    <w:rsid w:val="00D033DB"/>
    <w:rsid w:val="00D062BD"/>
    <w:rsid w:val="00D07CE1"/>
    <w:rsid w:val="00D10AF8"/>
    <w:rsid w:val="00D12405"/>
    <w:rsid w:val="00D16501"/>
    <w:rsid w:val="00D203D5"/>
    <w:rsid w:val="00D2065F"/>
    <w:rsid w:val="00D2165D"/>
    <w:rsid w:val="00D21665"/>
    <w:rsid w:val="00D2225D"/>
    <w:rsid w:val="00D23410"/>
    <w:rsid w:val="00D24BAF"/>
    <w:rsid w:val="00D276C2"/>
    <w:rsid w:val="00D30957"/>
    <w:rsid w:val="00D312B6"/>
    <w:rsid w:val="00D31748"/>
    <w:rsid w:val="00D31908"/>
    <w:rsid w:val="00D334EA"/>
    <w:rsid w:val="00D438D5"/>
    <w:rsid w:val="00D45010"/>
    <w:rsid w:val="00D45D77"/>
    <w:rsid w:val="00D47681"/>
    <w:rsid w:val="00D51058"/>
    <w:rsid w:val="00D52675"/>
    <w:rsid w:val="00D54B38"/>
    <w:rsid w:val="00D5598D"/>
    <w:rsid w:val="00D57E86"/>
    <w:rsid w:val="00D70D63"/>
    <w:rsid w:val="00D76A72"/>
    <w:rsid w:val="00D77E15"/>
    <w:rsid w:val="00D81262"/>
    <w:rsid w:val="00D81AED"/>
    <w:rsid w:val="00D81B27"/>
    <w:rsid w:val="00D83280"/>
    <w:rsid w:val="00D83539"/>
    <w:rsid w:val="00D83EED"/>
    <w:rsid w:val="00D848EF"/>
    <w:rsid w:val="00D858A1"/>
    <w:rsid w:val="00D85C4C"/>
    <w:rsid w:val="00D90006"/>
    <w:rsid w:val="00D97695"/>
    <w:rsid w:val="00DA19BC"/>
    <w:rsid w:val="00DA3A93"/>
    <w:rsid w:val="00DA3DE5"/>
    <w:rsid w:val="00DA7060"/>
    <w:rsid w:val="00DB0872"/>
    <w:rsid w:val="00DB37E2"/>
    <w:rsid w:val="00DB46E0"/>
    <w:rsid w:val="00DB4707"/>
    <w:rsid w:val="00DB6472"/>
    <w:rsid w:val="00DC0E64"/>
    <w:rsid w:val="00DC2AD6"/>
    <w:rsid w:val="00DC3611"/>
    <w:rsid w:val="00DC69DD"/>
    <w:rsid w:val="00DC6E18"/>
    <w:rsid w:val="00DD1D4E"/>
    <w:rsid w:val="00DD24B3"/>
    <w:rsid w:val="00DD3720"/>
    <w:rsid w:val="00DD4A79"/>
    <w:rsid w:val="00DD4CCF"/>
    <w:rsid w:val="00DE36B6"/>
    <w:rsid w:val="00DE56F7"/>
    <w:rsid w:val="00DF08E4"/>
    <w:rsid w:val="00DF0D5A"/>
    <w:rsid w:val="00E0403A"/>
    <w:rsid w:val="00E0730E"/>
    <w:rsid w:val="00E0741A"/>
    <w:rsid w:val="00E103FB"/>
    <w:rsid w:val="00E11BA1"/>
    <w:rsid w:val="00E140F2"/>
    <w:rsid w:val="00E14357"/>
    <w:rsid w:val="00E15652"/>
    <w:rsid w:val="00E2068D"/>
    <w:rsid w:val="00E25E09"/>
    <w:rsid w:val="00E30637"/>
    <w:rsid w:val="00E327A8"/>
    <w:rsid w:val="00E3302C"/>
    <w:rsid w:val="00E3604C"/>
    <w:rsid w:val="00E36519"/>
    <w:rsid w:val="00E36DF3"/>
    <w:rsid w:val="00E375FA"/>
    <w:rsid w:val="00E424ED"/>
    <w:rsid w:val="00E43948"/>
    <w:rsid w:val="00E45CC8"/>
    <w:rsid w:val="00E46B7F"/>
    <w:rsid w:val="00E477D9"/>
    <w:rsid w:val="00E50554"/>
    <w:rsid w:val="00E506C5"/>
    <w:rsid w:val="00E52F26"/>
    <w:rsid w:val="00E536EE"/>
    <w:rsid w:val="00E53D06"/>
    <w:rsid w:val="00E5446C"/>
    <w:rsid w:val="00E60C99"/>
    <w:rsid w:val="00E61C7A"/>
    <w:rsid w:val="00E62E52"/>
    <w:rsid w:val="00E64D52"/>
    <w:rsid w:val="00E67822"/>
    <w:rsid w:val="00E70062"/>
    <w:rsid w:val="00E704E2"/>
    <w:rsid w:val="00E70CBE"/>
    <w:rsid w:val="00E7249E"/>
    <w:rsid w:val="00E7463F"/>
    <w:rsid w:val="00E74674"/>
    <w:rsid w:val="00E80F0F"/>
    <w:rsid w:val="00E85220"/>
    <w:rsid w:val="00E86ACA"/>
    <w:rsid w:val="00E91B43"/>
    <w:rsid w:val="00E92C4D"/>
    <w:rsid w:val="00E96AFD"/>
    <w:rsid w:val="00E97407"/>
    <w:rsid w:val="00E97571"/>
    <w:rsid w:val="00EA3AB1"/>
    <w:rsid w:val="00EA43CF"/>
    <w:rsid w:val="00EB2EAE"/>
    <w:rsid w:val="00EB3D58"/>
    <w:rsid w:val="00EB48F6"/>
    <w:rsid w:val="00EC561C"/>
    <w:rsid w:val="00EC6AD2"/>
    <w:rsid w:val="00ED068E"/>
    <w:rsid w:val="00ED0ADA"/>
    <w:rsid w:val="00ED12F3"/>
    <w:rsid w:val="00ED3134"/>
    <w:rsid w:val="00ED4834"/>
    <w:rsid w:val="00ED63DC"/>
    <w:rsid w:val="00EE4EB8"/>
    <w:rsid w:val="00EE744A"/>
    <w:rsid w:val="00EF0389"/>
    <w:rsid w:val="00EF1C32"/>
    <w:rsid w:val="00EF3464"/>
    <w:rsid w:val="00EF6035"/>
    <w:rsid w:val="00F009CC"/>
    <w:rsid w:val="00F00CC6"/>
    <w:rsid w:val="00F00D09"/>
    <w:rsid w:val="00F0492A"/>
    <w:rsid w:val="00F0513F"/>
    <w:rsid w:val="00F10CEA"/>
    <w:rsid w:val="00F11501"/>
    <w:rsid w:val="00F11A8C"/>
    <w:rsid w:val="00F15FB3"/>
    <w:rsid w:val="00F16409"/>
    <w:rsid w:val="00F17030"/>
    <w:rsid w:val="00F17FE1"/>
    <w:rsid w:val="00F22792"/>
    <w:rsid w:val="00F2406D"/>
    <w:rsid w:val="00F301DB"/>
    <w:rsid w:val="00F30C3B"/>
    <w:rsid w:val="00F329D8"/>
    <w:rsid w:val="00F343FA"/>
    <w:rsid w:val="00F3607D"/>
    <w:rsid w:val="00F3778F"/>
    <w:rsid w:val="00F3785F"/>
    <w:rsid w:val="00F4015F"/>
    <w:rsid w:val="00F40A4E"/>
    <w:rsid w:val="00F41612"/>
    <w:rsid w:val="00F45B6F"/>
    <w:rsid w:val="00F46651"/>
    <w:rsid w:val="00F479DA"/>
    <w:rsid w:val="00F50115"/>
    <w:rsid w:val="00F504A6"/>
    <w:rsid w:val="00F504FE"/>
    <w:rsid w:val="00F53103"/>
    <w:rsid w:val="00F55731"/>
    <w:rsid w:val="00F568FD"/>
    <w:rsid w:val="00F60095"/>
    <w:rsid w:val="00F6104A"/>
    <w:rsid w:val="00F61AC5"/>
    <w:rsid w:val="00F65921"/>
    <w:rsid w:val="00F66C8B"/>
    <w:rsid w:val="00F72663"/>
    <w:rsid w:val="00F7357D"/>
    <w:rsid w:val="00F747C3"/>
    <w:rsid w:val="00F760FA"/>
    <w:rsid w:val="00F77BE3"/>
    <w:rsid w:val="00F81189"/>
    <w:rsid w:val="00F820D7"/>
    <w:rsid w:val="00F86FFC"/>
    <w:rsid w:val="00F875DD"/>
    <w:rsid w:val="00F93981"/>
    <w:rsid w:val="00F96CCA"/>
    <w:rsid w:val="00F97B1C"/>
    <w:rsid w:val="00FA007E"/>
    <w:rsid w:val="00FA3B3A"/>
    <w:rsid w:val="00FB01A7"/>
    <w:rsid w:val="00FC5C4F"/>
    <w:rsid w:val="00FD2F47"/>
    <w:rsid w:val="00FD4E17"/>
    <w:rsid w:val="00FD4F12"/>
    <w:rsid w:val="00FD5937"/>
    <w:rsid w:val="00FD68FA"/>
    <w:rsid w:val="00FE2DD0"/>
    <w:rsid w:val="00FE5009"/>
    <w:rsid w:val="00FE7032"/>
    <w:rsid w:val="00FF008E"/>
    <w:rsid w:val="00FF4A5B"/>
    <w:rsid w:val="00FF7080"/>
    <w:rsid w:val="00FF7AC8"/>
    <w:rsid w:val="0A53127C"/>
    <w:rsid w:val="0AD543F9"/>
    <w:rsid w:val="0B9C72F9"/>
    <w:rsid w:val="0DF854CB"/>
    <w:rsid w:val="1A233790"/>
    <w:rsid w:val="1AE8299E"/>
    <w:rsid w:val="260A4301"/>
    <w:rsid w:val="310A22A2"/>
    <w:rsid w:val="35F31D57"/>
    <w:rsid w:val="3CDD58B5"/>
    <w:rsid w:val="3D130A94"/>
    <w:rsid w:val="3E3617A4"/>
    <w:rsid w:val="409D5243"/>
    <w:rsid w:val="4580612C"/>
    <w:rsid w:val="481D3D2D"/>
    <w:rsid w:val="4A23362D"/>
    <w:rsid w:val="4CF32389"/>
    <w:rsid w:val="507A2A8F"/>
    <w:rsid w:val="57B04EBD"/>
    <w:rsid w:val="72E83E73"/>
    <w:rsid w:val="7A0869DD"/>
    <w:rsid w:val="7C917B2E"/>
    <w:rsid w:val="7FA53D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D91D35A"/>
  <w15:docId w15:val="{67E44D35-49EF-4170-85B9-9A009057B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footnote text" w:qFormat="1"/>
    <w:lsdException w:name="header" w:uiPriority="99" w:qFormat="1"/>
    <w:lsdException w:name="footer" w:uiPriority="99" w:qFormat="1"/>
    <w:lsdException w:name="caption" w:uiPriority="99" w:qFormat="1"/>
    <w:lsdException w:name="footnote reference" w:qFormat="1"/>
    <w:lsdException w:name="page number" w:qFormat="1"/>
    <w:lsdException w:name="endnote reference" w:qFormat="1"/>
    <w:lsdException w:name="endnote text" w:qFormat="1"/>
    <w:lsdException w:name="Title" w:uiPriority="99" w:qFormat="1"/>
    <w:lsdException w:name="Default Paragraph Font" w:semiHidden="1" w:uiPriority="1" w:unhideWhenUsed="1"/>
    <w:lsdException w:name="Body Text" w:qFormat="1"/>
    <w:lsdException w:name="Body Text Indent" w:uiPriority="99" w:qFormat="1"/>
    <w:lsdException w:name="Subtitle" w:uiPriority="99" w:qFormat="1"/>
    <w:lsdException w:name="Date" w:uiPriority="99" w:qFormat="1"/>
    <w:lsdException w:name="Body Text 3" w:qFormat="1"/>
    <w:lsdException w:name="Hyperlink" w:uiPriority="99" w:unhideWhenUsed="1" w:qFormat="1"/>
    <w:lsdException w:name="FollowedHyperlink" w:qFormat="1"/>
    <w:lsdException w:name="Strong" w:uiPriority="99" w:qFormat="1"/>
    <w:lsdException w:name="Emphasis" w:uiPriority="99" w:qFormat="1"/>
    <w:lsdException w:name="Document Map" w:uiPriority="99" w:qFormat="1"/>
    <w:lsdException w:name="Plain Text" w:uiPriority="99"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qFormat="1"/>
    <w:lsdException w:name="Table Web 2" w:semiHidden="1" w:unhideWhenUsed="1"/>
    <w:lsdException w:name="Table Web 3" w:semiHidden="1" w:unhideWhenUsed="1"/>
    <w:lsdException w:name="Balloon Text" w:uiPriority="99" w:qFormat="1"/>
    <w:lsdException w:name="Table Grid" w:uiPriority="99" w:qFormat="1"/>
    <w:lsdException w:name="Table Theme" w:semiHidden="1" w:unhideWhenUsed="1"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9"/>
    <w:qFormat/>
    <w:pPr>
      <w:keepNext/>
      <w:keepLines/>
      <w:spacing w:before="260" w:after="260" w:line="415" w:lineRule="auto"/>
      <w:outlineLvl w:val="2"/>
    </w:pPr>
    <w:rPr>
      <w:b/>
      <w:kern w:val="0"/>
      <w:sz w:val="32"/>
      <w:szCs w:val="20"/>
    </w:rPr>
  </w:style>
  <w:style w:type="paragraph" w:styleId="4">
    <w:name w:val="heading 4"/>
    <w:basedOn w:val="a"/>
    <w:next w:val="a"/>
    <w:link w:val="40"/>
    <w:uiPriority w:val="99"/>
    <w:qFormat/>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9"/>
    <w:qFormat/>
    <w:pPr>
      <w:widowControl/>
      <w:spacing w:before="200" w:after="80"/>
      <w:jc w:val="left"/>
      <w:outlineLvl w:val="4"/>
    </w:pPr>
    <w:rPr>
      <w:rFonts w:ascii="Cambria" w:hAnsi="Cambria"/>
      <w:color w:val="4F81BD"/>
      <w:kern w:val="0"/>
      <w:sz w:val="22"/>
      <w:szCs w:val="20"/>
      <w:lang w:eastAsia="en-US"/>
    </w:rPr>
  </w:style>
  <w:style w:type="paragraph" w:styleId="6">
    <w:name w:val="heading 6"/>
    <w:basedOn w:val="a"/>
    <w:next w:val="a"/>
    <w:link w:val="60"/>
    <w:uiPriority w:val="99"/>
    <w:qFormat/>
    <w:pPr>
      <w:widowControl/>
      <w:spacing w:before="280" w:after="100"/>
      <w:jc w:val="left"/>
      <w:outlineLvl w:val="5"/>
    </w:pPr>
    <w:rPr>
      <w:rFonts w:ascii="Cambria" w:hAnsi="Cambria"/>
      <w:i/>
      <w:iCs/>
      <w:color w:val="4F81BD"/>
      <w:kern w:val="0"/>
      <w:sz w:val="22"/>
      <w:szCs w:val="20"/>
      <w:lang w:eastAsia="en-US"/>
    </w:rPr>
  </w:style>
  <w:style w:type="paragraph" w:styleId="7">
    <w:name w:val="heading 7"/>
    <w:basedOn w:val="a"/>
    <w:next w:val="a"/>
    <w:link w:val="70"/>
    <w:uiPriority w:val="99"/>
    <w:qFormat/>
    <w:pPr>
      <w:widowControl/>
      <w:spacing w:before="320" w:after="100"/>
      <w:jc w:val="left"/>
      <w:outlineLvl w:val="6"/>
    </w:pPr>
    <w:rPr>
      <w:rFonts w:ascii="Cambria" w:hAnsi="Cambria"/>
      <w:b/>
      <w:bCs/>
      <w:color w:val="9BBB59"/>
      <w:kern w:val="0"/>
      <w:sz w:val="20"/>
      <w:szCs w:val="20"/>
      <w:lang w:eastAsia="en-US"/>
    </w:rPr>
  </w:style>
  <w:style w:type="paragraph" w:styleId="8">
    <w:name w:val="heading 8"/>
    <w:basedOn w:val="a"/>
    <w:next w:val="a"/>
    <w:link w:val="80"/>
    <w:uiPriority w:val="99"/>
    <w:qFormat/>
    <w:pPr>
      <w:widowControl/>
      <w:spacing w:before="320" w:after="100"/>
      <w:jc w:val="left"/>
      <w:outlineLvl w:val="7"/>
    </w:pPr>
    <w:rPr>
      <w:rFonts w:ascii="Cambria" w:hAnsi="Cambria"/>
      <w:b/>
      <w:bCs/>
      <w:i/>
      <w:iCs/>
      <w:color w:val="9BBB59"/>
      <w:kern w:val="0"/>
      <w:sz w:val="20"/>
      <w:szCs w:val="20"/>
      <w:lang w:eastAsia="en-US"/>
    </w:rPr>
  </w:style>
  <w:style w:type="paragraph" w:styleId="9">
    <w:name w:val="heading 9"/>
    <w:basedOn w:val="a"/>
    <w:next w:val="a"/>
    <w:link w:val="90"/>
    <w:uiPriority w:val="99"/>
    <w:qFormat/>
    <w:pPr>
      <w:widowControl/>
      <w:spacing w:before="320" w:after="100"/>
      <w:jc w:val="left"/>
      <w:outlineLvl w:val="8"/>
    </w:pPr>
    <w:rPr>
      <w:rFonts w:ascii="Cambria" w:hAnsi="Cambria"/>
      <w:i/>
      <w:iCs/>
      <w:color w:val="9BBB59"/>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Chars="1200" w:left="2520"/>
    </w:pPr>
    <w:rPr>
      <w:kern w:val="0"/>
      <w:sz w:val="20"/>
      <w:szCs w:val="20"/>
    </w:rPr>
  </w:style>
  <w:style w:type="paragraph" w:styleId="a3">
    <w:name w:val="Normal Indent"/>
    <w:basedOn w:val="a"/>
    <w:uiPriority w:val="99"/>
    <w:qFormat/>
    <w:pPr>
      <w:widowControl/>
      <w:ind w:firstLine="420"/>
      <w:jc w:val="left"/>
    </w:pPr>
    <w:rPr>
      <w:kern w:val="0"/>
      <w:sz w:val="20"/>
      <w:szCs w:val="20"/>
    </w:rPr>
  </w:style>
  <w:style w:type="paragraph" w:styleId="a4">
    <w:name w:val="caption"/>
    <w:basedOn w:val="a"/>
    <w:next w:val="a"/>
    <w:uiPriority w:val="99"/>
    <w:qFormat/>
    <w:pPr>
      <w:widowControl/>
      <w:ind w:firstLine="360"/>
      <w:jc w:val="left"/>
    </w:pPr>
    <w:rPr>
      <w:b/>
      <w:bCs/>
      <w:kern w:val="0"/>
      <w:sz w:val="18"/>
      <w:szCs w:val="18"/>
      <w:lang w:eastAsia="en-US"/>
    </w:rPr>
  </w:style>
  <w:style w:type="paragraph" w:styleId="a5">
    <w:name w:val="Document Map"/>
    <w:basedOn w:val="a"/>
    <w:link w:val="a6"/>
    <w:uiPriority w:val="99"/>
    <w:qFormat/>
    <w:pPr>
      <w:shd w:val="clear" w:color="auto" w:fill="000080"/>
    </w:pPr>
    <w:rPr>
      <w:kern w:val="0"/>
      <w:sz w:val="20"/>
      <w:szCs w:val="20"/>
    </w:rPr>
  </w:style>
  <w:style w:type="paragraph" w:styleId="31">
    <w:name w:val="Body Text 3"/>
    <w:basedOn w:val="a"/>
    <w:link w:val="32"/>
    <w:qFormat/>
    <w:rPr>
      <w:color w:val="FF0000"/>
    </w:rPr>
  </w:style>
  <w:style w:type="paragraph" w:styleId="a7">
    <w:name w:val="Body Text"/>
    <w:basedOn w:val="a"/>
    <w:link w:val="a8"/>
    <w:qFormat/>
    <w:pPr>
      <w:spacing w:after="120"/>
    </w:pPr>
  </w:style>
  <w:style w:type="paragraph" w:styleId="a9">
    <w:name w:val="Body Text Indent"/>
    <w:basedOn w:val="a"/>
    <w:link w:val="aa"/>
    <w:uiPriority w:val="99"/>
    <w:qFormat/>
    <w:pPr>
      <w:ind w:firstLine="315"/>
    </w:pPr>
    <w:rPr>
      <w:kern w:val="0"/>
      <w:sz w:val="20"/>
      <w:szCs w:val="20"/>
    </w:rPr>
  </w:style>
  <w:style w:type="paragraph" w:styleId="TOC5">
    <w:name w:val="toc 5"/>
    <w:basedOn w:val="a"/>
    <w:next w:val="a"/>
    <w:uiPriority w:val="39"/>
    <w:qFormat/>
    <w:pPr>
      <w:ind w:leftChars="800" w:left="1680"/>
    </w:pPr>
    <w:rPr>
      <w:kern w:val="0"/>
      <w:sz w:val="20"/>
      <w:szCs w:val="20"/>
    </w:rPr>
  </w:style>
  <w:style w:type="paragraph" w:styleId="TOC3">
    <w:name w:val="toc 3"/>
    <w:basedOn w:val="a"/>
    <w:next w:val="a"/>
    <w:uiPriority w:val="39"/>
    <w:qFormat/>
    <w:pPr>
      <w:ind w:leftChars="400" w:left="840"/>
    </w:pPr>
  </w:style>
  <w:style w:type="paragraph" w:styleId="ab">
    <w:name w:val="Plain Text"/>
    <w:basedOn w:val="a"/>
    <w:link w:val="ac"/>
    <w:uiPriority w:val="99"/>
    <w:qFormat/>
    <w:rPr>
      <w:rFonts w:ascii="宋体" w:hAnsi="Courier New"/>
      <w:szCs w:val="21"/>
    </w:rPr>
  </w:style>
  <w:style w:type="paragraph" w:styleId="TOC8">
    <w:name w:val="toc 8"/>
    <w:basedOn w:val="a"/>
    <w:next w:val="a"/>
    <w:uiPriority w:val="39"/>
    <w:qFormat/>
    <w:pPr>
      <w:ind w:leftChars="1400" w:left="2940"/>
    </w:pPr>
    <w:rPr>
      <w:kern w:val="0"/>
      <w:sz w:val="20"/>
      <w:szCs w:val="20"/>
    </w:rPr>
  </w:style>
  <w:style w:type="paragraph" w:styleId="ad">
    <w:name w:val="Date"/>
    <w:basedOn w:val="a"/>
    <w:next w:val="a"/>
    <w:link w:val="ae"/>
    <w:uiPriority w:val="99"/>
    <w:qFormat/>
    <w:pPr>
      <w:ind w:leftChars="2500" w:left="100"/>
    </w:pPr>
    <w:rPr>
      <w:kern w:val="0"/>
      <w:sz w:val="20"/>
      <w:szCs w:val="20"/>
    </w:rPr>
  </w:style>
  <w:style w:type="paragraph" w:styleId="af">
    <w:name w:val="endnote text"/>
    <w:basedOn w:val="a"/>
    <w:link w:val="af0"/>
    <w:qFormat/>
    <w:pPr>
      <w:snapToGrid w:val="0"/>
      <w:jc w:val="left"/>
    </w:pPr>
  </w:style>
  <w:style w:type="paragraph" w:styleId="af1">
    <w:name w:val="Balloon Text"/>
    <w:basedOn w:val="a"/>
    <w:link w:val="af2"/>
    <w:uiPriority w:val="99"/>
    <w:qFormat/>
    <w:rPr>
      <w:sz w:val="18"/>
      <w:szCs w:val="18"/>
    </w:rPr>
  </w:style>
  <w:style w:type="paragraph" w:styleId="af3">
    <w:name w:val="footer"/>
    <w:basedOn w:val="a"/>
    <w:link w:val="af4"/>
    <w:uiPriority w:val="99"/>
    <w:qFormat/>
    <w:pPr>
      <w:tabs>
        <w:tab w:val="center" w:pos="4153"/>
        <w:tab w:val="right" w:pos="8306"/>
      </w:tabs>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uiPriority w:val="39"/>
    <w:qFormat/>
    <w:pPr>
      <w:ind w:leftChars="600" w:left="1260"/>
    </w:pPr>
    <w:rPr>
      <w:kern w:val="0"/>
      <w:sz w:val="20"/>
      <w:szCs w:val="20"/>
    </w:rPr>
  </w:style>
  <w:style w:type="paragraph" w:styleId="af7">
    <w:name w:val="Subtitle"/>
    <w:basedOn w:val="a"/>
    <w:next w:val="a"/>
    <w:link w:val="af8"/>
    <w:uiPriority w:val="99"/>
    <w:qFormat/>
    <w:pPr>
      <w:widowControl/>
      <w:spacing w:before="200" w:after="900"/>
      <w:jc w:val="right"/>
    </w:pPr>
    <w:rPr>
      <w:i/>
      <w:iCs/>
      <w:kern w:val="0"/>
      <w:sz w:val="24"/>
      <w:lang w:eastAsia="en-US"/>
    </w:rPr>
  </w:style>
  <w:style w:type="paragraph" w:styleId="af9">
    <w:name w:val="footnote text"/>
    <w:basedOn w:val="a"/>
    <w:link w:val="afa"/>
    <w:qFormat/>
    <w:pPr>
      <w:snapToGrid w:val="0"/>
      <w:jc w:val="left"/>
    </w:pPr>
    <w:rPr>
      <w:sz w:val="18"/>
      <w:szCs w:val="18"/>
    </w:rPr>
  </w:style>
  <w:style w:type="paragraph" w:styleId="TOC6">
    <w:name w:val="toc 6"/>
    <w:basedOn w:val="a"/>
    <w:next w:val="a"/>
    <w:uiPriority w:val="39"/>
    <w:qFormat/>
    <w:pPr>
      <w:ind w:leftChars="1000" w:left="2100"/>
    </w:pPr>
    <w:rPr>
      <w:kern w:val="0"/>
      <w:sz w:val="20"/>
      <w:szCs w:val="20"/>
    </w:rPr>
  </w:style>
  <w:style w:type="paragraph" w:styleId="TOC2">
    <w:name w:val="toc 2"/>
    <w:basedOn w:val="a"/>
    <w:next w:val="a"/>
    <w:uiPriority w:val="39"/>
    <w:qFormat/>
    <w:pPr>
      <w:tabs>
        <w:tab w:val="right" w:leader="dot" w:pos="8296"/>
      </w:tabs>
      <w:ind w:leftChars="200" w:left="420"/>
    </w:pPr>
  </w:style>
  <w:style w:type="paragraph" w:styleId="TOC9">
    <w:name w:val="toc 9"/>
    <w:basedOn w:val="a"/>
    <w:next w:val="a"/>
    <w:uiPriority w:val="39"/>
    <w:qFormat/>
    <w:pPr>
      <w:ind w:leftChars="1600" w:left="3360"/>
    </w:pPr>
    <w:rPr>
      <w:kern w:val="0"/>
      <w:sz w:val="20"/>
      <w:szCs w:val="20"/>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b">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c">
    <w:name w:val="Title"/>
    <w:basedOn w:val="a"/>
    <w:next w:val="a"/>
    <w:link w:val="afd"/>
    <w:uiPriority w:val="99"/>
    <w:qFormat/>
    <w:pPr>
      <w:spacing w:before="240" w:after="60"/>
      <w:jc w:val="center"/>
      <w:outlineLvl w:val="0"/>
    </w:pPr>
    <w:rPr>
      <w:rFonts w:ascii="Cambria" w:hAnsi="Cambria"/>
      <w:b/>
      <w:bCs/>
      <w:kern w:val="0"/>
      <w:sz w:val="32"/>
      <w:szCs w:val="32"/>
    </w:rPr>
  </w:style>
  <w:style w:type="table" w:styleId="afe">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
    <w:name w:val="Table Theme"/>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2">
    <w:name w:val="Table Web 1"/>
    <w:basedOn w:val="a1"/>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character" w:styleId="aff0">
    <w:name w:val="Strong"/>
    <w:basedOn w:val="a0"/>
    <w:uiPriority w:val="99"/>
    <w:qFormat/>
    <w:rPr>
      <w:rFonts w:cs="Times New Roman"/>
      <w:b/>
    </w:rPr>
  </w:style>
  <w:style w:type="character" w:styleId="aff1">
    <w:name w:val="endnote reference"/>
    <w:qFormat/>
    <w:rPr>
      <w:vertAlign w:val="superscript"/>
    </w:rPr>
  </w:style>
  <w:style w:type="character" w:styleId="aff2">
    <w:name w:val="page number"/>
    <w:qFormat/>
    <w:rPr>
      <w:rFonts w:cs="Times New Roman"/>
    </w:rPr>
  </w:style>
  <w:style w:type="character" w:styleId="aff3">
    <w:name w:val="FollowedHyperlink"/>
    <w:basedOn w:val="a0"/>
    <w:qFormat/>
    <w:rPr>
      <w:color w:val="800080"/>
      <w:u w:val="single"/>
    </w:rPr>
  </w:style>
  <w:style w:type="character" w:styleId="aff4">
    <w:name w:val="Emphasis"/>
    <w:uiPriority w:val="99"/>
    <w:qFormat/>
    <w:rPr>
      <w:rFonts w:cs="Times New Roman"/>
      <w:i/>
    </w:rPr>
  </w:style>
  <w:style w:type="character" w:styleId="aff5">
    <w:name w:val="Hyperlink"/>
    <w:uiPriority w:val="99"/>
    <w:unhideWhenUsed/>
    <w:qFormat/>
    <w:rPr>
      <w:color w:val="0000FF"/>
      <w:u w:val="single"/>
    </w:rPr>
  </w:style>
  <w:style w:type="character" w:styleId="HTML0">
    <w:name w:val="HTML Code"/>
    <w:basedOn w:val="a0"/>
    <w:qFormat/>
    <w:rPr>
      <w:rFonts w:ascii="Courier New" w:hAnsi="Courier New"/>
      <w:sz w:val="20"/>
    </w:rPr>
  </w:style>
  <w:style w:type="character" w:styleId="aff6">
    <w:name w:val="footnote reference"/>
    <w:basedOn w:val="a0"/>
    <w:qFormat/>
    <w:rPr>
      <w:vertAlign w:val="superscript"/>
    </w:rPr>
  </w:style>
  <w:style w:type="character" w:customStyle="1" w:styleId="10">
    <w:name w:val="标题 1 字符"/>
    <w:link w:val="1"/>
    <w:uiPriority w:val="99"/>
    <w:qFormat/>
    <w:rPr>
      <w:b/>
      <w:bCs/>
      <w:kern w:val="44"/>
      <w:sz w:val="44"/>
      <w:szCs w:val="44"/>
    </w:rPr>
  </w:style>
  <w:style w:type="character" w:customStyle="1" w:styleId="20">
    <w:name w:val="标题 2 字符"/>
    <w:basedOn w:val="a0"/>
    <w:link w:val="2"/>
    <w:uiPriority w:val="99"/>
    <w:qFormat/>
    <w:rPr>
      <w:rFonts w:ascii="Cambria" w:hAnsi="Cambria"/>
      <w:b/>
      <w:bCs/>
      <w:sz w:val="32"/>
      <w:szCs w:val="32"/>
    </w:rPr>
  </w:style>
  <w:style w:type="character" w:customStyle="1" w:styleId="30">
    <w:name w:val="标题 3 字符"/>
    <w:basedOn w:val="a0"/>
    <w:link w:val="3"/>
    <w:uiPriority w:val="99"/>
    <w:qFormat/>
    <w:rPr>
      <w:b/>
      <w:sz w:val="32"/>
    </w:rPr>
  </w:style>
  <w:style w:type="character" w:customStyle="1" w:styleId="40">
    <w:name w:val="标题 4 字符"/>
    <w:basedOn w:val="a0"/>
    <w:link w:val="4"/>
    <w:uiPriority w:val="99"/>
    <w:qFormat/>
    <w:rPr>
      <w:rFonts w:ascii="Cambria" w:hAnsi="Cambria"/>
      <w:b/>
      <w:bCs/>
      <w:sz w:val="28"/>
      <w:szCs w:val="28"/>
    </w:rPr>
  </w:style>
  <w:style w:type="character" w:customStyle="1" w:styleId="50">
    <w:name w:val="标题 5 字符"/>
    <w:basedOn w:val="a0"/>
    <w:link w:val="5"/>
    <w:uiPriority w:val="99"/>
    <w:qFormat/>
    <w:rPr>
      <w:rFonts w:ascii="Cambria" w:hAnsi="Cambria"/>
      <w:color w:val="4F81BD"/>
      <w:sz w:val="22"/>
      <w:lang w:eastAsia="en-US"/>
    </w:rPr>
  </w:style>
  <w:style w:type="character" w:customStyle="1" w:styleId="60">
    <w:name w:val="标题 6 字符"/>
    <w:basedOn w:val="a0"/>
    <w:link w:val="6"/>
    <w:uiPriority w:val="99"/>
    <w:qFormat/>
    <w:rPr>
      <w:rFonts w:ascii="Cambria" w:hAnsi="Cambria"/>
      <w:i/>
      <w:iCs/>
      <w:color w:val="4F81BD"/>
      <w:sz w:val="22"/>
      <w:lang w:eastAsia="en-US"/>
    </w:rPr>
  </w:style>
  <w:style w:type="character" w:customStyle="1" w:styleId="70">
    <w:name w:val="标题 7 字符"/>
    <w:basedOn w:val="a0"/>
    <w:link w:val="7"/>
    <w:uiPriority w:val="99"/>
    <w:qFormat/>
    <w:rPr>
      <w:rFonts w:ascii="Cambria" w:hAnsi="Cambria"/>
      <w:b/>
      <w:bCs/>
      <w:color w:val="9BBB59"/>
      <w:lang w:eastAsia="en-US"/>
    </w:rPr>
  </w:style>
  <w:style w:type="character" w:customStyle="1" w:styleId="80">
    <w:name w:val="标题 8 字符"/>
    <w:basedOn w:val="a0"/>
    <w:link w:val="8"/>
    <w:uiPriority w:val="99"/>
    <w:qFormat/>
    <w:rPr>
      <w:rFonts w:ascii="Cambria" w:hAnsi="Cambria"/>
      <w:b/>
      <w:bCs/>
      <w:i/>
      <w:iCs/>
      <w:color w:val="9BBB59"/>
      <w:lang w:eastAsia="en-US"/>
    </w:rPr>
  </w:style>
  <w:style w:type="character" w:customStyle="1" w:styleId="90">
    <w:name w:val="标题 9 字符"/>
    <w:basedOn w:val="a0"/>
    <w:link w:val="9"/>
    <w:uiPriority w:val="99"/>
    <w:qFormat/>
    <w:rPr>
      <w:rFonts w:ascii="Cambria" w:hAnsi="Cambria"/>
      <w:i/>
      <w:iCs/>
      <w:color w:val="9BBB59"/>
      <w:lang w:eastAsia="en-US"/>
    </w:rPr>
  </w:style>
  <w:style w:type="character" w:customStyle="1" w:styleId="a6">
    <w:name w:val="文档结构图 字符"/>
    <w:basedOn w:val="a0"/>
    <w:link w:val="a5"/>
    <w:uiPriority w:val="99"/>
    <w:qFormat/>
    <w:rPr>
      <w:shd w:val="clear" w:color="auto" w:fill="000080"/>
    </w:rPr>
  </w:style>
  <w:style w:type="character" w:customStyle="1" w:styleId="32">
    <w:name w:val="正文文本 3 字符"/>
    <w:basedOn w:val="a0"/>
    <w:link w:val="31"/>
    <w:qFormat/>
    <w:rPr>
      <w:color w:val="FF0000"/>
      <w:kern w:val="2"/>
      <w:sz w:val="21"/>
      <w:szCs w:val="24"/>
    </w:rPr>
  </w:style>
  <w:style w:type="character" w:customStyle="1" w:styleId="a8">
    <w:name w:val="正文文本 字符"/>
    <w:basedOn w:val="a0"/>
    <w:link w:val="a7"/>
    <w:qFormat/>
    <w:rPr>
      <w:kern w:val="2"/>
      <w:sz w:val="21"/>
      <w:szCs w:val="24"/>
    </w:rPr>
  </w:style>
  <w:style w:type="character" w:customStyle="1" w:styleId="aa">
    <w:name w:val="正文文本缩进 字符"/>
    <w:basedOn w:val="a0"/>
    <w:link w:val="a9"/>
    <w:uiPriority w:val="99"/>
    <w:qFormat/>
  </w:style>
  <w:style w:type="character" w:customStyle="1" w:styleId="ac">
    <w:name w:val="纯文本 字符"/>
    <w:link w:val="ab"/>
    <w:uiPriority w:val="99"/>
    <w:qFormat/>
    <w:rPr>
      <w:rFonts w:ascii="宋体" w:hAnsi="Courier New" w:cs="Courier New"/>
      <w:kern w:val="2"/>
      <w:sz w:val="21"/>
      <w:szCs w:val="21"/>
    </w:rPr>
  </w:style>
  <w:style w:type="character" w:customStyle="1" w:styleId="ae">
    <w:name w:val="日期 字符"/>
    <w:basedOn w:val="a0"/>
    <w:link w:val="ad"/>
    <w:uiPriority w:val="99"/>
    <w:qFormat/>
  </w:style>
  <w:style w:type="character" w:customStyle="1" w:styleId="af0">
    <w:name w:val="尾注文本 字符"/>
    <w:basedOn w:val="a0"/>
    <w:link w:val="af"/>
    <w:qFormat/>
    <w:rPr>
      <w:kern w:val="2"/>
      <w:sz w:val="21"/>
      <w:szCs w:val="24"/>
    </w:rPr>
  </w:style>
  <w:style w:type="character" w:customStyle="1" w:styleId="af2">
    <w:name w:val="批注框文本 字符"/>
    <w:link w:val="af1"/>
    <w:uiPriority w:val="99"/>
    <w:qFormat/>
    <w:rPr>
      <w:kern w:val="2"/>
      <w:sz w:val="18"/>
      <w:szCs w:val="18"/>
    </w:rPr>
  </w:style>
  <w:style w:type="character" w:customStyle="1" w:styleId="af4">
    <w:name w:val="页脚 字符"/>
    <w:link w:val="af3"/>
    <w:uiPriority w:val="99"/>
    <w:qFormat/>
    <w:rPr>
      <w:kern w:val="2"/>
      <w:sz w:val="18"/>
      <w:szCs w:val="18"/>
    </w:rPr>
  </w:style>
  <w:style w:type="character" w:customStyle="1" w:styleId="af6">
    <w:name w:val="页眉 字符"/>
    <w:link w:val="af5"/>
    <w:uiPriority w:val="99"/>
    <w:qFormat/>
    <w:rPr>
      <w:kern w:val="2"/>
      <w:sz w:val="18"/>
      <w:szCs w:val="18"/>
    </w:rPr>
  </w:style>
  <w:style w:type="character" w:customStyle="1" w:styleId="af8">
    <w:name w:val="副标题 字符"/>
    <w:basedOn w:val="a0"/>
    <w:link w:val="af7"/>
    <w:uiPriority w:val="99"/>
    <w:qFormat/>
    <w:rPr>
      <w:i/>
      <w:iCs/>
      <w:sz w:val="24"/>
      <w:szCs w:val="24"/>
      <w:lang w:eastAsia="en-US"/>
    </w:rPr>
  </w:style>
  <w:style w:type="character" w:customStyle="1" w:styleId="afa">
    <w:name w:val="脚注文本 字符"/>
    <w:basedOn w:val="a0"/>
    <w:link w:val="af9"/>
    <w:qFormat/>
    <w:rPr>
      <w:kern w:val="2"/>
      <w:sz w:val="18"/>
      <w:szCs w:val="18"/>
    </w:rPr>
  </w:style>
  <w:style w:type="character" w:customStyle="1" w:styleId="afd">
    <w:name w:val="标题 字符"/>
    <w:basedOn w:val="a0"/>
    <w:link w:val="afc"/>
    <w:uiPriority w:val="99"/>
    <w:qFormat/>
    <w:rPr>
      <w:rFonts w:ascii="Cambria" w:hAnsi="Cambria"/>
      <w:b/>
      <w:bCs/>
      <w:sz w:val="32"/>
      <w:szCs w:val="32"/>
    </w:rPr>
  </w:style>
  <w:style w:type="paragraph" w:styleId="aff7">
    <w:name w:val="List Paragraph"/>
    <w:basedOn w:val="a"/>
    <w:link w:val="aff8"/>
    <w:uiPriority w:val="34"/>
    <w:qFormat/>
    <w:pPr>
      <w:ind w:firstLineChars="200" w:firstLine="420"/>
    </w:pPr>
  </w:style>
  <w:style w:type="character" w:customStyle="1" w:styleId="aff8">
    <w:name w:val="列表段落 字符"/>
    <w:link w:val="aff7"/>
    <w:uiPriority w:val="34"/>
    <w:qFormat/>
    <w:rPr>
      <w:kern w:val="2"/>
      <w:sz w:val="21"/>
      <w:szCs w:val="24"/>
    </w:rPr>
  </w:style>
  <w:style w:type="paragraph" w:customStyle="1" w:styleId="Style73">
    <w:name w:val="_Style 73"/>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aff9">
    <w:name w:val="一级标题"/>
    <w:basedOn w:val="a"/>
    <w:link w:val="Char"/>
    <w:qFormat/>
    <w:pPr>
      <w:tabs>
        <w:tab w:val="center" w:pos="4153"/>
      </w:tabs>
      <w:spacing w:before="360" w:after="360" w:line="400" w:lineRule="exact"/>
      <w:jc w:val="center"/>
      <w:outlineLvl w:val="0"/>
    </w:pPr>
    <w:rPr>
      <w:rFonts w:eastAsia="黑体"/>
      <w:sz w:val="32"/>
      <w:szCs w:val="32"/>
    </w:rPr>
  </w:style>
  <w:style w:type="character" w:customStyle="1" w:styleId="Char">
    <w:name w:val="一级标题 Char"/>
    <w:link w:val="aff9"/>
    <w:qFormat/>
    <w:rPr>
      <w:rFonts w:eastAsia="黑体"/>
      <w:kern w:val="2"/>
      <w:sz w:val="32"/>
      <w:szCs w:val="32"/>
    </w:rPr>
  </w:style>
  <w:style w:type="paragraph" w:customStyle="1" w:styleId="affa">
    <w:name w:val="二级标题"/>
    <w:basedOn w:val="aff7"/>
    <w:link w:val="Char0"/>
    <w:qFormat/>
    <w:pPr>
      <w:spacing w:before="120" w:after="60" w:line="400" w:lineRule="exact"/>
      <w:ind w:firstLineChars="0" w:firstLine="0"/>
      <w:outlineLvl w:val="1"/>
    </w:pPr>
    <w:rPr>
      <w:rFonts w:eastAsia="黑体"/>
      <w:sz w:val="24"/>
    </w:rPr>
  </w:style>
  <w:style w:type="character" w:customStyle="1" w:styleId="Char0">
    <w:name w:val="二级标题 Char"/>
    <w:link w:val="affa"/>
    <w:qFormat/>
    <w:rPr>
      <w:rFonts w:eastAsia="黑体"/>
      <w:kern w:val="2"/>
      <w:sz w:val="24"/>
      <w:szCs w:val="24"/>
    </w:rPr>
  </w:style>
  <w:style w:type="paragraph" w:customStyle="1" w:styleId="affb">
    <w:name w:val="三级标题"/>
    <w:basedOn w:val="a"/>
    <w:link w:val="Char1"/>
    <w:qFormat/>
    <w:pPr>
      <w:spacing w:before="60" w:after="60" w:line="400" w:lineRule="exact"/>
      <w:outlineLvl w:val="2"/>
    </w:pPr>
    <w:rPr>
      <w:rFonts w:eastAsia="楷体"/>
      <w:sz w:val="24"/>
    </w:rPr>
  </w:style>
  <w:style w:type="character" w:customStyle="1" w:styleId="Char1">
    <w:name w:val="三级标题 Char"/>
    <w:link w:val="affb"/>
    <w:qFormat/>
    <w:rPr>
      <w:rFonts w:eastAsia="楷体"/>
      <w:kern w:val="2"/>
      <w:sz w:val="24"/>
      <w:szCs w:val="24"/>
    </w:rPr>
  </w:style>
  <w:style w:type="paragraph" w:customStyle="1" w:styleId="affc">
    <w:name w:val="标题图题"/>
    <w:basedOn w:val="a"/>
    <w:link w:val="Char2"/>
    <w:qFormat/>
    <w:pPr>
      <w:spacing w:line="400" w:lineRule="exact"/>
      <w:jc w:val="center"/>
    </w:pPr>
    <w:rPr>
      <w:rFonts w:eastAsia="黑体"/>
      <w:sz w:val="18"/>
      <w:szCs w:val="18"/>
    </w:rPr>
  </w:style>
  <w:style w:type="character" w:customStyle="1" w:styleId="Char2">
    <w:name w:val="标题图题 Char"/>
    <w:link w:val="affc"/>
    <w:qFormat/>
    <w:rPr>
      <w:rFonts w:eastAsia="黑体"/>
      <w:kern w:val="2"/>
      <w:sz w:val="18"/>
      <w:szCs w:val="18"/>
    </w:rPr>
  </w:style>
  <w:style w:type="paragraph" w:customStyle="1" w:styleId="affd">
    <w:name w:val="段落"/>
    <w:basedOn w:val="a"/>
    <w:link w:val="Char3"/>
    <w:qFormat/>
    <w:pPr>
      <w:spacing w:line="400" w:lineRule="exact"/>
      <w:ind w:firstLineChars="200" w:firstLine="480"/>
    </w:pPr>
    <w:rPr>
      <w:sz w:val="24"/>
    </w:rPr>
  </w:style>
  <w:style w:type="character" w:customStyle="1" w:styleId="Char3">
    <w:name w:val="段落 Char"/>
    <w:link w:val="affd"/>
    <w:qFormat/>
    <w:rPr>
      <w:kern w:val="2"/>
      <w:sz w:val="24"/>
      <w:szCs w:val="24"/>
    </w:rPr>
  </w:style>
  <w:style w:type="character" w:customStyle="1" w:styleId="apple-style-span">
    <w:name w:val="apple-style-span"/>
    <w:uiPriority w:val="99"/>
    <w:qFormat/>
  </w:style>
  <w:style w:type="table" w:customStyle="1" w:styleId="13">
    <w:name w:val="浅色底纹1"/>
    <w:basedOn w:val="a1"/>
    <w:uiPriority w:val="99"/>
    <w:qFormat/>
    <w:rPr>
      <w:color w:val="000000"/>
    </w:rPr>
    <w:tblPr>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pPr>
      <w:rPr>
        <w:rFonts w:cs="Times New Roman"/>
        <w:b/>
        <w:bCs/>
      </w:rPr>
      <w:tblPr/>
      <w:tcPr>
        <w:tcBorders>
          <w:top w:val="single" w:sz="8" w:space="0" w:color="000000"/>
          <w:left w:val="single" w:sz="8" w:space="0" w:color="000000"/>
          <w:bottom w:val="nil"/>
          <w:right w:val="nil"/>
          <w:insideH w:val="nil"/>
          <w:insideV w:val="nil"/>
          <w:tl2br w:val="nil"/>
          <w:tr2bl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l2br w:val="nil"/>
          <w:tr2bl w:val="nil"/>
        </w:tcBorders>
        <w:shd w:val="clear" w:color="auto" w:fill="C0C0C0"/>
      </w:tcPr>
    </w:tblStylePr>
    <w:tblStylePr w:type="band1Horz">
      <w:rPr>
        <w:rFonts w:cs="Times New Roman"/>
      </w:rPr>
      <w:tblPr/>
      <w:tcPr>
        <w:tcBorders>
          <w:top w:val="nil"/>
          <w:left w:val="nil"/>
          <w:bottom w:val="nil"/>
          <w:right w:val="nil"/>
          <w:insideH w:val="nil"/>
          <w:insideV w:val="nil"/>
          <w:tl2br w:val="nil"/>
          <w:tr2bl w:val="nil"/>
        </w:tcBorders>
        <w:shd w:val="clear" w:color="auto" w:fill="C0C0C0"/>
      </w:tcPr>
    </w:tblStylePr>
  </w:style>
  <w:style w:type="table" w:customStyle="1" w:styleId="-11">
    <w:name w:val="浅色底纹 - 强调文字颜色 11"/>
    <w:basedOn w:val="a1"/>
    <w:uiPriority w:val="99"/>
    <w:qFormat/>
    <w:rPr>
      <w:color w:val="365F91"/>
    </w:rPr>
    <w:tblPr>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single" w:sz="8" w:space="0" w:color="4F81BD"/>
          <w:bottom w:val="nil"/>
          <w:right w:val="nil"/>
          <w:insideH w:val="nil"/>
          <w:insideV w:val="nil"/>
          <w:tl2br w:val="nil"/>
          <w:tr2bl w:val="nil"/>
        </w:tcBorders>
      </w:tcPr>
    </w:tblStylePr>
    <w:tblStylePr w:type="lastRow">
      <w:pPr>
        <w:spacing w:before="0" w:after="0"/>
      </w:pPr>
      <w:rPr>
        <w:rFonts w:cs="Times New Roman"/>
        <w:b/>
        <w:bCs/>
      </w:rPr>
      <w:tblPr/>
      <w:tcPr>
        <w:tcBorders>
          <w:top w:val="single" w:sz="8" w:space="0" w:color="4F81BD"/>
          <w:left w:val="single" w:sz="8" w:space="0" w:color="4F81BD"/>
          <w:bottom w:val="nil"/>
          <w:right w:val="nil"/>
          <w:insideH w:val="nil"/>
          <w:insideV w:val="nil"/>
          <w:tl2br w:val="nil"/>
          <w:tr2bl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l2br w:val="nil"/>
          <w:tr2bl w:val="nil"/>
        </w:tcBorders>
        <w:shd w:val="clear" w:color="auto" w:fill="D3DFEE"/>
      </w:tcPr>
    </w:tblStylePr>
    <w:tblStylePr w:type="band1Horz">
      <w:rPr>
        <w:rFonts w:cs="Times New Roman"/>
      </w:rPr>
      <w:tblPr/>
      <w:tcPr>
        <w:tcBorders>
          <w:top w:val="nil"/>
          <w:left w:val="nil"/>
          <w:bottom w:val="nil"/>
          <w:right w:val="nil"/>
          <w:insideH w:val="nil"/>
          <w:insideV w:val="nil"/>
          <w:tl2br w:val="nil"/>
          <w:tr2bl w:val="nil"/>
        </w:tcBorders>
        <w:shd w:val="clear" w:color="auto" w:fill="D3DFEE"/>
      </w:tcPr>
    </w:tblStylePr>
  </w:style>
  <w:style w:type="paragraph" w:customStyle="1" w:styleId="Default">
    <w:name w:val="Default"/>
    <w:uiPriority w:val="99"/>
    <w:qFormat/>
    <w:pPr>
      <w:widowControl w:val="0"/>
      <w:autoSpaceDE w:val="0"/>
      <w:autoSpaceDN w:val="0"/>
      <w:adjustRightInd w:val="0"/>
    </w:pPr>
    <w:rPr>
      <w:rFonts w:ascii="宋体"/>
      <w:color w:val="000000"/>
      <w:kern w:val="2"/>
      <w:sz w:val="24"/>
      <w:szCs w:val="24"/>
    </w:rPr>
  </w:style>
  <w:style w:type="paragraph" w:customStyle="1" w:styleId="affe">
    <w:name w:val="初正文"/>
    <w:basedOn w:val="a"/>
    <w:link w:val="Char4"/>
    <w:uiPriority w:val="99"/>
    <w:qFormat/>
    <w:pPr>
      <w:spacing w:line="360" w:lineRule="auto"/>
      <w:ind w:firstLineChars="200" w:firstLine="480"/>
    </w:pPr>
    <w:rPr>
      <w:rFonts w:hAnsi="宋体"/>
      <w:kern w:val="0"/>
      <w:sz w:val="24"/>
      <w:szCs w:val="20"/>
    </w:rPr>
  </w:style>
  <w:style w:type="character" w:customStyle="1" w:styleId="Char4">
    <w:name w:val="初正文 Char"/>
    <w:link w:val="affe"/>
    <w:uiPriority w:val="99"/>
    <w:qFormat/>
    <w:rPr>
      <w:rFonts w:hAnsi="宋体"/>
      <w:sz w:val="24"/>
    </w:rPr>
  </w:style>
  <w:style w:type="paragraph" w:customStyle="1" w:styleId="21">
    <w:name w:val="初标2"/>
    <w:basedOn w:val="a"/>
    <w:link w:val="2Char"/>
    <w:qFormat/>
    <w:pPr>
      <w:spacing w:line="360" w:lineRule="auto"/>
      <w:jc w:val="left"/>
      <w:outlineLvl w:val="1"/>
    </w:pPr>
    <w:rPr>
      <w:rFonts w:eastAsia="黑体"/>
      <w:bCs/>
      <w:kern w:val="0"/>
      <w:sz w:val="24"/>
    </w:rPr>
  </w:style>
  <w:style w:type="character" w:customStyle="1" w:styleId="2Char">
    <w:name w:val="初标2 Char"/>
    <w:link w:val="21"/>
    <w:qFormat/>
    <w:rPr>
      <w:rFonts w:eastAsia="黑体"/>
      <w:bCs/>
      <w:sz w:val="24"/>
      <w:szCs w:val="24"/>
    </w:rPr>
  </w:style>
  <w:style w:type="paragraph" w:customStyle="1" w:styleId="afff">
    <w:name w:val="表头"/>
    <w:basedOn w:val="21"/>
    <w:link w:val="Char5"/>
    <w:uiPriority w:val="99"/>
    <w:qFormat/>
    <w:pPr>
      <w:jc w:val="center"/>
      <w:outlineLvl w:val="9"/>
    </w:pPr>
    <w:rPr>
      <w:rFonts w:hAnsi="宋体"/>
      <w:bCs w:val="0"/>
      <w:sz w:val="21"/>
      <w:szCs w:val="20"/>
    </w:rPr>
  </w:style>
  <w:style w:type="character" w:customStyle="1" w:styleId="Char5">
    <w:name w:val="表头 Char"/>
    <w:link w:val="afff"/>
    <w:uiPriority w:val="99"/>
    <w:qFormat/>
    <w:rPr>
      <w:rFonts w:eastAsia="黑体" w:hAnsi="宋体"/>
      <w:sz w:val="21"/>
    </w:rPr>
  </w:style>
  <w:style w:type="paragraph" w:customStyle="1" w:styleId="afff0">
    <w:name w:val="论文附录表格"/>
    <w:basedOn w:val="a"/>
    <w:link w:val="Char6"/>
    <w:uiPriority w:val="99"/>
    <w:qFormat/>
    <w:pPr>
      <w:spacing w:line="400" w:lineRule="exact"/>
      <w:jc w:val="center"/>
    </w:pPr>
    <w:rPr>
      <w:rFonts w:ascii="宋体"/>
      <w:kern w:val="0"/>
      <w:sz w:val="20"/>
      <w:szCs w:val="20"/>
    </w:rPr>
  </w:style>
  <w:style w:type="character" w:customStyle="1" w:styleId="Char6">
    <w:name w:val="论文附录表格 Char"/>
    <w:link w:val="afff0"/>
    <w:uiPriority w:val="99"/>
    <w:qFormat/>
    <w:rPr>
      <w:rFonts w:ascii="宋体"/>
    </w:rPr>
  </w:style>
  <w:style w:type="paragraph" w:customStyle="1" w:styleId="41">
    <w:name w:val="标题4"/>
    <w:basedOn w:val="afc"/>
    <w:link w:val="4Char"/>
    <w:uiPriority w:val="99"/>
    <w:qFormat/>
    <w:pPr>
      <w:spacing w:before="100" w:beforeAutospacing="1" w:after="100" w:afterAutospacing="1" w:line="360" w:lineRule="auto"/>
      <w:jc w:val="left"/>
      <w:outlineLvl w:val="3"/>
    </w:pPr>
    <w:rPr>
      <w:rFonts w:eastAsia="楷体_GB2312"/>
      <w:b w:val="0"/>
      <w:bCs w:val="0"/>
      <w:sz w:val="28"/>
      <w:szCs w:val="20"/>
    </w:rPr>
  </w:style>
  <w:style w:type="character" w:customStyle="1" w:styleId="4Char">
    <w:name w:val="标题4 Char"/>
    <w:link w:val="41"/>
    <w:uiPriority w:val="99"/>
    <w:qFormat/>
    <w:rPr>
      <w:rFonts w:ascii="Cambria" w:eastAsia="楷体_GB2312" w:hAnsi="Cambria"/>
      <w:sz w:val="28"/>
    </w:rPr>
  </w:style>
  <w:style w:type="paragraph" w:customStyle="1" w:styleId="33">
    <w:name w:val="初标3"/>
    <w:basedOn w:val="21"/>
    <w:link w:val="3Char"/>
    <w:qFormat/>
    <w:pPr>
      <w:outlineLvl w:val="2"/>
    </w:pPr>
    <w:rPr>
      <w:rFonts w:eastAsia="楷体_GB2312"/>
      <w:bCs w:val="0"/>
    </w:rPr>
  </w:style>
  <w:style w:type="character" w:customStyle="1" w:styleId="3Char">
    <w:name w:val="初标3 Char"/>
    <w:link w:val="33"/>
    <w:qFormat/>
    <w:rPr>
      <w:rFonts w:eastAsia="楷体_GB2312"/>
      <w:sz w:val="24"/>
      <w:szCs w:val="24"/>
    </w:rPr>
  </w:style>
  <w:style w:type="paragraph" w:customStyle="1" w:styleId="42">
    <w:name w:val="初标4"/>
    <w:basedOn w:val="33"/>
    <w:link w:val="4Char0"/>
    <w:qFormat/>
    <w:pPr>
      <w:outlineLvl w:val="3"/>
    </w:pPr>
    <w:rPr>
      <w:bCs/>
      <w:sz w:val="28"/>
      <w:szCs w:val="20"/>
    </w:rPr>
  </w:style>
  <w:style w:type="character" w:customStyle="1" w:styleId="4Char0">
    <w:name w:val="初标4 Char"/>
    <w:link w:val="42"/>
    <w:qFormat/>
    <w:rPr>
      <w:rFonts w:eastAsia="楷体_GB2312"/>
      <w:bCs/>
      <w:sz w:val="28"/>
    </w:rPr>
  </w:style>
  <w:style w:type="character" w:customStyle="1" w:styleId="t141">
    <w:name w:val="t141"/>
    <w:uiPriority w:val="99"/>
    <w:qFormat/>
    <w:rPr>
      <w:color w:val="000000"/>
      <w:sz w:val="22"/>
    </w:rPr>
  </w:style>
  <w:style w:type="character" w:customStyle="1" w:styleId="javascript">
    <w:name w:val="javascript"/>
    <w:uiPriority w:val="99"/>
    <w:qFormat/>
  </w:style>
  <w:style w:type="character" w:customStyle="1" w:styleId="arcticle">
    <w:name w:val="arcticle"/>
    <w:uiPriority w:val="99"/>
    <w:qFormat/>
  </w:style>
  <w:style w:type="paragraph" w:styleId="afff1">
    <w:name w:val="No Spacing"/>
    <w:basedOn w:val="a"/>
    <w:link w:val="afff2"/>
    <w:uiPriority w:val="99"/>
    <w:qFormat/>
    <w:pPr>
      <w:widowControl/>
      <w:spacing w:beforeLines="50" w:afterLines="50" w:line="400" w:lineRule="atLeast"/>
      <w:ind w:firstLineChars="200" w:firstLine="200"/>
      <w:jc w:val="left"/>
    </w:pPr>
    <w:rPr>
      <w:kern w:val="0"/>
      <w:sz w:val="32"/>
      <w:szCs w:val="20"/>
      <w:lang w:eastAsia="en-US"/>
    </w:rPr>
  </w:style>
  <w:style w:type="character" w:customStyle="1" w:styleId="afff2">
    <w:name w:val="无间隔 字符"/>
    <w:link w:val="afff1"/>
    <w:uiPriority w:val="99"/>
    <w:qFormat/>
    <w:rPr>
      <w:sz w:val="32"/>
      <w:lang w:eastAsia="en-US"/>
    </w:rPr>
  </w:style>
  <w:style w:type="paragraph" w:customStyle="1" w:styleId="34">
    <w:name w:val="样式3"/>
    <w:basedOn w:val="a"/>
    <w:uiPriority w:val="99"/>
    <w:qFormat/>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customStyle="1" w:styleId="14">
    <w:name w:val="标题1"/>
    <w:basedOn w:val="afc"/>
    <w:link w:val="1Char"/>
    <w:uiPriority w:val="99"/>
    <w:qFormat/>
    <w:pPr>
      <w:widowControl/>
      <w:spacing w:before="100" w:beforeAutospacing="1" w:after="100" w:afterAutospacing="1" w:line="360" w:lineRule="auto"/>
    </w:pPr>
    <w:rPr>
      <w:rFonts w:ascii="黑体" w:eastAsia="黑体" w:hAnsi="黑体"/>
      <w:b w:val="0"/>
      <w:bCs w:val="0"/>
      <w:sz w:val="36"/>
      <w:szCs w:val="20"/>
    </w:rPr>
  </w:style>
  <w:style w:type="character" w:customStyle="1" w:styleId="1Char">
    <w:name w:val="标题1 Char"/>
    <w:link w:val="14"/>
    <w:uiPriority w:val="99"/>
    <w:qFormat/>
    <w:rPr>
      <w:rFonts w:ascii="黑体" w:eastAsia="黑体" w:hAnsi="黑体"/>
      <w:sz w:val="36"/>
    </w:rPr>
  </w:style>
  <w:style w:type="paragraph" w:customStyle="1" w:styleId="22">
    <w:name w:val="标题2"/>
    <w:basedOn w:val="afc"/>
    <w:link w:val="2Char0"/>
    <w:uiPriority w:val="99"/>
    <w:qFormat/>
    <w:pPr>
      <w:spacing w:before="100" w:beforeAutospacing="1" w:after="100" w:afterAutospacing="1" w:line="360" w:lineRule="auto"/>
      <w:jc w:val="left"/>
    </w:pPr>
    <w:rPr>
      <w:rFonts w:eastAsia="黑体"/>
      <w:b w:val="0"/>
      <w:bCs w:val="0"/>
      <w:szCs w:val="20"/>
    </w:rPr>
  </w:style>
  <w:style w:type="character" w:customStyle="1" w:styleId="2Char0">
    <w:name w:val="标题2 Char"/>
    <w:link w:val="22"/>
    <w:uiPriority w:val="99"/>
    <w:qFormat/>
    <w:rPr>
      <w:rFonts w:ascii="Cambria" w:eastAsia="黑体" w:hAnsi="Cambria"/>
      <w:sz w:val="32"/>
    </w:rPr>
  </w:style>
  <w:style w:type="paragraph" w:customStyle="1" w:styleId="35">
    <w:name w:val="标题3"/>
    <w:basedOn w:val="afc"/>
    <w:link w:val="3Char0"/>
    <w:uiPriority w:val="99"/>
    <w:qFormat/>
    <w:pPr>
      <w:spacing w:before="100" w:beforeAutospacing="1" w:after="100" w:afterAutospacing="1" w:line="360" w:lineRule="auto"/>
      <w:jc w:val="left"/>
      <w:outlineLvl w:val="2"/>
    </w:pPr>
    <w:rPr>
      <w:rFonts w:eastAsia="楷体_GB2312"/>
      <w:b w:val="0"/>
      <w:bCs w:val="0"/>
      <w:sz w:val="28"/>
      <w:szCs w:val="20"/>
    </w:rPr>
  </w:style>
  <w:style w:type="character" w:customStyle="1" w:styleId="3Char0">
    <w:name w:val="标题3 Char"/>
    <w:link w:val="35"/>
    <w:uiPriority w:val="99"/>
    <w:qFormat/>
    <w:rPr>
      <w:rFonts w:ascii="Cambria" w:eastAsia="楷体_GB2312" w:hAnsi="Cambria"/>
      <w:sz w:val="28"/>
    </w:rPr>
  </w:style>
  <w:style w:type="paragraph" w:customStyle="1" w:styleId="15">
    <w:name w:val="可行标题1"/>
    <w:basedOn w:val="14"/>
    <w:link w:val="1Char0"/>
    <w:uiPriority w:val="99"/>
    <w:qFormat/>
  </w:style>
  <w:style w:type="character" w:customStyle="1" w:styleId="1Char0">
    <w:name w:val="可行标题1 Char"/>
    <w:link w:val="15"/>
    <w:uiPriority w:val="99"/>
    <w:qFormat/>
    <w:rPr>
      <w:rFonts w:ascii="黑体" w:eastAsia="黑体" w:hAnsi="黑体"/>
      <w:sz w:val="36"/>
    </w:rPr>
  </w:style>
  <w:style w:type="paragraph" w:customStyle="1" w:styleId="16">
    <w:name w:val="初标1"/>
    <w:basedOn w:val="afc"/>
    <w:link w:val="1Char1"/>
    <w:uiPriority w:val="99"/>
    <w:qFormat/>
    <w:pPr>
      <w:spacing w:before="100" w:beforeAutospacing="1" w:after="100" w:afterAutospacing="1" w:line="360" w:lineRule="auto"/>
    </w:pPr>
    <w:rPr>
      <w:rFonts w:ascii="黑体" w:eastAsia="黑体" w:hAnsi="黑体"/>
      <w:b w:val="0"/>
      <w:bCs w:val="0"/>
      <w:sz w:val="36"/>
      <w:szCs w:val="20"/>
    </w:rPr>
  </w:style>
  <w:style w:type="character" w:customStyle="1" w:styleId="1Char1">
    <w:name w:val="初标1 Char"/>
    <w:link w:val="16"/>
    <w:uiPriority w:val="99"/>
    <w:qFormat/>
    <w:rPr>
      <w:rFonts w:ascii="黑体" w:eastAsia="黑体" w:hAnsi="黑体"/>
      <w:sz w:val="36"/>
    </w:rPr>
  </w:style>
  <w:style w:type="paragraph" w:styleId="afff3">
    <w:name w:val="Intense Quote"/>
    <w:basedOn w:val="a"/>
    <w:next w:val="a"/>
    <w:link w:val="afff4"/>
    <w:uiPriority w:val="99"/>
    <w:qFormat/>
    <w:pPr>
      <w:widowControl/>
      <w:pBdr>
        <w:bottom w:val="single" w:sz="4" w:space="4" w:color="4F81BD"/>
      </w:pBdr>
      <w:spacing w:beforeLines="50" w:afterLines="50" w:line="400" w:lineRule="exact"/>
      <w:ind w:left="936" w:right="936"/>
      <w:jc w:val="left"/>
    </w:pPr>
    <w:rPr>
      <w:b/>
      <w:bCs/>
      <w:i/>
      <w:iCs/>
      <w:color w:val="4F81BD"/>
      <w:kern w:val="0"/>
      <w:sz w:val="24"/>
      <w:szCs w:val="20"/>
      <w:lang w:eastAsia="en-US"/>
    </w:rPr>
  </w:style>
  <w:style w:type="character" w:customStyle="1" w:styleId="afff4">
    <w:name w:val="明显引用 字符"/>
    <w:basedOn w:val="a0"/>
    <w:link w:val="afff3"/>
    <w:uiPriority w:val="99"/>
    <w:qFormat/>
    <w:rPr>
      <w:b/>
      <w:bCs/>
      <w:i/>
      <w:iCs/>
      <w:color w:val="4F81BD"/>
      <w:sz w:val="24"/>
      <w:lang w:eastAsia="en-US"/>
    </w:rPr>
  </w:style>
  <w:style w:type="character" w:customStyle="1" w:styleId="ca-81">
    <w:name w:val="ca-81"/>
    <w:uiPriority w:val="99"/>
    <w:qFormat/>
    <w:rPr>
      <w:rFonts w:ascii="宋体" w:eastAsia="宋体" w:hAnsi="宋体"/>
      <w:color w:val="FF0000"/>
      <w:sz w:val="24"/>
    </w:rPr>
  </w:style>
  <w:style w:type="character" w:customStyle="1" w:styleId="style71">
    <w:name w:val="style71"/>
    <w:uiPriority w:val="99"/>
    <w:qFormat/>
    <w:rPr>
      <w:color w:val="0C5075"/>
    </w:rPr>
  </w:style>
  <w:style w:type="character" w:customStyle="1" w:styleId="t41">
    <w:name w:val="t41"/>
    <w:uiPriority w:val="99"/>
    <w:qFormat/>
  </w:style>
  <w:style w:type="paragraph" w:styleId="afff5">
    <w:name w:val="Quote"/>
    <w:basedOn w:val="a"/>
    <w:next w:val="a"/>
    <w:link w:val="afff6"/>
    <w:uiPriority w:val="99"/>
    <w:qFormat/>
    <w:pPr>
      <w:widowControl/>
      <w:ind w:firstLine="360"/>
      <w:jc w:val="left"/>
    </w:pPr>
    <w:rPr>
      <w:rFonts w:ascii="Cambria" w:hAnsi="Cambria"/>
      <w:i/>
      <w:iCs/>
      <w:color w:val="5A5A5A"/>
      <w:kern w:val="0"/>
      <w:sz w:val="22"/>
      <w:szCs w:val="20"/>
      <w:lang w:eastAsia="en-US"/>
    </w:rPr>
  </w:style>
  <w:style w:type="character" w:customStyle="1" w:styleId="afff6">
    <w:name w:val="引用 字符"/>
    <w:basedOn w:val="a0"/>
    <w:link w:val="afff5"/>
    <w:uiPriority w:val="99"/>
    <w:qFormat/>
    <w:rPr>
      <w:rFonts w:ascii="Cambria" w:hAnsi="Cambria"/>
      <w:i/>
      <w:iCs/>
      <w:color w:val="5A5A5A"/>
      <w:sz w:val="22"/>
      <w:lang w:eastAsia="en-US"/>
    </w:rPr>
  </w:style>
  <w:style w:type="character" w:customStyle="1" w:styleId="Style125">
    <w:name w:val="_Style 125"/>
    <w:uiPriority w:val="99"/>
    <w:qFormat/>
    <w:rPr>
      <w:i/>
      <w:color w:val="5A5A5A"/>
    </w:rPr>
  </w:style>
  <w:style w:type="character" w:customStyle="1" w:styleId="Style126">
    <w:name w:val="_Style 126"/>
    <w:uiPriority w:val="99"/>
    <w:qFormat/>
    <w:rPr>
      <w:b/>
      <w:i/>
      <w:color w:val="4F81BD"/>
      <w:sz w:val="22"/>
    </w:rPr>
  </w:style>
  <w:style w:type="character" w:customStyle="1" w:styleId="Style127">
    <w:name w:val="_Style 127"/>
    <w:uiPriority w:val="99"/>
    <w:qFormat/>
    <w:rPr>
      <w:color w:val="auto"/>
      <w:u w:val="single" w:color="9BBB59"/>
    </w:rPr>
  </w:style>
  <w:style w:type="character" w:customStyle="1" w:styleId="Style128">
    <w:name w:val="_Style 128"/>
    <w:uiPriority w:val="99"/>
    <w:qFormat/>
    <w:rPr>
      <w:b/>
      <w:color w:val="76923C"/>
      <w:u w:val="single" w:color="9BBB59"/>
    </w:rPr>
  </w:style>
  <w:style w:type="character" w:customStyle="1" w:styleId="Style129">
    <w:name w:val="_Style 129"/>
    <w:uiPriority w:val="99"/>
    <w:qFormat/>
    <w:rPr>
      <w:rFonts w:ascii="Cambria" w:eastAsia="宋体" w:hAnsi="Cambria"/>
      <w:b/>
      <w:i/>
      <w:color w:val="auto"/>
    </w:rPr>
  </w:style>
  <w:style w:type="paragraph" w:customStyle="1" w:styleId="afff7">
    <w:name w:val="说明书正文"/>
    <w:basedOn w:val="a"/>
    <w:link w:val="Char7"/>
    <w:uiPriority w:val="99"/>
    <w:qFormat/>
    <w:pPr>
      <w:widowControl/>
      <w:spacing w:line="360" w:lineRule="auto"/>
      <w:ind w:firstLineChars="200" w:firstLine="480"/>
    </w:pPr>
    <w:rPr>
      <w:kern w:val="0"/>
      <w:sz w:val="24"/>
      <w:szCs w:val="20"/>
    </w:rPr>
  </w:style>
  <w:style w:type="character" w:customStyle="1" w:styleId="Char7">
    <w:name w:val="说明书正文 Char"/>
    <w:link w:val="afff7"/>
    <w:uiPriority w:val="99"/>
    <w:qFormat/>
    <w:rPr>
      <w:sz w:val="24"/>
    </w:rPr>
  </w:style>
  <w:style w:type="paragraph" w:customStyle="1" w:styleId="36">
    <w:name w:val="说明标题3"/>
    <w:basedOn w:val="a"/>
    <w:link w:val="3Char1"/>
    <w:uiPriority w:val="99"/>
    <w:qFormat/>
    <w:pPr>
      <w:widowControl/>
      <w:spacing w:before="100" w:beforeAutospacing="1" w:after="100" w:afterAutospacing="1"/>
      <w:jc w:val="left"/>
    </w:pPr>
    <w:rPr>
      <w:rFonts w:eastAsia="楷体"/>
      <w:kern w:val="0"/>
      <w:sz w:val="28"/>
      <w:szCs w:val="20"/>
    </w:rPr>
  </w:style>
  <w:style w:type="character" w:customStyle="1" w:styleId="3Char1">
    <w:name w:val="说明标题3 Char"/>
    <w:link w:val="36"/>
    <w:uiPriority w:val="99"/>
    <w:qFormat/>
    <w:rPr>
      <w:rFonts w:eastAsia="楷体"/>
      <w:sz w:val="28"/>
    </w:rPr>
  </w:style>
  <w:style w:type="paragraph" w:customStyle="1" w:styleId="17">
    <w:name w:val="工标1"/>
    <w:basedOn w:val="a"/>
    <w:link w:val="1Char2"/>
    <w:uiPriority w:val="99"/>
    <w:qFormat/>
    <w:pPr>
      <w:widowControl/>
      <w:spacing w:before="100" w:beforeAutospacing="1" w:after="100" w:afterAutospacing="1" w:line="360" w:lineRule="auto"/>
      <w:jc w:val="center"/>
      <w:outlineLvl w:val="0"/>
    </w:pPr>
    <w:rPr>
      <w:rFonts w:ascii="黑体" w:eastAsia="黑体" w:hAnsi="宋体"/>
      <w:kern w:val="0"/>
      <w:sz w:val="36"/>
      <w:szCs w:val="20"/>
    </w:rPr>
  </w:style>
  <w:style w:type="character" w:customStyle="1" w:styleId="1Char2">
    <w:name w:val="工标1 Char"/>
    <w:link w:val="17"/>
    <w:uiPriority w:val="99"/>
    <w:qFormat/>
    <w:rPr>
      <w:rFonts w:ascii="黑体" w:eastAsia="黑体" w:hAnsi="宋体"/>
      <w:sz w:val="36"/>
    </w:rPr>
  </w:style>
  <w:style w:type="paragraph" w:customStyle="1" w:styleId="23">
    <w:name w:val="工标2"/>
    <w:basedOn w:val="a"/>
    <w:link w:val="2Char1"/>
    <w:uiPriority w:val="99"/>
    <w:qFormat/>
    <w:pPr>
      <w:widowControl/>
      <w:spacing w:before="100" w:beforeAutospacing="1" w:after="100" w:afterAutospacing="1" w:line="360" w:lineRule="auto"/>
      <w:jc w:val="left"/>
      <w:outlineLvl w:val="1"/>
    </w:pPr>
    <w:rPr>
      <w:rFonts w:eastAsia="黑体"/>
      <w:kern w:val="0"/>
      <w:sz w:val="32"/>
      <w:szCs w:val="20"/>
    </w:rPr>
  </w:style>
  <w:style w:type="character" w:customStyle="1" w:styleId="2Char1">
    <w:name w:val="工标2 Char"/>
    <w:link w:val="23"/>
    <w:uiPriority w:val="99"/>
    <w:qFormat/>
    <w:rPr>
      <w:rFonts w:eastAsia="黑体"/>
      <w:sz w:val="32"/>
    </w:rPr>
  </w:style>
  <w:style w:type="paragraph" w:customStyle="1" w:styleId="37">
    <w:name w:val="工标3"/>
    <w:basedOn w:val="a"/>
    <w:link w:val="3Char2"/>
    <w:uiPriority w:val="99"/>
    <w:qFormat/>
    <w:pPr>
      <w:widowControl/>
      <w:spacing w:before="100" w:beforeAutospacing="1" w:after="100" w:afterAutospacing="1" w:line="360" w:lineRule="auto"/>
      <w:jc w:val="left"/>
      <w:outlineLvl w:val="2"/>
    </w:pPr>
    <w:rPr>
      <w:rFonts w:eastAsia="楷体"/>
      <w:kern w:val="0"/>
      <w:sz w:val="28"/>
      <w:szCs w:val="20"/>
    </w:rPr>
  </w:style>
  <w:style w:type="character" w:customStyle="1" w:styleId="3Char2">
    <w:name w:val="工标3 Char"/>
    <w:link w:val="37"/>
    <w:uiPriority w:val="99"/>
    <w:qFormat/>
    <w:rPr>
      <w:rFonts w:eastAsia="楷体"/>
      <w:sz w:val="28"/>
    </w:rPr>
  </w:style>
  <w:style w:type="paragraph" w:customStyle="1" w:styleId="43">
    <w:name w:val="工标4"/>
    <w:basedOn w:val="37"/>
    <w:link w:val="4Char1"/>
    <w:uiPriority w:val="99"/>
    <w:qFormat/>
    <w:pPr>
      <w:outlineLvl w:val="3"/>
    </w:pPr>
  </w:style>
  <w:style w:type="character" w:customStyle="1" w:styleId="4Char1">
    <w:name w:val="工标4 Char"/>
    <w:link w:val="43"/>
    <w:uiPriority w:val="99"/>
    <w:qFormat/>
    <w:rPr>
      <w:rFonts w:eastAsia="楷体"/>
      <w:sz w:val="28"/>
    </w:rPr>
  </w:style>
  <w:style w:type="paragraph" w:customStyle="1" w:styleId="51">
    <w:name w:val="工标5"/>
    <w:basedOn w:val="43"/>
    <w:link w:val="5Char"/>
    <w:uiPriority w:val="99"/>
    <w:qFormat/>
    <w:pPr>
      <w:outlineLvl w:val="4"/>
    </w:pPr>
  </w:style>
  <w:style w:type="character" w:customStyle="1" w:styleId="5Char">
    <w:name w:val="工标5 Char"/>
    <w:link w:val="51"/>
    <w:uiPriority w:val="99"/>
    <w:qFormat/>
    <w:rPr>
      <w:rFonts w:eastAsia="楷体"/>
      <w:sz w:val="28"/>
    </w:rPr>
  </w:style>
  <w:style w:type="paragraph" w:customStyle="1" w:styleId="52">
    <w:name w:val="初标5"/>
    <w:basedOn w:val="51"/>
    <w:link w:val="5Char0"/>
    <w:uiPriority w:val="99"/>
    <w:qFormat/>
  </w:style>
  <w:style w:type="character" w:customStyle="1" w:styleId="5Char0">
    <w:name w:val="初标5 Char"/>
    <w:link w:val="52"/>
    <w:uiPriority w:val="99"/>
    <w:qFormat/>
    <w:rPr>
      <w:rFonts w:eastAsia="楷体"/>
      <w:sz w:val="28"/>
    </w:rPr>
  </w:style>
  <w:style w:type="paragraph" w:customStyle="1" w:styleId="61">
    <w:name w:val="初标6"/>
    <w:basedOn w:val="51"/>
    <w:link w:val="6Char"/>
    <w:uiPriority w:val="99"/>
    <w:qFormat/>
    <w:pPr>
      <w:outlineLvl w:val="5"/>
    </w:pPr>
  </w:style>
  <w:style w:type="character" w:customStyle="1" w:styleId="6Char">
    <w:name w:val="初标6 Char"/>
    <w:link w:val="61"/>
    <w:uiPriority w:val="99"/>
    <w:rPr>
      <w:rFonts w:eastAsia="楷体"/>
      <w:sz w:val="28"/>
    </w:rPr>
  </w:style>
  <w:style w:type="paragraph" w:customStyle="1" w:styleId="afff8">
    <w:name w:val="可行正文"/>
    <w:basedOn w:val="35"/>
    <w:link w:val="Char8"/>
    <w:uiPriority w:val="99"/>
    <w:qFormat/>
    <w:pPr>
      <w:spacing w:before="0" w:beforeAutospacing="0" w:after="0" w:afterAutospacing="0"/>
      <w:ind w:firstLineChars="200" w:firstLine="480"/>
      <w:jc w:val="both"/>
      <w:outlineLvl w:val="9"/>
    </w:pPr>
    <w:rPr>
      <w:sz w:val="24"/>
    </w:rPr>
  </w:style>
  <w:style w:type="character" w:customStyle="1" w:styleId="Char8">
    <w:name w:val="可行正文 Char"/>
    <w:link w:val="afff8"/>
    <w:uiPriority w:val="99"/>
    <w:rPr>
      <w:rFonts w:ascii="Cambria" w:eastAsia="楷体_GB2312" w:hAnsi="Cambria"/>
      <w:sz w:val="24"/>
    </w:rPr>
  </w:style>
  <w:style w:type="character" w:customStyle="1" w:styleId="apple-converted-space">
    <w:name w:val="apple-converted-space"/>
    <w:uiPriority w:val="99"/>
    <w:qFormat/>
  </w:style>
  <w:style w:type="table" w:customStyle="1" w:styleId="110">
    <w:name w:val="中等深浅底纹 11"/>
    <w:basedOn w:val="a1"/>
    <w:uiPriority w:val="99"/>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top w:val="nil"/>
          <w:left w:val="nil"/>
          <w:bottom w:val="nil"/>
          <w:right w:val="nil"/>
          <w:insideH w:val="nil"/>
          <w:insideV w:val="nil"/>
          <w:tl2br w:val="nil"/>
          <w:tr2bl w:val="nil"/>
        </w:tcBorders>
        <w:shd w:val="clear" w:color="auto" w:fill="C0C0C0"/>
      </w:tcPr>
    </w:tblStylePr>
    <w:tblStylePr w:type="band2Horz">
      <w:rPr>
        <w:rFonts w:cs="Times New Roman"/>
      </w:rPr>
      <w:tblPr/>
      <w:tcPr>
        <w:tcBorders>
          <w:top w:val="nil"/>
          <w:left w:val="nil"/>
          <w:bottom w:val="nil"/>
          <w:right w:val="nil"/>
          <w:insideH w:val="nil"/>
          <w:insideV w:val="nil"/>
          <w:tl2br w:val="nil"/>
          <w:tr2bl w:val="nil"/>
        </w:tcBorders>
      </w:tcPr>
    </w:tblStylePr>
  </w:style>
  <w:style w:type="paragraph" w:customStyle="1" w:styleId="afff9">
    <w:name w:val="样式正文"/>
    <w:basedOn w:val="a"/>
    <w:link w:val="Char9"/>
    <w:qFormat/>
    <w:pPr>
      <w:spacing w:line="300" w:lineRule="auto"/>
      <w:ind w:firstLineChars="200" w:firstLine="200"/>
    </w:pPr>
    <w:rPr>
      <w:kern w:val="0"/>
      <w:sz w:val="24"/>
      <w:szCs w:val="21"/>
    </w:rPr>
  </w:style>
  <w:style w:type="character" w:customStyle="1" w:styleId="Char9">
    <w:name w:val="样式正文 Char"/>
    <w:link w:val="afff9"/>
    <w:qFormat/>
    <w:rPr>
      <w:sz w:val="24"/>
      <w:szCs w:val="21"/>
    </w:rPr>
  </w:style>
  <w:style w:type="table" w:customStyle="1" w:styleId="afffa">
    <w:name w:val="比赛表格"/>
    <w:basedOn w:val="a1"/>
    <w:qFormat/>
    <w:tblPr/>
  </w:style>
  <w:style w:type="table" w:customStyle="1" w:styleId="18">
    <w:name w:val="样式1"/>
    <w:basedOn w:val="afffa"/>
    <w:qFormat/>
    <w:tblPr/>
  </w:style>
  <w:style w:type="table" w:customStyle="1" w:styleId="19">
    <w:name w:val="比赛表格1"/>
    <w:basedOn w:val="a1"/>
    <w:qFormat/>
    <w:tblPr/>
  </w:style>
  <w:style w:type="paragraph" w:customStyle="1" w:styleId="afffb">
    <w:name w:val="图标"/>
    <w:basedOn w:val="afff"/>
    <w:next w:val="affe"/>
    <w:qFormat/>
    <w:rPr>
      <w:rFonts w:ascii="黑体"/>
      <w:bCs/>
      <w:kern w:val="2"/>
      <w:sz w:val="32"/>
      <w:szCs w:val="21"/>
    </w:rPr>
  </w:style>
  <w:style w:type="paragraph" w:customStyle="1" w:styleId="1a">
    <w:name w:val="1"/>
    <w:uiPriority w:val="99"/>
    <w:unhideWhenUsed/>
    <w:qFormat/>
    <w:pPr>
      <w:widowControl w:val="0"/>
      <w:jc w:val="both"/>
    </w:pPr>
    <w:rPr>
      <w:kern w:val="2"/>
      <w:sz w:val="21"/>
      <w:szCs w:val="24"/>
    </w:rPr>
  </w:style>
  <w:style w:type="paragraph" w:customStyle="1" w:styleId="1b">
    <w:name w:val="正文1"/>
    <w:basedOn w:val="a"/>
    <w:qFormat/>
    <w:pPr>
      <w:ind w:firstLineChars="200" w:firstLine="420"/>
    </w:pPr>
    <w:rPr>
      <w:szCs w:val="20"/>
    </w:rPr>
  </w:style>
  <w:style w:type="paragraph" w:customStyle="1" w:styleId="ds-markdown-paragraph">
    <w:name w:val="ds-markdown-paragraph"/>
    <w:basedOn w:val="a"/>
    <w:rsid w:val="00240A61"/>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515711">
      <w:bodyDiv w:val="1"/>
      <w:marLeft w:val="0"/>
      <w:marRight w:val="0"/>
      <w:marTop w:val="0"/>
      <w:marBottom w:val="0"/>
      <w:divBdr>
        <w:top w:val="none" w:sz="0" w:space="0" w:color="auto"/>
        <w:left w:val="none" w:sz="0" w:space="0" w:color="auto"/>
        <w:bottom w:val="none" w:sz="0" w:space="0" w:color="auto"/>
        <w:right w:val="none" w:sz="0" w:space="0" w:color="auto"/>
      </w:divBdr>
    </w:div>
    <w:div w:id="1387532627">
      <w:bodyDiv w:val="1"/>
      <w:marLeft w:val="0"/>
      <w:marRight w:val="0"/>
      <w:marTop w:val="0"/>
      <w:marBottom w:val="0"/>
      <w:divBdr>
        <w:top w:val="none" w:sz="0" w:space="0" w:color="auto"/>
        <w:left w:val="none" w:sz="0" w:space="0" w:color="auto"/>
        <w:bottom w:val="none" w:sz="0" w:space="0" w:color="auto"/>
        <w:right w:val="none" w:sz="0" w:space="0" w:color="auto"/>
      </w:divBdr>
    </w:div>
    <w:div w:id="1706099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torch.ch/blog/2016/02/04/resnets.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46</Pages>
  <Words>18810</Words>
  <Characters>25394</Characters>
  <Application>Microsoft Office Word</Application>
  <DocSecurity>0</DocSecurity>
  <Lines>940</Lines>
  <Paragraphs>640</Paragraphs>
  <ScaleCrop>false</ScaleCrop>
  <Company>Microsoft</Company>
  <LinksUpToDate>false</LinksUpToDate>
  <CharactersWithSpaces>43564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lbxa</dc:creator>
  <cp:lastModifiedBy>子琦 王</cp:lastModifiedBy>
  <cp:revision>59</cp:revision>
  <cp:lastPrinted>2014-12-26T04:35:00Z</cp:lastPrinted>
  <dcterms:created xsi:type="dcterms:W3CDTF">2015-05-27T03:52:00Z</dcterms:created>
  <dcterms:modified xsi:type="dcterms:W3CDTF">2025-05-07T08:24:00Z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0A0AC24F363547A48DB043A84FB64C5E_13</vt:lpwstr>
  </property>
  <property fmtid="{D5CDD505-2E9C-101B-9397-08002B2CF9AE}" pid="4" name="KSOTemplateDocerSaveRecord">
    <vt:lpwstr>eyJoZGlkIjoiZWM4OTE5NDA2MTU5NWJhMmVjNjY1YTdlNjEyMmYxMzUiLCJ1c2VySWQiOiI1NTkyNDc5OTgifQ==</vt:lpwstr>
  </property>
</Properties>
</file>