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猜数字游戏：一个类A有一个成员变量v，有一个初值100。定义一个类，对A类的成员变量v进行猜。如果大了则提示大了，小了则提示小了。等于则提示猜测成功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。（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类的成员变量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请定义一个交通工具(</w:t>
      </w:r>
      <w:bookmarkStart w:id="0" w:name="OLE_LINK2"/>
      <w:bookmarkStart w:id="1" w:name="OLE_LINK1"/>
      <w:r>
        <w:rPr>
          <w:rFonts w:hint="eastAsia" w:ascii="宋体" w:hAnsi="宋体" w:eastAsia="宋体" w:cs="宋体"/>
          <w:color w:val="auto"/>
          <w:sz w:val="21"/>
          <w:szCs w:val="21"/>
        </w:rPr>
        <w:t>Vehicle</w:t>
      </w:r>
      <w:bookmarkEnd w:id="0"/>
      <w:bookmarkEnd w:id="1"/>
      <w:r>
        <w:rPr>
          <w:rFonts w:hint="eastAsia" w:ascii="宋体" w:hAnsi="宋体" w:eastAsia="宋体" w:cs="宋体"/>
          <w:color w:val="auto"/>
          <w:sz w:val="21"/>
          <w:szCs w:val="21"/>
        </w:rPr>
        <w:t>)的类，其中有: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属性：速度(speed)，体积(size)等等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方法：移动(move())，设置速度(setSpeed(int speed))，加速speedUp(),减速speedDown()等等.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最后在测试类Vehicle中的main()中实例化一个交通工具对象，并通过方法给它初始化speed,size的值，并且通过打印出来。另外，调用加速，减速的方法对速度进行改变。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类的成员变量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Cs w:val="21"/>
        </w:rPr>
        <w:t>创建一个Teacher类，要求描述姓名、性别、年龄、薪水，定义一个方法，用于在教师原有薪水的基础上增加5000，再定义一个TeacherTest类，创建一个Teacher对象并初始化对象的各属性值，调用教师增加薪水的方法，并将增加薪水后的教师信息输出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cs="宋体"/>
          <w:color w:val="auto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</w:rPr>
        <w:t>小红养了两只猫，一只叫小黑，今年2岁，黑色，另一只叫小白，今年5岁，白色。请编写一个程序，要求当用户输入小猫的名字时，就显示猫的名字、年龄和颜色。如果用户输入的小猫名字错误，则显示“小红没有养这只猫”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cs="宋体"/>
          <w:color w:val="auto"/>
          <w:lang w:val="en-US" w:eastAsia="zh-CN"/>
        </w:rPr>
        <w:t>5.</w:t>
      </w:r>
      <w:r>
        <w:rPr>
          <w:rFonts w:hint="default" w:ascii="宋体" w:hAnsi="宋体" w:eastAsia="宋体" w:cs="宋体"/>
          <w:color w:val="auto"/>
        </w:rPr>
        <w:t>编写一个类Student，代表学员，要求：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default" w:ascii="宋体" w:hAnsi="宋体" w:eastAsia="宋体" w:cs="宋体"/>
          <w:color w:val="auto"/>
        </w:rPr>
        <w:t>1) 具有属性：姓名、年龄、性别、专业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default" w:ascii="宋体" w:hAnsi="宋体" w:eastAsia="宋体" w:cs="宋体"/>
          <w:color w:val="auto"/>
        </w:rPr>
        <w:t>2) 具有方法：自我介绍，负责输出该学员的姓名、年龄、性别以及专业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default" w:ascii="宋体" w:hAnsi="宋体" w:eastAsia="宋体" w:cs="宋体"/>
          <w:color w:val="auto"/>
        </w:rPr>
        <w:t>3) 具有两个带参数的构造方法：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color w:val="auto"/>
        </w:rPr>
      </w:pPr>
      <w:r>
        <w:rPr>
          <w:rFonts w:hint="default" w:ascii="宋体" w:hAnsi="宋体" w:eastAsia="宋体" w:cs="宋体"/>
          <w:color w:val="auto"/>
        </w:rPr>
        <w:t>第一个构造方法中，设置学员的性别为男，专业为Android，其余属性的值由参数给定；</w:t>
      </w:r>
      <w:r>
        <w:rPr>
          <w:rFonts w:hint="eastAsia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</w:rPr>
        <w:t>第二个构造方法中，所有属性都由参数给定</w:t>
      </w: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default" w:ascii="宋体" w:hAnsi="宋体" w:eastAsia="宋体" w:cs="宋体"/>
          <w:color w:val="auto"/>
          <w:lang w:val="en-US" w:eastAsia="zh-CN"/>
        </w:rPr>
        <w:t>编写测试类StudentTest进行测试，分别以两种方式对两个Student对象进行初始化，</w:t>
      </w:r>
      <w:r>
        <w:rPr>
          <w:rFonts w:hint="eastAsia" w:ascii="宋体" w:hAnsi="宋体" w:eastAsia="宋体" w:cs="宋体"/>
          <w:color w:val="auto"/>
          <w:lang w:val="en-US" w:eastAsia="zh-CN"/>
        </w:rPr>
        <w:tab/>
      </w:r>
      <w:r>
        <w:rPr>
          <w:rFonts w:hint="default" w:ascii="宋体" w:hAnsi="宋体" w:eastAsia="宋体" w:cs="宋体"/>
          <w:color w:val="auto"/>
          <w:lang w:val="en-US" w:eastAsia="zh-CN"/>
        </w:rPr>
        <w:t>并分别调用他们的自我介绍方法，看看输出结果是否正确</w:t>
      </w: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eastAsia="宋体" w:cs="宋体"/>
          <w:color w:val="auto"/>
          <w:lang w:val="en-US" w:eastAsia="zh-CN"/>
        </w:rPr>
      </w:pPr>
    </w:p>
    <w:p>
      <w:pPr>
        <w:pStyle w:val="4"/>
        <w:numPr>
          <w:numId w:val="0"/>
        </w:numPr>
        <w:spacing w:line="360" w:lineRule="auto"/>
        <w:ind w:leftChars="0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6.</w:t>
      </w:r>
      <w:bookmarkStart w:id="2" w:name="_GoBack"/>
      <w:bookmarkEnd w:id="2"/>
      <w:r>
        <w:rPr>
          <w:rFonts w:hint="eastAsia" w:ascii="宋体" w:hAnsi="宋体"/>
          <w:color w:val="FF0000"/>
          <w:szCs w:val="21"/>
        </w:rPr>
        <w:t>用面向对象编程的思想，设计一个猜拳游戏，完成人机猜拳互动游戏的开发。</w:t>
      </w:r>
    </w:p>
    <w:p>
      <w:pPr>
        <w:spacing w:line="360" w:lineRule="auto"/>
        <w:ind w:left="851" w:hanging="426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功能：</w:t>
      </w:r>
    </w:p>
    <w:p>
      <w:pPr>
        <w:pStyle w:val="4"/>
        <w:numPr>
          <w:ilvl w:val="0"/>
          <w:numId w:val="2"/>
        </w:numPr>
        <w:spacing w:line="288" w:lineRule="auto"/>
        <w:ind w:left="850" w:leftChars="203" w:hanging="424" w:hangingChars="202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选取对战角色</w:t>
      </w:r>
    </w:p>
    <w:p>
      <w:pPr>
        <w:pStyle w:val="4"/>
        <w:numPr>
          <w:ilvl w:val="0"/>
          <w:numId w:val="2"/>
        </w:numPr>
        <w:spacing w:line="288" w:lineRule="auto"/>
        <w:ind w:left="850" w:leftChars="203" w:hanging="424" w:hangingChars="202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猜拳</w:t>
      </w:r>
    </w:p>
    <w:p>
      <w:pPr>
        <w:pStyle w:val="4"/>
        <w:numPr>
          <w:ilvl w:val="0"/>
          <w:numId w:val="2"/>
        </w:numPr>
        <w:spacing w:line="288" w:lineRule="auto"/>
        <w:ind w:left="850" w:leftChars="203" w:hanging="424" w:hangingChars="202"/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记录分数</w:t>
      </w:r>
    </w:p>
    <w:p>
      <w:pPr>
        <w:pStyle w:val="4"/>
        <w:spacing w:line="360" w:lineRule="auto"/>
        <w:ind w:left="851" w:firstLine="0" w:firstLineChars="0"/>
        <w:jc w:val="left"/>
        <w:rPr>
          <w:rFonts w:ascii="宋体" w:hAnsi="宋体"/>
          <w:color w:val="FF0000"/>
          <w:szCs w:val="21"/>
        </w:rPr>
      </w:pPr>
      <w:r>
        <w:rPr>
          <w:rFonts w:ascii="Calibri" w:hAnsi="Calibri" w:eastAsia="宋体" w:cs="Times New Roman"/>
          <w:b/>
          <w:color w:val="FF0000"/>
          <w:kern w:val="2"/>
          <w:sz w:val="28"/>
          <w:szCs w:val="28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314325</wp:posOffset>
            </wp:positionV>
            <wp:extent cx="2404110" cy="3070860"/>
            <wp:effectExtent l="0" t="0" r="3810" b="7620"/>
            <wp:wrapTopAndBottom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FF0000"/>
          <w:szCs w:val="21"/>
        </w:rPr>
        <w:t>效果图：</w:t>
      </w:r>
    </w:p>
    <w:p>
      <w:pPr>
        <w:pStyle w:val="4"/>
        <w:spacing w:line="360" w:lineRule="auto"/>
        <w:ind w:left="366" w:firstLine="60" w:firstLineChars="0"/>
        <w:rPr>
          <w:b/>
          <w:color w:val="FF0000"/>
        </w:rPr>
      </w:pPr>
      <w:r>
        <w:rPr>
          <w:rFonts w:hint="eastAsia"/>
          <w:b/>
          <w:color w:val="FF0000"/>
        </w:rPr>
        <w:t>提示：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/>
          <w:color w:val="FF0000"/>
        </w:rPr>
        <w:t>先思考这个程序中一共涉及到多少个类，需要创建多少个对象。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834"/>
    <w:multiLevelType w:val="multilevel"/>
    <w:tmpl w:val="0DBB6834"/>
    <w:lvl w:ilvl="0" w:tentative="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59CC53FC"/>
    <w:multiLevelType w:val="multilevel"/>
    <w:tmpl w:val="59CC53FC"/>
    <w:lvl w:ilvl="0" w:tentative="0">
      <w:start w:val="1"/>
      <w:numFmt w:val="decimal"/>
      <w:suff w:val="nothing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20A3E"/>
    <w:rsid w:val="0A0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2019-04-24T08:25:00Z</dcterms:created>
  <dc:creator>lagone</dc:creator>
  <cp:lastModifiedBy>lagone</cp:lastModifiedBy>
  <dcterms:modified xsi:type="dcterms:W3CDTF">2019-04-24T08:28:11Z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