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lang w:val="en-US" w:eastAsia="zh-CN"/>
        </w:rPr>
        <w:t>创建一个学生类，完成以下要求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具有属性id,name,age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提供对应的全参数构造方法和无参构造方法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提供对应的set和get方法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编写一个show方法，展示自身所有属性要求格式：姓名:xxx</w:t>
      </w:r>
      <w:r>
        <w:rPr>
          <w:rFonts w:hint="eastAsia" w:ascii="宋体" w:hAnsi="宋体" w:eastAsia="宋体" w:cs="宋体"/>
          <w:color w:va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lang w:val="en-US" w:eastAsia="zh-CN"/>
        </w:rPr>
        <w:t>id:xxx</w:t>
      </w:r>
      <w:r>
        <w:rPr>
          <w:rFonts w:hint="eastAsia" w:ascii="宋体" w:hAnsi="宋体" w:eastAsia="宋体" w:cs="宋体"/>
          <w:color w:va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lang w:val="en-US" w:eastAsia="zh-CN"/>
        </w:rPr>
        <w:t>age:xx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在main函数中分别创建2个对象，调用对应的show方法对比参数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</w:rPr>
        <w:t>创建一个类，为该类定义三个构造函数，分别执行下列操作：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1、传递两个整数值并找出其中较大的一个值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2、传递三个double值并求出其乘积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3、传递两个字符串值并检查其是否相同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4、在main方法中测试构造函数的调用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编写Java程序，模拟简单的计算器。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定义名为Number的类，其中有两个整型数据成员n1和n2，应声明为私有。编写构造方法，赋予n1和n2初始值，再为该类定义加（addition）、减（subtration）、乘（multiplication）、除（division）等公有成员方法，分别对两个成员变量执行加、减、乘、除的运算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在main方法中创建Number类的对象，调用各个方法，并显示计算结果。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构造方法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widowControl w:val="0"/>
        <w:numPr>
          <w:ilvl w:val="0"/>
          <w:numId w:val="2"/>
        </w:numPr>
        <w:spacing w:beforeLines="0" w:afterLines="0"/>
        <w:ind w:left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完成以下场景：请模拟手机使用电池的过程，例如：打电话每秒需要使用百分之1的电池，每次使用显示出当前手机剩余电量，剩余0则为煤电，提示用户需要充电，手机和电池都应该有对应的品牌属性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创建一个电脑类，具有属性，价格，品牌。电脑中具有3个其他属性，显卡，声卡，cpu，这3个类的属性都有价格，品牌。电脑类中应该有设置三种硬件的对应方法，然后通过组装，最后提供一个方法，将电脑的品牌，三种硬件分别对应的属性，还有电脑的总价格打印出来，形成一个类似电脑配置单的信息</w:t>
      </w:r>
    </w:p>
    <w:p>
      <w:pPr>
        <w:widowControl w:val="0"/>
        <w:numPr>
          <w:numId w:val="0"/>
        </w:numPr>
        <w:spacing w:beforeLines="0" w:afterLines="0"/>
        <w:ind w:left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lang w:val="en-US" w:eastAsia="zh-CN"/>
        </w:rPr>
        <w:t>编写简易的学生管理系统，完成以下要求: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学生类：id,name,gender,age,score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菜单类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注册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登录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添加学员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删除学员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修改学员（修改某一条属性即可）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查看学员信息(主要不要出现null值)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 w:cs="宋体"/>
          <w:color w:va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875A"/>
    <w:multiLevelType w:val="multilevel"/>
    <w:tmpl w:val="0513875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1CB62A5"/>
    <w:multiLevelType w:val="singleLevel"/>
    <w:tmpl w:val="71CB62A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470A2"/>
    <w:rsid w:val="49A4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2019-04-25T08:05:00Z</dcterms:created>
  <dc:creator>lagone</dc:creator>
  <cp:lastModifiedBy>lagone</cp:lastModifiedBy>
  <dcterms:modified xsi:type="dcterms:W3CDTF">2019-04-25T08:09:46Z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