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트위터 데이터를 이용한 광고 분류와 분석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 xml:space="preserve">소프트웨어 학부 20160323 전병모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>개발이유:</w:t>
      </w:r>
    </w:p>
    <w:p>
      <w:pPr>
        <w:spacing w:lineRule="auto" w:line="223" w:after="120"/>
        <w:ind w:firstLine="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광고는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사용자의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불쾌함을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증폭시킨다.</w:t>
      </w:r>
    </w:p>
    <w:p>
      <w:pPr>
        <w:jc w:val="both"/>
        <w:spacing w:lineRule="auto" w:line="223" w:after="120"/>
        <w:ind w:firstLine="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서버의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공간과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트래픽을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낭비시키는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여러 가지 부정적인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사항이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많다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>.</w:t>
      </w:r>
    </w:p>
    <w:p>
      <w:pPr>
        <w:jc w:val="both"/>
        <w:spacing w:lineRule="auto" w:line="223" w:after="120"/>
        <w:ind w:firstLine="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애드블럭처럼 커뮤니티 광고 차단기능도 필요합니다.</w:t>
      </w:r>
    </w:p>
    <w:p>
      <w:pPr>
        <w:jc w:val="both"/>
        <w:spacing w:lineRule="auto" w:line="223" w:after="120"/>
        <w:ind w:firstLine="0"/>
        <w:rPr>
          <w:sz w:val="22"/>
          <w:szCs w:val="22"/>
          <w:rFonts w:hint="eastAsia"/>
        </w:rPr>
        <w:autoSpaceDE w:val="0"/>
        <w:autoSpaceDN w:val="0"/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개요: 인터넷에서 넘쳐나는 광고들을 막기위해 트위터로 부터 데이터를 수집하여 케라스를 이용하여</w:t>
      </w:r>
      <w:r>
        <w:rPr>
          <w:sz w:val="22"/>
          <w:szCs w:val="22"/>
          <w:rFonts w:hint="eastAsia"/>
        </w:rPr>
        <w:t xml:space="preserve">LSTM 모델을 학습시켜서 텍스트를 입력으로 주면 광고인지 판별하는 광고 분류기 만들고 트위터에 </w:t>
      </w:r>
      <w:r>
        <w:rPr>
          <w:sz w:val="22"/>
          <w:szCs w:val="22"/>
          <w:rFonts w:hint="eastAsia"/>
        </w:rPr>
        <w:t xml:space="preserve">있는 광고들을 분석하고 삭제 할 광고들을 분류합니다.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4934585" cy="322961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ickening/AppData/Roaming/PolarisOffice/ETemp/12700_11145488/fImage17615204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23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(그림1)불쾌한 광고 예시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>해결과정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1. 트위터 JSON 데이터에서 Text만을 따로 파싱하여 저장합니다.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2. 트레이닝 셋을 만들기 위해서 몇가지 샘플 데이터를 수동으로 광고인지 아닌지 수동으로 분류하</w:t>
      </w:r>
      <w:r>
        <w:rPr>
          <w:sz w:val="22"/>
          <w:szCs w:val="22"/>
          <w:rFonts w:hint="eastAsia"/>
        </w:rPr>
        <w:t xml:space="preserve">여 데이터를 분류합니다.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3. 분류된 트레이닝 셋을 단어 단위로 나누어서 단어를 숫자에 매칭하여 문장 데이터들을 숫자 n x </w:t>
      </w:r>
      <w:r>
        <w:rPr>
          <w:sz w:val="22"/>
          <w:szCs w:val="22"/>
          <w:rFonts w:hint="eastAsia"/>
        </w:rPr>
        <w:t xml:space="preserve">m 매트릭스로 표현하는 전처리 과정을 거칩니다.(n은 문자열 수, m은 한 문장의 최대 단어수)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4. Keras를 사용한 LSTM 모델을 사용하여 학습 시킵니다. 이때 트레이닝 셋에서 80%를 학습데이터</w:t>
      </w:r>
      <w:r>
        <w:rPr>
          <w:sz w:val="22"/>
          <w:szCs w:val="22"/>
          <w:rFonts w:hint="eastAsia"/>
        </w:rPr>
        <w:t xml:space="preserve">로 사용하고 나머지 20%를 검증 데이터로 하여 학습을 하면서 결과를 검증합니다.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5. 학습된 모델을 이용하여 트위터에서 광고를 분류하여 삭제합니다. 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트위터 파싱 및 데이터 분석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트위터 데이터는 JSON 방식으로 저장되있는것을 확인할 수 있습니다.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이중에서 목적에 필요한 데이터는 ‘text’ 뿐 이므로 JsonParser를 사용하여 Text만 따로 분류한 데이터 </w:t>
      </w:r>
      <w:r>
        <w:rPr>
          <w:sz w:val="22"/>
          <w:szCs w:val="22"/>
          <w:rFonts w:hint="eastAsia"/>
        </w:rPr>
        <w:t xml:space="preserve">들을 만들었습니다.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{ "_id" : "550306727342522370", "filter_level" : "medium", "retweeted" : false,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"in_reply_to_screen_name" : "DOdaehee", "possibly_sensitive" : false, "truncated" : false, "lang" : "ko",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"in_reply_to_status_id_str" : "550306527983468546", "id" : 550306727342522370,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"in_reply_to_user_id_str" : "2878654873", "timestamp_ms" : "1420038322660", "in_reply_to_status_id"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550306527983468546, "created_at" : "Wed Dec 31 15:05:22 +0000 2014", "favorite_count" : 0, "place"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null, "coordinates" : null, "text" : "@DOdaehee 이제 곧 살 거야... 진짜 곧 살 거야 2주 안에 살 듯?",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"contributors" : null, "geo" : null, "entities" : { "trends" : [], "symbols" : [], "urls" : [], "hashtags" : [],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"user_mentions" : [ { "id" : 2878654873, "name" : "도", "indices" : [ 0, 9 ], "screen_name" : "DOdaehee",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"id_str" : "2878654873" } ] }, "source" : "&lt;a href=\"http://twitter.com\" rel=\"nofollow\"&gt;Twitter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Web Client&lt;/a&gt;", "favorited" : false, "msg_create_at_forlong" : 1420038322847, "in_reply_to_user_id"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2878654873, "retweet_count" : 0, "id_str" : "550306727342522370", "user" : { "location" : "영고샤덕의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안식처, 샤이니의 영향권 안 쪽", "default_profile" : false, "statuses_count" : 14675,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"profile_background_tile" : false, "lang" : "ko", "profile_link_color" : "09F0AF", "profile_banner_url"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"https://pbs.twimg.com/profile_banners/490377882/1417356062", "id" : 490377882, "following" : null,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"favourites_count" : 3803, "protected" : false, "profile_text_color" : "333333", "verified" : false,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"description" : "당신의 가장 작은 움직임에도 눈길을 보내고, \n당신의 가장 작은 진동에도 귀 기울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일게요./제발 저를 팔로우하지 마세요, 저는 쭉정이같은 빠순이랍니다", "contributors_enabled" : false,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"profile_sidebar_border_color" : "FFFFFF", "name" : "행모이 _(:3」∠)_", "profile_background_color"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"B2DFDA", "created_at" : "Sun Feb 12 14:06:56 +0000 2012", "default_profile_image" : false,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"followers_count" : 43, "profile_image_url_https"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"https://pbs.twimg.com/profile_images/539047730908119041/IBlajRTI_normal.jpeg", "geo_enabled"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false, "profile_background_image_url"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"http://pbs.twimg.com/profile_background_images/459284541379604480/qMUAbU_L.jpeg",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"profile_background_image_url_https"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"https://pbs.twimg.com/profile_background_images/459284541379604480/qMUAbU_L.jpeg",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"follow_request_sent" : null, "url" : null, "utc_offset" : 32400, "time_zone" : "Seoul", "notifications" : null,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"profile_use_background_image" : true, "friends_count" : 256, "profile_sidebar_fill_color" : "FFFFFF",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"screen_name" : "2jae_go3", "id_str" : "490377882", "profile_image_url" 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"http://pbs.twimg.com/profile_images/539047730908119041/IBlajRTI_normal.jpeg", "listed_count" : 0,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 w:hint="eastAsia"/>
        </w:rPr>
        <w:t xml:space="preserve">"is_translator" : false } }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(글1) 트위터 데이터 예시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4230370" cy="230949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ickening/AppData/Roaming/PolarisOffice/ETemp/12700_11145488/fImage799523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310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(그림2) 트위터 데이터 파싱 과정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광고를 찾기위한 키워드들을 적당히 활용하여 키워드가 들어간 글이 광고인지 아닌지 확인 하여 데</w:t>
      </w:r>
      <w:r>
        <w:rPr>
          <w:sz w:val="22"/>
          <w:szCs w:val="22"/>
          <w:rFonts w:hint="eastAsia"/>
        </w:rPr>
        <w:t xml:space="preserve">이터를 광고인 텍스트와 광고가 아닌 텍스트로 수동으로 분리합니다.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키워드 예시 [분양, 카지노, 상담 …..]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4841875" cy="231775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ickening/AppData/Roaming/PolarisOffice/ETemp/12700_11145488/fImage821894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318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(그림3)트레이닝 셋 분류 과정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성cgv영화관 부대시설 분양  업종 커피숍,편의점 스넥 패스트푸드,테이크아웃,의류 </w:t>
      </w:r>
      <w:r>
        <w:rPr>
          <w:sz w:val="22"/>
          <w:szCs w:val="22"/>
          <w:rFonts w:hint="eastAsia"/>
        </w:rPr>
        <w:t xml:space="preserve">http://t.co/zfKe63mNo3 문의전화:1600-2692 https://t.co/3qeDgzBfib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진주 실크전문농공단지 분양 끝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광양 중마2차 진아리채 아파트분양 / 광양 여수 순천 최고의 랜드마크 / 34평 단일평형 / 4베이 4룸 / </w:t>
      </w:r>
      <w:r>
        <w:rPr>
          <w:sz w:val="22"/>
          <w:szCs w:val="22"/>
          <w:rFonts w:hint="eastAsia"/>
        </w:rPr>
        <w:t xml:space="preserve">600만원대 / 선착순 동호수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지정 / 24시간 상담환영~! / 대표번호 1600-9653 / http://t.co/f05VtjKAVh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#허니게임 &amp;gt; 히어로게임 으로바뀌었습니다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바로가기 &amp;gt;  http://t.co/pVwZqWnRQH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▼추천인 : 새 우 깡 ▼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(글2) 광고 데이터 예시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#Happiness! 안녕하세요. 레드벨벳 둥둥이, 조이임다 ㅋㅋ 새해 복 많이 받으시고, 올해는 둥둥이와 </w:t>
      </w:r>
      <w:r>
        <w:rPr>
          <w:sz w:val="22"/>
          <w:szCs w:val="22"/>
          <w:rFonts w:hint="eastAsia"/>
        </w:rPr>
        <w:t xml:space="preserve">#some 타보는 건 어떠실지..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거절은 거절임다. 진부한 답멘을 피하기 위한 질문 Time!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 Q. 치킨 VS 피자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>@Thx_EXOkai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@J_AKTF 눈꽃 5. 오늘 게스트나 음악 감독님 다 센스 짱ㅠㅠ멘트 길게 해주시고 특히 첫번째 게스</w:t>
      </w:r>
      <w:r>
        <w:rPr>
          <w:sz w:val="22"/>
          <w:szCs w:val="22"/>
          <w:rFonts w:hint="eastAsia"/>
        </w:rPr>
        <w:t xml:space="preserve">트였던 정은님은 조근조근 할 말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 다 하시면서 우리에게 즐거움을 선사해주셨다ㅠㅠ 치킨 앤 하이듴ㄲㅋㅋㅋ라고 의도치않게 말실수</w:t>
      </w:r>
      <w:r>
        <w:rPr>
          <w:sz w:val="22"/>
          <w:szCs w:val="22"/>
          <w:rFonts w:hint="eastAsia"/>
        </w:rPr>
        <w:t xml:space="preserve">한 오빠를 놀리기도 하셨고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@pram11 개강하자마자 놀랍게도 치킨 사달라는 과 신입생이 다 쳐들어왔다고 한다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(글3)광고가 아닌 데이터예시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데이터 전처리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단어를 숫자에 매칭시켜서 문장을 단어 단위로 나누어 숫자를 매칭시킵니다.</w:t>
      </w:r>
    </w:p>
    <w:p>
      <w:pPr>
        <w:spacing w:lineRule="auto" w:line="223" w:after="120"/>
        <w:ind w:firstLine="0"/>
        <w:rPr>
          <w:spacing w:val="0"/>
          <w:i w:val="0"/>
          <w:b w:val="0"/>
          <w:color w:val="000000" w:themeColor="text1"/>
          <w:sz w:val="22"/>
          <w:szCs w:val="22"/>
          <w:highlight w:val="white"/>
          <w:rFonts w:ascii="맑은 고딕" w:eastAsia="맑은 고딕" w:hAnsi="맑은 고딕" w:cs="맑은 고딕"/>
        </w:rPr>
      </w:pPr>
      <w:r>
        <w:rPr>
          <w:sz w:val="22"/>
          <w:szCs w:val="22"/>
          <w:rFonts w:ascii="맑은 고딕" w:eastAsia="맑은 고딕" w:hAnsi="맑은 고딕" w:cs="맑은 고딕" w:hint="eastAsia"/>
        </w:rPr>
        <w:t xml:space="preserve">전처리전 데이터 : </w:t>
      </w:r>
      <w:r>
        <w:rPr>
          <w:spacing w:val="0"/>
          <w:i w:val="0"/>
          <w:b w:val="0"/>
          <w:color w:val="777777"/>
          <w:sz w:val="22"/>
          <w:szCs w:val="22"/>
          <w:highlight w:val="white"/>
          <w:rFonts w:ascii="맑은 고딕" w:eastAsia="맑은 고딕" w:hAnsi="맑은 고딕" w:cs="맑은 고딕"/>
        </w:rPr>
        <w:t xml:space="preserve"> </w:t>
      </w:r>
      <w:r>
        <w:rPr>
          <w:spacing w:val="0"/>
          <w:i w:val="0"/>
          <w:b w:val="0"/>
          <w:color w:val="000000" w:themeColor="text1"/>
          <w:sz w:val="22"/>
          <w:szCs w:val="22"/>
          <w:highlight w:val="white"/>
          <w:rFonts w:ascii="맑은 고딕" w:eastAsia="맑은 고딕" w:hAnsi="맑은 고딕" w:cs="맑은 고딕"/>
        </w:rPr>
        <w:t xml:space="preserve">히오스 가입시 전원 카드팩 히오스 바로가기</w:t>
      </w:r>
    </w:p>
    <w:p>
      <w:pPr>
        <w:spacing w:lineRule="auto" w:line="223" w:after="120"/>
        <w:ind w:firstLine="0"/>
        <w:rPr>
          <w:spacing w:val="0"/>
          <w:i w:val="0"/>
          <w:b w:val="0"/>
          <w:color w:val="000000" w:themeColor="text1"/>
          <w:sz w:val="22"/>
          <w:szCs w:val="22"/>
          <w:highlight w:val="white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000000" w:themeColor="text1"/>
          <w:sz w:val="22"/>
          <w:szCs w:val="22"/>
          <w:highlight w:val="white"/>
          <w:rFonts w:ascii="맑은 고딕" w:eastAsia="맑은 고딕" w:hAnsi="맑은 고딕" w:cs="맑은 고딕"/>
        </w:rPr>
        <w:t xml:space="preserve">단어 Sequence 배열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5665" w:type="dxa"/>
        <w:tblLook w:val="0004A0" w:firstRow="1" w:lastRow="0" w:firstColumn="1" w:lastColumn="0" w:noHBand="0" w:noVBand="1"/>
        <w:tblLayout w:type="fixed"/>
      </w:tblPr>
      <w:tblGrid>
        <w:gridCol w:w="1133"/>
        <w:gridCol w:w="1133"/>
        <w:gridCol w:w="1133"/>
        <w:gridCol w:w="1133"/>
        <w:gridCol w:w="1133"/>
      </w:tblGrid>
      <w:tr>
        <w:trPr/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>카드팩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 xml:space="preserve">전원 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 xml:space="preserve">히오스 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 xml:space="preserve">바로가기 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 xml:space="preserve">가입시 </w:t>
            </w:r>
          </w:p>
        </w:tc>
      </w:tr>
      <w:tr>
        <w:trPr/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type="dxa" w:w="1133"/>
            <w:vAlign w:val="top"/>
          </w:tcPr>
          <w:p>
            <w:pPr>
              <w:spacing w:lineRule="auto" w:line="223" w:after="120"/>
              <w:ind w:firstLine="0"/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2"/>
                <w:szCs w:val="22"/>
                <w:highlight w:val="white"/>
                <w:rFonts w:ascii="맑은 고딕" w:eastAsia="맑은 고딕" w:hAnsi="맑은 고딕" w:cs="맑은 고딕"/>
              </w:rPr>
              <w:t>4</w:t>
            </w:r>
          </w:p>
        </w:tc>
      </w:tr>
    </w:tbl>
    <w:p>
      <w:pPr>
        <w:spacing w:lineRule="auto" w:line="223" w:after="120"/>
        <w:ind w:firstLine="0"/>
        <w:rPr>
          <w:spacing w:val="0"/>
          <w:i w:val="0"/>
          <w:b w:val="0"/>
          <w:color w:val="000000" w:themeColor="text1"/>
          <w:sz w:val="22"/>
          <w:szCs w:val="22"/>
          <w:highlight w:val="white"/>
          <w:rFonts w:ascii="맑은 고딕" w:eastAsia="맑은 고딕" w:hAnsi="맑은 고딕" w:cs="맑은 고딕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pacing w:val="0"/>
          <w:i w:val="0"/>
          <w:b w:val="0"/>
          <w:color w:val="000000" w:themeColor="text1"/>
          <w:sz w:val="22"/>
          <w:szCs w:val="22"/>
          <w:highlight w:val="white"/>
          <w:rFonts w:ascii="맑은 고딕" w:eastAsia="맑은 고딕" w:hAnsi="맑은 고딕" w:cs="맑은 고딕"/>
        </w:rPr>
        <w:t xml:space="preserve">전처리후 데이터 : [2, 4, 1, 0, 2, 3]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이런방법으로 n x m 매트릭스를 생성합니다. n = 데이터 셋 개수, m = 최대 문장의 단어수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이때 메모리와 시간을 절약하기 위해서 문자의 빈도수를 계산하여 빈도가 많은 순으로 표현 할 문</w:t>
      </w:r>
      <w:r>
        <w:rPr>
          <w:sz w:val="22"/>
          <w:szCs w:val="22"/>
          <w:rFonts w:hint="eastAsia"/>
        </w:rPr>
        <w:t xml:space="preserve">자의 수를 10000개 정도로 제한합니다.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파이썬의 Keras 모듈을 사용하여 LSTM 모델을 구현하여 트레이닝 셋의 80% 정도를 학습데이터로 </w:t>
      </w:r>
      <w:r>
        <w:rPr>
          <w:sz w:val="22"/>
          <w:szCs w:val="22"/>
          <w:rFonts w:hint="eastAsia"/>
        </w:rPr>
        <w:t xml:space="preserve">사용하고 나머지 20%를 검증데이터로 사용합니다.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이때 epoch와 batch_size는 여러 가지로 실험하여 최적의 것을 정하겠습니다.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학습 수행 결과 - LSTMAdTrainer.py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3095625" cy="233362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hickening/AppData/Roaming/PolarisOffice/ETemp/12700_11145488/fImage604714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334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304540" cy="238506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hickening/AppData/Roaming/PolarisOffice/ETemp/12700_11145488/fImage845745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5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(그림4) Epoch =20 batch_size = 512 결과</w:t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ab/>
      </w:r>
      <w:r>
        <w:rPr>
          <w:sz w:val="22"/>
          <w:szCs w:val="22"/>
          <w:rFonts w:hint="eastAsia"/>
        </w:rPr>
        <w:t xml:space="preserve">(그림5)Epoch =20 batch_size = 256 결과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2909570" cy="252285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hickening/AppData/Roaming/PolarisOffice/ETemp/12700_11145488/fImage954705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523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2"/>
          <w:szCs w:val="22"/>
          <w:rFonts w:hint="eastAsia"/>
        </w:rPr>
        <w:t xml:space="preserve">     </w:t>
      </w:r>
      <w:r>
        <w:rPr>
          <w:sz w:val="20"/>
        </w:rPr>
        <w:drawing>
          <wp:inline distT="0" distB="0" distL="0" distR="0">
            <wp:extent cx="2907030" cy="2537460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hickening/AppData/Roaming/PolarisOffice/ETemp/12700_11145488/fImage8251554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538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23" w:after="120"/>
        <w:ind w:firstLine="44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(그림6) Epoch = 20 batch_size = 128 결과         (그림7)Epoch = 20 batch_size = 64결과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그래프를 통해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학습의 결과가 Epoch = 18, batch_size = 128 정도에서 가장 좋은 것을 확인 할 수 있습니다.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학습된 모델을 사용하여 광고 분류하기 - LSTMAdClassfier.py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사용된 데이터: 2015년 01월 전체중 무작위로 산출된 데이터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모델을 파일로 저장하고 광고 분류기를 실행 한 결과 성공적으로 작동하는 것을 알수 있습니다.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6480175" cy="1371600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hickening/AppData/Roaming/PolarisOffice/ETemp/12700_11145488/fImage3008562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72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(그림 8)광고를 성공적으로 분류하는 모습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성공률 더욱 더 높이기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오류를 보완하기 위해서 잘못된 데이터를 광고라고 분류 했을 때 그 자리서 바로 학습데이터로 추</w:t>
      </w:r>
      <w:r>
        <w:rPr>
          <w:sz w:val="22"/>
          <w:szCs w:val="22"/>
          <w:rFonts w:hint="eastAsia"/>
        </w:rPr>
        <w:t xml:space="preserve">가 시켜서 오류 보완하였습니다.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광고 분석 결과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총데이터수 103963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광고수 : 306 광고가 아닌 데이터 수 : 103657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광고는 전체 게시물에서 0.294%를 차지한다.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>결론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광고를 분류 할 수 있는 분류기를 만들었습니다.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이제 보기 싫은 광고는 애드 블록처럼 차단도 할 수 있고 회사 차원에서도 불 필요한 트래픽 낭비</w:t>
      </w:r>
      <w:r>
        <w:rPr>
          <w:sz w:val="22"/>
          <w:szCs w:val="22"/>
          <w:rFonts w:hint="eastAsia"/>
        </w:rPr>
        <w:t xml:space="preserve">를 줄일 수 있고 사용자의 편의성도 증대 시킬 수있습니다.</w:t>
      </w:r>
    </w:p>
    <w:p>
      <w:pPr>
        <w:spacing w:lineRule="auto" w:line="223" w:after="120"/>
        <w:ind w:firstLine="0"/>
        <w:rPr>
          <w:sz w:val="22"/>
          <w:szCs w:val="22"/>
          <w:rFonts w:hint="eastAsia"/>
        </w:rPr>
      </w:pPr>
    </w:p>
    <w:sectPr>
      <w:pgSz w:w="11906" w:h="16838"/>
      <w:pgMar w:top="1701" w:left="851" w:bottom="1134" w:right="851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4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Balloon Text"/>
    <w:basedOn w:val="PO1"/>
    <w:link w:val="PO-1"/>
    <w:uiPriority w:val="151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52" w:type="character">
    <w:name w:val="풍선 도움말 텍스트 Char"/>
    <w:basedOn w:val="PO2"/>
    <w:link w:val="PO-1"/>
    <w:uiPriority w:val="152"/>
    <w:semiHidden/>
    <w:rPr>
      <w:sz w:val="18"/>
      <w:szCs w:val="18"/>
      <w:rFonts w:asciiTheme="majorHAnsi" w:eastAsiaTheme="majorEastAsia" w:hAnsiTheme="maj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6152041.gif"></Relationship><Relationship Id="rId6" Type="http://schemas.openxmlformats.org/officeDocument/2006/relationships/image" Target="media/fImage79952398467.png"></Relationship><Relationship Id="rId7" Type="http://schemas.openxmlformats.org/officeDocument/2006/relationships/image" Target="media/fImage82189416334.png"></Relationship><Relationship Id="rId8" Type="http://schemas.openxmlformats.org/officeDocument/2006/relationships/image" Target="media/fImage60471476500.png"></Relationship><Relationship Id="rId9" Type="http://schemas.openxmlformats.org/officeDocument/2006/relationships/image" Target="media/fImage84574519169.png"></Relationship><Relationship Id="rId10" Type="http://schemas.openxmlformats.org/officeDocument/2006/relationships/image" Target="media/fImage95470535724.png"></Relationship><Relationship Id="rId11" Type="http://schemas.openxmlformats.org/officeDocument/2006/relationships/image" Target="media/fImage82515541478.png"></Relationship><Relationship Id="rId12" Type="http://schemas.openxmlformats.org/officeDocument/2006/relationships/image" Target="media/fImage3008562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4</Lines>
  <LinksUpToDate>false</LinksUpToDate>
  <Pages>7</Pages>
  <Paragraphs>1</Paragraphs>
  <Words>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김희찬</dc:creator>
  <cp:lastModifiedBy/>
  <dcterms:modified xsi:type="dcterms:W3CDTF">2019-04-28T13:58:00Z</dcterms:modified>
</cp:coreProperties>
</file>