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pPr>
      <w:r>
        <w:rPr>
          <w:rFonts w:eastAsia="Arial" w:cs="Arial"/>
          <w:b/>
          <w:bCs/>
          <w:color w:val="1F3864"/>
          <w:sz w:val="52"/>
          <w:szCs w:val="52"/>
        </w:rPr>
        <w:t>CAHIER DES CHARGES</w:t>
      </w:r>
    </w:p>
    <w:p>
      <w:pPr>
        <w:pStyle w:val="Normal"/>
        <w:spacing w:before="0" w:after="120"/>
        <w:jc w:val="center"/>
        <w:rPr/>
      </w:pPr>
      <w:r>
        <w:rPr>
          <w:rFonts w:eastAsia="Arial" w:cs="Arial"/>
          <w:color w:val="2E75B6"/>
          <w:sz w:val="36"/>
          <w:szCs w:val="36"/>
        </w:rPr>
        <w:t>Application de Blog</w:t>
      </w:r>
    </w:p>
    <w:p>
      <w:pPr>
        <w:pStyle w:val="Normal"/>
        <w:spacing w:before="0" w:after="800"/>
        <w:jc w:val="center"/>
        <w:rPr/>
      </w:pPr>
      <w:r>
        <w:rPr>
          <w:rFonts w:eastAsia="Arial" w:cs="Arial"/>
          <w:b/>
          <w:bCs/>
          <w:color w:val="2E75B6"/>
          <w:sz w:val="44"/>
          <w:szCs w:val="44"/>
        </w:rPr>
        <w:t>LaraBlog</w:t>
      </w:r>
    </w:p>
    <w:p>
      <w:pPr>
        <w:pStyle w:val="Normal"/>
        <w:spacing w:before="0" w:after="120"/>
        <w:jc w:val="center"/>
        <w:rPr/>
      </w:pPr>
      <w:r>
        <w:rPr>
          <w:rFonts w:eastAsia="Arial" w:cs="Arial"/>
          <w:color w:val="555555"/>
          <w:sz w:val="22"/>
          <w:szCs w:val="22"/>
        </w:rPr>
        <w:t>Auteur : Belmessaoud Inayah</w:t>
      </w:r>
    </w:p>
    <w:p>
      <w:pPr>
        <w:pStyle w:val="Normal"/>
        <w:spacing w:before="0" w:after="120"/>
        <w:jc w:val="center"/>
        <w:rPr>
          <w:rFonts w:ascii="Arial" w:hAnsi="Arial" w:eastAsia="Arial" w:cs="Arial"/>
          <w:color w:val="555555"/>
          <w:sz w:val="22"/>
          <w:szCs w:val="22"/>
        </w:rPr>
      </w:pPr>
      <w:r>
        <w:rPr/>
      </w:r>
    </w:p>
    <w:p>
      <w:pPr>
        <w:pStyle w:val="Normal"/>
        <w:pBdr>
          <w:bottom w:val="single" w:sz="6" w:space="1" w:color="2E75B6"/>
        </w:pBdr>
        <w:spacing w:before="120" w:after="120"/>
        <w:rPr/>
      </w:pPr>
      <w:r>
        <w:rPr/>
      </w:r>
    </w:p>
    <w:p>
      <w:pPr>
        <w:pStyle w:val="Normal"/>
        <w:rPr/>
      </w:pPr>
      <w:r>
        <w:rPr/>
      </w:r>
      <w:r>
        <w:br w:type="page"/>
      </w:r>
    </w:p>
    <w:p>
      <w:pPr>
        <w:pStyle w:val="Titre1"/>
        <w:spacing w:before="360" w:after="180"/>
        <w:rPr/>
      </w:pPr>
      <w:r>
        <w:rPr>
          <w:rFonts w:eastAsia="Arial" w:cs="Arial" w:ascii="Arial" w:hAnsi="Arial"/>
          <w:b/>
          <w:bCs/>
          <w:sz w:val="32"/>
          <w:szCs w:val="32"/>
        </w:rPr>
        <w:t>Sommaire</w:t>
      </w:r>
    </w:p>
    <w:p>
      <w:pPr>
        <w:pStyle w:val="Normal"/>
        <w:spacing w:before="80" w:after="80"/>
        <w:rPr/>
      </w:pPr>
      <w:r>
        <w:rPr>
          <w:rFonts w:eastAsia="Arial" w:cs="Arial"/>
          <w:sz w:val="22"/>
          <w:szCs w:val="22"/>
        </w:rPr>
        <w:t>1. Présentation générale du projet</w:t>
      </w:r>
    </w:p>
    <w:p>
      <w:pPr>
        <w:pStyle w:val="Normal"/>
        <w:spacing w:before="80" w:after="80"/>
        <w:rPr/>
      </w:pPr>
      <w:r>
        <w:rPr>
          <w:rFonts w:eastAsia="Arial" w:cs="Arial"/>
          <w:sz w:val="22"/>
          <w:szCs w:val="22"/>
        </w:rPr>
        <w:t>2. Objectifs et périmètre fonctionnel</w:t>
      </w:r>
    </w:p>
    <w:p>
      <w:pPr>
        <w:pStyle w:val="Normal"/>
        <w:spacing w:before="80" w:after="80"/>
        <w:rPr/>
      </w:pPr>
      <w:r>
        <w:rPr>
          <w:rFonts w:eastAsia="Arial" w:cs="Arial"/>
          <w:sz w:val="22"/>
          <w:szCs w:val="22"/>
        </w:rPr>
        <w:t>3. Description fonctionnelle détaillée</w:t>
      </w:r>
    </w:p>
    <w:p>
      <w:pPr>
        <w:pStyle w:val="Normal"/>
        <w:spacing w:before="80" w:after="80"/>
        <w:rPr/>
      </w:pPr>
      <w:r>
        <w:rPr>
          <w:rFonts w:eastAsia="Arial" w:cs="Arial"/>
          <w:sz w:val="22"/>
          <w:szCs w:val="22"/>
        </w:rPr>
        <w:t xml:space="preserve">   </w:t>
      </w:r>
      <w:r>
        <w:rPr>
          <w:rFonts w:eastAsia="Arial" w:cs="Arial"/>
          <w:sz w:val="22"/>
          <w:szCs w:val="22"/>
        </w:rPr>
        <w:t>3.1 Gestion des utilisateurs</w:t>
      </w:r>
    </w:p>
    <w:p>
      <w:pPr>
        <w:pStyle w:val="Normal"/>
        <w:spacing w:before="80" w:after="80"/>
        <w:rPr/>
      </w:pPr>
      <w:r>
        <w:rPr>
          <w:rFonts w:eastAsia="Arial" w:cs="Arial"/>
          <w:sz w:val="22"/>
          <w:szCs w:val="22"/>
        </w:rPr>
        <w:t xml:space="preserve">   </w:t>
      </w:r>
      <w:r>
        <w:rPr>
          <w:rFonts w:eastAsia="Arial" w:cs="Arial"/>
          <w:sz w:val="22"/>
          <w:szCs w:val="22"/>
        </w:rPr>
        <w:t>3.2 Gestion des articles</w:t>
      </w:r>
    </w:p>
    <w:p>
      <w:pPr>
        <w:pStyle w:val="Normal"/>
        <w:spacing w:before="80" w:after="80"/>
        <w:rPr/>
      </w:pPr>
      <w:r>
        <w:rPr>
          <w:rFonts w:eastAsia="Arial" w:cs="Arial"/>
          <w:sz w:val="22"/>
          <w:szCs w:val="22"/>
        </w:rPr>
        <w:t xml:space="preserve">   </w:t>
      </w:r>
      <w:r>
        <w:rPr>
          <w:rFonts w:eastAsia="Arial" w:cs="Arial"/>
          <w:sz w:val="22"/>
          <w:szCs w:val="22"/>
        </w:rPr>
        <w:t>3.3 Système de catégories</w:t>
      </w:r>
    </w:p>
    <w:p>
      <w:pPr>
        <w:pStyle w:val="Normal"/>
        <w:spacing w:before="80" w:after="80"/>
        <w:rPr/>
      </w:pPr>
      <w:r>
        <w:rPr>
          <w:rFonts w:eastAsia="Arial" w:cs="Arial"/>
          <w:sz w:val="22"/>
          <w:szCs w:val="22"/>
        </w:rPr>
        <w:t xml:space="preserve">   </w:t>
      </w:r>
      <w:r>
        <w:rPr>
          <w:rFonts w:eastAsia="Arial" w:cs="Arial"/>
          <w:sz w:val="22"/>
          <w:szCs w:val="22"/>
        </w:rPr>
        <w:t>3.4 Système de tags</w:t>
      </w:r>
    </w:p>
    <w:p>
      <w:pPr>
        <w:pStyle w:val="Normal"/>
        <w:spacing w:before="80" w:after="80"/>
        <w:rPr/>
      </w:pPr>
      <w:r>
        <w:rPr>
          <w:rFonts w:eastAsia="Arial" w:cs="Arial"/>
          <w:sz w:val="22"/>
          <w:szCs w:val="22"/>
        </w:rPr>
        <w:t xml:space="preserve">   </w:t>
      </w:r>
      <w:r>
        <w:rPr>
          <w:rFonts w:eastAsia="Arial" w:cs="Arial"/>
          <w:sz w:val="22"/>
          <w:szCs w:val="22"/>
        </w:rPr>
        <w:t>3.5 Système de commentaires</w:t>
      </w:r>
    </w:p>
    <w:p>
      <w:pPr>
        <w:pStyle w:val="Normal"/>
        <w:spacing w:before="80" w:after="80"/>
        <w:rPr/>
      </w:pPr>
      <w:r>
        <w:rPr>
          <w:rFonts w:eastAsia="Arial" w:cs="Arial"/>
          <w:sz w:val="22"/>
          <w:szCs w:val="22"/>
        </w:rPr>
        <w:t>4. Modèle de données</w:t>
      </w:r>
    </w:p>
    <w:p>
      <w:pPr>
        <w:pStyle w:val="Normal"/>
        <w:spacing w:before="80" w:after="80"/>
        <w:rPr/>
      </w:pPr>
      <w:r>
        <w:rPr>
          <w:rFonts w:eastAsia="Arial" w:cs="Arial"/>
          <w:sz w:val="22"/>
          <w:szCs w:val="22"/>
        </w:rPr>
        <w:t>5. Architecture technique</w:t>
      </w:r>
    </w:p>
    <w:p>
      <w:pPr>
        <w:pStyle w:val="Normal"/>
        <w:spacing w:before="80" w:after="80"/>
        <w:rPr/>
      </w:pPr>
      <w:r>
        <w:rPr>
          <w:rFonts w:eastAsia="Arial" w:cs="Arial"/>
          <w:sz w:val="22"/>
          <w:szCs w:val="22"/>
        </w:rPr>
        <w:t>6. Parcours et interfaces utilisateur</w:t>
      </w:r>
    </w:p>
    <w:p>
      <w:pPr>
        <w:pStyle w:val="Normal"/>
        <w:spacing w:before="80" w:after="80"/>
        <w:rPr/>
      </w:pPr>
      <w:r>
        <w:rPr>
          <w:rFonts w:eastAsia="Arial" w:cs="Arial"/>
          <w:sz w:val="22"/>
          <w:szCs w:val="22"/>
        </w:rPr>
        <w:t>7. Règles métier</w:t>
      </w:r>
    </w:p>
    <w:p>
      <w:pPr>
        <w:pStyle w:val="Normal"/>
        <w:spacing w:before="80" w:after="80"/>
        <w:rPr/>
      </w:pPr>
      <w:r>
        <w:rPr>
          <w:rFonts w:eastAsia="Arial" w:cs="Arial"/>
          <w:sz w:val="22"/>
          <w:szCs w:val="22"/>
        </w:rPr>
        <w:t>8. Contraintes et exigences techniques</w:t>
      </w:r>
    </w:p>
    <w:p>
      <w:pPr>
        <w:pStyle w:val="Normal"/>
        <w:spacing w:before="80" w:after="80"/>
        <w:rPr/>
      </w:pPr>
      <w:r>
        <w:rPr>
          <w:rFonts w:eastAsia="Arial" w:cs="Arial"/>
          <w:sz w:val="22"/>
          <w:szCs w:val="22"/>
        </w:rPr>
        <w:t>9. Glossaire</w:t>
      </w:r>
    </w:p>
    <w:p>
      <w:pPr>
        <w:pStyle w:val="Normal"/>
        <w:rPr/>
      </w:pPr>
      <w:r>
        <w:rPr/>
      </w:r>
      <w:r>
        <w:br w:type="page"/>
      </w:r>
    </w:p>
    <w:p>
      <w:pPr>
        <w:pStyle w:val="Titre1"/>
        <w:spacing w:before="360" w:after="180"/>
        <w:rPr/>
      </w:pPr>
      <w:r>
        <w:rPr>
          <w:rFonts w:eastAsia="Arial" w:cs="Arial" w:ascii="Arial" w:hAnsi="Arial"/>
          <w:b/>
          <w:bCs/>
          <w:sz w:val="32"/>
          <w:szCs w:val="32"/>
        </w:rPr>
        <w:t>1. Présentation générale du projet</w:t>
      </w:r>
    </w:p>
    <w:p>
      <w:pPr>
        <w:pStyle w:val="Titre2"/>
        <w:spacing w:before="240" w:after="120"/>
        <w:rPr/>
      </w:pPr>
      <w:r>
        <w:rPr>
          <w:rFonts w:eastAsia="Arial" w:cs="Arial" w:ascii="Arial" w:hAnsi="Arial"/>
          <w:b/>
          <w:bCs/>
          <w:sz w:val="28"/>
          <w:szCs w:val="28"/>
        </w:rPr>
        <w:t>1.1 Contexte</w:t>
      </w:r>
    </w:p>
    <w:p>
      <w:pPr>
        <w:pStyle w:val="Normal"/>
        <w:spacing w:before="80" w:after="80"/>
        <w:rPr/>
      </w:pPr>
      <w:r>
        <w:rPr>
          <w:rFonts w:eastAsia="Arial" w:cs="Arial"/>
          <w:sz w:val="22"/>
          <w:szCs w:val="22"/>
        </w:rPr>
        <w:t>LaraBlog est une application web de blog développée avec le framework Laravel (version 10), utilisant PHP 8.1 ou supérieur. Le projet est hébergé sur le dépôt GitHub public chickenmeow0/larablog.</w:t>
      </w:r>
    </w:p>
    <w:p>
      <w:pPr>
        <w:pStyle w:val="Normal"/>
        <w:spacing w:before="80" w:after="80"/>
        <w:rPr/>
      </w:pPr>
      <w:r>
        <w:rPr>
          <w:rFonts w:eastAsia="Arial" w:cs="Arial"/>
          <w:sz w:val="22"/>
          <w:szCs w:val="22"/>
        </w:rPr>
        <w:t>Cette application constitue une plateforme complète permettant à des utilisateurs authentifiés de rédiger, publier et gérer des articles de blog, de les organiser par catégories et tags, et de permettre aux visiteurs de commenter les publications.</w:t>
      </w:r>
    </w:p>
    <w:p>
      <w:pPr>
        <w:pStyle w:val="Titre2"/>
        <w:spacing w:before="240" w:after="120"/>
        <w:rPr/>
      </w:pPr>
      <w:r>
        <w:rPr>
          <w:rFonts w:eastAsia="Arial" w:cs="Arial" w:ascii="Arial" w:hAnsi="Arial"/>
          <w:b/>
          <w:bCs/>
          <w:sz w:val="28"/>
          <w:szCs w:val="28"/>
        </w:rPr>
        <w:t>1.2 Périmètre du projet</w:t>
      </w:r>
    </w:p>
    <w:p>
      <w:pPr>
        <w:pStyle w:val="Normal"/>
        <w:spacing w:before="80" w:after="80"/>
        <w:rPr/>
      </w:pPr>
      <w:r>
        <w:rPr>
          <w:rFonts w:eastAsia="Arial" w:cs="Arial"/>
          <w:sz w:val="22"/>
          <w:szCs w:val="22"/>
        </w:rPr>
        <w:t>Le projet couvre les besoins suivants :</w:t>
      </w:r>
    </w:p>
    <w:p>
      <w:pPr>
        <w:pStyle w:val="ListParagraph"/>
        <w:numPr>
          <w:ilvl w:val="0"/>
          <w:numId w:val="3"/>
        </w:numPr>
        <w:spacing w:before="40" w:after="40"/>
        <w:rPr/>
      </w:pPr>
      <w:r>
        <w:rPr>
          <w:rFonts w:eastAsia="Arial" w:cs="Arial"/>
          <w:sz w:val="22"/>
          <w:szCs w:val="22"/>
        </w:rPr>
        <w:t>Gestion des comptes utilisateurs (inscription, connexion, déconnexion)</w:t>
      </w:r>
    </w:p>
    <w:p>
      <w:pPr>
        <w:pStyle w:val="ListParagraph"/>
        <w:numPr>
          <w:ilvl w:val="0"/>
          <w:numId w:val="1"/>
        </w:numPr>
        <w:spacing w:before="40" w:after="40"/>
        <w:rPr/>
      </w:pPr>
      <w:r>
        <w:rPr>
          <w:rFonts w:eastAsia="Arial" w:cs="Arial"/>
          <w:sz w:val="22"/>
          <w:szCs w:val="22"/>
        </w:rPr>
        <w:t>Création, modification, suppression et publication d'articles</w:t>
      </w:r>
    </w:p>
    <w:p>
      <w:pPr>
        <w:pStyle w:val="ListParagraph"/>
        <w:numPr>
          <w:ilvl w:val="0"/>
          <w:numId w:val="1"/>
        </w:numPr>
        <w:spacing w:before="40" w:after="40"/>
        <w:rPr/>
      </w:pPr>
      <w:r>
        <w:rPr>
          <w:rFonts w:eastAsia="Arial" w:cs="Arial"/>
          <w:sz w:val="22"/>
          <w:szCs w:val="22"/>
        </w:rPr>
        <w:t>Organisation des articles par catégories et par tags</w:t>
      </w:r>
    </w:p>
    <w:p>
      <w:pPr>
        <w:pStyle w:val="ListParagraph"/>
        <w:numPr>
          <w:ilvl w:val="0"/>
          <w:numId w:val="1"/>
        </w:numPr>
        <w:spacing w:before="40" w:after="40"/>
        <w:rPr/>
      </w:pPr>
      <w:r>
        <w:rPr>
          <w:rFonts w:eastAsia="Arial" w:cs="Arial"/>
          <w:sz w:val="22"/>
          <w:szCs w:val="22"/>
        </w:rPr>
        <w:t>Publication de commentaires sur les articles</w:t>
      </w:r>
    </w:p>
    <w:p>
      <w:pPr>
        <w:pStyle w:val="ListParagraph"/>
        <w:numPr>
          <w:ilvl w:val="0"/>
          <w:numId w:val="1"/>
        </w:numPr>
        <w:spacing w:before="40" w:after="40"/>
        <w:rPr/>
      </w:pPr>
      <w:r>
        <w:rPr>
          <w:rFonts w:eastAsia="Arial" w:cs="Arial"/>
          <w:sz w:val="22"/>
          <w:szCs w:val="22"/>
        </w:rPr>
        <w:t>Gestion du statut de brouillon ou publié pour chaque article</w:t>
      </w:r>
    </w:p>
    <w:p>
      <w:pPr>
        <w:pStyle w:val="Titre2"/>
        <w:spacing w:before="240" w:after="120"/>
        <w:rPr/>
      </w:pPr>
      <w:r>
        <w:rPr>
          <w:rFonts w:eastAsia="Arial" w:cs="Arial" w:ascii="Arial" w:hAnsi="Arial"/>
          <w:b/>
          <w:bCs/>
          <w:sz w:val="28"/>
          <w:szCs w:val="28"/>
        </w:rPr>
        <w:t>1.3 Technologies utilisées</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4199"/>
        <w:gridCol w:w="4826"/>
      </w:tblGrid>
      <w:tr>
        <w:trPr>
          <w:tblHeader w:val="true"/>
        </w:trPr>
        <w:tc>
          <w:tcPr>
            <w:tcW w:w="41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Composant</w:t>
            </w:r>
          </w:p>
        </w:tc>
        <w:tc>
          <w:tcPr>
            <w:tcW w:w="4826"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Technologie / Version</w:t>
            </w:r>
          </w:p>
        </w:tc>
      </w:tr>
      <w:tr>
        <w:trPr/>
        <w:tc>
          <w:tcPr>
            <w:tcW w:w="41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Framework backend</w:t>
            </w:r>
          </w:p>
        </w:tc>
        <w:tc>
          <w:tcPr>
            <w:tcW w:w="48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Laravel 10.x</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Langage</w:t>
            </w:r>
          </w:p>
        </w:tc>
        <w:tc>
          <w:tcPr>
            <w:tcW w:w="48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PHP 8.1+</w:t>
            </w:r>
          </w:p>
        </w:tc>
      </w:tr>
      <w:tr>
        <w:trPr/>
        <w:tc>
          <w:tcPr>
            <w:tcW w:w="41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Base de données</w:t>
            </w:r>
          </w:p>
        </w:tc>
        <w:tc>
          <w:tcPr>
            <w:tcW w:w="48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MySQL</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Frontend / CSS</w:t>
            </w:r>
          </w:p>
        </w:tc>
        <w:tc>
          <w:tcPr>
            <w:tcW w:w="48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Tailwind CSS</w:t>
            </w:r>
          </w:p>
        </w:tc>
      </w:tr>
      <w:tr>
        <w:trPr/>
        <w:tc>
          <w:tcPr>
            <w:tcW w:w="41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Moteur de templates</w:t>
            </w:r>
          </w:p>
        </w:tc>
        <w:tc>
          <w:tcPr>
            <w:tcW w:w="48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Blade (Laravel)</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Authentification</w:t>
            </w:r>
          </w:p>
        </w:tc>
        <w:tc>
          <w:tcPr>
            <w:tcW w:w="48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Laravel Breeze</w:t>
            </w:r>
          </w:p>
        </w:tc>
      </w:tr>
      <w:tr>
        <w:trPr/>
        <w:tc>
          <w:tcPr>
            <w:tcW w:w="41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Bundler frontend</w:t>
            </w:r>
          </w:p>
        </w:tc>
        <w:tc>
          <w:tcPr>
            <w:tcW w:w="48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Vite.js</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HTTP Client</w:t>
            </w:r>
          </w:p>
        </w:tc>
        <w:tc>
          <w:tcPr>
            <w:tcW w:w="48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Guzzle 7.x</w:t>
            </w:r>
          </w:p>
        </w:tc>
      </w:tr>
      <w:tr>
        <w:trPr/>
        <w:tc>
          <w:tcPr>
            <w:tcW w:w="41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Authentification API</w:t>
            </w:r>
          </w:p>
        </w:tc>
        <w:tc>
          <w:tcPr>
            <w:tcW w:w="48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Laravel Sanctum 3.x</w:t>
            </w:r>
          </w:p>
        </w:tc>
      </w:tr>
    </w:tbl>
    <w:p>
      <w:pPr>
        <w:pStyle w:val="Normal"/>
        <w:rPr/>
      </w:pPr>
      <w:r>
        <w:rPr/>
      </w:r>
      <w:r>
        <w:br w:type="page"/>
      </w:r>
    </w:p>
    <w:p>
      <w:pPr>
        <w:pStyle w:val="Titre1"/>
        <w:spacing w:before="360" w:after="180"/>
        <w:rPr/>
      </w:pPr>
      <w:r>
        <w:rPr>
          <w:rFonts w:eastAsia="Arial" w:cs="Arial" w:ascii="Arial" w:hAnsi="Arial"/>
          <w:b/>
          <w:bCs/>
          <w:sz w:val="32"/>
          <w:szCs w:val="32"/>
        </w:rPr>
        <w:t>2. Objectifs et périmètre fonctionnel</w:t>
      </w:r>
    </w:p>
    <w:p>
      <w:pPr>
        <w:pStyle w:val="Titre2"/>
        <w:spacing w:before="240" w:after="120"/>
        <w:rPr/>
      </w:pPr>
      <w:r>
        <w:rPr>
          <w:rFonts w:eastAsia="Arial" w:cs="Arial" w:ascii="Arial" w:hAnsi="Arial"/>
          <w:b/>
          <w:bCs/>
          <w:sz w:val="28"/>
          <w:szCs w:val="28"/>
        </w:rPr>
        <w:t>2.1 Objectifs principaux</w:t>
      </w:r>
    </w:p>
    <w:p>
      <w:pPr>
        <w:pStyle w:val="ListParagraph"/>
        <w:numPr>
          <w:ilvl w:val="0"/>
          <w:numId w:val="1"/>
        </w:numPr>
        <w:spacing w:before="40" w:after="40"/>
        <w:rPr/>
      </w:pPr>
      <w:r>
        <w:rPr>
          <w:rFonts w:eastAsia="Arial" w:cs="Arial"/>
          <w:sz w:val="22"/>
          <w:szCs w:val="22"/>
        </w:rPr>
        <w:t>Permettre à tout utilisateur inscrit de rédiger et publier des articles de blog</w:t>
      </w:r>
    </w:p>
    <w:p>
      <w:pPr>
        <w:pStyle w:val="ListParagraph"/>
        <w:numPr>
          <w:ilvl w:val="0"/>
          <w:numId w:val="1"/>
        </w:numPr>
        <w:spacing w:before="40" w:after="40"/>
        <w:rPr/>
      </w:pPr>
      <w:r>
        <w:rPr>
          <w:rFonts w:eastAsia="Arial" w:cs="Arial"/>
          <w:sz w:val="22"/>
          <w:szCs w:val="22"/>
        </w:rPr>
        <w:t>Organiser le contenu éditorial à l'aide de catégories et de tags</w:t>
      </w:r>
    </w:p>
    <w:p>
      <w:pPr>
        <w:pStyle w:val="ListParagraph"/>
        <w:numPr>
          <w:ilvl w:val="0"/>
          <w:numId w:val="1"/>
        </w:numPr>
        <w:spacing w:before="40" w:after="40"/>
        <w:rPr/>
      </w:pPr>
      <w:r>
        <w:rPr>
          <w:rFonts w:eastAsia="Arial" w:cs="Arial"/>
          <w:sz w:val="22"/>
          <w:szCs w:val="22"/>
        </w:rPr>
        <w:t>Offrir un espace de discussion via un système de commentaires</w:t>
      </w:r>
    </w:p>
    <w:p>
      <w:pPr>
        <w:pStyle w:val="ListParagraph"/>
        <w:numPr>
          <w:ilvl w:val="0"/>
          <w:numId w:val="1"/>
        </w:numPr>
        <w:spacing w:before="40" w:after="40"/>
        <w:rPr/>
      </w:pPr>
      <w:r>
        <w:rPr>
          <w:rFonts w:eastAsia="Arial" w:cs="Arial"/>
          <w:sz w:val="22"/>
          <w:szCs w:val="22"/>
        </w:rPr>
        <w:t>Garantir la gestion du statut de publication (brouillon / publié)</w:t>
      </w:r>
    </w:p>
    <w:p>
      <w:pPr>
        <w:pStyle w:val="ListParagraph"/>
        <w:numPr>
          <w:ilvl w:val="0"/>
          <w:numId w:val="1"/>
        </w:numPr>
        <w:spacing w:before="40" w:after="40"/>
        <w:rPr/>
      </w:pPr>
      <w:r>
        <w:rPr>
          <w:rFonts w:eastAsia="Arial" w:cs="Arial"/>
          <w:sz w:val="22"/>
          <w:szCs w:val="22"/>
        </w:rPr>
        <w:t>Assurer la sécurité des données et l'accès contrôlé aux fonctionnalités</w:t>
      </w:r>
    </w:p>
    <w:p>
      <w:pPr>
        <w:pStyle w:val="Titre2"/>
        <w:spacing w:before="240" w:after="120"/>
        <w:rPr/>
      </w:pPr>
      <w:r>
        <w:rPr>
          <w:rFonts w:eastAsia="Arial" w:cs="Arial" w:ascii="Arial" w:hAnsi="Arial"/>
          <w:b/>
          <w:bCs/>
          <w:sz w:val="28"/>
          <w:szCs w:val="28"/>
        </w:rPr>
        <w:t>2.2 Acteurs du système</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2600"/>
        <w:gridCol w:w="3200"/>
        <w:gridCol w:w="3226"/>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Acteur</w:t>
            </w:r>
          </w:p>
        </w:tc>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Rôle</w:t>
            </w:r>
          </w:p>
        </w:tc>
        <w:tc>
          <w:tcPr>
            <w:tcW w:w="3226"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Droits principaux</w:t>
            </w:r>
          </w:p>
        </w:tc>
      </w:tr>
      <w:tr>
        <w:trPr/>
        <w:tc>
          <w:tcPr>
            <w:tcW w:w="26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Visiteur anonyme</w:t>
            </w:r>
          </w:p>
        </w:tc>
        <w:tc>
          <w:tcPr>
            <w:tcW w:w="32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Utilisateur non connecté</w:t>
            </w:r>
          </w:p>
        </w:tc>
        <w:tc>
          <w:tcPr>
            <w:tcW w:w="32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Lecture des articles publiés, consultation des commentaires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Utilisateur authentifié</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Membre inscrit et connecté</w:t>
            </w:r>
          </w:p>
        </w:tc>
        <w:tc>
          <w:tcPr>
            <w:tcW w:w="32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Création/modification de ses articles, publication de commentaires</w:t>
            </w:r>
          </w:p>
        </w:tc>
      </w:tr>
      <w:tr>
        <w:trPr/>
        <w:tc>
          <w:tcPr>
            <w:tcW w:w="26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Auteur</w:t>
            </w:r>
          </w:p>
        </w:tc>
        <w:tc>
          <w:tcPr>
            <w:tcW w:w="32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Utilisateur propriétaire d'un article</w:t>
            </w:r>
          </w:p>
        </w:tc>
        <w:tc>
          <w:tcPr>
            <w:tcW w:w="32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CRUD complet sur ses propres articles</w:t>
            </w:r>
          </w:p>
        </w:tc>
      </w:tr>
    </w:tbl>
    <w:p>
      <w:pPr>
        <w:pStyle w:val="Normal"/>
        <w:rPr/>
      </w:pPr>
      <w:r>
        <w:rPr/>
      </w:r>
      <w:r>
        <w:br w:type="page"/>
      </w:r>
    </w:p>
    <w:p>
      <w:pPr>
        <w:pStyle w:val="Titre1"/>
        <w:spacing w:before="360" w:after="180"/>
        <w:rPr/>
      </w:pPr>
      <w:r>
        <w:rPr>
          <w:rFonts w:eastAsia="Arial" w:cs="Arial" w:ascii="Arial" w:hAnsi="Arial"/>
          <w:b/>
          <w:bCs/>
          <w:sz w:val="32"/>
          <w:szCs w:val="32"/>
        </w:rPr>
        <w:t>3. Description fonctionnelle détaillée</w:t>
      </w:r>
    </w:p>
    <w:p>
      <w:pPr>
        <w:pStyle w:val="Titre2"/>
        <w:spacing w:before="240" w:after="120"/>
        <w:rPr/>
      </w:pPr>
      <w:r>
        <w:rPr>
          <w:rFonts w:eastAsia="Arial" w:cs="Arial" w:ascii="Arial" w:hAnsi="Arial"/>
          <w:b/>
          <w:bCs/>
          <w:sz w:val="28"/>
          <w:szCs w:val="28"/>
        </w:rPr>
        <w:t>3.1 Gestion des utilisateurs</w:t>
      </w:r>
    </w:p>
    <w:p>
      <w:pPr>
        <w:pStyle w:val="Normal"/>
        <w:spacing w:before="80" w:after="80"/>
        <w:rPr/>
      </w:pPr>
      <w:r>
        <w:rPr>
          <w:rFonts w:eastAsia="Arial" w:cs="Arial"/>
          <w:sz w:val="22"/>
          <w:szCs w:val="22"/>
        </w:rPr>
        <w:t>L'application s'appuie sur Laravel Breeze pour la gestion de l'authentification. Le système fournit les fonctionnalités suivantes :</w:t>
      </w:r>
    </w:p>
    <w:p>
      <w:pPr>
        <w:pStyle w:val="Titre3"/>
        <w:spacing w:before="180" w:after="100"/>
        <w:rPr/>
      </w:pPr>
      <w:r>
        <w:rPr>
          <w:rFonts w:eastAsia="Arial" w:cs="Arial" w:ascii="Arial" w:hAnsi="Arial"/>
          <w:b/>
          <w:bCs/>
          <w:sz w:val="24"/>
          <w:szCs w:val="24"/>
        </w:rPr>
        <w:t>3.1.1 Inscription</w:t>
      </w:r>
    </w:p>
    <w:p>
      <w:pPr>
        <w:pStyle w:val="ListParagraph"/>
        <w:numPr>
          <w:ilvl w:val="0"/>
          <w:numId w:val="1"/>
        </w:numPr>
        <w:spacing w:before="40" w:after="40"/>
        <w:rPr/>
      </w:pPr>
      <w:r>
        <w:rPr>
          <w:rFonts w:eastAsia="Arial" w:cs="Arial"/>
          <w:sz w:val="22"/>
          <w:szCs w:val="22"/>
        </w:rPr>
        <w:t>L'utilisateur crée un compte en renseignant son nom, son adresse e-mail et un mot de passe</w:t>
      </w:r>
    </w:p>
    <w:p>
      <w:pPr>
        <w:pStyle w:val="ListParagraph"/>
        <w:numPr>
          <w:ilvl w:val="0"/>
          <w:numId w:val="1"/>
        </w:numPr>
        <w:spacing w:before="40" w:after="40"/>
        <w:rPr/>
      </w:pPr>
      <w:r>
        <w:rPr>
          <w:rFonts w:eastAsia="Arial" w:cs="Arial"/>
          <w:sz w:val="22"/>
          <w:szCs w:val="22"/>
        </w:rPr>
        <w:t>Un compte utilisateur est créé en base de données (table users standard Laravel)</w:t>
      </w:r>
    </w:p>
    <w:p>
      <w:pPr>
        <w:pStyle w:val="ListParagraph"/>
        <w:numPr>
          <w:ilvl w:val="0"/>
          <w:numId w:val="1"/>
        </w:numPr>
        <w:spacing w:before="40" w:after="40"/>
        <w:rPr/>
      </w:pPr>
      <w:r>
        <w:rPr>
          <w:rFonts w:eastAsia="Arial" w:cs="Arial"/>
          <w:sz w:val="22"/>
          <w:szCs w:val="22"/>
        </w:rPr>
        <w:t>Après inscription, l'utilisateur est redirigé vers son espace personnel</w:t>
      </w:r>
    </w:p>
    <w:p>
      <w:pPr>
        <w:pStyle w:val="Titre3"/>
        <w:spacing w:before="180" w:after="100"/>
        <w:rPr/>
      </w:pPr>
      <w:r>
        <w:rPr>
          <w:rFonts w:eastAsia="Arial" w:cs="Arial" w:ascii="Arial" w:hAnsi="Arial"/>
          <w:b/>
          <w:bCs/>
          <w:sz w:val="24"/>
          <w:szCs w:val="24"/>
        </w:rPr>
        <w:t>3.1.2 Connexion / Déconnexion</w:t>
      </w:r>
    </w:p>
    <w:p>
      <w:pPr>
        <w:pStyle w:val="ListParagraph"/>
        <w:numPr>
          <w:ilvl w:val="0"/>
          <w:numId w:val="1"/>
        </w:numPr>
        <w:spacing w:before="40" w:after="40"/>
        <w:rPr/>
      </w:pPr>
      <w:r>
        <w:rPr>
          <w:rFonts w:eastAsia="Arial" w:cs="Arial"/>
          <w:sz w:val="22"/>
          <w:szCs w:val="22"/>
        </w:rPr>
        <w:t>L'utilisateur se connecte via son e-mail et son mot de passe</w:t>
      </w:r>
    </w:p>
    <w:p>
      <w:pPr>
        <w:pStyle w:val="ListParagraph"/>
        <w:numPr>
          <w:ilvl w:val="0"/>
          <w:numId w:val="1"/>
        </w:numPr>
        <w:spacing w:before="40" w:after="40"/>
        <w:rPr/>
      </w:pPr>
      <w:r>
        <w:rPr>
          <w:rFonts w:eastAsia="Arial" w:cs="Arial"/>
          <w:sz w:val="22"/>
          <w:szCs w:val="22"/>
        </w:rPr>
        <w:t>Une session est ouverte et maintenue durant la navigation</w:t>
      </w:r>
    </w:p>
    <w:p>
      <w:pPr>
        <w:pStyle w:val="ListParagraph"/>
        <w:numPr>
          <w:ilvl w:val="0"/>
          <w:numId w:val="1"/>
        </w:numPr>
        <w:spacing w:before="40" w:after="40"/>
        <w:rPr/>
      </w:pPr>
      <w:r>
        <w:rPr>
          <w:rFonts w:eastAsia="Arial" w:cs="Arial"/>
          <w:sz w:val="22"/>
          <w:szCs w:val="22"/>
        </w:rPr>
        <w:t>La déconnexion invalide la session active</w:t>
      </w:r>
    </w:p>
    <w:p>
      <w:pPr>
        <w:pStyle w:val="Titre3"/>
        <w:spacing w:before="180" w:after="100"/>
        <w:rPr/>
      </w:pPr>
      <w:r>
        <w:rPr>
          <w:rFonts w:eastAsia="Arial" w:cs="Arial" w:ascii="Arial" w:hAnsi="Arial"/>
          <w:b/>
          <w:bCs/>
          <w:sz w:val="24"/>
          <w:szCs w:val="24"/>
        </w:rPr>
        <w:t>3.1.3 Relation avec les articles</w:t>
      </w:r>
    </w:p>
    <w:p>
      <w:pPr>
        <w:pStyle w:val="ListParagraph"/>
        <w:numPr>
          <w:ilvl w:val="0"/>
          <w:numId w:val="1"/>
        </w:numPr>
        <w:spacing w:before="40" w:after="40"/>
        <w:rPr/>
      </w:pPr>
      <w:r>
        <w:rPr>
          <w:rFonts w:eastAsia="Arial" w:cs="Arial"/>
          <w:sz w:val="22"/>
          <w:szCs w:val="22"/>
        </w:rPr>
        <w:t>Chaque utilisateur peut être l'auteur de plusieurs articles</w:t>
      </w:r>
    </w:p>
    <w:p>
      <w:pPr>
        <w:pStyle w:val="ListParagraph"/>
        <w:numPr>
          <w:ilvl w:val="0"/>
          <w:numId w:val="1"/>
        </w:numPr>
        <w:spacing w:before="40" w:after="40"/>
        <w:rPr/>
      </w:pPr>
      <w:r>
        <w:rPr>
          <w:rFonts w:eastAsia="Arial" w:cs="Arial"/>
          <w:sz w:val="22"/>
          <w:szCs w:val="22"/>
        </w:rPr>
        <w:t>La table articles contient une clé étrangère user_id référençant la table users</w:t>
      </w:r>
    </w:p>
    <w:p>
      <w:pPr>
        <w:pStyle w:val="Titre2"/>
        <w:spacing w:before="240" w:after="120"/>
        <w:rPr/>
      </w:pPr>
      <w:r>
        <w:rPr>
          <w:rFonts w:eastAsia="Arial" w:cs="Arial" w:ascii="Arial" w:hAnsi="Arial"/>
          <w:b/>
          <w:bCs/>
          <w:sz w:val="28"/>
          <w:szCs w:val="28"/>
        </w:rPr>
        <w:t>3.2 Gestion des articles</w:t>
      </w:r>
    </w:p>
    <w:p>
      <w:pPr>
        <w:pStyle w:val="Normal"/>
        <w:spacing w:before="80" w:after="80"/>
        <w:rPr/>
      </w:pPr>
      <w:r>
        <w:rPr>
          <w:rFonts w:eastAsia="Arial" w:cs="Arial"/>
          <w:sz w:val="22"/>
          <w:szCs w:val="22"/>
        </w:rPr>
        <w:t>Les articles constituent l'entité centrale de l'application. Leur gestion inclut :</w:t>
      </w:r>
    </w:p>
    <w:p>
      <w:pPr>
        <w:pStyle w:val="Titre3"/>
        <w:spacing w:before="180" w:after="100"/>
        <w:rPr/>
      </w:pPr>
      <w:r>
        <w:rPr>
          <w:rFonts w:eastAsia="Arial" w:cs="Arial" w:ascii="Arial" w:hAnsi="Arial"/>
          <w:b/>
          <w:bCs/>
          <w:sz w:val="24"/>
          <w:szCs w:val="24"/>
        </w:rPr>
        <w:t>3.2.1 Création d'un article</w:t>
      </w:r>
    </w:p>
    <w:p>
      <w:pPr>
        <w:pStyle w:val="ListParagraph"/>
        <w:numPr>
          <w:ilvl w:val="0"/>
          <w:numId w:val="1"/>
        </w:numPr>
        <w:spacing w:before="40" w:after="40"/>
        <w:rPr/>
      </w:pPr>
      <w:r>
        <w:rPr>
          <w:rFonts w:eastAsia="Arial" w:cs="Arial"/>
          <w:sz w:val="22"/>
          <w:szCs w:val="22"/>
        </w:rPr>
        <w:t>L'utilisateur authentifié accède à un formulaire de création</w:t>
      </w:r>
    </w:p>
    <w:p>
      <w:pPr>
        <w:pStyle w:val="ListParagraph"/>
        <w:numPr>
          <w:ilvl w:val="0"/>
          <w:numId w:val="1"/>
        </w:numPr>
        <w:spacing w:before="40" w:after="40"/>
        <w:rPr/>
      </w:pPr>
      <w:r>
        <w:rPr>
          <w:rFonts w:eastAsia="Arial" w:cs="Arial"/>
          <w:sz w:val="22"/>
          <w:szCs w:val="22"/>
        </w:rPr>
        <w:t>Champs requis : titre (VARCHAR 255), contenu (TEXT)</w:t>
      </w:r>
    </w:p>
    <w:p>
      <w:pPr>
        <w:pStyle w:val="ListParagraph"/>
        <w:numPr>
          <w:ilvl w:val="0"/>
          <w:numId w:val="1"/>
        </w:numPr>
        <w:spacing w:before="40" w:after="40"/>
        <w:rPr/>
      </w:pPr>
      <w:r>
        <w:rPr>
          <w:rFonts w:eastAsia="Arial" w:cs="Arial"/>
          <w:sz w:val="22"/>
          <w:szCs w:val="22"/>
        </w:rPr>
        <w:t>L'article est associé automatiquement à l'utilisateur connecté via user_id</w:t>
      </w:r>
    </w:p>
    <w:p>
      <w:pPr>
        <w:pStyle w:val="ListParagraph"/>
        <w:numPr>
          <w:ilvl w:val="0"/>
          <w:numId w:val="1"/>
        </w:numPr>
        <w:spacing w:before="40" w:after="40"/>
        <w:rPr/>
      </w:pPr>
      <w:r>
        <w:rPr>
          <w:rFonts w:eastAsia="Arial" w:cs="Arial"/>
          <w:sz w:val="22"/>
          <w:szCs w:val="22"/>
        </w:rPr>
        <w:t>Par défaut, l'article est créé avec le statut brouillon (draft = 1)</w:t>
      </w:r>
    </w:p>
    <w:p>
      <w:pPr>
        <w:pStyle w:val="ListParagraph"/>
        <w:numPr>
          <w:ilvl w:val="0"/>
          <w:numId w:val="1"/>
        </w:numPr>
        <w:spacing w:before="40" w:after="40"/>
        <w:rPr/>
      </w:pPr>
      <w:r>
        <w:rPr>
          <w:rFonts w:eastAsia="Arial" w:cs="Arial"/>
          <w:sz w:val="22"/>
          <w:szCs w:val="22"/>
        </w:rPr>
        <w:t>L'auteur peut associer des catégories et des tags à l'article lors de la création</w:t>
      </w:r>
    </w:p>
    <w:p>
      <w:pPr>
        <w:pStyle w:val="Titre3"/>
        <w:spacing w:before="180" w:after="100"/>
        <w:rPr/>
      </w:pPr>
      <w:r>
        <w:rPr>
          <w:rFonts w:eastAsia="Arial" w:cs="Arial" w:ascii="Arial" w:hAnsi="Arial"/>
          <w:b/>
          <w:bCs/>
          <w:sz w:val="24"/>
          <w:szCs w:val="24"/>
        </w:rPr>
        <w:t>3.2.2 Modification d'un article</w:t>
      </w:r>
    </w:p>
    <w:p>
      <w:pPr>
        <w:pStyle w:val="ListParagraph"/>
        <w:numPr>
          <w:ilvl w:val="0"/>
          <w:numId w:val="1"/>
        </w:numPr>
        <w:spacing w:before="40" w:after="40"/>
        <w:rPr/>
      </w:pPr>
      <w:r>
        <w:rPr>
          <w:rFonts w:eastAsia="Arial" w:cs="Arial"/>
          <w:sz w:val="22"/>
          <w:szCs w:val="22"/>
        </w:rPr>
        <w:t>L'auteur peut modifier le titre, le contenu, les catégories, les tags et le statut d'un article</w:t>
      </w:r>
    </w:p>
    <w:p>
      <w:pPr>
        <w:pStyle w:val="ListParagraph"/>
        <w:numPr>
          <w:ilvl w:val="0"/>
          <w:numId w:val="1"/>
        </w:numPr>
        <w:spacing w:before="40" w:after="40"/>
        <w:rPr/>
      </w:pPr>
      <w:r>
        <w:rPr>
          <w:rFonts w:eastAsia="Arial" w:cs="Arial"/>
          <w:sz w:val="22"/>
          <w:szCs w:val="22"/>
        </w:rPr>
        <w:t>Les modifications sont sauvegardées et horodatées (updated_at)</w:t>
      </w:r>
    </w:p>
    <w:p>
      <w:pPr>
        <w:pStyle w:val="Titre3"/>
        <w:spacing w:before="180" w:after="100"/>
        <w:rPr/>
      </w:pPr>
      <w:r>
        <w:rPr>
          <w:rFonts w:eastAsia="Arial" w:cs="Arial" w:ascii="Arial" w:hAnsi="Arial"/>
          <w:b/>
          <w:bCs/>
          <w:sz w:val="24"/>
          <w:szCs w:val="24"/>
        </w:rPr>
        <w:t>3.2.3 Suppression d'un article</w:t>
      </w:r>
    </w:p>
    <w:p>
      <w:pPr>
        <w:pStyle w:val="ListParagraph"/>
        <w:numPr>
          <w:ilvl w:val="0"/>
          <w:numId w:val="1"/>
        </w:numPr>
        <w:spacing w:before="40" w:after="40"/>
        <w:rPr/>
      </w:pPr>
      <w:r>
        <w:rPr>
          <w:rFonts w:eastAsia="Arial" w:cs="Arial"/>
          <w:sz w:val="22"/>
          <w:szCs w:val="22"/>
        </w:rPr>
        <w:t>L'auteur peut supprimer son article</w:t>
      </w:r>
    </w:p>
    <w:p>
      <w:pPr>
        <w:pStyle w:val="ListParagraph"/>
        <w:numPr>
          <w:ilvl w:val="0"/>
          <w:numId w:val="1"/>
        </w:numPr>
        <w:spacing w:before="40" w:after="40"/>
        <w:rPr/>
      </w:pPr>
      <w:r>
        <w:rPr>
          <w:rFonts w:eastAsia="Arial" w:cs="Arial"/>
          <w:sz w:val="22"/>
          <w:szCs w:val="22"/>
        </w:rPr>
        <w:t>La suppression entraîne la suppression des associations dans les tables pivots (article_category, article_tag)</w:t>
      </w:r>
    </w:p>
    <w:p>
      <w:pPr>
        <w:pStyle w:val="ListParagraph"/>
        <w:numPr>
          <w:ilvl w:val="0"/>
          <w:numId w:val="1"/>
        </w:numPr>
        <w:spacing w:before="40" w:after="40"/>
        <w:rPr/>
      </w:pPr>
      <w:r>
        <w:rPr>
          <w:rFonts w:eastAsia="Arial" w:cs="Arial"/>
          <w:sz w:val="22"/>
          <w:szCs w:val="22"/>
        </w:rPr>
        <w:t>Les commentaires liés à l'article sont également supprimés (via clé étrangère)</w:t>
      </w:r>
    </w:p>
    <w:p>
      <w:pPr>
        <w:pStyle w:val="Titre3"/>
        <w:spacing w:before="180" w:after="100"/>
        <w:rPr/>
      </w:pPr>
      <w:r>
        <w:rPr>
          <w:rFonts w:eastAsia="Arial" w:cs="Arial" w:ascii="Arial" w:hAnsi="Arial"/>
          <w:b/>
          <w:bCs/>
          <w:sz w:val="24"/>
          <w:szCs w:val="24"/>
        </w:rPr>
        <w:t>3.2.4 Publication / Passage en brouillon</w:t>
      </w:r>
    </w:p>
    <w:p>
      <w:pPr>
        <w:pStyle w:val="ListParagraph"/>
        <w:numPr>
          <w:ilvl w:val="0"/>
          <w:numId w:val="1"/>
        </w:numPr>
        <w:spacing w:before="40" w:after="40"/>
        <w:rPr/>
      </w:pPr>
      <w:r>
        <w:rPr>
          <w:rFonts w:eastAsia="Arial" w:cs="Arial"/>
          <w:sz w:val="22"/>
          <w:szCs w:val="22"/>
        </w:rPr>
        <w:t>L'auteur peut basculer le statut de son article entre brouillon (draft = 1) et publié (draft = 0)</w:t>
      </w:r>
    </w:p>
    <w:p>
      <w:pPr>
        <w:pStyle w:val="ListParagraph"/>
        <w:numPr>
          <w:ilvl w:val="0"/>
          <w:numId w:val="1"/>
        </w:numPr>
        <w:spacing w:before="40" w:after="40"/>
        <w:rPr/>
      </w:pPr>
      <w:r>
        <w:rPr>
          <w:rFonts w:eastAsia="Arial" w:cs="Arial"/>
          <w:sz w:val="22"/>
          <w:szCs w:val="22"/>
        </w:rPr>
        <w:t>Seuls les articles publiés sont visibles par les visiteurs non connectés</w:t>
      </w:r>
    </w:p>
    <w:p>
      <w:pPr>
        <w:pStyle w:val="Titre3"/>
        <w:spacing w:before="180" w:after="100"/>
        <w:rPr/>
      </w:pPr>
      <w:r>
        <w:rPr>
          <w:rFonts w:eastAsia="Arial" w:cs="Arial" w:ascii="Arial" w:hAnsi="Arial"/>
          <w:b/>
          <w:bCs/>
          <w:sz w:val="24"/>
          <w:szCs w:val="24"/>
        </w:rPr>
        <w:t>3.2.5 Consultation</w:t>
      </w:r>
    </w:p>
    <w:p>
      <w:pPr>
        <w:pStyle w:val="ListParagraph"/>
        <w:numPr>
          <w:ilvl w:val="0"/>
          <w:numId w:val="1"/>
        </w:numPr>
        <w:spacing w:before="40" w:after="40"/>
        <w:rPr/>
      </w:pPr>
      <w:r>
        <w:rPr>
          <w:rFonts w:eastAsia="Arial" w:cs="Arial"/>
          <w:sz w:val="22"/>
          <w:szCs w:val="22"/>
        </w:rPr>
        <w:t>Les articles publiés sont accessibles en lecture à tous les visiteurs</w:t>
      </w:r>
    </w:p>
    <w:p>
      <w:pPr>
        <w:pStyle w:val="ListParagraph"/>
        <w:numPr>
          <w:ilvl w:val="0"/>
          <w:numId w:val="1"/>
        </w:numPr>
        <w:spacing w:before="40" w:after="40"/>
        <w:rPr/>
      </w:pPr>
      <w:r>
        <w:rPr>
          <w:rFonts w:eastAsia="Arial" w:cs="Arial"/>
          <w:sz w:val="22"/>
          <w:szCs w:val="22"/>
        </w:rPr>
        <w:t>L'affichage inclut le titre, le contenu, l'auteur, la date, les catégories et les tags associés</w:t>
      </w:r>
    </w:p>
    <w:p>
      <w:pPr>
        <w:pStyle w:val="Titre2"/>
        <w:spacing w:before="240" w:after="120"/>
        <w:rPr/>
      </w:pPr>
      <w:r>
        <w:rPr>
          <w:rFonts w:eastAsia="Arial" w:cs="Arial" w:ascii="Arial" w:hAnsi="Arial"/>
          <w:b/>
          <w:bCs/>
          <w:sz w:val="28"/>
          <w:szCs w:val="28"/>
        </w:rPr>
        <w:t>3.3 Système de catégories</w:t>
      </w:r>
    </w:p>
    <w:p>
      <w:pPr>
        <w:pStyle w:val="Normal"/>
        <w:spacing w:before="80" w:after="80"/>
        <w:rPr/>
      </w:pPr>
      <w:r>
        <w:rPr>
          <w:rFonts w:eastAsia="Arial" w:cs="Arial"/>
          <w:sz w:val="22"/>
          <w:szCs w:val="22"/>
        </w:rPr>
        <w:t>Les catégories permettent de regrouper les articles par thème. Chaque catégorie est identifiée par un nom unique.</w:t>
      </w:r>
    </w:p>
    <w:p>
      <w:pPr>
        <w:pStyle w:val="ListParagraph"/>
        <w:numPr>
          <w:ilvl w:val="0"/>
          <w:numId w:val="1"/>
        </w:numPr>
        <w:spacing w:before="40" w:after="40"/>
        <w:rPr/>
      </w:pPr>
      <w:r>
        <w:rPr>
          <w:rFonts w:eastAsia="Arial" w:cs="Arial"/>
          <w:sz w:val="22"/>
          <w:szCs w:val="22"/>
        </w:rPr>
        <w:t>Une catégorie peut contenir plusieurs articles</w:t>
      </w:r>
    </w:p>
    <w:p>
      <w:pPr>
        <w:pStyle w:val="ListParagraph"/>
        <w:numPr>
          <w:ilvl w:val="0"/>
          <w:numId w:val="1"/>
        </w:numPr>
        <w:spacing w:before="40" w:after="40"/>
        <w:rPr/>
      </w:pPr>
      <w:r>
        <w:rPr>
          <w:rFonts w:eastAsia="Arial" w:cs="Arial"/>
          <w:sz w:val="22"/>
          <w:szCs w:val="22"/>
        </w:rPr>
        <w:t>Un article peut appartenir à plusieurs catégories (relation many-to-many via la table pivot article_category)</w:t>
      </w:r>
    </w:p>
    <w:p>
      <w:pPr>
        <w:pStyle w:val="ListParagraph"/>
        <w:numPr>
          <w:ilvl w:val="0"/>
          <w:numId w:val="1"/>
        </w:numPr>
        <w:spacing w:before="40" w:after="40"/>
        <w:rPr/>
      </w:pPr>
      <w:r>
        <w:rPr>
          <w:rFonts w:eastAsia="Arial" w:cs="Arial"/>
          <w:sz w:val="22"/>
          <w:szCs w:val="22"/>
        </w:rPr>
        <w:t>La gestion des catégories (création, modification, suppression) est accessible via l'interface d'administration</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2400"/>
        <w:gridCol w:w="3000"/>
        <w:gridCol w:w="3626"/>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Champ</w:t>
            </w:r>
          </w:p>
        </w:tc>
        <w:tc>
          <w:tcPr>
            <w:tcW w:w="30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Type</w:t>
            </w:r>
          </w:p>
        </w:tc>
        <w:tc>
          <w:tcPr>
            <w:tcW w:w="3626"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Description</w:t>
            </w:r>
          </w:p>
        </w:tc>
      </w:tr>
      <w:tr>
        <w:trPr/>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id</w:t>
            </w:r>
          </w:p>
        </w:tc>
        <w:tc>
          <w:tcPr>
            <w:tcW w:w="3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BIGINT AUTO_INCREMENT</w:t>
            </w:r>
          </w:p>
        </w:tc>
        <w:tc>
          <w:tcPr>
            <w:tcW w:w="36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Identifiant unique de la catégorie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name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VARCHAR(255) NOT NULL</w:t>
            </w:r>
          </w:p>
        </w:tc>
        <w:tc>
          <w:tcPr>
            <w:tcW w:w="36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Nom de la catégorie</w:t>
            </w:r>
          </w:p>
        </w:tc>
      </w:tr>
      <w:tr>
        <w:trPr/>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created_at</w:t>
            </w:r>
          </w:p>
        </w:tc>
        <w:tc>
          <w:tcPr>
            <w:tcW w:w="3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TIMESTAMP</w:t>
            </w:r>
          </w:p>
        </w:tc>
        <w:tc>
          <w:tcPr>
            <w:tcW w:w="36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Date de création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updated_at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TIMESTAMP</w:t>
            </w:r>
          </w:p>
        </w:tc>
        <w:tc>
          <w:tcPr>
            <w:tcW w:w="36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Date de dernière modification</w:t>
            </w:r>
          </w:p>
        </w:tc>
      </w:tr>
    </w:tbl>
    <w:p>
      <w:pPr>
        <w:pStyle w:val="Titre2"/>
        <w:spacing w:before="240" w:after="120"/>
        <w:rPr/>
      </w:pPr>
      <w:r>
        <w:rPr>
          <w:rFonts w:eastAsia="Arial" w:cs="Arial" w:ascii="Arial" w:hAnsi="Arial"/>
          <w:b/>
          <w:bCs/>
          <w:sz w:val="28"/>
          <w:szCs w:val="28"/>
        </w:rPr>
        <w:t>3.4 Système de tags</w:t>
      </w:r>
    </w:p>
    <w:p>
      <w:pPr>
        <w:pStyle w:val="Normal"/>
        <w:spacing w:before="80" w:after="80"/>
        <w:rPr/>
      </w:pPr>
      <w:r>
        <w:rPr>
          <w:rFonts w:eastAsia="Arial" w:cs="Arial"/>
          <w:sz w:val="22"/>
          <w:szCs w:val="22"/>
        </w:rPr>
        <w:t>Les tags offrent un système de classification plus fine et transversale que les catégories. Leur fonctionnement est similaire :</w:t>
      </w:r>
    </w:p>
    <w:p>
      <w:pPr>
        <w:pStyle w:val="ListParagraph"/>
        <w:numPr>
          <w:ilvl w:val="0"/>
          <w:numId w:val="1"/>
        </w:numPr>
        <w:spacing w:before="40" w:after="40"/>
        <w:rPr/>
      </w:pPr>
      <w:r>
        <w:rPr>
          <w:rFonts w:eastAsia="Arial" w:cs="Arial"/>
          <w:sz w:val="22"/>
          <w:szCs w:val="22"/>
        </w:rPr>
        <w:t>Un tag peut être associé à plusieurs articles</w:t>
      </w:r>
    </w:p>
    <w:p>
      <w:pPr>
        <w:pStyle w:val="ListParagraph"/>
        <w:numPr>
          <w:ilvl w:val="0"/>
          <w:numId w:val="1"/>
        </w:numPr>
        <w:spacing w:before="40" w:after="40"/>
        <w:rPr/>
      </w:pPr>
      <w:r>
        <w:rPr>
          <w:rFonts w:eastAsia="Arial" w:cs="Arial"/>
          <w:sz w:val="22"/>
          <w:szCs w:val="22"/>
        </w:rPr>
        <w:t>Un article peut posséder plusieurs tags (relation many-to-many via la table pivot article_tag)</w:t>
      </w:r>
    </w:p>
    <w:p>
      <w:pPr>
        <w:pStyle w:val="ListParagraph"/>
        <w:numPr>
          <w:ilvl w:val="0"/>
          <w:numId w:val="1"/>
        </w:numPr>
        <w:spacing w:before="40" w:after="40"/>
        <w:rPr/>
      </w:pPr>
      <w:r>
        <w:rPr>
          <w:rFonts w:eastAsia="Arial" w:cs="Arial"/>
          <w:sz w:val="22"/>
          <w:szCs w:val="22"/>
        </w:rPr>
        <w:t>Les tags sont identifiés par leur nom</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2400"/>
        <w:gridCol w:w="3000"/>
        <w:gridCol w:w="3626"/>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Champ</w:t>
            </w:r>
          </w:p>
        </w:tc>
        <w:tc>
          <w:tcPr>
            <w:tcW w:w="30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Type</w:t>
            </w:r>
          </w:p>
        </w:tc>
        <w:tc>
          <w:tcPr>
            <w:tcW w:w="3626"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Description</w:t>
            </w:r>
          </w:p>
        </w:tc>
      </w:tr>
      <w:tr>
        <w:trPr/>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id</w:t>
            </w:r>
          </w:p>
        </w:tc>
        <w:tc>
          <w:tcPr>
            <w:tcW w:w="3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BIGINT AUTO_INCREMENT</w:t>
            </w:r>
          </w:p>
        </w:tc>
        <w:tc>
          <w:tcPr>
            <w:tcW w:w="36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Identifiant unique du tag</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name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VARCHAR(255) NOT NULL</w:t>
            </w:r>
          </w:p>
        </w:tc>
        <w:tc>
          <w:tcPr>
            <w:tcW w:w="36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Libellé du tag</w:t>
            </w:r>
          </w:p>
        </w:tc>
      </w:tr>
      <w:tr>
        <w:trPr/>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created_at</w:t>
            </w:r>
          </w:p>
        </w:tc>
        <w:tc>
          <w:tcPr>
            <w:tcW w:w="3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TIMESTAMP</w:t>
            </w:r>
          </w:p>
        </w:tc>
        <w:tc>
          <w:tcPr>
            <w:tcW w:w="36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Date de création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updated_at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TIMESTAMP</w:t>
            </w:r>
          </w:p>
        </w:tc>
        <w:tc>
          <w:tcPr>
            <w:tcW w:w="36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Date de dernière modification</w:t>
            </w:r>
          </w:p>
        </w:tc>
      </w:tr>
    </w:tbl>
    <w:p>
      <w:pPr>
        <w:pStyle w:val="Titre2"/>
        <w:spacing w:before="240" w:after="120"/>
        <w:rPr/>
      </w:pPr>
      <w:r>
        <w:rPr>
          <w:rFonts w:eastAsia="Arial" w:cs="Arial" w:ascii="Arial" w:hAnsi="Arial"/>
          <w:b/>
          <w:bCs/>
          <w:sz w:val="28"/>
          <w:szCs w:val="28"/>
        </w:rPr>
        <w:t>3.5 Système de commentaires</w:t>
      </w:r>
    </w:p>
    <w:p>
      <w:pPr>
        <w:pStyle w:val="Normal"/>
        <w:spacing w:before="80" w:after="80"/>
        <w:rPr/>
      </w:pPr>
      <w:r>
        <w:rPr>
          <w:rFonts w:eastAsia="Arial" w:cs="Arial"/>
          <w:sz w:val="22"/>
          <w:szCs w:val="22"/>
        </w:rPr>
        <w:t>Les commentaires permettent aux utilisateurs authentifiés de réagir aux articles publiés.</w:t>
      </w:r>
    </w:p>
    <w:p>
      <w:pPr>
        <w:pStyle w:val="ListParagraph"/>
        <w:numPr>
          <w:ilvl w:val="0"/>
          <w:numId w:val="1"/>
        </w:numPr>
        <w:spacing w:before="40" w:after="40"/>
        <w:rPr/>
      </w:pPr>
      <w:r>
        <w:rPr>
          <w:rFonts w:eastAsia="Arial" w:cs="Arial"/>
          <w:sz w:val="22"/>
          <w:szCs w:val="22"/>
        </w:rPr>
        <w:t>Un commentaire est rattaché à un article et à un utilisateur</w:t>
      </w:r>
    </w:p>
    <w:p>
      <w:pPr>
        <w:pStyle w:val="ListParagraph"/>
        <w:numPr>
          <w:ilvl w:val="0"/>
          <w:numId w:val="1"/>
        </w:numPr>
        <w:spacing w:before="40" w:after="40"/>
        <w:rPr/>
      </w:pPr>
      <w:r>
        <w:rPr>
          <w:rFonts w:eastAsia="Arial" w:cs="Arial"/>
          <w:sz w:val="22"/>
          <w:szCs w:val="22"/>
        </w:rPr>
        <w:t>Un article peut recevoir plusieurs commentaires</w:t>
      </w:r>
    </w:p>
    <w:p>
      <w:pPr>
        <w:pStyle w:val="ListParagraph"/>
        <w:numPr>
          <w:ilvl w:val="0"/>
          <w:numId w:val="1"/>
        </w:numPr>
        <w:spacing w:before="40" w:after="40"/>
        <w:rPr/>
      </w:pPr>
      <w:r>
        <w:rPr>
          <w:rFonts w:eastAsia="Arial" w:cs="Arial"/>
          <w:sz w:val="22"/>
          <w:szCs w:val="22"/>
        </w:rPr>
        <w:t>Un utilisateur peut poster plusieurs commentaires</w:t>
      </w:r>
    </w:p>
    <w:p>
      <w:pPr>
        <w:pStyle w:val="ListParagraph"/>
        <w:numPr>
          <w:ilvl w:val="0"/>
          <w:numId w:val="1"/>
        </w:numPr>
        <w:spacing w:before="40" w:after="40"/>
        <w:rPr/>
      </w:pPr>
      <w:r>
        <w:rPr>
          <w:rFonts w:eastAsia="Arial" w:cs="Arial"/>
          <w:sz w:val="22"/>
          <w:szCs w:val="22"/>
        </w:rPr>
        <w:t>Le contenu du commentaire est un champ texte libre</w:t>
      </w:r>
    </w:p>
    <w:p>
      <w:pPr>
        <w:pStyle w:val="ListParagraph"/>
        <w:numPr>
          <w:ilvl w:val="0"/>
          <w:numId w:val="1"/>
        </w:numPr>
        <w:spacing w:before="40" w:after="40"/>
        <w:rPr/>
      </w:pPr>
      <w:r>
        <w:rPr>
          <w:rFonts w:eastAsia="Arial" w:cs="Arial"/>
          <w:sz w:val="22"/>
          <w:szCs w:val="22"/>
        </w:rPr>
        <w:t>Les commentaires sont horodatés à la création et à la modification</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2400"/>
        <w:gridCol w:w="2799"/>
        <w:gridCol w:w="3827"/>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Champ</w:t>
            </w:r>
          </w:p>
        </w:tc>
        <w:tc>
          <w:tcPr>
            <w:tcW w:w="27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Type</w:t>
            </w:r>
          </w:p>
        </w:tc>
        <w:tc>
          <w:tcPr>
            <w:tcW w:w="3827"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Description</w:t>
            </w:r>
          </w:p>
        </w:tc>
      </w:tr>
      <w:tr>
        <w:trPr/>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id</w:t>
            </w:r>
          </w:p>
        </w:tc>
        <w:tc>
          <w:tcPr>
            <w:tcW w:w="27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BIGINT AUTO_INCREMENT</w:t>
            </w:r>
          </w:p>
        </w:tc>
        <w:tc>
          <w:tcPr>
            <w:tcW w:w="3827"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Identifiant unique du commentaire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user_id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BIGINT UNSIGNED</w:t>
            </w:r>
          </w:p>
        </w:tc>
        <w:tc>
          <w:tcPr>
            <w:tcW w:w="38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Référence à l'utilisateur auteur du commentaire</w:t>
            </w:r>
          </w:p>
        </w:tc>
      </w:tr>
      <w:tr>
        <w:trPr/>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article_id</w:t>
            </w:r>
          </w:p>
        </w:tc>
        <w:tc>
          <w:tcPr>
            <w:tcW w:w="27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BIGINT</w:t>
            </w:r>
          </w:p>
        </w:tc>
        <w:tc>
          <w:tcPr>
            <w:tcW w:w="3827"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Référence à l'article commenté</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content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TEXT NOT NULL</w:t>
            </w:r>
          </w:p>
        </w:tc>
        <w:tc>
          <w:tcPr>
            <w:tcW w:w="38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Contenu textuel du commentaire</w:t>
            </w:r>
          </w:p>
        </w:tc>
      </w:tr>
      <w:tr>
        <w:trPr/>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created_at</w:t>
            </w:r>
          </w:p>
        </w:tc>
        <w:tc>
          <w:tcPr>
            <w:tcW w:w="27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TIMESTAMP</w:t>
            </w:r>
          </w:p>
        </w:tc>
        <w:tc>
          <w:tcPr>
            <w:tcW w:w="3827"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Date de publication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updated_at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TIMESTAMP</w:t>
            </w:r>
          </w:p>
        </w:tc>
        <w:tc>
          <w:tcPr>
            <w:tcW w:w="38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Date de dernière modification</w:t>
            </w:r>
          </w:p>
        </w:tc>
      </w:tr>
    </w:tbl>
    <w:p>
      <w:pPr>
        <w:pStyle w:val="Normal"/>
        <w:rPr/>
      </w:pPr>
      <w:r>
        <w:rPr/>
      </w:r>
      <w:r>
        <w:br w:type="page"/>
      </w:r>
    </w:p>
    <w:p>
      <w:pPr>
        <w:pStyle w:val="Titre1"/>
        <w:spacing w:before="360" w:after="180"/>
        <w:rPr/>
      </w:pPr>
      <w:r>
        <w:rPr>
          <w:rFonts w:eastAsia="Arial" w:cs="Arial" w:ascii="Arial" w:hAnsi="Arial"/>
          <w:b/>
          <w:bCs/>
          <w:sz w:val="32"/>
          <w:szCs w:val="32"/>
        </w:rPr>
        <w:t>4. Modèle de données</w:t>
      </w:r>
    </w:p>
    <w:p>
      <w:pPr>
        <w:pStyle w:val="Titre2"/>
        <w:spacing w:before="240" w:after="120"/>
        <w:rPr/>
      </w:pPr>
      <w:r>
        <w:rPr>
          <w:rFonts w:eastAsia="Arial" w:cs="Arial" w:ascii="Arial" w:hAnsi="Arial"/>
          <w:b/>
          <w:bCs/>
          <w:sz w:val="28"/>
          <w:szCs w:val="28"/>
        </w:rPr>
        <w:t>4.1 Schéma des entités</w:t>
      </w:r>
    </w:p>
    <w:p>
      <w:pPr>
        <w:pStyle w:val="Normal"/>
        <w:spacing w:before="80" w:after="80"/>
        <w:rPr/>
      </w:pPr>
      <w:r>
        <w:rPr>
          <w:rFonts w:eastAsia="Arial" w:cs="Arial"/>
          <w:sz w:val="22"/>
          <w:szCs w:val="22"/>
        </w:rPr>
        <w:t>Le modèle de données de l'application s'articule autour de 6 tables principales :</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2199"/>
        <w:gridCol w:w="3201"/>
        <w:gridCol w:w="3626"/>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Table</w:t>
            </w:r>
          </w:p>
        </w:tc>
        <w:tc>
          <w:tcPr>
            <w:tcW w:w="3201"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Description</w:t>
            </w:r>
          </w:p>
        </w:tc>
        <w:tc>
          <w:tcPr>
            <w:tcW w:w="3626"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Relations</w:t>
            </w:r>
          </w:p>
        </w:tc>
      </w:tr>
      <w:tr>
        <w:trPr/>
        <w:tc>
          <w:tcPr>
            <w:tcW w:w="21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users</w:t>
            </w:r>
          </w:p>
        </w:tc>
        <w:tc>
          <w:tcPr>
            <w:tcW w:w="3201"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Comptes utilisateurs (géré par Laravel Breeze)</w:t>
            </w:r>
          </w:p>
        </w:tc>
        <w:tc>
          <w:tcPr>
            <w:tcW w:w="36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HasMany articles, HasMany comments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articles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Articles de blog</w:t>
            </w:r>
          </w:p>
        </w:tc>
        <w:tc>
          <w:tcPr>
            <w:tcW w:w="36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BelongsTo user, BelongsToMany categories, BelongsToMany tags, HasMany comments</w:t>
            </w:r>
          </w:p>
        </w:tc>
      </w:tr>
      <w:tr>
        <w:trPr/>
        <w:tc>
          <w:tcPr>
            <w:tcW w:w="21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categories</w:t>
            </w:r>
          </w:p>
        </w:tc>
        <w:tc>
          <w:tcPr>
            <w:tcW w:w="3201"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Catégories de classification</w:t>
            </w:r>
          </w:p>
        </w:tc>
        <w:tc>
          <w:tcPr>
            <w:tcW w:w="36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BelongsToMany articles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tags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Tags transversaux</w:t>
            </w:r>
          </w:p>
        </w:tc>
        <w:tc>
          <w:tcPr>
            <w:tcW w:w="36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BelongsToMany articles</w:t>
            </w:r>
          </w:p>
        </w:tc>
      </w:tr>
      <w:tr>
        <w:trPr/>
        <w:tc>
          <w:tcPr>
            <w:tcW w:w="21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comments</w:t>
            </w:r>
          </w:p>
        </w:tc>
        <w:tc>
          <w:tcPr>
            <w:tcW w:w="3201"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Commentaires sur les articles</w:t>
            </w:r>
          </w:p>
        </w:tc>
        <w:tc>
          <w:tcPr>
            <w:tcW w:w="36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BelongsTo user, BelongsTo article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article_category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Table pivot articles ↔ catégories</w:t>
            </w:r>
          </w:p>
        </w:tc>
        <w:tc>
          <w:tcPr>
            <w:tcW w:w="36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FK article_id, FK category_id</w:t>
            </w:r>
          </w:p>
        </w:tc>
      </w:tr>
    </w:tbl>
    <w:p>
      <w:pPr>
        <w:pStyle w:val="Normal"/>
        <w:spacing w:before="120" w:after="120"/>
        <w:rPr/>
      </w:pPr>
      <w:r>
        <w:rPr/>
      </w:r>
    </w:p>
    <w:p>
      <w:pPr>
        <w:pStyle w:val="Titre2"/>
        <w:spacing w:before="240" w:after="120"/>
        <w:rPr/>
      </w:pPr>
      <w:r>
        <w:rPr>
          <w:rFonts w:eastAsia="Arial" w:cs="Arial" w:ascii="Arial" w:hAnsi="Arial"/>
          <w:b/>
          <w:bCs/>
          <w:sz w:val="28"/>
          <w:szCs w:val="28"/>
        </w:rPr>
        <w:t>4.2 Table principale : articles</w:t>
      </w:r>
    </w:p>
    <w:tbl>
      <w:tblPr>
        <w:tblW w:w="9026" w:type="dxa"/>
        <w:jc w:val="left"/>
        <w:tblInd w:w="0" w:type="dxa"/>
        <w:tblLayout w:type="fixed"/>
        <w:tblCellMar>
          <w:top w:w="80" w:type="dxa"/>
          <w:left w:w="120" w:type="dxa"/>
          <w:bottom w:w="80" w:type="dxa"/>
          <w:right w:w="120" w:type="dxa"/>
        </w:tblCellMar>
      </w:tblPr>
      <w:tblGrid>
        <w:gridCol w:w="2000"/>
        <w:gridCol w:w="2400"/>
        <w:gridCol w:w="2400"/>
        <w:gridCol w:w="2225"/>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Champ</w:t>
            </w:r>
          </w:p>
        </w:tc>
        <w:tc>
          <w:tcPr>
            <w:tcW w:w="24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Type</w:t>
            </w:r>
          </w:p>
        </w:tc>
        <w:tc>
          <w:tcPr>
            <w:tcW w:w="24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Contrainte</w:t>
            </w:r>
          </w:p>
        </w:tc>
        <w:tc>
          <w:tcPr>
            <w:tcW w:w="2225"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Description</w:t>
            </w:r>
          </w:p>
        </w:tc>
      </w:tr>
      <w:tr>
        <w:trPr/>
        <w:tc>
          <w:tcPr>
            <w:tcW w:w="2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id</w:t>
            </w:r>
          </w:p>
        </w:tc>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BIGINT</w:t>
            </w:r>
          </w:p>
        </w:tc>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PK, AUTO_INCREMENT</w:t>
            </w:r>
          </w:p>
        </w:tc>
        <w:tc>
          <w:tcPr>
            <w:tcW w:w="22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Identifiant unique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user_id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BIGINT UNSIGNED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FK → users.id</w:t>
            </w:r>
          </w:p>
        </w:tc>
        <w:tc>
          <w:tcPr>
            <w:tcW w:w="22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Auteur de l'article</w:t>
            </w:r>
          </w:p>
        </w:tc>
      </w:tr>
      <w:tr>
        <w:trPr/>
        <w:tc>
          <w:tcPr>
            <w:tcW w:w="2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title</w:t>
            </w:r>
          </w:p>
        </w:tc>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VARCHAR(255)</w:t>
            </w:r>
          </w:p>
        </w:tc>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NOT NULL</w:t>
            </w:r>
          </w:p>
        </w:tc>
        <w:tc>
          <w:tcPr>
            <w:tcW w:w="22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Titre de l'article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content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TEXT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NOT NULL</w:t>
            </w:r>
          </w:p>
        </w:tc>
        <w:tc>
          <w:tcPr>
            <w:tcW w:w="22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Corps de l'article</w:t>
            </w:r>
          </w:p>
        </w:tc>
      </w:tr>
      <w:tr>
        <w:trPr/>
        <w:tc>
          <w:tcPr>
            <w:tcW w:w="2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draft</w:t>
            </w:r>
          </w:p>
        </w:tc>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BOOLEAN</w:t>
            </w:r>
          </w:p>
        </w:tc>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DEFAULT 1</w:t>
            </w:r>
          </w:p>
        </w:tc>
        <w:tc>
          <w:tcPr>
            <w:tcW w:w="22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0 = publié, 1 = brouillon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created_at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TIMESTAMP</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DEFAULT NOW()</w:t>
            </w:r>
          </w:p>
        </w:tc>
        <w:tc>
          <w:tcPr>
            <w:tcW w:w="22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Date de création</w:t>
            </w:r>
          </w:p>
        </w:tc>
      </w:tr>
      <w:tr>
        <w:trPr/>
        <w:tc>
          <w:tcPr>
            <w:tcW w:w="2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updated_at</w:t>
            </w:r>
          </w:p>
        </w:tc>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TIMESTAMP</w:t>
            </w:r>
          </w:p>
        </w:tc>
        <w:tc>
          <w:tcPr>
            <w:tcW w:w="24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ON UPDATE NOW()</w:t>
            </w:r>
          </w:p>
        </w:tc>
        <w:tc>
          <w:tcPr>
            <w:tcW w:w="22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Date de modification</w:t>
            </w:r>
          </w:p>
        </w:tc>
      </w:tr>
    </w:tbl>
    <w:p>
      <w:pPr>
        <w:pStyle w:val="Normal"/>
        <w:rPr/>
      </w:pPr>
      <w:r>
        <w:rPr/>
      </w:r>
      <w:r>
        <w:br w:type="page"/>
      </w:r>
    </w:p>
    <w:p>
      <w:pPr>
        <w:pStyle w:val="Titre1"/>
        <w:spacing w:before="360" w:after="180"/>
        <w:rPr/>
      </w:pPr>
      <w:r>
        <w:rPr>
          <w:rFonts w:eastAsia="Arial" w:cs="Arial" w:ascii="Arial" w:hAnsi="Arial"/>
          <w:b/>
          <w:bCs/>
          <w:sz w:val="32"/>
          <w:szCs w:val="32"/>
        </w:rPr>
        <w:t>5. Architecture technique</w:t>
      </w:r>
    </w:p>
    <w:p>
      <w:pPr>
        <w:pStyle w:val="Titre2"/>
        <w:spacing w:before="240" w:after="120"/>
        <w:rPr/>
      </w:pPr>
      <w:r>
        <w:rPr>
          <w:rFonts w:eastAsia="Arial" w:cs="Arial" w:ascii="Arial" w:hAnsi="Arial"/>
          <w:b/>
          <w:bCs/>
          <w:sz w:val="28"/>
          <w:szCs w:val="28"/>
        </w:rPr>
        <w:t>5.1 Pattern MVC</w:t>
      </w:r>
    </w:p>
    <w:p>
      <w:pPr>
        <w:pStyle w:val="Normal"/>
        <w:spacing w:before="80" w:after="80"/>
        <w:rPr/>
      </w:pPr>
      <w:r>
        <w:rPr>
          <w:rFonts w:eastAsia="Arial" w:cs="Arial"/>
          <w:sz w:val="22"/>
          <w:szCs w:val="22"/>
        </w:rPr>
        <w:t>L'application suit le pattern MVC (Modèle-Vue-Contrôleur) imposé par Laravel :</w:t>
      </w:r>
    </w:p>
    <w:p>
      <w:pPr>
        <w:pStyle w:val="ListParagraph"/>
        <w:numPr>
          <w:ilvl w:val="0"/>
          <w:numId w:val="1"/>
        </w:numPr>
        <w:spacing w:before="40" w:after="40"/>
        <w:rPr/>
      </w:pPr>
      <w:r>
        <w:rPr>
          <w:rFonts w:eastAsia="Arial" w:cs="Arial"/>
          <w:sz w:val="22"/>
          <w:szCs w:val="22"/>
        </w:rPr>
        <w:t>Modèles Eloquent : Article, Category, Tag, Comment (avec relations Eloquent définies)</w:t>
      </w:r>
    </w:p>
    <w:p>
      <w:pPr>
        <w:pStyle w:val="ListParagraph"/>
        <w:numPr>
          <w:ilvl w:val="0"/>
          <w:numId w:val="1"/>
        </w:numPr>
        <w:spacing w:before="40" w:after="40"/>
        <w:rPr/>
      </w:pPr>
      <w:r>
        <w:rPr>
          <w:rFonts w:eastAsia="Arial" w:cs="Arial"/>
          <w:sz w:val="22"/>
          <w:szCs w:val="22"/>
        </w:rPr>
        <w:t>Contrôleurs : ArticleController pour le CRUD des articles, avec routes nommées (articles.create, articles.store, etc.)</w:t>
      </w:r>
    </w:p>
    <w:p>
      <w:pPr>
        <w:pStyle w:val="ListParagraph"/>
        <w:numPr>
          <w:ilvl w:val="0"/>
          <w:numId w:val="1"/>
        </w:numPr>
        <w:spacing w:before="40" w:after="40"/>
        <w:rPr/>
      </w:pPr>
      <w:r>
        <w:rPr>
          <w:rFonts w:eastAsia="Arial" w:cs="Arial"/>
          <w:sz w:val="22"/>
          <w:szCs w:val="22"/>
        </w:rPr>
        <w:t>Vues Blade : templates Blade pour le rendu des pages, avec layout partagé et composants Tailwind CSS</w:t>
      </w:r>
    </w:p>
    <w:p>
      <w:pPr>
        <w:pStyle w:val="Titre2"/>
        <w:spacing w:before="240" w:after="120"/>
        <w:rPr/>
      </w:pPr>
      <w:r>
        <w:rPr>
          <w:rFonts w:eastAsia="Arial" w:cs="Arial" w:ascii="Arial" w:hAnsi="Arial"/>
          <w:b/>
          <w:bCs/>
          <w:sz w:val="28"/>
          <w:szCs w:val="28"/>
        </w:rPr>
        <w:t>5.2 Authentification</w:t>
      </w:r>
    </w:p>
    <w:p>
      <w:pPr>
        <w:pStyle w:val="Normal"/>
        <w:spacing w:before="80" w:after="80"/>
        <w:rPr/>
      </w:pPr>
      <w:r>
        <w:rPr>
          <w:rFonts w:eastAsia="Arial" w:cs="Arial"/>
          <w:sz w:val="22"/>
          <w:szCs w:val="22"/>
        </w:rPr>
        <w:t>Laravel Breeze (v1.29) est utilisé comme kit d'authentification. Il fournit :</w:t>
      </w:r>
    </w:p>
    <w:p>
      <w:pPr>
        <w:pStyle w:val="ListParagraph"/>
        <w:numPr>
          <w:ilvl w:val="0"/>
          <w:numId w:val="1"/>
        </w:numPr>
        <w:spacing w:before="40" w:after="40"/>
        <w:rPr/>
      </w:pPr>
      <w:r>
        <w:rPr>
          <w:rFonts w:eastAsia="Arial" w:cs="Arial"/>
          <w:sz w:val="22"/>
          <w:szCs w:val="22"/>
        </w:rPr>
        <w:t>Les routes d'inscription, connexion et déconnexion</w:t>
      </w:r>
    </w:p>
    <w:p>
      <w:pPr>
        <w:pStyle w:val="ListParagraph"/>
        <w:numPr>
          <w:ilvl w:val="0"/>
          <w:numId w:val="1"/>
        </w:numPr>
        <w:spacing w:before="40" w:after="40"/>
        <w:rPr/>
      </w:pPr>
      <w:r>
        <w:rPr>
          <w:rFonts w:eastAsia="Arial" w:cs="Arial"/>
          <w:sz w:val="22"/>
          <w:szCs w:val="22"/>
        </w:rPr>
        <w:t>Le middleware auth pour protéger les routes sensibles</w:t>
      </w:r>
    </w:p>
    <w:p>
      <w:pPr>
        <w:pStyle w:val="ListParagraph"/>
        <w:numPr>
          <w:ilvl w:val="0"/>
          <w:numId w:val="1"/>
        </w:numPr>
        <w:spacing w:before="40" w:after="40"/>
        <w:rPr/>
      </w:pPr>
      <w:r>
        <w:rPr>
          <w:rFonts w:eastAsia="Arial" w:cs="Arial"/>
          <w:sz w:val="22"/>
          <w:szCs w:val="22"/>
        </w:rPr>
        <w:t>Les vues de formulaires d'authentification</w:t>
      </w:r>
    </w:p>
    <w:p>
      <w:pPr>
        <w:pStyle w:val="Titre2"/>
        <w:spacing w:before="240" w:after="120"/>
        <w:rPr/>
      </w:pPr>
      <w:r>
        <w:rPr>
          <w:rFonts w:eastAsia="Arial" w:cs="Arial" w:ascii="Arial" w:hAnsi="Arial"/>
          <w:b/>
          <w:bCs/>
          <w:sz w:val="28"/>
          <w:szCs w:val="28"/>
        </w:rPr>
        <w:t>5.3 Structure des routes</w:t>
      </w:r>
    </w:p>
    <w:p>
      <w:pPr>
        <w:pStyle w:val="Normal"/>
        <w:spacing w:before="80" w:after="80"/>
        <w:rPr/>
      </w:pPr>
      <w:r>
        <w:rPr>
          <w:rFonts w:eastAsia="Arial" w:cs="Arial"/>
          <w:sz w:val="22"/>
          <w:szCs w:val="22"/>
        </w:rPr>
        <w:t>L'application utilise des routes nommées pour les opérations CRUD sur les articles. Les routes sensibles (création, modification, suppression) sont protégées par le middleware auth. On observe également la présence de fichiers de routes nommés articles.create et articles.store dans la racine du projet.</w:t>
      </w:r>
    </w:p>
    <w:p>
      <w:pPr>
        <w:pStyle w:val="Titre2"/>
        <w:spacing w:before="240" w:after="120"/>
        <w:rPr/>
      </w:pPr>
      <w:r>
        <w:rPr>
          <w:rFonts w:eastAsia="Arial" w:cs="Arial" w:ascii="Arial" w:hAnsi="Arial"/>
          <w:b/>
          <w:bCs/>
          <w:sz w:val="28"/>
          <w:szCs w:val="28"/>
        </w:rPr>
        <w:t>5.4 Stack frontend</w:t>
      </w:r>
    </w:p>
    <w:p>
      <w:pPr>
        <w:pStyle w:val="ListParagraph"/>
        <w:numPr>
          <w:ilvl w:val="0"/>
          <w:numId w:val="1"/>
        </w:numPr>
        <w:spacing w:before="40" w:after="40"/>
        <w:rPr/>
      </w:pPr>
      <w:r>
        <w:rPr>
          <w:rFonts w:eastAsia="Arial" w:cs="Arial"/>
          <w:sz w:val="22"/>
          <w:szCs w:val="22"/>
        </w:rPr>
        <w:t>Tailwind CSS pour le style et la mise en page responsive</w:t>
      </w:r>
    </w:p>
    <w:p>
      <w:pPr>
        <w:pStyle w:val="ListParagraph"/>
        <w:numPr>
          <w:ilvl w:val="0"/>
          <w:numId w:val="1"/>
        </w:numPr>
        <w:spacing w:before="40" w:after="40"/>
        <w:rPr/>
      </w:pPr>
      <w:r>
        <w:rPr>
          <w:rFonts w:eastAsia="Arial" w:cs="Arial"/>
          <w:sz w:val="22"/>
          <w:szCs w:val="22"/>
        </w:rPr>
        <w:t>Vite.js comme bundler de ressources frontend</w:t>
      </w:r>
    </w:p>
    <w:p>
      <w:pPr>
        <w:pStyle w:val="ListParagraph"/>
        <w:numPr>
          <w:ilvl w:val="0"/>
          <w:numId w:val="1"/>
        </w:numPr>
        <w:spacing w:before="40" w:after="40"/>
        <w:rPr/>
      </w:pPr>
      <w:r>
        <w:rPr>
          <w:rFonts w:eastAsia="Arial" w:cs="Arial"/>
          <w:sz w:val="22"/>
          <w:szCs w:val="22"/>
        </w:rPr>
        <w:t>PostCSS pour le traitement CSS</w:t>
      </w:r>
    </w:p>
    <w:p>
      <w:pPr>
        <w:pStyle w:val="ListParagraph"/>
        <w:numPr>
          <w:ilvl w:val="0"/>
          <w:numId w:val="1"/>
        </w:numPr>
        <w:spacing w:before="40" w:after="40"/>
        <w:rPr/>
      </w:pPr>
      <w:r>
        <w:rPr>
          <w:rFonts w:eastAsia="Arial" w:cs="Arial"/>
          <w:sz w:val="22"/>
          <w:szCs w:val="22"/>
        </w:rPr>
        <w:t>Blade comme moteur de templates côté serveur</w:t>
      </w:r>
    </w:p>
    <w:p>
      <w:pPr>
        <w:pStyle w:val="Titre2"/>
        <w:spacing w:before="240" w:after="120"/>
        <w:rPr/>
      </w:pPr>
      <w:r>
        <w:rPr>
          <w:rFonts w:eastAsia="Arial" w:cs="Arial" w:ascii="Arial" w:hAnsi="Arial"/>
          <w:b/>
          <w:bCs/>
          <w:sz w:val="28"/>
          <w:szCs w:val="28"/>
        </w:rPr>
        <w:t>5.5 Environnement requis</w:t>
      </w:r>
    </w:p>
    <w:tbl>
      <w:tblPr>
        <w:tblW w:w="9026" w:type="dxa"/>
        <w:jc w:val="left"/>
        <w:tblInd w:w="0" w:type="dxa"/>
        <w:tblLayout w:type="fixed"/>
        <w:tblCellMar>
          <w:top w:w="80" w:type="dxa"/>
          <w:left w:w="120" w:type="dxa"/>
          <w:bottom w:w="80" w:type="dxa"/>
          <w:right w:w="120" w:type="dxa"/>
        </w:tblCellMar>
      </w:tblPr>
      <w:tblGrid>
        <w:gridCol w:w="4500"/>
        <w:gridCol w:w="4525"/>
      </w:tblGrid>
      <w:tr>
        <w:trPr>
          <w:tblHeader w:val="true"/>
        </w:trPr>
        <w:tc>
          <w:tcPr>
            <w:tcW w:w="45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Prérequis</w:t>
            </w:r>
          </w:p>
        </w:tc>
        <w:tc>
          <w:tcPr>
            <w:tcW w:w="4525"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Version minimale</w:t>
            </w:r>
          </w:p>
        </w:tc>
      </w:tr>
      <w:tr>
        <w:trPr/>
        <w:tc>
          <w:tcPr>
            <w:tcW w:w="45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PHP</w:t>
            </w:r>
          </w:p>
        </w:tc>
        <w:tc>
          <w:tcPr>
            <w:tcW w:w="45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8.1+</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Composer</w:t>
            </w:r>
          </w:p>
        </w:tc>
        <w:tc>
          <w:tcPr>
            <w:tcW w:w="4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2.x</w:t>
            </w:r>
          </w:p>
        </w:tc>
      </w:tr>
      <w:tr>
        <w:trPr/>
        <w:tc>
          <w:tcPr>
            <w:tcW w:w="45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Node.js / npm</w:t>
            </w:r>
          </w:p>
        </w:tc>
        <w:tc>
          <w:tcPr>
            <w:tcW w:w="45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LTS recommandé</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MySQL</w:t>
            </w:r>
          </w:p>
        </w:tc>
        <w:tc>
          <w:tcPr>
            <w:tcW w:w="4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5.7+ ou 8.x</w:t>
            </w:r>
          </w:p>
        </w:tc>
      </w:tr>
      <w:tr>
        <w:trPr/>
        <w:tc>
          <w:tcPr>
            <w:tcW w:w="45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Serveur web</w:t>
            </w:r>
          </w:p>
        </w:tc>
        <w:tc>
          <w:tcPr>
            <w:tcW w:w="45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Apache ou Nginx</w:t>
            </w:r>
          </w:p>
        </w:tc>
      </w:tr>
    </w:tbl>
    <w:p>
      <w:pPr>
        <w:pStyle w:val="Normal"/>
        <w:rPr/>
      </w:pPr>
      <w:r>
        <w:rPr/>
      </w:r>
      <w:r>
        <w:br w:type="page"/>
      </w:r>
    </w:p>
    <w:p>
      <w:pPr>
        <w:pStyle w:val="Titre1"/>
        <w:spacing w:before="360" w:after="180"/>
        <w:rPr/>
      </w:pPr>
      <w:r>
        <w:rPr>
          <w:rFonts w:eastAsia="Arial" w:cs="Arial" w:ascii="Arial" w:hAnsi="Arial"/>
          <w:b/>
          <w:bCs/>
          <w:sz w:val="32"/>
          <w:szCs w:val="32"/>
        </w:rPr>
        <w:t>6. Parcours et interfaces utilisateur</w:t>
      </w:r>
    </w:p>
    <w:p>
      <w:pPr>
        <w:pStyle w:val="Titre2"/>
        <w:spacing w:before="240" w:after="120"/>
        <w:rPr/>
      </w:pPr>
      <w:r>
        <w:rPr>
          <w:rFonts w:eastAsia="Arial" w:cs="Arial" w:ascii="Arial" w:hAnsi="Arial"/>
          <w:b/>
          <w:bCs/>
          <w:sz w:val="28"/>
          <w:szCs w:val="28"/>
        </w:rPr>
        <w:t>6.1 Visiteur non connecté</w:t>
      </w:r>
    </w:p>
    <w:p>
      <w:pPr>
        <w:pStyle w:val="ListParagraph"/>
        <w:numPr>
          <w:ilvl w:val="0"/>
          <w:numId w:val="1"/>
        </w:numPr>
        <w:spacing w:before="40" w:after="40"/>
        <w:rPr/>
      </w:pPr>
      <w:r>
        <w:rPr>
          <w:rFonts w:eastAsia="Arial" w:cs="Arial"/>
          <w:sz w:val="22"/>
          <w:szCs w:val="22"/>
        </w:rPr>
        <w:t>Accès à la liste des articles publiés (page d'accueil / index)</w:t>
      </w:r>
    </w:p>
    <w:p>
      <w:pPr>
        <w:pStyle w:val="ListParagraph"/>
        <w:numPr>
          <w:ilvl w:val="0"/>
          <w:numId w:val="1"/>
        </w:numPr>
        <w:spacing w:before="40" w:after="40"/>
        <w:rPr/>
      </w:pPr>
      <w:r>
        <w:rPr>
          <w:rFonts w:eastAsia="Arial" w:cs="Arial"/>
          <w:sz w:val="22"/>
          <w:szCs w:val="22"/>
        </w:rPr>
        <w:t>Lecture du détail d'un article avec ses catégories, tags et commentaires</w:t>
      </w:r>
    </w:p>
    <w:p>
      <w:pPr>
        <w:pStyle w:val="ListParagraph"/>
        <w:numPr>
          <w:ilvl w:val="0"/>
          <w:numId w:val="1"/>
        </w:numPr>
        <w:spacing w:before="40" w:after="40"/>
        <w:rPr/>
      </w:pPr>
      <w:r>
        <w:rPr>
          <w:rFonts w:eastAsia="Arial" w:cs="Arial"/>
          <w:sz w:val="22"/>
          <w:szCs w:val="22"/>
        </w:rPr>
        <w:t>Accès aux pages d'inscription et de connexion</w:t>
      </w:r>
    </w:p>
    <w:p>
      <w:pPr>
        <w:pStyle w:val="Titre2"/>
        <w:spacing w:before="240" w:after="120"/>
        <w:rPr/>
      </w:pPr>
      <w:r>
        <w:rPr>
          <w:rFonts w:eastAsia="Arial" w:cs="Arial" w:ascii="Arial" w:hAnsi="Arial"/>
          <w:b/>
          <w:bCs/>
          <w:sz w:val="28"/>
          <w:szCs w:val="28"/>
        </w:rPr>
        <w:t>6.2 Utilisateur connecté</w:t>
      </w:r>
    </w:p>
    <w:p>
      <w:pPr>
        <w:pStyle w:val="ListParagraph"/>
        <w:numPr>
          <w:ilvl w:val="0"/>
          <w:numId w:val="1"/>
        </w:numPr>
        <w:spacing w:before="40" w:after="40"/>
        <w:rPr/>
      </w:pPr>
      <w:r>
        <w:rPr>
          <w:rFonts w:eastAsia="Arial" w:cs="Arial"/>
          <w:sz w:val="22"/>
          <w:szCs w:val="22"/>
        </w:rPr>
        <w:t>Toutes les pages accessibles au visiteur</w:t>
      </w:r>
    </w:p>
    <w:p>
      <w:pPr>
        <w:pStyle w:val="ListParagraph"/>
        <w:numPr>
          <w:ilvl w:val="0"/>
          <w:numId w:val="1"/>
        </w:numPr>
        <w:spacing w:before="40" w:after="40"/>
        <w:rPr/>
      </w:pPr>
      <w:r>
        <w:rPr>
          <w:rFonts w:eastAsia="Arial" w:cs="Arial"/>
          <w:sz w:val="22"/>
          <w:szCs w:val="22"/>
        </w:rPr>
        <w:t>Accès au formulaire de création d'un article</w:t>
      </w:r>
    </w:p>
    <w:p>
      <w:pPr>
        <w:pStyle w:val="ListParagraph"/>
        <w:numPr>
          <w:ilvl w:val="0"/>
          <w:numId w:val="1"/>
        </w:numPr>
        <w:spacing w:before="40" w:after="40"/>
        <w:rPr/>
      </w:pPr>
      <w:r>
        <w:rPr>
          <w:rFonts w:eastAsia="Arial" w:cs="Arial"/>
          <w:sz w:val="22"/>
          <w:szCs w:val="22"/>
        </w:rPr>
        <w:t>Modification et suppression de ses propres articles</w:t>
      </w:r>
    </w:p>
    <w:p>
      <w:pPr>
        <w:pStyle w:val="ListParagraph"/>
        <w:numPr>
          <w:ilvl w:val="0"/>
          <w:numId w:val="1"/>
        </w:numPr>
        <w:spacing w:before="40" w:after="40"/>
        <w:rPr/>
      </w:pPr>
      <w:r>
        <w:rPr>
          <w:rFonts w:eastAsia="Arial" w:cs="Arial"/>
          <w:sz w:val="22"/>
          <w:szCs w:val="22"/>
        </w:rPr>
        <w:t>Changement du statut brouillon / publié</w:t>
      </w:r>
    </w:p>
    <w:p>
      <w:pPr>
        <w:pStyle w:val="ListParagraph"/>
        <w:numPr>
          <w:ilvl w:val="0"/>
          <w:numId w:val="1"/>
        </w:numPr>
        <w:spacing w:before="40" w:after="40"/>
        <w:rPr/>
      </w:pPr>
      <w:r>
        <w:rPr>
          <w:rFonts w:eastAsia="Arial" w:cs="Arial"/>
          <w:sz w:val="22"/>
          <w:szCs w:val="22"/>
        </w:rPr>
        <w:t>Publication de commentaires sur tout article publié</w:t>
      </w:r>
    </w:p>
    <w:p>
      <w:pPr>
        <w:pStyle w:val="Titre2"/>
        <w:spacing w:before="240" w:after="120"/>
        <w:rPr/>
      </w:pPr>
      <w:r>
        <w:rPr>
          <w:rFonts w:eastAsia="Arial" w:cs="Arial" w:ascii="Arial" w:hAnsi="Arial"/>
          <w:b/>
          <w:bCs/>
          <w:sz w:val="28"/>
          <w:szCs w:val="28"/>
        </w:rPr>
        <w:t>6.3 Flux de création d'article</w:t>
      </w:r>
    </w:p>
    <w:p>
      <w:pPr>
        <w:pStyle w:val="Normal"/>
        <w:spacing w:before="80" w:after="80"/>
        <w:rPr/>
      </w:pPr>
      <w:r>
        <w:rPr>
          <w:rFonts w:eastAsia="Arial" w:cs="Arial"/>
          <w:sz w:val="22"/>
          <w:szCs w:val="22"/>
        </w:rPr>
        <w:t>1. L'utilisateur connecté clique sur « Nouvel article »</w:t>
      </w:r>
    </w:p>
    <w:p>
      <w:pPr>
        <w:pStyle w:val="Normal"/>
        <w:spacing w:before="80" w:after="80"/>
        <w:rPr/>
      </w:pPr>
      <w:r>
        <w:rPr>
          <w:rFonts w:eastAsia="Arial" w:cs="Arial"/>
          <w:sz w:val="22"/>
          <w:szCs w:val="22"/>
        </w:rPr>
        <w:t>2. Il remplit le formulaire : titre, contenu, sélection de catégories, sélection de tags, statut</w:t>
      </w:r>
    </w:p>
    <w:p>
      <w:pPr>
        <w:pStyle w:val="Normal"/>
        <w:spacing w:before="80" w:after="80"/>
        <w:rPr/>
      </w:pPr>
      <w:r>
        <w:rPr>
          <w:rFonts w:eastAsia="Arial" w:cs="Arial"/>
          <w:sz w:val="22"/>
          <w:szCs w:val="22"/>
        </w:rPr>
        <w:t>3. Validation des données côté serveur</w:t>
      </w:r>
    </w:p>
    <w:p>
      <w:pPr>
        <w:pStyle w:val="Normal"/>
        <w:spacing w:before="80" w:after="80"/>
        <w:rPr/>
      </w:pPr>
      <w:r>
        <w:rPr>
          <w:rFonts w:eastAsia="Arial" w:cs="Arial"/>
          <w:sz w:val="22"/>
          <w:szCs w:val="22"/>
        </w:rPr>
        <w:t>4. Enregistrement en base de données avec l'user_id courant</w:t>
      </w:r>
    </w:p>
    <w:p>
      <w:pPr>
        <w:pStyle w:val="Normal"/>
        <w:spacing w:before="80" w:after="80"/>
        <w:rPr/>
      </w:pPr>
      <w:r>
        <w:rPr>
          <w:rFonts w:eastAsia="Arial" w:cs="Arial"/>
          <w:sz w:val="22"/>
          <w:szCs w:val="22"/>
        </w:rPr>
        <w:t>5. Redirection vers la liste ou le détail de l'article</w:t>
      </w:r>
    </w:p>
    <w:p>
      <w:pPr>
        <w:pStyle w:val="Normal"/>
        <w:rPr/>
      </w:pPr>
      <w:r>
        <w:rPr/>
      </w:r>
      <w:r>
        <w:br w:type="page"/>
      </w:r>
    </w:p>
    <w:p>
      <w:pPr>
        <w:pStyle w:val="Titre1"/>
        <w:spacing w:before="360" w:after="180"/>
        <w:rPr/>
      </w:pPr>
      <w:r>
        <w:rPr>
          <w:rFonts w:eastAsia="Arial" w:cs="Arial" w:ascii="Arial" w:hAnsi="Arial"/>
          <w:b/>
          <w:bCs/>
          <w:sz w:val="32"/>
          <w:szCs w:val="32"/>
        </w:rPr>
        <w:t>7. Règles métier</w:t>
      </w:r>
    </w:p>
    <w:tbl>
      <w:tblPr>
        <w:tblW w:w="9026" w:type="dxa"/>
        <w:jc w:val="left"/>
        <w:tblInd w:w="0" w:type="dxa"/>
        <w:tblLayout w:type="fixed"/>
        <w:tblCellMar>
          <w:top w:w="80" w:type="dxa"/>
          <w:left w:w="120" w:type="dxa"/>
          <w:bottom w:w="80" w:type="dxa"/>
          <w:right w:w="120" w:type="dxa"/>
        </w:tblCellMar>
      </w:tblPr>
      <w:tblGrid>
        <w:gridCol w:w="1799"/>
        <w:gridCol w:w="7226"/>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Règle</w:t>
            </w:r>
          </w:p>
        </w:tc>
        <w:tc>
          <w:tcPr>
            <w:tcW w:w="7226"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Description</w:t>
            </w:r>
          </w:p>
        </w:tc>
      </w:tr>
      <w:tr>
        <w:trPr/>
        <w:tc>
          <w:tcPr>
            <w:tcW w:w="17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RG-01</w:t>
            </w:r>
          </w:p>
        </w:tc>
        <w:tc>
          <w:tcPr>
            <w:tcW w:w="72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Un article sans auteur (user_id NULL) n'est pas autorisé</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RG-02</w:t>
            </w:r>
          </w:p>
        </w:tc>
        <w:tc>
          <w:tcPr>
            <w:tcW w:w="72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Un article est toujours créé en statut brouillon (draft = 1) par défaut</w:t>
            </w:r>
          </w:p>
        </w:tc>
      </w:tr>
      <w:tr>
        <w:trPr/>
        <w:tc>
          <w:tcPr>
            <w:tcW w:w="17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RG-03</w:t>
            </w:r>
          </w:p>
        </w:tc>
        <w:tc>
          <w:tcPr>
            <w:tcW w:w="72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Seuls les articles avec draft = 0 sont accessibles aux visiteurs non connectés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RG-04</w:t>
            </w:r>
          </w:p>
        </w:tc>
        <w:tc>
          <w:tcPr>
            <w:tcW w:w="72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Un utilisateur ne peut modifier ou supprimer que ses propres articles</w:t>
            </w:r>
          </w:p>
        </w:tc>
      </w:tr>
      <w:tr>
        <w:trPr/>
        <w:tc>
          <w:tcPr>
            <w:tcW w:w="17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RG-05</w:t>
            </w:r>
          </w:p>
        </w:tc>
        <w:tc>
          <w:tcPr>
            <w:tcW w:w="72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Le titre et le contenu d'un article sont obligatoires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RG-06</w:t>
            </w:r>
          </w:p>
        </w:tc>
        <w:tc>
          <w:tcPr>
            <w:tcW w:w="72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Un article peut appartenir à zéro, une ou plusieurs catégories</w:t>
            </w:r>
          </w:p>
        </w:tc>
      </w:tr>
      <w:tr>
        <w:trPr/>
        <w:tc>
          <w:tcPr>
            <w:tcW w:w="17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RG-07</w:t>
            </w:r>
          </w:p>
        </w:tc>
        <w:tc>
          <w:tcPr>
            <w:tcW w:w="72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Un article peut avoir zéro, un ou plusieurs tags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RG-08</w:t>
            </w:r>
          </w:p>
        </w:tc>
        <w:tc>
          <w:tcPr>
            <w:tcW w:w="72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Seul un utilisateur authentifié peut poster un commentaire</w:t>
            </w:r>
          </w:p>
        </w:tc>
      </w:tr>
      <w:tr>
        <w:trPr/>
        <w:tc>
          <w:tcPr>
            <w:tcW w:w="1799"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RG-09</w:t>
            </w:r>
          </w:p>
        </w:tc>
        <w:tc>
          <w:tcPr>
            <w:tcW w:w="7226"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La suppression d'un article entraîne la suppression de ses commentaires et associations pivot</w:t>
            </w:r>
          </w:p>
        </w:tc>
      </w:tr>
    </w:tbl>
    <w:p>
      <w:pPr>
        <w:pStyle w:val="Normal"/>
        <w:rPr/>
      </w:pPr>
      <w:r>
        <w:rPr/>
      </w:r>
      <w:r>
        <w:br w:type="page"/>
      </w:r>
    </w:p>
    <w:p>
      <w:pPr>
        <w:pStyle w:val="Titre1"/>
        <w:spacing w:before="360" w:after="180"/>
        <w:rPr/>
      </w:pPr>
      <w:r>
        <w:rPr>
          <w:rFonts w:eastAsia="Arial" w:cs="Arial" w:ascii="Arial" w:hAnsi="Arial"/>
          <w:b/>
          <w:bCs/>
          <w:sz w:val="32"/>
          <w:szCs w:val="32"/>
        </w:rPr>
        <w:t>8. Contraintes et exigences techniques</w:t>
      </w:r>
    </w:p>
    <w:p>
      <w:pPr>
        <w:pStyle w:val="Titre2"/>
        <w:spacing w:before="240" w:after="120"/>
        <w:rPr/>
      </w:pPr>
      <w:r>
        <w:rPr>
          <w:rFonts w:eastAsia="Arial" w:cs="Arial" w:ascii="Arial" w:hAnsi="Arial"/>
          <w:b/>
          <w:bCs/>
          <w:sz w:val="28"/>
          <w:szCs w:val="28"/>
        </w:rPr>
        <w:t>8.1 Performance</w:t>
      </w:r>
    </w:p>
    <w:p>
      <w:pPr>
        <w:pStyle w:val="ListParagraph"/>
        <w:numPr>
          <w:ilvl w:val="0"/>
          <w:numId w:val="1"/>
        </w:numPr>
        <w:spacing w:before="40" w:after="40"/>
        <w:rPr/>
      </w:pPr>
      <w:r>
        <w:rPr>
          <w:rFonts w:eastAsia="Arial" w:cs="Arial"/>
          <w:sz w:val="22"/>
          <w:szCs w:val="22"/>
        </w:rPr>
        <w:t>L'application doit répondre en moins de 2 secondes pour les pages courantes</w:t>
      </w:r>
    </w:p>
    <w:p>
      <w:pPr>
        <w:pStyle w:val="ListParagraph"/>
        <w:numPr>
          <w:ilvl w:val="0"/>
          <w:numId w:val="1"/>
        </w:numPr>
        <w:spacing w:before="40" w:after="40"/>
        <w:rPr/>
      </w:pPr>
      <w:r>
        <w:rPr>
          <w:rFonts w:eastAsia="Arial" w:cs="Arial"/>
          <w:sz w:val="22"/>
          <w:szCs w:val="22"/>
        </w:rPr>
        <w:t>Les requêtes Eloquent doivent utiliser le chargement eager (with) pour éviter le problème N+1</w:t>
      </w:r>
    </w:p>
    <w:p>
      <w:pPr>
        <w:pStyle w:val="Titre2"/>
        <w:spacing w:before="240" w:after="120"/>
        <w:rPr/>
      </w:pPr>
      <w:r>
        <w:rPr>
          <w:rFonts w:eastAsia="Arial" w:cs="Arial" w:ascii="Arial" w:hAnsi="Arial"/>
          <w:b/>
          <w:bCs/>
          <w:sz w:val="28"/>
          <w:szCs w:val="28"/>
        </w:rPr>
        <w:t>8.2 Sécurité</w:t>
      </w:r>
    </w:p>
    <w:p>
      <w:pPr>
        <w:pStyle w:val="ListParagraph"/>
        <w:numPr>
          <w:ilvl w:val="0"/>
          <w:numId w:val="1"/>
        </w:numPr>
        <w:spacing w:before="40" w:after="40"/>
        <w:rPr/>
      </w:pPr>
      <w:r>
        <w:rPr>
          <w:rFonts w:eastAsia="Arial" w:cs="Arial"/>
          <w:sz w:val="22"/>
          <w:szCs w:val="22"/>
        </w:rPr>
        <w:t>Protection CSRF active sur tous les formulaires (token Laravel inclus automatiquement)</w:t>
      </w:r>
    </w:p>
    <w:p>
      <w:pPr>
        <w:pStyle w:val="ListParagraph"/>
        <w:numPr>
          <w:ilvl w:val="0"/>
          <w:numId w:val="1"/>
        </w:numPr>
        <w:spacing w:before="40" w:after="40"/>
        <w:rPr/>
      </w:pPr>
      <w:r>
        <w:rPr>
          <w:rFonts w:eastAsia="Arial" w:cs="Arial"/>
          <w:sz w:val="22"/>
          <w:szCs w:val="22"/>
        </w:rPr>
        <w:t>Validation des entrées utilisateur côté serveur (Request Validation Laravel)</w:t>
      </w:r>
    </w:p>
    <w:p>
      <w:pPr>
        <w:pStyle w:val="ListParagraph"/>
        <w:numPr>
          <w:ilvl w:val="0"/>
          <w:numId w:val="1"/>
        </w:numPr>
        <w:spacing w:before="40" w:after="40"/>
        <w:rPr/>
      </w:pPr>
      <w:r>
        <w:rPr>
          <w:rFonts w:eastAsia="Arial" w:cs="Arial"/>
          <w:sz w:val="22"/>
          <w:szCs w:val="22"/>
        </w:rPr>
        <w:t>Protection des routes sensibles via le middleware auth</w:t>
      </w:r>
    </w:p>
    <w:p>
      <w:pPr>
        <w:pStyle w:val="ListParagraph"/>
        <w:numPr>
          <w:ilvl w:val="0"/>
          <w:numId w:val="1"/>
        </w:numPr>
        <w:spacing w:before="40" w:after="40"/>
        <w:rPr/>
      </w:pPr>
      <w:r>
        <w:rPr>
          <w:rFonts w:eastAsia="Arial" w:cs="Arial"/>
          <w:sz w:val="22"/>
          <w:szCs w:val="22"/>
        </w:rPr>
        <w:t>Utilisation de Laravel Sanctum pour les tokens API si nécessaire</w:t>
      </w:r>
    </w:p>
    <w:p>
      <w:pPr>
        <w:pStyle w:val="ListParagraph"/>
        <w:numPr>
          <w:ilvl w:val="0"/>
          <w:numId w:val="1"/>
        </w:numPr>
        <w:spacing w:before="40" w:after="40"/>
        <w:rPr/>
      </w:pPr>
      <w:r>
        <w:rPr>
          <w:rFonts w:eastAsia="Arial" w:cs="Arial"/>
          <w:sz w:val="22"/>
          <w:szCs w:val="22"/>
        </w:rPr>
        <w:t>Hachage des mots de passe via bcrypt (comportement par défaut de Laravel)</w:t>
      </w:r>
    </w:p>
    <w:p>
      <w:pPr>
        <w:pStyle w:val="Titre2"/>
        <w:spacing w:before="240" w:after="120"/>
        <w:rPr/>
      </w:pPr>
      <w:r>
        <w:rPr>
          <w:rFonts w:eastAsia="Arial" w:cs="Arial" w:ascii="Arial" w:hAnsi="Arial"/>
          <w:b/>
          <w:bCs/>
          <w:sz w:val="28"/>
          <w:szCs w:val="28"/>
        </w:rPr>
        <w:t>8.3 Qualité du code</w:t>
      </w:r>
    </w:p>
    <w:p>
      <w:pPr>
        <w:pStyle w:val="ListParagraph"/>
        <w:numPr>
          <w:ilvl w:val="0"/>
          <w:numId w:val="1"/>
        </w:numPr>
        <w:spacing w:before="40" w:after="40"/>
        <w:rPr/>
      </w:pPr>
      <w:r>
        <w:rPr>
          <w:rFonts w:eastAsia="Arial" w:cs="Arial"/>
          <w:sz w:val="22"/>
          <w:szCs w:val="22"/>
        </w:rPr>
        <w:t>Standard PSR-4 pour l'autoloading des classes</w:t>
      </w:r>
    </w:p>
    <w:p>
      <w:pPr>
        <w:pStyle w:val="ListParagraph"/>
        <w:numPr>
          <w:ilvl w:val="0"/>
          <w:numId w:val="1"/>
        </w:numPr>
        <w:spacing w:before="40" w:after="40"/>
        <w:rPr/>
      </w:pPr>
      <w:r>
        <w:rPr>
          <w:rFonts w:eastAsia="Arial" w:cs="Arial"/>
          <w:sz w:val="22"/>
          <w:szCs w:val="22"/>
        </w:rPr>
        <w:t>Utilisation de Laravel Pint pour le formatage du code</w:t>
      </w:r>
    </w:p>
    <w:p>
      <w:pPr>
        <w:pStyle w:val="ListParagraph"/>
        <w:numPr>
          <w:ilvl w:val="0"/>
          <w:numId w:val="1"/>
        </w:numPr>
        <w:spacing w:before="40" w:after="40"/>
        <w:rPr/>
      </w:pPr>
      <w:r>
        <w:rPr>
          <w:rFonts w:eastAsia="Arial" w:cs="Arial"/>
          <w:sz w:val="22"/>
          <w:szCs w:val="22"/>
        </w:rPr>
        <w:t>Tests unitaires et fonctionnels via PHPUnit 10</w:t>
      </w:r>
    </w:p>
    <w:p>
      <w:pPr>
        <w:pStyle w:val="ListParagraph"/>
        <w:numPr>
          <w:ilvl w:val="0"/>
          <w:numId w:val="1"/>
        </w:numPr>
        <w:spacing w:before="40" w:after="40"/>
        <w:rPr/>
      </w:pPr>
      <w:r>
        <w:rPr>
          <w:rFonts w:eastAsia="Arial" w:cs="Arial"/>
          <w:sz w:val="22"/>
          <w:szCs w:val="22"/>
        </w:rPr>
        <w:t>Génération de modèles via le package reliese/laravel</w:t>
      </w:r>
    </w:p>
    <w:p>
      <w:pPr>
        <w:pStyle w:val="Titre2"/>
        <w:spacing w:before="240" w:after="120"/>
        <w:rPr/>
      </w:pPr>
      <w:r>
        <w:rPr>
          <w:rFonts w:eastAsia="Arial" w:cs="Arial" w:ascii="Arial" w:hAnsi="Arial"/>
          <w:b/>
          <w:bCs/>
          <w:sz w:val="28"/>
          <w:szCs w:val="28"/>
        </w:rPr>
        <w:t>8.4 Déploiement</w:t>
      </w:r>
    </w:p>
    <w:p>
      <w:pPr>
        <w:pStyle w:val="ListParagraph"/>
        <w:numPr>
          <w:ilvl w:val="0"/>
          <w:numId w:val="1"/>
        </w:numPr>
        <w:spacing w:before="40" w:after="40"/>
        <w:rPr/>
      </w:pPr>
      <w:r>
        <w:rPr>
          <w:rFonts w:eastAsia="Arial" w:cs="Arial"/>
          <w:sz w:val="22"/>
          <w:szCs w:val="22"/>
        </w:rPr>
        <w:t>Fichier .env.example fourni pour la configuration locale</w:t>
      </w:r>
    </w:p>
    <w:p>
      <w:pPr>
        <w:pStyle w:val="ListParagraph"/>
        <w:numPr>
          <w:ilvl w:val="0"/>
          <w:numId w:val="1"/>
        </w:numPr>
        <w:spacing w:before="40" w:after="40"/>
        <w:rPr/>
      </w:pPr>
      <w:r>
        <w:rPr>
          <w:rFonts w:eastAsia="Arial" w:cs="Arial"/>
          <w:sz w:val="22"/>
          <w:szCs w:val="22"/>
        </w:rPr>
        <w:t>Migrations SQL disponibles pour la création du schéma (basedonnee.sql)</w:t>
      </w:r>
    </w:p>
    <w:p>
      <w:pPr>
        <w:pStyle w:val="ListParagraph"/>
        <w:numPr>
          <w:ilvl w:val="0"/>
          <w:numId w:val="1"/>
        </w:numPr>
        <w:spacing w:before="40" w:after="40"/>
        <w:rPr/>
      </w:pPr>
      <w:r>
        <w:rPr>
          <w:rFonts w:eastAsia="Arial" w:cs="Arial"/>
          <w:sz w:val="22"/>
          <w:szCs w:val="22"/>
        </w:rPr>
        <w:t>Support de Laravel Sail pour un environnement Docker de développement</w:t>
      </w:r>
    </w:p>
    <w:p>
      <w:pPr>
        <w:pStyle w:val="Normal"/>
        <w:rPr/>
      </w:pPr>
      <w:r>
        <w:rPr/>
      </w:r>
      <w:r>
        <w:br w:type="page"/>
      </w:r>
    </w:p>
    <w:p>
      <w:pPr>
        <w:pStyle w:val="Titre1"/>
        <w:spacing w:before="360" w:after="180"/>
        <w:rPr/>
      </w:pPr>
      <w:r>
        <w:rPr>
          <w:rFonts w:eastAsia="Arial" w:cs="Arial" w:ascii="Arial" w:hAnsi="Arial"/>
          <w:b/>
          <w:bCs/>
          <w:sz w:val="32"/>
          <w:szCs w:val="32"/>
        </w:rPr>
        <w:t>9. Glossaire</w:t>
      </w:r>
    </w:p>
    <w:tbl>
      <w:tblPr>
        <w:tblW w:w="9026" w:type="dxa"/>
        <w:jc w:val="left"/>
        <w:tblInd w:w="0" w:type="dxa"/>
        <w:tblLayout w:type="fixed"/>
        <w:tblCellMar>
          <w:top w:w="80" w:type="dxa"/>
          <w:left w:w="120" w:type="dxa"/>
          <w:bottom w:w="80" w:type="dxa"/>
          <w:right w:w="120" w:type="dxa"/>
        </w:tblCellMar>
      </w:tblPr>
      <w:tblGrid>
        <w:gridCol w:w="3000"/>
        <w:gridCol w:w="6025"/>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Terme</w:t>
            </w:r>
          </w:p>
        </w:tc>
        <w:tc>
          <w:tcPr>
            <w:tcW w:w="6025"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Définition</w:t>
            </w:r>
          </w:p>
        </w:tc>
      </w:tr>
      <w:tr>
        <w:trPr/>
        <w:tc>
          <w:tcPr>
            <w:tcW w:w="3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Brouillon (Draft)</w:t>
            </w:r>
          </w:p>
        </w:tc>
        <w:tc>
          <w:tcPr>
            <w:tcW w:w="60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Article non publié, visible uniquement par son auteur connecté</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Catégorie</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Groupe thématique auquel appartient un article (relation many-to-many)</w:t>
            </w:r>
          </w:p>
        </w:tc>
      </w:tr>
      <w:tr>
        <w:trPr/>
        <w:tc>
          <w:tcPr>
            <w:tcW w:w="3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Tag</w:t>
            </w:r>
          </w:p>
        </w:tc>
        <w:tc>
          <w:tcPr>
            <w:tcW w:w="60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Label descriptif associé à un article pour une classification transversale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Commentaire</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Réaction textuelle d'un utilisateur connecté sur un article publié</w:t>
            </w:r>
          </w:p>
        </w:tc>
      </w:tr>
      <w:tr>
        <w:trPr/>
        <w:tc>
          <w:tcPr>
            <w:tcW w:w="3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Middleware auth</w:t>
            </w:r>
          </w:p>
        </w:tc>
        <w:tc>
          <w:tcPr>
            <w:tcW w:w="60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Composant Laravel qui vérifie si l'utilisateur est authentifié</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Eloquent</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ORM (Object Relational Mapper) de Laravel pour interagir avec la base de données</w:t>
            </w:r>
          </w:p>
        </w:tc>
      </w:tr>
      <w:tr>
        <w:trPr/>
        <w:tc>
          <w:tcPr>
            <w:tcW w:w="3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Blade</w:t>
            </w:r>
          </w:p>
        </w:tc>
        <w:tc>
          <w:tcPr>
            <w:tcW w:w="60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Moteur de templates de Laravel utilisé pour générer le HTML</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Breeze</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Kit d'authentification officiel de Laravel utilisé dans ce projet</w:t>
            </w:r>
          </w:p>
        </w:tc>
      </w:tr>
      <w:tr>
        <w:trPr/>
        <w:tc>
          <w:tcPr>
            <w:tcW w:w="3000"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Table pivot</w:t>
            </w:r>
          </w:p>
        </w:tc>
        <w:tc>
          <w:tcPr>
            <w:tcW w:w="6025" w:type="dxa"/>
            <w:tcBorders>
              <w:top w:val="single" w:sz="2" w:space="0" w:color="CCCCCC"/>
              <w:left w:val="single" w:sz="2" w:space="0" w:color="CCCCCC"/>
              <w:bottom w:val="single" w:sz="2" w:space="0" w:color="CCCCCC"/>
              <w:right w:val="single" w:sz="2" w:space="0" w:color="CCCCCC"/>
            </w:tcBorders>
            <w:shd w:fill="F5F8FC" w:val="clear"/>
          </w:tcPr>
          <w:p>
            <w:pPr>
              <w:pStyle w:val="Normal"/>
              <w:widowControl w:val="false"/>
              <w:rPr/>
            </w:pPr>
            <w:r>
              <w:rPr>
                <w:rFonts w:eastAsia="Arial" w:cs="Arial"/>
                <w:sz w:val="20"/>
                <w:szCs w:val="20"/>
              </w:rPr>
              <w:t>Table de liaison pour représenter une relation many-to-many (ex: article_category)</w:t>
            </w:r>
          </w:p>
        </w:tc>
      </w:tr>
    </w:tbl>
    <w:p>
      <w:pPr>
        <w:pStyle w:val="Normal"/>
        <w:pBdr>
          <w:bottom w:val="single" w:sz="6" w:space="1" w:color="2E75B6"/>
        </w:pBdr>
        <w:spacing w:before="120" w:after="120"/>
        <w:rPr/>
      </w:pPr>
      <w:r>
        <w:rPr/>
      </w:r>
    </w:p>
    <w:p>
      <w:pPr>
        <w:pStyle w:val="Normal"/>
        <w:spacing w:before="200" w:after="100"/>
        <w:jc w:val="center"/>
        <w:rPr/>
      </w:pPr>
      <w:r>
        <w:rPr>
          <w:rFonts w:eastAsia="Arial" w:cs="Arial"/>
          <w:i/>
          <w:iCs/>
          <w:color w:val="888888"/>
          <w:sz w:val="18"/>
          <w:szCs w:val="18"/>
        </w:rPr>
        <w:t>Document généré automatiquement à partir de l'analyse du dépôt GitHub chickenmeow0/larablog</w:t>
      </w:r>
    </w:p>
    <w:p>
      <w:pPr>
        <w:pStyle w:val="Normal"/>
        <w:spacing w:before="0" w:after="0"/>
        <w:jc w:val="center"/>
        <w:rPr/>
      </w:pPr>
      <w:r>
        <w:rPr>
          <w:rFonts w:eastAsia="Arial" w:cs="Arial"/>
          <w:i/>
          <w:iCs/>
          <w:color w:val="888888"/>
          <w:sz w:val="18"/>
          <w:szCs w:val="18"/>
        </w:rPr>
        <w:t>Mars 2026</w:t>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120" w:after="0"/>
      <w:rPr/>
    </w:pPr>
    <w:r>
      <w:rPr>
        <w:rFonts w:eastAsia="Arial" w:cs="Arial"/>
        <w:color w:val="888888"/>
        <w:sz w:val="16"/>
        <w:szCs w:val="16"/>
      </w:rPr>
      <w:t xml:space="preserve">LaraBlog — Application de blog Laravel 10  |  Page </w:t>
    </w:r>
    <w:r>
      <w:rPr/>
      <w:fldChar w:fldCharType="begin"/>
    </w:r>
    <w:r>
      <w:rPr/>
      <w:instrText xml:space="preserve"> PAGE </w:instrText>
    </w:r>
    <w:r>
      <w:rPr/>
      <w:fldChar w:fldCharType="separate"/>
    </w:r>
    <w:r>
      <w:rPr/>
      <w:t>13</w:t>
    </w:r>
    <w:r>
      <w:rPr/>
      <w:fldChar w:fldCharType="end"/>
    </w:r>
    <w:r>
      <w:rPr>
        <w:rFonts w:eastAsia="Arial" w:cs="Arial"/>
        <w:color w:val="888888"/>
        <w:sz w:val="16"/>
        <w:szCs w:val="16"/>
      </w:rPr>
      <w:t xml:space="preserve"> /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tabs>
        <w:tab w:val="clear" w:pos="720"/>
        <w:tab w:val="right" w:pos="9026" w:leader="none"/>
      </w:tabs>
      <w:spacing w:before="0" w:after="120"/>
      <w:rPr/>
    </w:pPr>
    <w:r>
      <w:rPr>
        <w:rFonts w:eastAsia="Arial" w:cs="Arial"/>
        <w:b/>
        <w:bCs/>
        <w:color w:val="2E75B6"/>
        <w:sz w:val="18"/>
        <w:szCs w:val="18"/>
      </w:rPr>
      <w:t>Cahier des Charges — LaraBlog</w:t>
    </w:r>
    <w:r>
      <w:rPr>
        <w:rFonts w:eastAsia="Arial" w:cs="Arial"/>
        <w:sz w:val="18"/>
        <w:szCs w:val="18"/>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Titre1">
    <w:name w:val="Heading 1"/>
    <w:basedOn w:val="Titre"/>
    <w:qFormat/>
    <w:pPr>
      <w:spacing w:before="360" w:after="180"/>
      <w:outlineLvl w:val="0"/>
    </w:pPr>
    <w:rPr>
      <w:rFonts w:ascii="Arial" w:hAnsi="Arial" w:eastAsia="Arial" w:cs="Arial"/>
      <w:b/>
      <w:bCs/>
      <w:color w:val="1F3864"/>
      <w:sz w:val="32"/>
      <w:szCs w:val="32"/>
    </w:rPr>
  </w:style>
  <w:style w:type="paragraph" w:styleId="Titre2">
    <w:name w:val="Heading 2"/>
    <w:basedOn w:val="Titre"/>
    <w:qFormat/>
    <w:pPr>
      <w:spacing w:before="240" w:after="120"/>
      <w:outlineLvl w:val="1"/>
    </w:pPr>
    <w:rPr>
      <w:rFonts w:ascii="Arial" w:hAnsi="Arial" w:eastAsia="Arial" w:cs="Arial"/>
      <w:b/>
      <w:bCs/>
      <w:color w:val="2E75B6"/>
      <w:sz w:val="28"/>
      <w:szCs w:val="28"/>
    </w:rPr>
  </w:style>
  <w:style w:type="paragraph" w:styleId="Titre3">
    <w:name w:val="Heading 3"/>
    <w:basedOn w:val="Titre"/>
    <w:qFormat/>
    <w:pPr>
      <w:spacing w:before="180" w:after="100"/>
      <w:outlineLvl w:val="2"/>
    </w:pPr>
    <w:rPr>
      <w:rFonts w:ascii="Arial" w:hAnsi="Arial" w:eastAsia="Arial" w:cs="Arial"/>
      <w:b/>
      <w:bCs/>
      <w:color w:val="2E75B6"/>
      <w:sz w:val="24"/>
      <w:szCs w:val="24"/>
    </w:rPr>
  </w:style>
  <w:style w:type="paragraph" w:styleId="Titre4">
    <w:name w:val="Heading 4"/>
    <w:basedOn w:val="Titre"/>
    <w:qFormat/>
    <w:pPr/>
    <w:rPr>
      <w:i/>
      <w:iCs/>
      <w:color w:val="2E74B5"/>
    </w:rPr>
  </w:style>
  <w:style w:type="paragraph" w:styleId="Titre5">
    <w:name w:val="Heading 5"/>
    <w:basedOn w:val="Titre"/>
    <w:qFormat/>
    <w:pPr/>
    <w:rPr>
      <w:color w:val="2E74B5"/>
    </w:rPr>
  </w:style>
  <w:style w:type="paragraph" w:styleId="Titre6">
    <w:name w:val="Heading 6"/>
    <w:basedOn w:val="Titre"/>
    <w:qFormat/>
    <w:pPr/>
    <w:rPr>
      <w:color w:val="1F4D78"/>
    </w:rPr>
  </w:style>
  <w:style w:type="character" w:styleId="LienInternet">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Ancredenotedebasdepag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principal">
    <w:name w:val="Title"/>
    <w:basedOn w:val="Titre"/>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Notedebasdepage">
    <w:name w:val="Footnote Text"/>
    <w:basedOn w:val="Normal"/>
    <w:link w:val="Foot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Entte">
    <w:name w:val="Header"/>
    <w:basedOn w:val="Entteetpieddepage"/>
    <w:pPr/>
    <w:rPr/>
  </w:style>
  <w:style w:type="paragraph" w:styleId="Pieddepage">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LibreOffice/7.4.3.2$Windows_X86_64 LibreOffice_project/1048a8393ae2eeec98dff31b5c133c5f1d08b890</Application>
  <AppVersion>15.0000</AppVersion>
  <Pages>13</Pages>
  <Words>1834</Words>
  <Characters>10642</Characters>
  <CharactersWithSpaces>12077</CharactersWithSpaces>
  <Paragraphs>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2026-03-29T19:07:54Z</dcterms:created>
  <dc:creator>Un-named</dc:creator>
  <dc:description/>
  <dc:language>fr-FR</dc:language>
  <cp:lastModifiedBy/>
  <dcterms:modified xsi:type="dcterms:W3CDTF">2026-03-29T21:13:53Z</dcterms:modified>
  <cp:revision>2</cp:revision>
  <dc:subject/>
  <dc:title/>
</cp:coreProperties>
</file>