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53C27" w14:textId="77777777" w:rsidR="00C50C0D" w:rsidRPr="00C50C0D" w:rsidRDefault="00C50C0D" w:rsidP="00C50C0D">
      <w:pPr>
        <w:rPr>
          <w:b/>
          <w:bCs/>
        </w:rPr>
      </w:pPr>
      <w:r w:rsidRPr="00C50C0D">
        <w:rPr>
          <w:b/>
          <w:bCs/>
        </w:rPr>
        <w:t>UZ Brussel zet stap naar Europees erkend opleidingscentrum met succesvolle start ALS-trainingen</w:t>
      </w:r>
    </w:p>
    <w:p w14:paraId="2D7183EE" w14:textId="77777777" w:rsidR="00C50C0D" w:rsidRPr="00C50C0D" w:rsidRDefault="00C50C0D" w:rsidP="00C50C0D">
      <w:r w:rsidRPr="00C50C0D">
        <w:t xml:space="preserve">Op 16 en 17 december 2024 vond in het UZ Brussel de allereerste door het European </w:t>
      </w:r>
      <w:proofErr w:type="spellStart"/>
      <w:r w:rsidRPr="00C50C0D">
        <w:t>Resuscitation</w:t>
      </w:r>
      <w:proofErr w:type="spellEnd"/>
      <w:r w:rsidRPr="00C50C0D">
        <w:t xml:space="preserve"> Council (ERC) erkende Advanced Life Support (ALS)-training plaats. Deze mijlpaal vormt het startpunt voor de opbouw van een Europees erkend opleidingscentrum binnen het departement Kritische Zorgen. Met een multidisciplinaire </w:t>
      </w:r>
      <w:proofErr w:type="spellStart"/>
      <w:r w:rsidRPr="00C50C0D">
        <w:t>faculty</w:t>
      </w:r>
      <w:proofErr w:type="spellEnd"/>
      <w:r w:rsidRPr="00C50C0D">
        <w:t xml:space="preserve"> en 12 enthousiaste deelnemers werd de basis gelegd voor een ambitieus opleidingsprogramma dat zich op korte termijn verder zal uitbreiden.</w:t>
      </w:r>
    </w:p>
    <w:p w14:paraId="76DEFA2E" w14:textId="77777777" w:rsidR="00C50C0D" w:rsidRPr="00C50C0D" w:rsidRDefault="00C50C0D" w:rsidP="00C50C0D">
      <w:r w:rsidRPr="00C50C0D">
        <w:t xml:space="preserve">De diensten Anesthesie, Intensieve Zorgen, en de Spoedgevallendienst bundelen de krachten om deze internationaal erkende opleidingen aan te bieden. Dr. Lieselot Blomme, als trekker van dit initiatief binnen de Spoedgevallendienst, speelt een sleutelrol in de coördinatie en organisatie. Haar betrokkenheid en expertise zorgen ervoor dat het UZ Brussel niet alleen voldoet aan de hoogste kwaliteitsstandaarden, maar ook vooruitstrevend is in het versterken van acute zorg. Dit initiatief wordt verder ondersteund door Thomas </w:t>
      </w:r>
      <w:proofErr w:type="spellStart"/>
      <w:r w:rsidRPr="00C50C0D">
        <w:t>Creten</w:t>
      </w:r>
      <w:proofErr w:type="spellEnd"/>
      <w:r w:rsidRPr="00C50C0D">
        <w:t>, die een belangrijke bijdrage levert aan de uitbouw van het opleidingscentrum.</w:t>
      </w:r>
    </w:p>
    <w:p w14:paraId="6330A3CE" w14:textId="77777777" w:rsidR="00C50C0D" w:rsidRPr="00C50C0D" w:rsidRDefault="00C50C0D" w:rsidP="00C50C0D">
      <w:pPr>
        <w:rPr>
          <w:b/>
          <w:bCs/>
        </w:rPr>
      </w:pPr>
      <w:r w:rsidRPr="00C50C0D">
        <w:rPr>
          <w:b/>
          <w:bCs/>
        </w:rPr>
        <w:t>ALS-training als startpunt voor uitgebreid opleidingsaanbod</w:t>
      </w:r>
    </w:p>
    <w:p w14:paraId="5C0901A8" w14:textId="77777777" w:rsidR="00C50C0D" w:rsidRPr="00C50C0D" w:rsidRDefault="00C50C0D" w:rsidP="00C50C0D">
      <w:r w:rsidRPr="00C50C0D">
        <w:t>De ERC-gecertificeerde ALS-training is een essentiële stap in de professionalisering van reanimatiezorg. De opleiding bereidt zorgverleners voor om op een gestructureerde, efficiënte manier te handelen bij patiënten met levensbedreigende cardiorespiratoire aandoeningen. Maar dit is nog maar het begin: het departement Kritische Zorgen heeft de ambitie om op korte termijn het opleidingsaanbod verder uit te breiden. Naast ALS-trainingen zal het toekomstige opleidingscentrum ook andere geavanceerde trainingsprogramma’s ontwikkelen die aansluiten bij de noden van kritieke diensten.</w:t>
      </w:r>
    </w:p>
    <w:p w14:paraId="6091727B" w14:textId="77777777" w:rsidR="00C50C0D" w:rsidRPr="00C50C0D" w:rsidRDefault="00C50C0D" w:rsidP="00C50C0D">
      <w:pPr>
        <w:rPr>
          <w:b/>
          <w:bCs/>
        </w:rPr>
      </w:pPr>
      <w:r w:rsidRPr="00C50C0D">
        <w:rPr>
          <w:b/>
          <w:bCs/>
        </w:rPr>
        <w:t>Vervolgopleidingen gepland in 2025</w:t>
      </w:r>
    </w:p>
    <w:p w14:paraId="46E1BA77" w14:textId="77777777" w:rsidR="00C50C0D" w:rsidRPr="00C50C0D" w:rsidRDefault="00C50C0D" w:rsidP="00C50C0D">
      <w:r w:rsidRPr="00C50C0D">
        <w:t>Gezien het succes van de eerste editie, zijn er al nieuwe ALS-sessies gepland in 2025:</w:t>
      </w:r>
    </w:p>
    <w:p w14:paraId="5CBB42A4" w14:textId="77777777" w:rsidR="00C50C0D" w:rsidRPr="00C50C0D" w:rsidRDefault="00C50C0D" w:rsidP="00C50C0D">
      <w:pPr>
        <w:pStyle w:val="ListParagraph"/>
        <w:numPr>
          <w:ilvl w:val="0"/>
          <w:numId w:val="2"/>
        </w:numPr>
      </w:pPr>
      <w:r w:rsidRPr="00C50C0D">
        <w:t>4 &amp; 5 juni 2025</w:t>
      </w:r>
    </w:p>
    <w:p w14:paraId="16F87E7F" w14:textId="77777777" w:rsidR="00C50C0D" w:rsidRPr="00C50C0D" w:rsidRDefault="00C50C0D" w:rsidP="00C50C0D">
      <w:pPr>
        <w:pStyle w:val="ListParagraph"/>
        <w:numPr>
          <w:ilvl w:val="0"/>
          <w:numId w:val="2"/>
        </w:numPr>
      </w:pPr>
      <w:r w:rsidRPr="00C50C0D">
        <w:t>10 &amp; 11 september 2025</w:t>
      </w:r>
    </w:p>
    <w:p w14:paraId="56199DB6" w14:textId="77777777" w:rsidR="00C50C0D" w:rsidRPr="00C50C0D" w:rsidRDefault="00C50C0D" w:rsidP="00C50C0D">
      <w:r w:rsidRPr="00C50C0D">
        <w:t>Inschrijven voor deze sessies kan via de website van het ERC: cosy.erc.edu/nl/</w:t>
      </w:r>
      <w:proofErr w:type="spellStart"/>
      <w:r w:rsidRPr="00C50C0D">
        <w:t>sessions</w:t>
      </w:r>
      <w:proofErr w:type="spellEnd"/>
      <w:r w:rsidRPr="00C50C0D">
        <w:t>/</w:t>
      </w:r>
      <w:proofErr w:type="spellStart"/>
      <w:r w:rsidRPr="00C50C0D">
        <w:t>calendar</w:t>
      </w:r>
      <w:proofErr w:type="spellEnd"/>
      <w:r w:rsidRPr="00C50C0D">
        <w:t>.</w:t>
      </w:r>
    </w:p>
    <w:p w14:paraId="2FC42536" w14:textId="77777777" w:rsidR="00C50C0D" w:rsidRPr="00C50C0D" w:rsidRDefault="00C50C0D" w:rsidP="00C50C0D">
      <w:r w:rsidRPr="00C50C0D">
        <w:t>Met dit initiatief onderstreept het UZ Brussel zijn ambitie om een toonaangevend opleidingscentrum te worden, gericht op het verbeteren van acute zorgverlening en patiëntveiligheid. Voor meer informatie of vragen, kan contact worden opgenomen met dr. Lieselot Blomme, aanspreekpunt en drijvende kracht achter dit project binnen de Spoedgevallendienst.</w:t>
      </w:r>
    </w:p>
    <w:p w14:paraId="52130032" w14:textId="3EC21610" w:rsidR="00263053" w:rsidRDefault="00263053" w:rsidP="00C50C0D"/>
    <w:p w14:paraId="1329E909" w14:textId="2F782326" w:rsidR="00C50C0D" w:rsidRDefault="00C50C0D" w:rsidP="00C50C0D">
      <w:pPr>
        <w:rPr>
          <w:b/>
          <w:bCs/>
        </w:rPr>
      </w:pPr>
      <w:r w:rsidRPr="00C50C0D">
        <w:rPr>
          <w:b/>
          <w:bCs/>
        </w:rPr>
        <w:t>Over de auteur – Dr. Lieselot Blomme</w:t>
      </w:r>
    </w:p>
    <w:p w14:paraId="3FB860DC" w14:textId="6FFA8CAB" w:rsidR="00A5627E" w:rsidRPr="00A5627E" w:rsidRDefault="00A5627E" w:rsidP="00A5627E">
      <w:r w:rsidRPr="00A5627E">
        <w:t>U</w:t>
      </w:r>
      <w:r w:rsidRPr="00A5627E">
        <w:t>rgentiearts aan het UZ Brussel, combineert haar klinische expertise met een voortrekkersrol in opleiding binnen de spoedgevallendienst. Als coördinator van het ERC-gecertificeerde Advanced Life Support (ALS)-programma draagt zij bij aan de uitbouw van een toonaangevend opleidingscentrum en de versterking van acute zorg.</w:t>
      </w:r>
    </w:p>
    <w:p w14:paraId="1F68A3D4" w14:textId="77777777" w:rsidR="00A5627E" w:rsidRPr="00A5627E" w:rsidRDefault="00A5627E" w:rsidP="00A5627E">
      <w:pPr>
        <w:rPr>
          <w:b/>
          <w:bCs/>
        </w:rPr>
      </w:pPr>
    </w:p>
    <w:p w14:paraId="0C61AF92" w14:textId="77777777" w:rsidR="00A5627E" w:rsidRPr="00A5627E" w:rsidRDefault="00A5627E" w:rsidP="00A5627E">
      <w:pPr>
        <w:rPr>
          <w:b/>
          <w:bCs/>
        </w:rPr>
      </w:pPr>
    </w:p>
    <w:p w14:paraId="1A992652" w14:textId="77777777" w:rsidR="00A5627E" w:rsidRPr="00A5627E" w:rsidRDefault="00A5627E" w:rsidP="00A5627E">
      <w:pPr>
        <w:rPr>
          <w:b/>
          <w:bCs/>
        </w:rPr>
      </w:pPr>
    </w:p>
    <w:p w14:paraId="005FC6B3" w14:textId="77777777" w:rsidR="00A5627E" w:rsidRPr="00A5627E" w:rsidRDefault="00A5627E" w:rsidP="00A5627E">
      <w:pPr>
        <w:rPr>
          <w:b/>
          <w:bCs/>
        </w:rPr>
      </w:pPr>
    </w:p>
    <w:p w14:paraId="75566943" w14:textId="77777777" w:rsidR="00A5627E" w:rsidRPr="00A5627E" w:rsidRDefault="00A5627E" w:rsidP="00A5627E">
      <w:pPr>
        <w:rPr>
          <w:b/>
          <w:bCs/>
        </w:rPr>
      </w:pPr>
    </w:p>
    <w:p w14:paraId="45F0A2A4" w14:textId="77777777" w:rsidR="00C50C0D" w:rsidRPr="00C50C0D" w:rsidRDefault="00C50C0D" w:rsidP="00C50C0D">
      <w:pPr>
        <w:rPr>
          <w:b/>
          <w:bCs/>
        </w:rPr>
      </w:pPr>
    </w:p>
    <w:sectPr w:rsidR="00C50C0D" w:rsidRPr="00C50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900CB"/>
    <w:multiLevelType w:val="hybridMultilevel"/>
    <w:tmpl w:val="5A305F0E"/>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68F72033"/>
    <w:multiLevelType w:val="hybridMultilevel"/>
    <w:tmpl w:val="EFE23C7A"/>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16cid:durableId="1868135114">
    <w:abstractNumId w:val="1"/>
  </w:num>
  <w:num w:numId="2" w16cid:durableId="62673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E4"/>
    <w:rsid w:val="00263053"/>
    <w:rsid w:val="00A5627E"/>
    <w:rsid w:val="00C50C0D"/>
    <w:rsid w:val="00EE248C"/>
    <w:rsid w:val="00FD4B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6643"/>
  <w15:chartTrackingRefBased/>
  <w15:docId w15:val="{4B242474-4479-43AC-9855-682BB62E6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494999">
      <w:bodyDiv w:val="1"/>
      <w:marLeft w:val="0"/>
      <w:marRight w:val="0"/>
      <w:marTop w:val="0"/>
      <w:marBottom w:val="0"/>
      <w:divBdr>
        <w:top w:val="none" w:sz="0" w:space="0" w:color="auto"/>
        <w:left w:val="none" w:sz="0" w:space="0" w:color="auto"/>
        <w:bottom w:val="none" w:sz="0" w:space="0" w:color="auto"/>
        <w:right w:val="none" w:sz="0" w:space="0" w:color="auto"/>
      </w:divBdr>
      <w:divsChild>
        <w:div w:id="128717306">
          <w:marLeft w:val="0"/>
          <w:marRight w:val="0"/>
          <w:marTop w:val="0"/>
          <w:marBottom w:val="0"/>
          <w:divBdr>
            <w:top w:val="none" w:sz="0" w:space="0" w:color="auto"/>
            <w:left w:val="none" w:sz="0" w:space="0" w:color="auto"/>
            <w:bottom w:val="none" w:sz="0" w:space="0" w:color="auto"/>
            <w:right w:val="none" w:sz="0" w:space="0" w:color="auto"/>
          </w:divBdr>
          <w:divsChild>
            <w:div w:id="764811703">
              <w:marLeft w:val="0"/>
              <w:marRight w:val="0"/>
              <w:marTop w:val="0"/>
              <w:marBottom w:val="0"/>
              <w:divBdr>
                <w:top w:val="none" w:sz="0" w:space="0" w:color="auto"/>
                <w:left w:val="none" w:sz="0" w:space="0" w:color="auto"/>
                <w:bottom w:val="none" w:sz="0" w:space="0" w:color="auto"/>
                <w:right w:val="none" w:sz="0" w:space="0" w:color="auto"/>
              </w:divBdr>
              <w:divsChild>
                <w:div w:id="1826898970">
                  <w:marLeft w:val="0"/>
                  <w:marRight w:val="0"/>
                  <w:marTop w:val="0"/>
                  <w:marBottom w:val="0"/>
                  <w:divBdr>
                    <w:top w:val="none" w:sz="0" w:space="0" w:color="auto"/>
                    <w:left w:val="none" w:sz="0" w:space="0" w:color="auto"/>
                    <w:bottom w:val="none" w:sz="0" w:space="0" w:color="auto"/>
                    <w:right w:val="none" w:sz="0" w:space="0" w:color="auto"/>
                  </w:divBdr>
                  <w:divsChild>
                    <w:div w:id="20478917">
                      <w:marLeft w:val="0"/>
                      <w:marRight w:val="0"/>
                      <w:marTop w:val="0"/>
                      <w:marBottom w:val="0"/>
                      <w:divBdr>
                        <w:top w:val="none" w:sz="0" w:space="0" w:color="auto"/>
                        <w:left w:val="none" w:sz="0" w:space="0" w:color="auto"/>
                        <w:bottom w:val="none" w:sz="0" w:space="0" w:color="auto"/>
                        <w:right w:val="none" w:sz="0" w:space="0" w:color="auto"/>
                      </w:divBdr>
                      <w:divsChild>
                        <w:div w:id="1832675599">
                          <w:marLeft w:val="0"/>
                          <w:marRight w:val="0"/>
                          <w:marTop w:val="0"/>
                          <w:marBottom w:val="0"/>
                          <w:divBdr>
                            <w:top w:val="none" w:sz="0" w:space="0" w:color="auto"/>
                            <w:left w:val="none" w:sz="0" w:space="0" w:color="auto"/>
                            <w:bottom w:val="none" w:sz="0" w:space="0" w:color="auto"/>
                            <w:right w:val="none" w:sz="0" w:space="0" w:color="auto"/>
                          </w:divBdr>
                          <w:divsChild>
                            <w:div w:id="540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430</Words>
  <Characters>2366</Characters>
  <Application>Microsoft Office Word</Application>
  <DocSecurity>0</DocSecurity>
  <Lines>19</Lines>
  <Paragraphs>5</Paragraphs>
  <ScaleCrop>false</ScaleCrop>
  <Company>UZ Brussel</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Lamberts</dc:creator>
  <cp:keywords/>
  <dc:description/>
  <cp:lastModifiedBy>Jo Lamberts</cp:lastModifiedBy>
  <cp:revision>3</cp:revision>
  <dcterms:created xsi:type="dcterms:W3CDTF">2025-01-13T09:29:00Z</dcterms:created>
  <dcterms:modified xsi:type="dcterms:W3CDTF">2025-01-13T09:38:00Z</dcterms:modified>
</cp:coreProperties>
</file>