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Limberlost HOA Portal</w:t>
      </w:r>
    </w:p>
    <w:p>
      <w:pPr>
        <w:pStyle w:val="Subtitle"/>
      </w:pPr>
      <w:r>
        <w:t xml:space="preserve">Administrator Runbook — Day-to-Day Guide</w:t>
      </w:r>
    </w:p>
    <w:p>
      <w:pPr>
        <w:pStyle w:val="Heading1"/>
      </w:pPr>
      <w:r>
        <w:t xml:space="preserve">Welcome</w:t>
      </w:r>
    </w:p>
    <w:p>
      <w:pPr>
        <w:spacing w:after="120" w:line="320"/>
      </w:pPr>
      <w:r>
        <w:t xml:space="preserve">This guide covers everything you need to run the Limberlost HOA Portal. You do not need to know how to code. You will never open a terminal. Every task in this guide is a few clicks in a web browser.</w:t>
      </w:r>
    </w:p>
    <w:p>
      <w:pPr>
        <w:spacing w:after="120" w:line="320"/>
      </w:pPr>
      <w:r>
        <w:t xml:space="preserve">Keep this document handy. Each section can be followed top-to-bottom without prior knowledge.</w:t>
      </w:r>
    </w:p>
    <w:p>
      <w:pPr>
        <w:pStyle w:val="Heading1"/>
      </w:pPr>
      <w:r>
        <w:t xml:space="preserve">Your Three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Use It For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Admin (Decap CMS)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Posting events, uploading HOA docs, updating member directory, editing homepage text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limberlosthoa.com/admin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Tools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Updating dues status, sending mass emails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limberlosthoa.com/portal (sign in as admin)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Inviting new owners, fixing email typos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supabase.com (bookmark provided)</w:t>
            </w:r>
          </w:p>
        </w:tc>
      </w:tr>
    </w:tbl>
    <w:p>
      <w:pPr>
        <w:spacing w:after="120" w:line="320"/>
      </w:pPr>
      <w:r>
        <w:t xml:space="preserve">All three accept the same magic-link sign-in: type your email, click the link in your inbox, you are in.</w:t>
      </w:r>
    </w:p>
    <w:p>
      <w:pPr>
        <w:pStyle w:val="Heading1"/>
      </w:pPr>
      <w:r>
        <w:t xml:space="preserve">Task 1 — Post a Community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limberlosthoa.com/admin in your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asked, sign in with GitHub (one-time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“Community Events” in the left sidebar.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“New Event” in the top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in: Title, Date/Time, Location, Photo (optional),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“Publish” in the top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 about one minute. Open the public site to confirm the event appears.</w:t>
      </w:r>
    </w:p>
    <w:p>
      <w:pPr>
        <w:pStyle w:val="Heading1"/>
      </w:pPr>
      <w:r>
        <w:t xml:space="preserve">Task 2 — Upload an HOA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admin sidebar, click “HOA Documents.”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“New Document.”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Title: a short, descriptive name (e.g. “Pool Rules 2026”).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Category: pick from the dropdown.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File: click “Choose an upload” and select the file from your computer.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 date: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“Publish.” Owners will see the document under their Documents tab within one minute.</w:t>
      </w:r>
    </w:p>
    <w:p>
      <w:pPr>
        <w:pStyle w:val="Heading1"/>
      </w:pPr>
      <w:r>
        <w:t xml:space="preserve">Task 3 — Update an Owner's Dues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to limberlosthoa.com/portal with your admin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“Manage Dues” in the top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will see all 45 properties in a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owner whose status you want to change. Use the search box at the top to filter by name or property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status dropdown next to their row. Pick: Paid, Due, Pending, or Waived.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(Optional) Add a note in the Note column — only you can see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“Save.” The owner sees the new status the next time they open their portal.</w:t>
      </w:r>
    </w:p>
    <w:p>
      <w:pPr>
        <w:pStyle w:val="Heading1"/>
      </w:pPr>
      <w:r>
        <w:t xml:space="preserve">Task 4 — Send a Mass Email to All 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to limberlosthoa.com/portal with your admin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“Send Announcement” in the top navigation.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Subject: write a clear, short subject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Body: type the message. Bold, italic, and links are supported using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“Preview.” Review what the owners will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“Send to all 45 owners.” A confirmation appears once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record of every email you have sent appears under “Email History.”</w:t>
      </w:r>
    </w:p>
    <w:p>
      <w:pPr>
        <w:spacing w:after="120" w:line="320"/>
      </w:pPr>
      <w:r>
        <w:t xml:space="preserve">Cost: zero. Limit: 3,000 emails per month (you would have to send 65 announcements a month to hit the limit).</w:t>
      </w:r>
    </w:p>
    <w:p>
      <w:pPr>
        <w:pStyle w:val="Heading1"/>
      </w:pPr>
      <w:r>
        <w:t xml:space="preserve">Task 5 — Invite a New Owner</w:t>
      </w:r>
    </w:p>
    <w:p>
      <w:pPr>
        <w:spacing w:after="120" w:line="320"/>
      </w:pPr>
      <w:r>
        <w:t xml:space="preserve">When a property changes hands, follow these steps to onboard the new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supabase.com and sign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Limberlost project, click “Authentication” → “Users.”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“Invite User.” Enter the new owner's email. Click Send.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“Table Editor” → “owners.”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row for the property they bought; update full_name and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Save.</w:t>
      </w:r>
    </w:p>
    <w:p>
      <w:pPr>
        <w:spacing w:after="120" w:line="320"/>
      </w:pPr>
      <w:r>
        <w:t xml:space="preserve">The new owner will receive an invite email within seconds. When they click it, they land on their dashboard already signed in.</w:t>
      </w:r>
    </w:p>
    <w:p>
      <w:pPr>
        <w:pStyle w:val="Heading1"/>
      </w:pPr>
      <w:r>
        <w:t xml:space="preserve">Task 6 — Fix a Wrong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supabase.com → Authentication →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user, click the three-dot menu, choose “Delete user.”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Table Editor → owners and update the email on their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back to Authentication → Users → Invite User → new email. Done.</w:t>
      </w:r>
    </w:p>
    <w:p>
      <w:pPr>
        <w:pStyle w:val="Heading1"/>
      </w:pPr>
      <w:r>
        <w:t xml:space="preserve">Task 7 — Edit the Homepage Welcome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limberlosthoa.com/admin.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Static Pages → Homepage.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the welcome text. Click Publish.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 one minute; refresh the homepage to see your edit.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am not receiving the sign-in email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spam folder. If still missing, ask Jose to whitelist the email or resend.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change is not showing up on the site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90 seconds. The site rebuilds automatically. If still not showing, refresh with Ctrl+Shift+R.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cannot find an event to delete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the admin, click Community Events, then click the event title, then the trash icon at the top.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owner says they cannot log 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their email is spelled right in Supabase. Resend the magic link.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sent the wrong announcement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 cannot be unsent. Send a correction email with a clear subject like “Correction: …”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site is down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status.cloudflare.com and status.supabase.com. If both are green, contact Jose.</w:t>
            </w:r>
          </w:p>
        </w:tc>
      </w:tr>
    </w:tbl>
    <w:p>
      <w:pPr>
        <w:pStyle w:val="Heading1"/>
      </w:pPr>
      <w:r>
        <w:t xml:space="preserve">Emergency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bug or new feature request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Chavez — chicomontecristi@gmail.com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account / billing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support, dashboard → Help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account / database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support, dashboard → Support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renewal (Porkbun)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porkbun.com → your account → renew</w:t>
            </w:r>
          </w:p>
        </w:tc>
      </w:tr>
    </w:tbl>
    <w:p>
      <w:pPr>
        <w:pStyle w:val="Heading1"/>
      </w:pPr>
      <w:r>
        <w:t xml:space="preserve">Account Inventory (keep with your safe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Login Email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(limberlost-hoa)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of the repo; gates Decap CMS commits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Hosts the site and DNS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auth, and storage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 email service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Porkbun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registrar</w:t>
            </w:r>
          </w:p>
        </w:tc>
      </w:tr>
    </w:tbl>
    <w:p>
      <w:pPr>
        <w:spacing w:after="120" w:line="320"/>
      </w:pPr>
      <w:r>
        <w:t xml:space="preserve">Store passwords for these accounts in a password manager (Bitwarden recommended — free). Print this page; keep it with the HOA's important documents.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Prepared by Jose Chavez  •  Built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A5F"/>
        <w:sz w:val="20"/>
        <w:szCs w:val="20"/>
      </w:rPr>
      <w:t xml:space="preserve">Limberlost HOA Portal</w:t>
    </w:r>
    <w:r>
      <w:rPr>
        <w:color w:val="595959"/>
        <w:sz w:val="20"/>
        <w:szCs w:val="20"/>
      </w:rPr>
      <w:t xml:space="preserve">	Handover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Code">
    <w:name w:val="Code"/>
    <w:basedOn w:val="Normal"/>
    <w:next w:val="Normal"/>
    <w:qFormat/>
    <w:pPr>
      <w:shd w:fill="F5F7FA" w:val="clear"/>
      <w:spacing w:after="80" w:before="80"/>
    </w:pPr>
    <w:rPr>
      <w:rFonts w:ascii="Consolas" w:cs="Consolas" w:eastAsia="Consolas" w:hAnsi="Consolas"/>
      <w:color w:val="1F3A5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2026-05-18T20:38:50.032Z</dcterms:created>
  <dcterms:modified xsi:type="dcterms:W3CDTF">2026-05-18T20:38:50.032Z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