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164205"/>
            <wp:effectExtent l="0" t="0" r="11430" b="10795"/>
            <wp:docPr id="1" name="图片 1" descr="截屏2025-05-21 22.32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5-21 22.32.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3281045"/>
            <wp:effectExtent l="0" t="0" r="11430" b="20955"/>
            <wp:docPr id="2" name="图片 2" descr="截屏2025-05-21 22.32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5-21 22.32.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314065"/>
            <wp:effectExtent l="0" t="0" r="16510" b="13335"/>
            <wp:docPr id="3" name="图片 3" descr="截屏2025-05-21 22.3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5-21 22.3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055" cy="3442970"/>
            <wp:effectExtent l="0" t="0" r="17145" b="11430"/>
            <wp:docPr id="4" name="图片 4" descr="截屏2025-05-21 22.3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5-21 22.33.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71035" cy="1176655"/>
            <wp:effectExtent l="0" t="0" r="24765" b="17145"/>
            <wp:docPr id="6" name="图片 6" descr="截屏2025-05-21 22.35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5-21 22.35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375025"/>
            <wp:effectExtent l="0" t="0" r="19050" b="3175"/>
            <wp:docPr id="5" name="图片 5" descr="截屏2025-05-21 22.3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5-21 22.34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6BF14"/>
    <w:rsid w:val="FF76B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Office_6.3.0.8471_F1E327BC-269C-435d-A152-05C5408002CA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2025-05-21T22:32:00Z</dcterms:created>
  <dc:creator>Chico</dc:creator>
  <cp:lastModifiedBy>Chico</cp:lastModifiedBy>
  <dcterms:modified xsi:type="dcterms:W3CDTF">2025-05-21T22:35:42Z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2052-6.3.0.8471</vt:lpwstr>
  </property>
  <property fmtid="{D5CDD505-2E9C-101B-9397-08002B2CF9AE}" pid="3" name="ICV">
    <vt:lpwstr>B59B353A04E22F49B39A2E682ECEA973_41</vt:lpwstr>
  </property>
</Properties>
</file>