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b/>
          <w:bCs/>
          <w:sz w:val="28"/>
        </w:rPr>
      </w:pPr>
      <w:bookmarkStart w:id="0" w:name="_Toc437362256"/>
      <w:bookmarkStart w:id="1" w:name="_Toc437362296"/>
      <w:bookmarkStart w:id="2" w:name="_Toc377235966"/>
      <w:bookmarkStart w:id="3" w:name="_Toc444250078"/>
      <w:bookmarkStart w:id="4" w:name="_Toc229915031"/>
      <w:bookmarkStart w:id="5" w:name="_Toc379915050"/>
      <w:bookmarkStart w:id="6" w:name="_Toc229791430"/>
      <w:bookmarkStart w:id="7" w:name="_Toc439328357"/>
      <w:r>
        <w:rPr>
          <w:rFonts w:eastAsia="黑体"/>
          <w:b/>
          <w:sz w:val="20"/>
        </w:rPr>
        <w:drawing>
          <wp:anchor distT="0" distB="0" distL="114300" distR="114300" simplePos="0" relativeHeight="251659264"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12"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pPr>
        <w:jc w:val="center"/>
        <w:rPr>
          <w:rFonts w:eastAsia="华文行楷"/>
          <w:sz w:val="52"/>
        </w:rPr>
      </w:pPr>
    </w:p>
    <w:p>
      <w:pPr>
        <w:spacing w:line="240" w:lineRule="exact"/>
        <w:ind w:firstLine="360" w:firstLineChars="100"/>
        <w:jc w:val="left"/>
        <w:rPr>
          <w:rFonts w:eastAsia="黑体"/>
          <w:sz w:val="36"/>
        </w:rPr>
      </w:pPr>
    </w:p>
    <w:p>
      <w:pPr>
        <w:jc w:val="center"/>
        <w:rPr>
          <w:rFonts w:asciiTheme="majorEastAsia" w:hAnsiTheme="majorEastAsia" w:eastAsiaTheme="majorEastAsia"/>
          <w:b/>
          <w:sz w:val="30"/>
          <w:szCs w:val="30"/>
        </w:rPr>
      </w:pPr>
    </w:p>
    <w:p>
      <w:pPr>
        <w:ind w:left="74" w:right="74"/>
        <w:jc w:val="center"/>
        <w:rPr>
          <w:b/>
          <w:bCs/>
        </w:rPr>
      </w:pPr>
    </w:p>
    <w:p>
      <w:pPr>
        <w:ind w:left="74" w:right="74"/>
        <w:jc w:val="center"/>
        <w:rPr>
          <w:b/>
          <w:bCs/>
        </w:rPr>
      </w:pPr>
    </w:p>
    <w:p>
      <w:pPr>
        <w:spacing w:line="288" w:lineRule="auto"/>
        <w:jc w:val="center"/>
        <w:outlineLvl w:val="0"/>
        <w:rPr>
          <w:b/>
          <w:bCs/>
          <w:sz w:val="56"/>
          <w:szCs w:val="28"/>
        </w:rPr>
      </w:pPr>
      <w:bookmarkStart w:id="8" w:name="_Toc56672059"/>
      <w:bookmarkStart w:id="9" w:name="_Toc56674269"/>
      <w:bookmarkStart w:id="10" w:name="_Toc56674565"/>
      <w:bookmarkStart w:id="11" w:name="_Toc57977345"/>
      <w:bookmarkStart w:id="12" w:name="_Toc57978726"/>
      <w:bookmarkStart w:id="13" w:name="_Toc1628261193"/>
      <w:bookmarkStart w:id="14" w:name="_Toc1482726491"/>
      <w:r>
        <w:rPr>
          <w:rFonts w:hint="eastAsia"/>
          <w:b/>
          <w:bCs/>
          <w:sz w:val="56"/>
          <w:szCs w:val="28"/>
        </w:rPr>
        <w:t>机器人创意设计与制作报告</w:t>
      </w:r>
      <w:bookmarkEnd w:id="8"/>
      <w:bookmarkEnd w:id="9"/>
      <w:bookmarkEnd w:id="10"/>
      <w:bookmarkEnd w:id="11"/>
      <w:bookmarkEnd w:id="12"/>
      <w:bookmarkEnd w:id="13"/>
      <w:bookmarkEnd w:id="14"/>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jc w:val="left"/>
        <w:rPr>
          <w:rFonts w:eastAsia="黑体"/>
          <w:sz w:val="36"/>
        </w:rPr>
      </w:pPr>
    </w:p>
    <w:p>
      <w:pPr>
        <w:spacing w:line="240" w:lineRule="exact"/>
        <w:ind w:firstLine="360" w:firstLineChars="100"/>
        <w:jc w:val="left"/>
        <w:rPr>
          <w:rFonts w:eastAsia="黑体"/>
          <w:sz w:val="36"/>
        </w:rPr>
      </w:pPr>
    </w:p>
    <w:p>
      <w:pPr>
        <w:spacing w:line="80" w:lineRule="exact"/>
        <w:ind w:firstLine="360" w:firstLineChars="100"/>
        <w:jc w:val="left"/>
        <w:rPr>
          <w:rFonts w:eastAsia="黑体"/>
          <w:sz w:val="36"/>
        </w:rPr>
      </w:pPr>
    </w:p>
    <w:tbl>
      <w:tblPr>
        <w:tblStyle w:val="37"/>
        <w:tblW w:w="0" w:type="auto"/>
        <w:jc w:val="center"/>
        <w:tblLayout w:type="autofit"/>
        <w:tblCellMar>
          <w:top w:w="0" w:type="dxa"/>
          <w:left w:w="0" w:type="dxa"/>
          <w:bottom w:w="0" w:type="dxa"/>
          <w:right w:w="0" w:type="dxa"/>
        </w:tblCellMar>
      </w:tblPr>
      <w:tblGrid>
        <w:gridCol w:w="1202"/>
        <w:gridCol w:w="301"/>
        <w:gridCol w:w="6"/>
        <w:gridCol w:w="4205"/>
        <w:gridCol w:w="6"/>
        <w:gridCol w:w="6"/>
      </w:tblGrid>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作品名称</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rFonts w:hint="eastAsia" w:eastAsia="宋体"/>
                <w:b/>
                <w:bCs/>
                <w:sz w:val="30"/>
                <w:lang w:val="en-US" w:eastAsia="zh"/>
                <w:woUserID w:val="1"/>
              </w:rPr>
            </w:pPr>
            <w:r>
              <w:rPr>
                <w:rFonts w:hint="eastAsia"/>
                <w:b/>
                <w:bCs/>
                <w:sz w:val="30"/>
                <w:lang w:val="en-US" w:eastAsia="zh"/>
                <w:woUserID w:val="1"/>
              </w:rPr>
              <w:t>Prometheus</w:t>
            </w:r>
          </w:p>
        </w:tc>
        <w:tc>
          <w:tcPr>
            <w:tcW w:w="0" w:type="auto"/>
          </w:tcPr>
          <w:p>
            <w:pPr>
              <w:rPr>
                <w:b/>
                <w:bCs/>
                <w:sz w:val="30"/>
              </w:rPr>
            </w:pPr>
          </w:p>
        </w:tc>
        <w:tc>
          <w:tcPr>
            <w:tcW w:w="0" w:type="auto"/>
          </w:tcPr>
          <w:p>
            <w:pPr>
              <w:rPr>
                <w:b/>
                <w:sz w:val="30"/>
              </w:rPr>
            </w:pPr>
          </w:p>
        </w:tc>
      </w:tr>
      <w:tr>
        <w:trPr>
          <w:trHeight w:val="737" w:hRule="atLeast"/>
          <w:jc w:val="center"/>
        </w:trPr>
        <w:tc>
          <w:tcPr>
            <w:tcW w:w="0" w:type="auto"/>
          </w:tcPr>
          <w:p>
            <w:pPr>
              <w:jc w:val="distribute"/>
              <w:rPr>
                <w:b/>
                <w:bCs/>
                <w:sz w:val="30"/>
              </w:rPr>
            </w:pPr>
            <w:r>
              <w:rPr>
                <w:rFonts w:hint="eastAsia"/>
                <w:b/>
                <w:bCs/>
                <w:sz w:val="30"/>
              </w:rPr>
              <w:t>队员</w:t>
            </w:r>
          </w:p>
        </w:tc>
        <w:tc>
          <w:tcPr>
            <w:tcW w:w="0" w:type="auto"/>
          </w:tcPr>
          <w:p>
            <w:pPr>
              <w:jc w:val="left"/>
              <w:rPr>
                <w:b/>
                <w:bCs/>
                <w:sz w:val="30"/>
              </w:rPr>
            </w:pPr>
            <w:r>
              <w:rPr>
                <w:rFonts w:hint="eastAsia"/>
                <w:b/>
                <w:bCs/>
                <w:sz w:val="30"/>
              </w:rPr>
              <w:t>：</w:t>
            </w:r>
          </w:p>
        </w:tc>
        <w:tc>
          <w:tcPr>
            <w:tcW w:w="0" w:type="auto"/>
          </w:tcPr>
          <w:p>
            <w:pPr>
              <w:jc w:val="left"/>
              <w:rPr>
                <w:b/>
                <w:sz w:val="30"/>
              </w:rPr>
            </w:pPr>
          </w:p>
        </w:tc>
        <w:tc>
          <w:tcPr>
            <w:tcW w:w="0" w:type="auto"/>
          </w:tcPr>
          <w:p>
            <w:pPr>
              <w:jc w:val="left"/>
              <w:rPr>
                <w:rFonts w:hint="default" w:eastAsia="宋体"/>
                <w:b/>
                <w:bCs/>
                <w:sz w:val="30"/>
                <w:lang w:val="en-US" w:eastAsia="zh-CN"/>
              </w:rPr>
            </w:pPr>
            <w:r>
              <w:rPr>
                <w:rFonts w:hint="eastAsia"/>
                <w:b/>
                <w:bCs/>
                <w:sz w:val="30"/>
                <w:lang w:val="en-US" w:eastAsia="zh-CN"/>
              </w:rPr>
              <w:t>王辉军</w:t>
            </w:r>
            <w:r>
              <w:rPr>
                <w:rFonts w:hint="eastAsia"/>
                <w:b/>
                <w:bCs/>
                <w:sz w:val="30"/>
              </w:rPr>
              <w:t>、</w:t>
            </w:r>
            <w:r>
              <w:rPr>
                <w:rFonts w:hint="eastAsia"/>
                <w:b/>
                <w:bCs/>
                <w:sz w:val="30"/>
                <w:lang w:val="en-US" w:eastAsia="zh-CN"/>
              </w:rPr>
              <w:t>龙坤翔</w:t>
            </w:r>
            <w:r>
              <w:rPr>
                <w:rFonts w:hint="eastAsia"/>
                <w:b/>
                <w:bCs/>
                <w:sz w:val="30"/>
              </w:rPr>
              <w:t>、</w:t>
            </w:r>
            <w:r>
              <w:rPr>
                <w:rFonts w:hint="eastAsia"/>
                <w:b/>
                <w:bCs/>
                <w:sz w:val="30"/>
                <w:lang w:val="en-US" w:eastAsia="zh-CN"/>
              </w:rPr>
              <w:t>马皓宇</w:t>
            </w:r>
            <w:r>
              <w:rPr>
                <w:rFonts w:hint="eastAsia"/>
                <w:b/>
                <w:bCs/>
                <w:sz w:val="30"/>
              </w:rPr>
              <w:t>、</w:t>
            </w:r>
            <w:r>
              <w:rPr>
                <w:rFonts w:hint="eastAsia"/>
                <w:b/>
                <w:bCs/>
                <w:sz w:val="30"/>
                <w:lang w:val="en-US" w:eastAsia="zh-CN"/>
              </w:rPr>
              <w:t>肖遥</w:t>
            </w:r>
          </w:p>
        </w:tc>
        <w:tc>
          <w:tcPr>
            <w:tcW w:w="0" w:type="auto"/>
          </w:tcPr>
          <w:p>
            <w:pPr>
              <w:rPr>
                <w:b/>
                <w:bCs/>
                <w:sz w:val="30"/>
              </w:rPr>
            </w:pPr>
          </w:p>
        </w:tc>
        <w:tc>
          <w:tcPr>
            <w:tcW w:w="0" w:type="auto"/>
          </w:tcPr>
          <w:p>
            <w:pPr>
              <w:rPr>
                <w:b/>
                <w:sz w:val="30"/>
              </w:rPr>
            </w:pPr>
          </w:p>
        </w:tc>
      </w:tr>
      <w:tr>
        <w:trPr>
          <w:trHeight w:val="737" w:hRule="atLeast"/>
          <w:jc w:val="center"/>
        </w:trPr>
        <w:tc>
          <w:tcPr>
            <w:tcW w:w="0" w:type="auto"/>
          </w:tcPr>
          <w:p>
            <w:pPr>
              <w:jc w:val="distribute"/>
              <w:rPr>
                <w:b/>
                <w:bCs/>
                <w:sz w:val="30"/>
              </w:rPr>
            </w:pPr>
            <w:r>
              <w:rPr>
                <w:rFonts w:hint="eastAsia"/>
                <w:b/>
                <w:bCs/>
                <w:sz w:val="30"/>
              </w:rPr>
              <w:t>指导老师</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rFonts w:hint="eastAsia"/>
                <w:b/>
                <w:bCs/>
                <w:sz w:val="30"/>
              </w:rPr>
              <w:t xml:space="preserve">罗欣欢 吴亚环  </w:t>
            </w:r>
          </w:p>
        </w:tc>
        <w:tc>
          <w:tcPr>
            <w:tcW w:w="0" w:type="auto"/>
          </w:tcPr>
          <w:p>
            <w:pPr>
              <w:rPr>
                <w:b/>
                <w:bCs/>
                <w:sz w:val="30"/>
              </w:rPr>
            </w:pPr>
          </w:p>
        </w:tc>
        <w:tc>
          <w:tcPr>
            <w:tcW w:w="0" w:type="auto"/>
          </w:tcPr>
          <w:p>
            <w:pPr>
              <w:rPr>
                <w:b/>
                <w:bCs/>
                <w:sz w:val="30"/>
              </w:rPr>
            </w:pPr>
          </w:p>
        </w:tc>
      </w:tr>
      <w:tr>
        <w:trPr>
          <w:trHeight w:val="737" w:hRule="atLeast"/>
          <w:jc w:val="center"/>
        </w:trPr>
        <w:tc>
          <w:tcPr>
            <w:tcW w:w="0" w:type="auto"/>
          </w:tcPr>
          <w:p>
            <w:pPr>
              <w:jc w:val="distribute"/>
              <w:rPr>
                <w:b/>
                <w:bCs/>
                <w:sz w:val="30"/>
              </w:rPr>
            </w:pPr>
            <w:r>
              <w:rPr>
                <w:rFonts w:hint="eastAsia"/>
                <w:b/>
                <w:bCs/>
                <w:sz w:val="30"/>
              </w:rPr>
              <w:t>日期</w:t>
            </w:r>
          </w:p>
        </w:tc>
        <w:tc>
          <w:tcPr>
            <w:tcW w:w="0" w:type="auto"/>
          </w:tcPr>
          <w:p>
            <w:pPr>
              <w:rPr>
                <w:b/>
                <w:sz w:val="30"/>
                <w:szCs w:val="28"/>
                <w:lang w:val="en-GB"/>
              </w:rPr>
            </w:pPr>
            <w:r>
              <w:rPr>
                <w:rFonts w:hint="eastAsia"/>
                <w:b/>
                <w:sz w:val="30"/>
                <w:szCs w:val="28"/>
                <w:lang w:val="en-GB"/>
              </w:rPr>
              <w:t>：</w:t>
            </w:r>
          </w:p>
        </w:tc>
        <w:tc>
          <w:tcPr>
            <w:tcW w:w="0" w:type="auto"/>
          </w:tcPr>
          <w:p>
            <w:pPr>
              <w:jc w:val="center"/>
              <w:rPr>
                <w:b/>
                <w:bCs/>
                <w:sz w:val="30"/>
              </w:rPr>
            </w:pPr>
          </w:p>
        </w:tc>
        <w:tc>
          <w:tcPr>
            <w:tcW w:w="0" w:type="auto"/>
          </w:tcPr>
          <w:p>
            <w:pPr>
              <w:rPr>
                <w:b/>
                <w:bCs/>
                <w:sz w:val="30"/>
              </w:rPr>
            </w:pPr>
            <w:r>
              <w:rPr>
                <w:rFonts w:hint="eastAsia"/>
                <w:b/>
                <w:bCs/>
                <w:sz w:val="30"/>
                <w:lang w:val="en-US" w:eastAsia="zh-CN"/>
              </w:rPr>
              <w:t>2024</w:t>
            </w:r>
            <w:r>
              <w:rPr>
                <w:rFonts w:hint="eastAsia"/>
                <w:b/>
                <w:bCs/>
                <w:sz w:val="30"/>
              </w:rPr>
              <w:t>年</w:t>
            </w:r>
            <w:r>
              <w:rPr>
                <w:rFonts w:hint="eastAsia"/>
                <w:b/>
                <w:bCs/>
                <w:sz w:val="30"/>
                <w:lang w:val="en-US" w:eastAsia="zh-CN"/>
              </w:rPr>
              <w:t>4</w:t>
            </w:r>
            <w:r>
              <w:rPr>
                <w:rFonts w:hint="eastAsia"/>
                <w:b/>
                <w:bCs/>
                <w:sz w:val="30"/>
              </w:rPr>
              <w:t>月</w:t>
            </w:r>
            <w:r>
              <w:rPr>
                <w:rFonts w:hint="eastAsia"/>
                <w:b/>
                <w:bCs/>
                <w:sz w:val="30"/>
                <w:lang w:val="en-US" w:eastAsia="zh-CN"/>
              </w:rPr>
              <w:t>20</w:t>
            </w:r>
            <w:r>
              <w:rPr>
                <w:rFonts w:hint="eastAsia"/>
                <w:b/>
                <w:bCs/>
                <w:sz w:val="30"/>
              </w:rPr>
              <w:t>日</w:t>
            </w:r>
          </w:p>
        </w:tc>
        <w:tc>
          <w:tcPr>
            <w:tcW w:w="0" w:type="auto"/>
          </w:tcPr>
          <w:p>
            <w:pPr>
              <w:rPr>
                <w:b/>
                <w:sz w:val="30"/>
                <w:szCs w:val="28"/>
                <w:lang w:val="en-GB"/>
              </w:rPr>
            </w:pPr>
          </w:p>
        </w:tc>
        <w:tc>
          <w:tcPr>
            <w:tcW w:w="0" w:type="auto"/>
          </w:tcPr>
          <w:p>
            <w:pPr>
              <w:jc w:val="center"/>
              <w:rPr>
                <w:b/>
                <w:bCs/>
                <w:sz w:val="30"/>
              </w:rPr>
            </w:pPr>
          </w:p>
        </w:tc>
      </w:tr>
    </w:tbl>
    <w:p>
      <w:pPr>
        <w:widowControl/>
        <w:spacing w:line="240" w:lineRule="auto"/>
        <w:jc w:val="left"/>
        <w:rPr>
          <w:b/>
          <w:bCs/>
          <w:sz w:val="30"/>
          <w:szCs w:val="30"/>
        </w:rPr>
      </w:pPr>
      <w:bookmarkStart w:id="15" w:name="_Toc57189218"/>
      <w:bookmarkStart w:id="16" w:name="_Toc444265028"/>
      <w:bookmarkStart w:id="17" w:name="_Toc45060427"/>
      <w:bookmarkStart w:id="18" w:name="_Toc47372390"/>
      <w:bookmarkStart w:id="19" w:name="_Toc46962370"/>
      <w:bookmarkStart w:id="20" w:name="_Toc46962947"/>
      <w:bookmarkStart w:id="21" w:name="_Toc44096299"/>
      <w:bookmarkStart w:id="22" w:name="_Toc44853111"/>
      <w:bookmarkStart w:id="23" w:name="_Toc45060582"/>
      <w:bookmarkStart w:id="24" w:name="_Toc44175098"/>
      <w:bookmarkStart w:id="25" w:name="_Toc47005419"/>
      <w:r>
        <w:rPr>
          <w:b/>
          <w:bCs/>
          <w:sz w:val="30"/>
          <w:szCs w:val="30"/>
        </w:rPr>
        <w:br w:type="page"/>
      </w:r>
    </w:p>
    <w:bookmarkEnd w:id="0"/>
    <w:bookmarkEnd w:id="1"/>
    <w:bookmarkEnd w:id="2"/>
    <w:bookmarkEnd w:id="3"/>
    <w:bookmarkEnd w:id="4"/>
    <w:bookmarkEnd w:id="5"/>
    <w:bookmarkEnd w:id="6"/>
    <w:bookmarkEnd w:id="7"/>
    <w:bookmarkEnd w:id="15"/>
    <w:bookmarkEnd w:id="16"/>
    <w:bookmarkEnd w:id="17"/>
    <w:bookmarkEnd w:id="18"/>
    <w:bookmarkEnd w:id="19"/>
    <w:bookmarkEnd w:id="20"/>
    <w:bookmarkEnd w:id="21"/>
    <w:bookmarkEnd w:id="22"/>
    <w:bookmarkEnd w:id="23"/>
    <w:bookmarkEnd w:id="24"/>
    <w:bookmarkEnd w:id="25"/>
    <w:p>
      <w:pPr>
        <w:pStyle w:val="2"/>
        <w:numPr>
          <w:ilvl w:val="0"/>
          <w:numId w:val="0"/>
        </w:numPr>
        <w:rPr>
          <w:sz w:val="28"/>
          <w:szCs w:val="28"/>
        </w:rPr>
      </w:pPr>
      <w:bookmarkStart w:id="26" w:name="_Toc57978731"/>
      <w:bookmarkStart w:id="27" w:name="_Toc444265032"/>
      <w:bookmarkStart w:id="28" w:name="_Toc229791432"/>
      <w:bookmarkStart w:id="29" w:name="_Toc377236306"/>
      <w:bookmarkStart w:id="30" w:name="_Toc377235968"/>
      <w:bookmarkStart w:id="31" w:name="_Toc229915033"/>
      <w:bookmarkStart w:id="32" w:name="_Toc230751642"/>
      <w:bookmarkStart w:id="33" w:name="_Toc439328361"/>
      <w:bookmarkStart w:id="34" w:name="_Toc379915052"/>
      <w:bookmarkStart w:id="35" w:name="_Toc437362260"/>
      <w:bookmarkStart w:id="36" w:name="_Toc379621584"/>
      <w:bookmarkStart w:id="37" w:name="_Toc380663913"/>
      <w:bookmarkStart w:id="38" w:name="_Toc444250082"/>
      <w:bookmarkStart w:id="39" w:name="_Toc836996076"/>
      <w:bookmarkStart w:id="40" w:name="_Toc668236752"/>
      <w:r>
        <w:t xml:space="preserve">目  </w:t>
      </w:r>
      <w:bookmarkStart w:id="41" w:name="_Toc437362301"/>
      <w:r>
        <w:t>录</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pPr>
        <w:pStyle w:val="26"/>
        <w:tabs>
          <w:tab w:val="right" w:leader="dot" w:pos="8731"/>
          <w:tab w:val="clear" w:pos="480"/>
          <w:tab w:val="clear" w:pos="8721"/>
        </w:tabs>
      </w:pPr>
      <w:bookmarkStart w:id="123" w:name="_GoBack"/>
      <w:r>
        <w:rPr>
          <w:sz w:val="28"/>
          <w:szCs w:val="28"/>
        </w:rPr>
        <w:fldChar w:fldCharType="begin"/>
      </w:r>
      <w:r>
        <w:rPr>
          <w:sz w:val="28"/>
          <w:szCs w:val="28"/>
        </w:rPr>
        <w:instrText xml:space="preserve">TOC \o "1-9" \t "目录" \h \u </w:instrText>
      </w:r>
      <w:r>
        <w:rPr>
          <w:sz w:val="28"/>
          <w:szCs w:val="28"/>
        </w:rPr>
        <w:fldChar w:fldCharType="separate"/>
      </w:r>
      <w:r>
        <w:rPr>
          <w:szCs w:val="28"/>
        </w:rPr>
        <w:fldChar w:fldCharType="begin"/>
      </w:r>
      <w:r>
        <w:rPr>
          <w:szCs w:val="28"/>
        </w:rPr>
        <w:instrText xml:space="preserve"> HYPERLINK \l _Toc1482726491 </w:instrText>
      </w:r>
      <w:r>
        <w:rPr>
          <w:szCs w:val="28"/>
        </w:rPr>
        <w:fldChar w:fldCharType="separate"/>
      </w:r>
      <w:r>
        <w:rPr>
          <w:rFonts w:hint="eastAsia"/>
          <w:bCs/>
          <w:szCs w:val="28"/>
        </w:rPr>
        <w:t>机器人创意设计与制作报告</w:t>
      </w:r>
      <w:r>
        <w:tab/>
      </w:r>
      <w:r>
        <w:fldChar w:fldCharType="begin"/>
      </w:r>
      <w:r>
        <w:instrText xml:space="preserve"> PAGEREF _Toc1482726491 \h </w:instrText>
      </w:r>
      <w:r>
        <w:fldChar w:fldCharType="separate"/>
      </w:r>
      <w:r>
        <w:t>1</w:t>
      </w:r>
      <w:r>
        <w:fldChar w:fldCharType="end"/>
      </w:r>
      <w:r>
        <w:rPr>
          <w:szCs w:val="28"/>
        </w:rPr>
        <w:fldChar w:fldCharType="end"/>
      </w:r>
    </w:p>
    <w:p>
      <w:pPr>
        <w:pStyle w:val="26"/>
        <w:tabs>
          <w:tab w:val="right" w:leader="dot" w:pos="8731"/>
          <w:tab w:val="clear" w:pos="480"/>
          <w:tab w:val="clear" w:pos="8721"/>
        </w:tabs>
      </w:pPr>
      <w:r>
        <w:rPr>
          <w:szCs w:val="28"/>
        </w:rPr>
        <w:fldChar w:fldCharType="begin"/>
      </w:r>
      <w:r>
        <w:rPr>
          <w:szCs w:val="28"/>
        </w:rPr>
        <w:instrText xml:space="preserve"> HYPERLINK \l _Toc668236752 </w:instrText>
      </w:r>
      <w:r>
        <w:rPr>
          <w:szCs w:val="28"/>
        </w:rPr>
        <w:fldChar w:fldCharType="separate"/>
      </w:r>
      <w:r>
        <w:t>目  录</w:t>
      </w:r>
      <w:r>
        <w:tab/>
      </w:r>
      <w:r>
        <w:fldChar w:fldCharType="begin"/>
      </w:r>
      <w:r>
        <w:instrText xml:space="preserve"> PAGEREF _Toc668236752 \h </w:instrText>
      </w:r>
      <w:r>
        <w:fldChar w:fldCharType="separate"/>
      </w:r>
      <w:r>
        <w:t>2</w:t>
      </w:r>
      <w:r>
        <w:fldChar w:fldCharType="end"/>
      </w:r>
      <w:r>
        <w:rPr>
          <w:szCs w:val="28"/>
        </w:rPr>
        <w:fldChar w:fldCharType="end"/>
      </w:r>
    </w:p>
    <w:p>
      <w:pPr>
        <w:pStyle w:val="26"/>
        <w:tabs>
          <w:tab w:val="right" w:leader="dot" w:pos="8731"/>
          <w:tab w:val="clear" w:pos="480"/>
          <w:tab w:val="clear" w:pos="8721"/>
        </w:tabs>
      </w:pPr>
      <w:r>
        <w:rPr>
          <w:szCs w:val="28"/>
        </w:rPr>
        <w:fldChar w:fldCharType="begin"/>
      </w:r>
      <w:r>
        <w:rPr>
          <w:szCs w:val="28"/>
        </w:rPr>
        <w:instrText xml:space="preserve"> HYPERLINK \l _Toc941142750 </w:instrText>
      </w:r>
      <w:r>
        <w:rPr>
          <w:szCs w:val="28"/>
        </w:rPr>
        <w:fldChar w:fldCharType="separate"/>
      </w:r>
      <w:r>
        <w:rPr>
          <w:rFonts w:hint="eastAsia"/>
        </w:rPr>
        <w:t>1 作品及队员简介</w:t>
      </w:r>
      <w:r>
        <w:tab/>
      </w:r>
      <w:r>
        <w:fldChar w:fldCharType="begin"/>
      </w:r>
      <w:r>
        <w:instrText xml:space="preserve"> PAGEREF _Toc941142750 \h </w:instrText>
      </w:r>
      <w:r>
        <w:fldChar w:fldCharType="separate"/>
      </w:r>
      <w:r>
        <w:t>4</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_Toc651395912 </w:instrText>
      </w:r>
      <w:r>
        <w:rPr>
          <w:szCs w:val="28"/>
        </w:rPr>
        <w:fldChar w:fldCharType="separate"/>
      </w:r>
      <w:r>
        <w:rPr>
          <w:rFonts w:hint="eastAsia"/>
          <w:vertAlign w:val="baseline"/>
        </w:rPr>
        <w:t xml:space="preserve">1.1 </w:t>
      </w:r>
      <w:r>
        <w:rPr>
          <w:rFonts w:hint="eastAsia"/>
        </w:rPr>
        <w:t>队员基本情况</w:t>
      </w:r>
      <w:r>
        <w:tab/>
      </w:r>
      <w:r>
        <w:fldChar w:fldCharType="begin"/>
      </w:r>
      <w:r>
        <w:instrText xml:space="preserve"> PAGEREF _Toc651395912 \h </w:instrText>
      </w:r>
      <w:r>
        <w:fldChar w:fldCharType="separate"/>
      </w:r>
      <w:r>
        <w:t>4</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_Toc96819066 </w:instrText>
      </w:r>
      <w:r>
        <w:rPr>
          <w:szCs w:val="28"/>
        </w:rPr>
        <w:fldChar w:fldCharType="separate"/>
      </w:r>
      <w:r>
        <w:rPr>
          <w:rFonts w:hint="eastAsia"/>
        </w:rPr>
        <w:t>1.2 作品简介</w:t>
      </w:r>
      <w:r>
        <w:tab/>
      </w:r>
      <w:r>
        <w:fldChar w:fldCharType="begin"/>
      </w:r>
      <w:r>
        <w:instrText xml:space="preserve"> PAGEREF _Toc96819066 \h </w:instrText>
      </w:r>
      <w:r>
        <w:fldChar w:fldCharType="separate"/>
      </w:r>
      <w:r>
        <w:t>4</w:t>
      </w:r>
      <w:r>
        <w:fldChar w:fldCharType="end"/>
      </w:r>
      <w:r>
        <w:rPr>
          <w:szCs w:val="28"/>
        </w:rPr>
        <w:fldChar w:fldCharType="end"/>
      </w:r>
    </w:p>
    <w:p>
      <w:pPr>
        <w:pStyle w:val="26"/>
        <w:tabs>
          <w:tab w:val="right" w:leader="dot" w:pos="8731"/>
          <w:tab w:val="clear" w:pos="480"/>
          <w:tab w:val="clear" w:pos="8721"/>
        </w:tabs>
      </w:pPr>
      <w:r>
        <w:rPr>
          <w:szCs w:val="28"/>
        </w:rPr>
        <w:fldChar w:fldCharType="begin"/>
      </w:r>
      <w:r>
        <w:rPr>
          <w:szCs w:val="28"/>
        </w:rPr>
        <w:instrText xml:space="preserve"> HYPERLINK \l _Toc1401756087 </w:instrText>
      </w:r>
      <w:r>
        <w:rPr>
          <w:szCs w:val="28"/>
        </w:rPr>
        <w:fldChar w:fldCharType="separate"/>
      </w:r>
      <w:r>
        <w:rPr>
          <w:rFonts w:hint="eastAsia"/>
        </w:rPr>
        <w:t>2 结构方案说明</w:t>
      </w:r>
      <w:r>
        <w:tab/>
      </w:r>
      <w:r>
        <w:fldChar w:fldCharType="begin"/>
      </w:r>
      <w:r>
        <w:instrText xml:space="preserve"> PAGEREF _Toc1401756087 \h </w:instrText>
      </w:r>
      <w:r>
        <w:fldChar w:fldCharType="separate"/>
      </w:r>
      <w:r>
        <w:t>5</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_Toc1462992978 </w:instrText>
      </w:r>
      <w:r>
        <w:rPr>
          <w:szCs w:val="28"/>
        </w:rPr>
        <w:fldChar w:fldCharType="separate"/>
      </w:r>
      <w:r>
        <w:rPr>
          <w:rFonts w:hint="eastAsia"/>
        </w:rPr>
        <w:t>2.1 机构简图</w:t>
      </w:r>
      <w:r>
        <w:tab/>
      </w:r>
      <w:r>
        <w:fldChar w:fldCharType="begin"/>
      </w:r>
      <w:r>
        <w:instrText xml:space="preserve"> PAGEREF _Toc1462992978 \h </w:instrText>
      </w:r>
      <w:r>
        <w:fldChar w:fldCharType="separate"/>
      </w:r>
      <w:r>
        <w:t>5</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_Toc1404781216 </w:instrText>
      </w:r>
      <w:r>
        <w:rPr>
          <w:szCs w:val="28"/>
        </w:rPr>
        <w:fldChar w:fldCharType="separate"/>
      </w:r>
      <w:r>
        <w:rPr>
          <w:rFonts w:hint="eastAsia"/>
        </w:rPr>
        <w:t>2.2 装配图</w:t>
      </w:r>
      <w:r>
        <w:tab/>
      </w:r>
      <w:r>
        <w:fldChar w:fldCharType="begin"/>
      </w:r>
      <w:r>
        <w:instrText xml:space="preserve"> PAGEREF _Toc1404781216 \h </w:instrText>
      </w:r>
      <w:r>
        <w:fldChar w:fldCharType="separate"/>
      </w:r>
      <w:r>
        <w:t>5</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_Toc183879385 </w:instrText>
      </w:r>
      <w:r>
        <w:rPr>
          <w:szCs w:val="28"/>
        </w:rPr>
        <w:fldChar w:fldCharType="separate"/>
      </w:r>
      <w:r>
        <w:rPr>
          <w:rFonts w:hint="eastAsia"/>
        </w:rPr>
        <w:t>2.3 设计思路及创新点</w:t>
      </w:r>
      <w:r>
        <w:tab/>
      </w:r>
      <w:r>
        <w:fldChar w:fldCharType="begin"/>
      </w:r>
      <w:r>
        <w:instrText xml:space="preserve"> PAGEREF _Toc183879385 \h </w:instrText>
      </w:r>
      <w:r>
        <w:fldChar w:fldCharType="separate"/>
      </w:r>
      <w:r>
        <w:t>6</w:t>
      </w:r>
      <w:r>
        <w:fldChar w:fldCharType="end"/>
      </w:r>
      <w:r>
        <w:rPr>
          <w:szCs w:val="28"/>
        </w:rPr>
        <w:fldChar w:fldCharType="end"/>
      </w:r>
    </w:p>
    <w:p>
      <w:pPr>
        <w:pStyle w:val="19"/>
        <w:tabs>
          <w:tab w:val="right" w:leader="dot" w:pos="8731"/>
        </w:tabs>
      </w:pPr>
      <w:r>
        <w:rPr>
          <w:szCs w:val="28"/>
        </w:rPr>
        <w:fldChar w:fldCharType="begin"/>
      </w:r>
      <w:r>
        <w:rPr>
          <w:szCs w:val="28"/>
        </w:rPr>
        <w:instrText xml:space="preserve"> HYPERLINK \l _Toc1090250582 </w:instrText>
      </w:r>
      <w:r>
        <w:rPr>
          <w:szCs w:val="28"/>
        </w:rPr>
        <w:fldChar w:fldCharType="separate"/>
      </w:r>
      <w:r>
        <w:rPr>
          <w:rFonts w:hint="eastAsia"/>
        </w:rPr>
        <w:t>2.3.1 发电模块的结构方案</w:t>
      </w:r>
      <w:r>
        <w:tab/>
      </w:r>
      <w:r>
        <w:fldChar w:fldCharType="begin"/>
      </w:r>
      <w:r>
        <w:instrText xml:space="preserve"> PAGEREF _Toc1090250582 \h </w:instrText>
      </w:r>
      <w:r>
        <w:fldChar w:fldCharType="separate"/>
      </w:r>
      <w:r>
        <w:t>6</w:t>
      </w:r>
      <w:r>
        <w:fldChar w:fldCharType="end"/>
      </w:r>
      <w:r>
        <w:rPr>
          <w:szCs w:val="28"/>
        </w:rPr>
        <w:fldChar w:fldCharType="end"/>
      </w:r>
    </w:p>
    <w:p>
      <w:pPr>
        <w:pStyle w:val="19"/>
        <w:tabs>
          <w:tab w:val="right" w:leader="dot" w:pos="8731"/>
        </w:tabs>
      </w:pPr>
      <w:r>
        <w:rPr>
          <w:szCs w:val="28"/>
        </w:rPr>
        <w:fldChar w:fldCharType="begin"/>
      </w:r>
      <w:r>
        <w:rPr>
          <w:szCs w:val="28"/>
        </w:rPr>
        <w:instrText xml:space="preserve"> HYPERLINK \l _Toc185653382 </w:instrText>
      </w:r>
      <w:r>
        <w:rPr>
          <w:szCs w:val="28"/>
        </w:rPr>
        <w:fldChar w:fldCharType="separate"/>
      </w:r>
      <w:r>
        <w:rPr>
          <w:rFonts w:hint="eastAsia"/>
        </w:rPr>
        <w:t>2.3.2 环境监测模块的结构方案</w:t>
      </w:r>
      <w:r>
        <w:tab/>
      </w:r>
      <w:r>
        <w:fldChar w:fldCharType="begin"/>
      </w:r>
      <w:r>
        <w:instrText xml:space="preserve"> PAGEREF _Toc185653382 \h </w:instrText>
      </w:r>
      <w:r>
        <w:fldChar w:fldCharType="separate"/>
      </w:r>
      <w:r>
        <w:t>6</w:t>
      </w:r>
      <w:r>
        <w:fldChar w:fldCharType="end"/>
      </w:r>
      <w:r>
        <w:rPr>
          <w:szCs w:val="28"/>
        </w:rPr>
        <w:fldChar w:fldCharType="end"/>
      </w:r>
    </w:p>
    <w:p>
      <w:pPr>
        <w:pStyle w:val="19"/>
        <w:tabs>
          <w:tab w:val="right" w:leader="dot" w:pos="8731"/>
        </w:tabs>
      </w:pPr>
      <w:r>
        <w:rPr>
          <w:szCs w:val="28"/>
        </w:rPr>
        <w:fldChar w:fldCharType="begin"/>
      </w:r>
      <w:r>
        <w:rPr>
          <w:szCs w:val="28"/>
        </w:rPr>
        <w:instrText xml:space="preserve"> HYPERLINK \l _Toc1859306603 </w:instrText>
      </w:r>
      <w:r>
        <w:rPr>
          <w:szCs w:val="28"/>
        </w:rPr>
        <w:fldChar w:fldCharType="separate"/>
      </w:r>
      <w:r>
        <w:rPr>
          <w:rFonts w:hint="eastAsia"/>
        </w:rPr>
        <w:t>2.3.3 自清洁模块的结构方案</w:t>
      </w:r>
      <w:r>
        <w:tab/>
      </w:r>
      <w:r>
        <w:fldChar w:fldCharType="begin"/>
      </w:r>
      <w:r>
        <w:instrText xml:space="preserve"> PAGEREF _Toc1859306603 \h </w:instrText>
      </w:r>
      <w:r>
        <w:fldChar w:fldCharType="separate"/>
      </w:r>
      <w:r>
        <w:t>6</w:t>
      </w:r>
      <w:r>
        <w:fldChar w:fldCharType="end"/>
      </w:r>
      <w:r>
        <w:rPr>
          <w:szCs w:val="28"/>
        </w:rPr>
        <w:fldChar w:fldCharType="end"/>
      </w:r>
    </w:p>
    <w:p>
      <w:pPr>
        <w:pStyle w:val="26"/>
        <w:tabs>
          <w:tab w:val="right" w:leader="dot" w:pos="8731"/>
          <w:tab w:val="clear" w:pos="480"/>
          <w:tab w:val="clear" w:pos="8721"/>
        </w:tabs>
      </w:pPr>
      <w:r>
        <w:rPr>
          <w:szCs w:val="28"/>
        </w:rPr>
        <w:fldChar w:fldCharType="begin"/>
      </w:r>
      <w:r>
        <w:rPr>
          <w:szCs w:val="28"/>
        </w:rPr>
        <w:instrText xml:space="preserve"> HYPERLINK \l _Toc607502623 </w:instrText>
      </w:r>
      <w:r>
        <w:rPr>
          <w:szCs w:val="28"/>
        </w:rPr>
        <w:fldChar w:fldCharType="separate"/>
      </w:r>
      <w:r>
        <w:rPr>
          <w:rFonts w:hint="eastAsia"/>
        </w:rPr>
        <w:t>3 控制方案说明</w:t>
      </w:r>
      <w:r>
        <w:tab/>
      </w:r>
      <w:r>
        <w:fldChar w:fldCharType="begin"/>
      </w:r>
      <w:r>
        <w:instrText xml:space="preserve"> PAGEREF _Toc607502623 \h </w:instrText>
      </w:r>
      <w:r>
        <w:fldChar w:fldCharType="separate"/>
      </w:r>
      <w:r>
        <w:t>7</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_Toc835260520 </w:instrText>
      </w:r>
      <w:r>
        <w:rPr>
          <w:szCs w:val="28"/>
        </w:rPr>
        <w:fldChar w:fldCharType="separate"/>
      </w:r>
      <w:r>
        <w:rPr>
          <w:rFonts w:hint="eastAsia"/>
        </w:rPr>
        <w:t>3.1 控制系统设计思路</w:t>
      </w:r>
      <w:r>
        <w:tab/>
      </w:r>
      <w:r>
        <w:fldChar w:fldCharType="begin"/>
      </w:r>
      <w:r>
        <w:instrText xml:space="preserve"> PAGEREF _Toc835260520 \h </w:instrText>
      </w:r>
      <w:r>
        <w:fldChar w:fldCharType="separate"/>
      </w:r>
      <w:r>
        <w:t>7</w:t>
      </w:r>
      <w:r>
        <w:fldChar w:fldCharType="end"/>
      </w:r>
      <w:r>
        <w:rPr>
          <w:szCs w:val="28"/>
        </w:rPr>
        <w:fldChar w:fldCharType="end"/>
      </w:r>
    </w:p>
    <w:p>
      <w:pPr>
        <w:pStyle w:val="19"/>
        <w:tabs>
          <w:tab w:val="right" w:leader="dot" w:pos="8731"/>
        </w:tabs>
      </w:pPr>
      <w:r>
        <w:rPr>
          <w:szCs w:val="28"/>
        </w:rPr>
        <w:fldChar w:fldCharType="begin"/>
      </w:r>
      <w:r>
        <w:rPr>
          <w:szCs w:val="28"/>
        </w:rPr>
        <w:instrText xml:space="preserve"> HYPERLINK \l _Toc868027719 </w:instrText>
      </w:r>
      <w:r>
        <w:rPr>
          <w:szCs w:val="28"/>
        </w:rPr>
        <w:fldChar w:fldCharType="separate"/>
      </w:r>
      <w:r>
        <w:rPr>
          <w:rFonts w:hint="eastAsia"/>
        </w:rPr>
        <w:t>3.1.1 发电模块的控制方案</w:t>
      </w:r>
      <w:r>
        <w:tab/>
      </w:r>
      <w:r>
        <w:fldChar w:fldCharType="begin"/>
      </w:r>
      <w:r>
        <w:instrText xml:space="preserve"> PAGEREF _Toc868027719 \h </w:instrText>
      </w:r>
      <w:r>
        <w:fldChar w:fldCharType="separate"/>
      </w:r>
      <w:r>
        <w:t>7</w:t>
      </w:r>
      <w:r>
        <w:fldChar w:fldCharType="end"/>
      </w:r>
      <w:r>
        <w:rPr>
          <w:szCs w:val="28"/>
        </w:rPr>
        <w:fldChar w:fldCharType="end"/>
      </w:r>
    </w:p>
    <w:p>
      <w:pPr>
        <w:pStyle w:val="19"/>
        <w:tabs>
          <w:tab w:val="right" w:leader="dot" w:pos="8731"/>
        </w:tabs>
      </w:pPr>
      <w:r>
        <w:rPr>
          <w:szCs w:val="28"/>
        </w:rPr>
        <w:fldChar w:fldCharType="begin"/>
      </w:r>
      <w:r>
        <w:rPr>
          <w:szCs w:val="28"/>
        </w:rPr>
        <w:instrText xml:space="preserve"> HYPERLINK \l _Toc961750741 </w:instrText>
      </w:r>
      <w:r>
        <w:rPr>
          <w:szCs w:val="28"/>
        </w:rPr>
        <w:fldChar w:fldCharType="separate"/>
      </w:r>
      <w:r>
        <w:rPr>
          <w:rFonts w:hint="eastAsia"/>
        </w:rPr>
        <w:t>3.1.2 环境监测模块的控制方案</w:t>
      </w:r>
      <w:r>
        <w:tab/>
      </w:r>
      <w:r>
        <w:fldChar w:fldCharType="begin"/>
      </w:r>
      <w:r>
        <w:instrText xml:space="preserve"> PAGEREF _Toc961750741 \h </w:instrText>
      </w:r>
      <w:r>
        <w:fldChar w:fldCharType="separate"/>
      </w:r>
      <w:r>
        <w:t>7</w:t>
      </w:r>
      <w:r>
        <w:fldChar w:fldCharType="end"/>
      </w:r>
      <w:r>
        <w:rPr>
          <w:szCs w:val="28"/>
        </w:rPr>
        <w:fldChar w:fldCharType="end"/>
      </w:r>
    </w:p>
    <w:p>
      <w:pPr>
        <w:pStyle w:val="19"/>
        <w:tabs>
          <w:tab w:val="right" w:leader="dot" w:pos="8731"/>
        </w:tabs>
      </w:pPr>
      <w:r>
        <w:rPr>
          <w:szCs w:val="28"/>
        </w:rPr>
        <w:fldChar w:fldCharType="begin"/>
      </w:r>
      <w:r>
        <w:rPr>
          <w:szCs w:val="28"/>
        </w:rPr>
        <w:instrText xml:space="preserve"> HYPERLINK \l _Toc1020424322 </w:instrText>
      </w:r>
      <w:r>
        <w:rPr>
          <w:szCs w:val="28"/>
        </w:rPr>
        <w:fldChar w:fldCharType="separate"/>
      </w:r>
      <w:r>
        <w:rPr>
          <w:rFonts w:hint="eastAsia"/>
        </w:rPr>
        <w:t>3.1.3 自清洁模块的控制方案</w:t>
      </w:r>
      <w:r>
        <w:tab/>
      </w:r>
      <w:r>
        <w:fldChar w:fldCharType="begin"/>
      </w:r>
      <w:r>
        <w:instrText xml:space="preserve"> PAGEREF _Toc1020424322 \h </w:instrText>
      </w:r>
      <w:r>
        <w:fldChar w:fldCharType="separate"/>
      </w:r>
      <w:r>
        <w:t>8</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_Toc1593283960 </w:instrText>
      </w:r>
      <w:r>
        <w:rPr>
          <w:szCs w:val="28"/>
        </w:rPr>
        <w:fldChar w:fldCharType="separate"/>
      </w:r>
      <w:r>
        <w:rPr>
          <w:rFonts w:hint="eastAsia"/>
        </w:rPr>
        <w:t>3.2 程序流程图</w:t>
      </w:r>
      <w:r>
        <w:tab/>
      </w:r>
      <w:r>
        <w:fldChar w:fldCharType="begin"/>
      </w:r>
      <w:r>
        <w:instrText xml:space="preserve"> PAGEREF _Toc1593283960 \h </w:instrText>
      </w:r>
      <w:r>
        <w:fldChar w:fldCharType="separate"/>
      </w:r>
      <w:r>
        <w:t>8</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_Toc1117785123 </w:instrText>
      </w:r>
      <w:r>
        <w:rPr>
          <w:szCs w:val="28"/>
        </w:rPr>
        <w:fldChar w:fldCharType="separate"/>
      </w:r>
      <w:r>
        <w:rPr>
          <w:rFonts w:hint="eastAsia"/>
        </w:rPr>
        <w:t>3.3 关键代码说明</w:t>
      </w:r>
      <w:r>
        <w:tab/>
      </w:r>
      <w:r>
        <w:fldChar w:fldCharType="begin"/>
      </w:r>
      <w:r>
        <w:instrText xml:space="preserve"> PAGEREF _Toc1117785123 \h </w:instrText>
      </w:r>
      <w:r>
        <w:fldChar w:fldCharType="separate"/>
      </w:r>
      <w:r>
        <w:t>8</w:t>
      </w:r>
      <w:r>
        <w:fldChar w:fldCharType="end"/>
      </w:r>
      <w:r>
        <w:rPr>
          <w:szCs w:val="28"/>
        </w:rPr>
        <w:fldChar w:fldCharType="end"/>
      </w:r>
    </w:p>
    <w:p>
      <w:pPr>
        <w:pStyle w:val="26"/>
        <w:tabs>
          <w:tab w:val="right" w:leader="dot" w:pos="8731"/>
          <w:tab w:val="clear" w:pos="480"/>
          <w:tab w:val="clear" w:pos="8721"/>
        </w:tabs>
      </w:pPr>
      <w:r>
        <w:rPr>
          <w:szCs w:val="28"/>
        </w:rPr>
        <w:fldChar w:fldCharType="begin"/>
      </w:r>
      <w:r>
        <w:rPr>
          <w:szCs w:val="28"/>
        </w:rPr>
        <w:instrText xml:space="preserve"> HYPERLINK \l _Toc813910744 </w:instrText>
      </w:r>
      <w:r>
        <w:rPr>
          <w:szCs w:val="28"/>
        </w:rPr>
        <w:fldChar w:fldCharType="separate"/>
      </w:r>
      <w:r>
        <w:rPr>
          <w:rFonts w:hint="eastAsia"/>
        </w:rPr>
        <w:t>4 创新设计说明</w:t>
      </w:r>
      <w:r>
        <w:tab/>
      </w:r>
      <w:r>
        <w:fldChar w:fldCharType="begin"/>
      </w:r>
      <w:r>
        <w:instrText xml:space="preserve"> PAGEREF _Toc813910744 \h </w:instrText>
      </w:r>
      <w:r>
        <w:fldChar w:fldCharType="separate"/>
      </w:r>
      <w:r>
        <w:t>10</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_Toc2022535355 </w:instrText>
      </w:r>
      <w:r>
        <w:rPr>
          <w:szCs w:val="28"/>
        </w:rPr>
        <w:fldChar w:fldCharType="separate"/>
      </w:r>
      <w:r>
        <w:rPr>
          <w:rFonts w:hint="eastAsia"/>
        </w:rPr>
        <w:t xml:space="preserve">4.1 </w:t>
      </w:r>
      <w:r>
        <w:rPr>
          <w:rFonts w:hint="eastAsia"/>
          <w:lang w:eastAsia="zh"/>
          <w:woUserID w:val="1"/>
        </w:rPr>
        <w:t>材质</w:t>
      </w:r>
      <w:r>
        <w:tab/>
      </w:r>
      <w:r>
        <w:fldChar w:fldCharType="begin"/>
      </w:r>
      <w:r>
        <w:instrText xml:space="preserve"> PAGEREF _Toc2022535355 \h </w:instrText>
      </w:r>
      <w:r>
        <w:fldChar w:fldCharType="separate"/>
      </w:r>
      <w:r>
        <w:t>10</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_Toc1226976008 </w:instrText>
      </w:r>
      <w:r>
        <w:rPr>
          <w:szCs w:val="28"/>
        </w:rPr>
        <w:fldChar w:fldCharType="separate"/>
      </w:r>
      <w:r>
        <w:rPr>
          <w:rFonts w:hint="eastAsia"/>
        </w:rPr>
        <w:t xml:space="preserve">4.2 </w:t>
      </w:r>
      <w:r>
        <w:rPr>
          <w:rFonts w:hint="eastAsia"/>
          <w:lang w:eastAsia="zh"/>
          <w:woUserID w:val="1"/>
        </w:rPr>
        <w:t>追日程序</w:t>
      </w:r>
      <w:r>
        <w:tab/>
      </w:r>
      <w:r>
        <w:fldChar w:fldCharType="begin"/>
      </w:r>
      <w:r>
        <w:instrText xml:space="preserve"> PAGEREF _Toc1226976008 \h </w:instrText>
      </w:r>
      <w:r>
        <w:fldChar w:fldCharType="separate"/>
      </w:r>
      <w:r>
        <w:t>10</w:t>
      </w:r>
      <w:r>
        <w:fldChar w:fldCharType="end"/>
      </w:r>
      <w:r>
        <w:rPr>
          <w:szCs w:val="28"/>
        </w:rPr>
        <w:fldChar w:fldCharType="end"/>
      </w:r>
    </w:p>
    <w:p>
      <w:pPr>
        <w:pStyle w:val="26"/>
        <w:tabs>
          <w:tab w:val="right" w:leader="dot" w:pos="8731"/>
          <w:tab w:val="clear" w:pos="480"/>
          <w:tab w:val="clear" w:pos="8721"/>
        </w:tabs>
      </w:pPr>
      <w:r>
        <w:rPr>
          <w:szCs w:val="28"/>
        </w:rPr>
        <w:fldChar w:fldCharType="begin"/>
      </w:r>
      <w:r>
        <w:rPr>
          <w:szCs w:val="28"/>
        </w:rPr>
        <w:instrText xml:space="preserve"> HYPERLINK \l _Toc45974116 </w:instrText>
      </w:r>
      <w:r>
        <w:rPr>
          <w:szCs w:val="28"/>
        </w:rPr>
        <w:fldChar w:fldCharType="separate"/>
      </w:r>
      <w:r>
        <w:rPr>
          <w:rFonts w:hint="eastAsia"/>
        </w:rPr>
        <w:t>5 设计及制作过程的记录说明</w:t>
      </w:r>
      <w:r>
        <w:tab/>
      </w:r>
      <w:r>
        <w:fldChar w:fldCharType="begin"/>
      </w:r>
      <w:r>
        <w:instrText xml:space="preserve"> PAGEREF _Toc45974116 \h </w:instrText>
      </w:r>
      <w:r>
        <w:fldChar w:fldCharType="separate"/>
      </w:r>
      <w:r>
        <w:t>11</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_Toc896957698 </w:instrText>
      </w:r>
      <w:r>
        <w:rPr>
          <w:szCs w:val="28"/>
        </w:rPr>
        <w:fldChar w:fldCharType="separate"/>
      </w:r>
      <w:r>
        <w:rPr>
          <w:rFonts w:hint="eastAsia"/>
        </w:rPr>
        <w:t xml:space="preserve">5.1 </w:t>
      </w:r>
      <w:r>
        <w:rPr>
          <w:rFonts w:hint="eastAsia"/>
          <w:lang w:eastAsia="zh"/>
          <w:woUserID w:val="1"/>
        </w:rPr>
        <w:t>设计</w:t>
      </w:r>
      <w:r>
        <w:tab/>
      </w:r>
      <w:r>
        <w:fldChar w:fldCharType="begin"/>
      </w:r>
      <w:r>
        <w:instrText xml:space="preserve"> PAGEREF _Toc896957698 \h </w:instrText>
      </w:r>
      <w:r>
        <w:fldChar w:fldCharType="separate"/>
      </w:r>
      <w:r>
        <w:t>11</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_Toc1283362961 </w:instrText>
      </w:r>
      <w:r>
        <w:rPr>
          <w:szCs w:val="28"/>
        </w:rPr>
        <w:fldChar w:fldCharType="separate"/>
      </w:r>
      <w:r>
        <w:rPr>
          <w:rFonts w:hint="eastAsia"/>
        </w:rPr>
        <w:t xml:space="preserve">5.2 </w:t>
      </w:r>
      <w:r>
        <w:rPr>
          <w:rFonts w:hint="eastAsia"/>
          <w:lang w:eastAsia="zh"/>
          <w:woUserID w:val="1"/>
        </w:rPr>
        <w:t>制作</w:t>
      </w:r>
      <w:r>
        <w:tab/>
      </w:r>
      <w:r>
        <w:fldChar w:fldCharType="begin"/>
      </w:r>
      <w:r>
        <w:instrText xml:space="preserve"> PAGEREF _Toc1283362961 \h </w:instrText>
      </w:r>
      <w:r>
        <w:fldChar w:fldCharType="separate"/>
      </w:r>
      <w:r>
        <w:t>11</w:t>
      </w:r>
      <w:r>
        <w:fldChar w:fldCharType="end"/>
      </w:r>
      <w:r>
        <w:rPr>
          <w:szCs w:val="28"/>
        </w:rPr>
        <w:fldChar w:fldCharType="end"/>
      </w:r>
    </w:p>
    <w:p>
      <w:pPr>
        <w:pStyle w:val="26"/>
        <w:tabs>
          <w:tab w:val="right" w:leader="dot" w:pos="8731"/>
          <w:tab w:val="clear" w:pos="480"/>
          <w:tab w:val="clear" w:pos="8721"/>
        </w:tabs>
      </w:pPr>
      <w:r>
        <w:rPr>
          <w:szCs w:val="28"/>
        </w:rPr>
        <w:fldChar w:fldCharType="begin"/>
      </w:r>
      <w:r>
        <w:rPr>
          <w:szCs w:val="28"/>
        </w:rPr>
        <w:instrText xml:space="preserve"> HYPERLINK \l _Toc674427965 </w:instrText>
      </w:r>
      <w:r>
        <w:rPr>
          <w:szCs w:val="28"/>
        </w:rPr>
        <w:fldChar w:fldCharType="separate"/>
      </w:r>
      <w:r>
        <w:rPr>
          <w:rFonts w:hint="eastAsia"/>
        </w:rPr>
        <w:t>6 自我评价</w:t>
      </w:r>
      <w:r>
        <w:tab/>
      </w:r>
      <w:r>
        <w:fldChar w:fldCharType="begin"/>
      </w:r>
      <w:r>
        <w:instrText xml:space="preserve"> PAGEREF _Toc674427965 \h </w:instrText>
      </w:r>
      <w:r>
        <w:fldChar w:fldCharType="separate"/>
      </w:r>
      <w:r>
        <w:t>13</w:t>
      </w:r>
      <w:r>
        <w:fldChar w:fldCharType="end"/>
      </w:r>
      <w:r>
        <w:rPr>
          <w:szCs w:val="28"/>
        </w:rPr>
        <w:fldChar w:fldCharType="end"/>
      </w:r>
    </w:p>
    <w:p>
      <w:pPr>
        <w:pStyle w:val="30"/>
        <w:tabs>
          <w:tab w:val="right" w:leader="dot" w:pos="8731"/>
          <w:tab w:val="clear" w:pos="798"/>
          <w:tab w:val="clear" w:pos="8721"/>
        </w:tabs>
      </w:pPr>
      <w:r>
        <w:rPr>
          <w:szCs w:val="28"/>
        </w:rPr>
        <w:fldChar w:fldCharType="begin"/>
      </w:r>
      <w:r>
        <w:rPr>
          <w:szCs w:val="28"/>
        </w:rPr>
        <w:instrText xml:space="preserve"> HYPERLINK \l _Toc126186232 </w:instrText>
      </w:r>
      <w:r>
        <w:rPr>
          <w:szCs w:val="28"/>
        </w:rPr>
        <w:fldChar w:fldCharType="separate"/>
      </w:r>
      <w:r>
        <w:rPr>
          <w:rFonts w:hint="eastAsia"/>
        </w:rPr>
        <w:t>6.1 自我评价</w:t>
      </w:r>
      <w:r>
        <w:tab/>
      </w:r>
      <w:r>
        <w:fldChar w:fldCharType="begin"/>
      </w:r>
      <w:r>
        <w:instrText xml:space="preserve"> PAGEREF _Toc126186232 \h </w:instrText>
      </w:r>
      <w:r>
        <w:fldChar w:fldCharType="separate"/>
      </w:r>
      <w:r>
        <w:t>13</w:t>
      </w:r>
      <w:r>
        <w:fldChar w:fldCharType="end"/>
      </w:r>
      <w:r>
        <w:rPr>
          <w:szCs w:val="28"/>
        </w:rPr>
        <w:fldChar w:fldCharType="end"/>
      </w:r>
    </w:p>
    <w:p>
      <w:pPr>
        <w:spacing w:line="500" w:lineRule="exact"/>
        <w:rPr>
          <w:sz w:val="28"/>
          <w:szCs w:val="28"/>
        </w:rPr>
      </w:pPr>
      <w:r>
        <w:rPr>
          <w:szCs w:val="28"/>
        </w:rPr>
        <w:fldChar w:fldCharType="end"/>
      </w:r>
      <w:bookmarkEnd w:id="123"/>
    </w:p>
    <w:p>
      <w:pPr>
        <w:spacing w:line="490" w:lineRule="exact"/>
        <w:rPr>
          <w:sz w:val="28"/>
          <w:szCs w:val="28"/>
        </w:rPr>
      </w:pPr>
    </w:p>
    <w:p>
      <w:pPr>
        <w:pStyle w:val="2"/>
        <w:ind w:left="578" w:hanging="578"/>
      </w:pPr>
      <w:bookmarkStart w:id="42" w:name="_Toc46962951"/>
      <w:bookmarkStart w:id="43" w:name="_Toc57978732"/>
      <w:bookmarkStart w:id="44" w:name="_Toc57189222"/>
      <w:bookmarkStart w:id="45" w:name="_Toc1683040313"/>
      <w:bookmarkStart w:id="46" w:name="_Toc941142750"/>
      <w:r>
        <w:rPr>
          <w:rFonts w:hint="eastAsia"/>
        </w:rPr>
        <w:t>作品及队员简介</w:t>
      </w:r>
      <w:bookmarkEnd w:id="42"/>
      <w:bookmarkEnd w:id="43"/>
      <w:bookmarkEnd w:id="44"/>
      <w:bookmarkEnd w:id="45"/>
      <w:bookmarkEnd w:id="46"/>
    </w:p>
    <w:p>
      <w:pPr>
        <w:pStyle w:val="3"/>
        <w:rPr>
          <w:vertAlign w:val="baseline"/>
        </w:rPr>
      </w:pPr>
      <w:bookmarkStart w:id="47" w:name="_Toc57189224"/>
      <w:bookmarkStart w:id="48" w:name="_Toc46962953"/>
      <w:bookmarkStart w:id="49" w:name="_Toc1716535125"/>
      <w:bookmarkStart w:id="50" w:name="_Toc651395912"/>
      <w:bookmarkStart w:id="51" w:name="_Toc377235972"/>
      <w:bookmarkStart w:id="52" w:name="_Toc379915056"/>
      <w:bookmarkStart w:id="53" w:name="_Toc437362306"/>
      <w:bookmarkStart w:id="54" w:name="_Toc229791436"/>
      <w:bookmarkStart w:id="55" w:name="_Toc229915037"/>
      <w:bookmarkStart w:id="56" w:name="_Toc379915055"/>
      <w:bookmarkStart w:id="57" w:name="_Toc437362309"/>
      <w:bookmarkStart w:id="58" w:name="_Toc444250087"/>
      <w:bookmarkStart w:id="59" w:name="_Toc444250086"/>
      <w:bookmarkStart w:id="60" w:name="_Toc377235970"/>
      <w:bookmarkStart w:id="61" w:name="_Toc229915035"/>
      <w:bookmarkStart w:id="62" w:name="_Toc229791434"/>
      <w:bookmarkStart w:id="63" w:name="_Toc379915054"/>
      <w:bookmarkStart w:id="64" w:name="_Toc437362303"/>
      <w:r>
        <w:rPr>
          <w:rFonts w:hint="eastAsia"/>
        </w:rPr>
        <w:t>队员基本情况</w:t>
      </w:r>
      <w:bookmarkEnd w:id="47"/>
      <w:bookmarkEnd w:id="48"/>
      <w:bookmarkEnd w:id="49"/>
      <w:bookmarkEnd w:id="50"/>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1416"/>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eastAsia="宋体"/>
                <w:vertAlign w:val="baseline"/>
                <w:lang w:val="en-US" w:eastAsia="zh-CN"/>
              </w:rPr>
            </w:pPr>
            <w:r>
              <w:rPr>
                <w:rFonts w:hint="eastAsia"/>
                <w:vertAlign w:val="baseline"/>
                <w:lang w:val="en-US" w:eastAsia="zh-CN"/>
              </w:rPr>
              <w:t>姓名</w:t>
            </w:r>
          </w:p>
        </w:tc>
        <w:tc>
          <w:tcPr>
            <w:tcW w:w="0" w:type="auto"/>
          </w:tcPr>
          <w:p>
            <w:pPr>
              <w:rPr>
                <w:rFonts w:hint="eastAsia" w:eastAsia="宋体"/>
                <w:vertAlign w:val="baseline"/>
                <w:lang w:val="en-US" w:eastAsia="zh-CN"/>
              </w:rPr>
            </w:pPr>
            <w:r>
              <w:rPr>
                <w:rFonts w:hint="eastAsia"/>
                <w:vertAlign w:val="baseline"/>
                <w:lang w:val="en-US" w:eastAsia="zh-CN"/>
              </w:rPr>
              <w:t>专业</w:t>
            </w:r>
          </w:p>
        </w:tc>
        <w:tc>
          <w:tcPr>
            <w:tcW w:w="0" w:type="auto"/>
          </w:tcPr>
          <w:p>
            <w:pPr>
              <w:rPr>
                <w:rFonts w:hint="default" w:eastAsia="宋体"/>
                <w:vertAlign w:val="baseline"/>
                <w:lang w:val="en-US" w:eastAsia="zh-CN"/>
              </w:rPr>
            </w:pPr>
            <w:r>
              <w:rPr>
                <w:rFonts w:hint="eastAsia"/>
                <w:vertAlign w:val="baseline"/>
                <w:lang w:val="en-US" w:eastAsia="zh-CN"/>
              </w:rPr>
              <w:t>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eastAsia="宋体"/>
                <w:vertAlign w:val="baseline"/>
                <w:lang w:val="en-US" w:eastAsia="zh-CN"/>
              </w:rPr>
            </w:pPr>
            <w:r>
              <w:rPr>
                <w:rFonts w:hint="eastAsia"/>
                <w:vertAlign w:val="baseline"/>
                <w:lang w:val="en-US" w:eastAsia="zh-CN"/>
              </w:rPr>
              <w:t>王辉军</w:t>
            </w:r>
          </w:p>
        </w:tc>
        <w:tc>
          <w:tcPr>
            <w:tcW w:w="0" w:type="auto"/>
          </w:tcPr>
          <w:p>
            <w:pPr>
              <w:rPr>
                <w:rFonts w:hint="default" w:eastAsia="宋体"/>
                <w:vertAlign w:val="baseline"/>
                <w:lang w:val="en-US" w:eastAsia="zh-CN"/>
              </w:rPr>
            </w:pPr>
            <w:r>
              <w:rPr>
                <w:rFonts w:hint="eastAsia"/>
                <w:vertAlign w:val="baseline"/>
                <w:lang w:val="en-US" w:eastAsia="zh-CN"/>
              </w:rPr>
              <w:t>生物信息学</w:t>
            </w:r>
          </w:p>
        </w:tc>
        <w:tc>
          <w:tcPr>
            <w:tcW w:w="0" w:type="auto"/>
          </w:tcPr>
          <w:p>
            <w:pPr>
              <w:rPr>
                <w:rFonts w:hint="default" w:eastAsia="宋体"/>
                <w:vertAlign w:val="baseline"/>
                <w:lang w:val="en-US" w:eastAsia="zh-CN"/>
              </w:rPr>
            </w:pPr>
            <w:r>
              <w:rPr>
                <w:rFonts w:hint="eastAsia"/>
                <w:vertAlign w:val="baseline"/>
                <w:lang w:val="en-US" w:eastAsia="zh-CN"/>
              </w:rPr>
              <w:t>系统程序优化、建模软件使用指导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eastAsia="宋体"/>
                <w:vertAlign w:val="baseline"/>
                <w:lang w:val="en-US" w:eastAsia="zh-CN"/>
              </w:rPr>
            </w:pPr>
            <w:r>
              <w:rPr>
                <w:rFonts w:hint="eastAsia"/>
                <w:vertAlign w:val="baseline"/>
                <w:lang w:val="en-US" w:eastAsia="zh-CN"/>
              </w:rPr>
              <w:t>龙坤翔</w:t>
            </w:r>
          </w:p>
        </w:tc>
        <w:tc>
          <w:tcPr>
            <w:tcW w:w="0" w:type="auto"/>
          </w:tcPr>
          <w:p>
            <w:pPr>
              <w:rPr>
                <w:rFonts w:hint="default" w:eastAsia="宋体"/>
                <w:vertAlign w:val="baseline"/>
                <w:lang w:val="en-US" w:eastAsia="zh-CN"/>
              </w:rPr>
            </w:pPr>
            <w:r>
              <w:rPr>
                <w:rFonts w:hint="eastAsia"/>
                <w:vertAlign w:val="baseline"/>
                <w:lang w:val="en-US" w:eastAsia="zh-CN"/>
              </w:rPr>
              <w:t>预防医学</w:t>
            </w:r>
          </w:p>
        </w:tc>
        <w:tc>
          <w:tcPr>
            <w:tcW w:w="0" w:type="auto"/>
          </w:tcPr>
          <w:p>
            <w:pPr>
              <w:rPr>
                <w:rFonts w:hint="default" w:eastAsia="宋体"/>
                <w:vertAlign w:val="baseline"/>
                <w:lang w:val="en-US" w:eastAsia="zh-CN"/>
              </w:rPr>
            </w:pPr>
            <w:r>
              <w:rPr>
                <w:rFonts w:hint="eastAsia"/>
                <w:vertAlign w:val="baseline"/>
                <w:lang w:val="en-US" w:eastAsia="zh-CN"/>
              </w:rPr>
              <w:t>模型设计、建模思路指导、系统组装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eastAsia="宋体"/>
                <w:vertAlign w:val="baseline"/>
                <w:lang w:val="en-US" w:eastAsia="zh-CN"/>
              </w:rPr>
            </w:pPr>
            <w:r>
              <w:rPr>
                <w:rFonts w:hint="eastAsia"/>
                <w:vertAlign w:val="baseline"/>
                <w:lang w:val="en-US" w:eastAsia="zh-CN"/>
              </w:rPr>
              <w:t>马皓宇</w:t>
            </w:r>
          </w:p>
        </w:tc>
        <w:tc>
          <w:tcPr>
            <w:tcW w:w="0" w:type="auto"/>
          </w:tcPr>
          <w:p>
            <w:pPr>
              <w:rPr>
                <w:rFonts w:hint="default" w:eastAsia="宋体"/>
                <w:vertAlign w:val="baseline"/>
                <w:lang w:val="en-US" w:eastAsia="zh-CN"/>
              </w:rPr>
            </w:pPr>
            <w:r>
              <w:rPr>
                <w:rFonts w:hint="eastAsia"/>
                <w:vertAlign w:val="baseline"/>
                <w:lang w:val="en-US" w:eastAsia="zh-CN"/>
              </w:rPr>
              <w:t>电气工程</w:t>
            </w:r>
          </w:p>
        </w:tc>
        <w:tc>
          <w:tcPr>
            <w:tcW w:w="0" w:type="auto"/>
          </w:tcPr>
          <w:p>
            <w:pPr>
              <w:rPr>
                <w:rFonts w:hint="default" w:eastAsia="宋体"/>
                <w:vertAlign w:val="baseline"/>
                <w:lang w:val="en-US" w:eastAsia="zh-CN"/>
              </w:rPr>
            </w:pPr>
            <w:r>
              <w:rPr>
                <w:rFonts w:hint="eastAsia"/>
                <w:vertAlign w:val="baseline"/>
                <w:lang w:val="en-US" w:eastAsia="zh-CN"/>
              </w:rPr>
              <w:t>追日系统主程序编写、系统组装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eastAsia="宋体"/>
                <w:vertAlign w:val="baseline"/>
                <w:lang w:val="en-US" w:eastAsia="zh-CN"/>
              </w:rPr>
            </w:pPr>
            <w:r>
              <w:rPr>
                <w:rFonts w:hint="eastAsia"/>
                <w:vertAlign w:val="baseline"/>
                <w:lang w:val="en-US" w:eastAsia="zh-CN"/>
              </w:rPr>
              <w:t>肖遥</w:t>
            </w:r>
          </w:p>
        </w:tc>
        <w:tc>
          <w:tcPr>
            <w:tcW w:w="0" w:type="auto"/>
          </w:tcPr>
          <w:p>
            <w:pPr>
              <w:rPr>
                <w:rFonts w:hint="default" w:eastAsia="宋体"/>
                <w:vertAlign w:val="baseline"/>
                <w:lang w:val="en-US" w:eastAsia="zh-CN"/>
              </w:rPr>
            </w:pPr>
            <w:r>
              <w:rPr>
                <w:rFonts w:hint="eastAsia"/>
                <w:vertAlign w:val="baseline"/>
                <w:lang w:val="en-US" w:eastAsia="zh-CN"/>
              </w:rPr>
              <w:t>集成电路</w:t>
            </w:r>
          </w:p>
        </w:tc>
        <w:tc>
          <w:tcPr>
            <w:tcW w:w="0" w:type="auto"/>
          </w:tcPr>
          <w:p>
            <w:pPr>
              <w:rPr>
                <w:rFonts w:hint="default" w:eastAsia="宋体"/>
                <w:vertAlign w:val="baseline"/>
                <w:lang w:val="en-US" w:eastAsia="zh-CN"/>
              </w:rPr>
            </w:pPr>
            <w:r>
              <w:rPr>
                <w:rFonts w:hint="eastAsia"/>
                <w:vertAlign w:val="baseline"/>
                <w:lang w:val="en-US" w:eastAsia="zh-CN"/>
              </w:rPr>
              <w:t>模型设计、软件建模、系统组装</w:t>
            </w:r>
          </w:p>
        </w:tc>
      </w:tr>
    </w:tbl>
    <w:p>
      <w:pPr>
        <w:ind w:firstLine="480" w:firstLineChars="200"/>
      </w:pPr>
    </w:p>
    <w:bookmarkEnd w:id="51"/>
    <w:bookmarkEnd w:id="52"/>
    <w:bookmarkEnd w:id="53"/>
    <w:bookmarkEnd w:id="54"/>
    <w:bookmarkEnd w:id="55"/>
    <w:bookmarkEnd w:id="56"/>
    <w:bookmarkEnd w:id="57"/>
    <w:bookmarkEnd w:id="58"/>
    <w:bookmarkEnd w:id="59"/>
    <w:p>
      <w:pPr>
        <w:pStyle w:val="3"/>
      </w:pPr>
      <w:bookmarkStart w:id="65" w:name="_Toc1949269913"/>
      <w:bookmarkStart w:id="66" w:name="_Toc96819066"/>
      <w:r>
        <w:rPr>
          <w:rFonts w:hint="eastAsia"/>
        </w:rPr>
        <w:t>作品简介</w:t>
      </w:r>
      <w:bookmarkEnd w:id="65"/>
      <w:bookmarkEnd w:id="66"/>
    </w:p>
    <w:p>
      <w:pPr>
        <w:ind w:firstLine="420" w:firstLineChars="0"/>
        <w:rPr>
          <w:rFonts w:hint="eastAsia"/>
          <w:lang w:val="en-US" w:eastAsia="zh-CN"/>
        </w:rPr>
      </w:pPr>
      <w:r>
        <w:rPr>
          <w:rFonts w:hint="eastAsia"/>
          <w:lang w:val="en-US" w:eastAsia="zh-CN"/>
        </w:rPr>
        <w:t>为了达到高效率、自维护、节能、多功能太阳能利用系统，本小组在程序中设计了追日模块、定时自清洁模块、夜晚休眠模块、环境检测模块。</w:t>
      </w:r>
    </w:p>
    <w:p>
      <w:pPr>
        <w:ind w:firstLine="420" w:firstLineChars="0"/>
        <w:rPr>
          <w:rFonts w:hint="default"/>
          <w:lang w:val="en-US" w:eastAsia="zh-CN"/>
        </w:rPr>
      </w:pPr>
      <w:r>
        <w:rPr>
          <w:rFonts w:hint="eastAsia"/>
          <w:lang w:val="en-US" w:eastAsia="zh-CN"/>
        </w:rPr>
        <w:t>可以实现根据太阳光的直射角度改变太阳能板的朝向，实现最大化的太阳能利用率。同时为了防止表面积累灰尘导致太阳能利用率下降，系统会在固定周期利用水泵海绵进行太阳能板表面擦拭清洁。在夜晚或其他光照强度很低的环境中，系统会自动休眠以节省能量。同时系统配有LED显示屏、时钟模块和温湿度模块，可以显示当前时间和温湿度，功能更加多样化。</w:t>
      </w:r>
    </w:p>
    <w:bookmarkEnd w:id="60"/>
    <w:bookmarkEnd w:id="61"/>
    <w:bookmarkEnd w:id="62"/>
    <w:bookmarkEnd w:id="63"/>
    <w:bookmarkEnd w:id="64"/>
    <w:p>
      <w:pPr>
        <w:pStyle w:val="2"/>
        <w:ind w:left="578" w:hanging="578"/>
      </w:pPr>
      <w:bookmarkStart w:id="67" w:name="_Toc1755806267"/>
      <w:bookmarkStart w:id="68" w:name="_Toc1401756087"/>
      <w:r>
        <w:rPr>
          <w:rFonts w:hint="eastAsia"/>
        </w:rPr>
        <w:t>结构方案说明</w:t>
      </w:r>
      <w:bookmarkEnd w:id="67"/>
      <w:bookmarkEnd w:id="68"/>
    </w:p>
    <w:p>
      <w:pPr>
        <w:pStyle w:val="3"/>
      </w:pPr>
      <w:bookmarkStart w:id="69" w:name="_Toc1851478802"/>
      <w:bookmarkStart w:id="70" w:name="_Toc1462992978"/>
      <w:r>
        <w:drawing>
          <wp:anchor distT="0" distB="0" distL="114300" distR="114300" simplePos="0" relativeHeight="251660288" behindDoc="0" locked="0" layoutInCell="1" allowOverlap="1">
            <wp:simplePos x="0" y="0"/>
            <wp:positionH relativeFrom="column">
              <wp:posOffset>387985</wp:posOffset>
            </wp:positionH>
            <wp:positionV relativeFrom="paragraph">
              <wp:posOffset>309880</wp:posOffset>
            </wp:positionV>
            <wp:extent cx="3060700" cy="2332355"/>
            <wp:effectExtent l="0" t="0" r="6350" b="1079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060700" cy="2332355"/>
                    </a:xfrm>
                    <a:prstGeom prst="rect">
                      <a:avLst/>
                    </a:prstGeom>
                    <a:noFill/>
                    <a:ln>
                      <a:noFill/>
                    </a:ln>
                  </pic:spPr>
                </pic:pic>
              </a:graphicData>
            </a:graphic>
          </wp:anchor>
        </w:drawing>
      </w:r>
      <w:r>
        <w:rPr>
          <w:rFonts w:hint="eastAsia"/>
        </w:rPr>
        <w:t>机构简图</w:t>
      </w:r>
      <w:bookmarkEnd w:id="69"/>
      <w:bookmarkEnd w:id="70"/>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pStyle w:val="3"/>
      </w:pPr>
      <w:bookmarkStart w:id="71" w:name="_Toc2100640150"/>
      <w:bookmarkStart w:id="72" w:name="_Toc1404781216"/>
      <w:r>
        <w:rPr>
          <w:rFonts w:hint="default"/>
        </w:rPr>
        <w:drawing>
          <wp:anchor distT="0" distB="0" distL="114300" distR="114300" simplePos="0" relativeHeight="251661312" behindDoc="0" locked="0" layoutInCell="1" allowOverlap="1">
            <wp:simplePos x="0" y="0"/>
            <wp:positionH relativeFrom="column">
              <wp:posOffset>662940</wp:posOffset>
            </wp:positionH>
            <wp:positionV relativeFrom="paragraph">
              <wp:posOffset>-523240</wp:posOffset>
            </wp:positionV>
            <wp:extent cx="4154805" cy="5881370"/>
            <wp:effectExtent l="0" t="0" r="5080" b="171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rot="16200000">
                      <a:off x="0" y="0"/>
                      <a:ext cx="4154805" cy="5881370"/>
                    </a:xfrm>
                    <a:prstGeom prst="rect">
                      <a:avLst/>
                    </a:prstGeom>
                  </pic:spPr>
                </pic:pic>
              </a:graphicData>
            </a:graphic>
          </wp:anchor>
        </w:drawing>
      </w:r>
      <w:r>
        <w:rPr>
          <w:rFonts w:hint="eastAsia"/>
        </w:rPr>
        <w:t>装配图</w:t>
      </w:r>
      <w:bookmarkEnd w:id="71"/>
      <w:bookmarkEnd w:id="72"/>
    </w:p>
    <w:p/>
    <w:p>
      <w:pPr>
        <w:rPr>
          <w:rFonts w:hint="default"/>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bookmarkStart w:id="73" w:name="_Toc46962959"/>
      <w:bookmarkStart w:id="74" w:name="_Toc57189230"/>
      <w:bookmarkStart w:id="75" w:name="_Toc1586060599"/>
      <w:bookmarkStart w:id="76" w:name="_Toc183879385"/>
      <w:r>
        <w:rPr>
          <w:rFonts w:hint="eastAsia"/>
        </w:rPr>
        <w:t>设计思路及创新点</w:t>
      </w:r>
      <w:bookmarkEnd w:id="73"/>
      <w:bookmarkEnd w:id="74"/>
      <w:bookmarkEnd w:id="75"/>
      <w:bookmarkEnd w:id="76"/>
    </w:p>
    <w:p>
      <w:pPr>
        <w:pStyle w:val="4"/>
      </w:pPr>
      <w:bookmarkStart w:id="77" w:name="_Toc1090250582"/>
      <w:r>
        <w:rPr>
          <w:rFonts w:hint="eastAsia"/>
        </w:rPr>
        <w:t>发电模块的结构方案</w:t>
      </w:r>
      <w:bookmarkEnd w:id="77"/>
    </w:p>
    <w:p>
      <w:pPr>
        <w:ind w:firstLine="480" w:firstLineChars="200"/>
        <w:rPr>
          <w:rFonts w:hint="default" w:eastAsia="宋体"/>
          <w:lang w:val="en-US" w:eastAsia="zh-CN"/>
        </w:rPr>
      </w:pPr>
      <w:r>
        <w:rPr>
          <w:rFonts w:hint="eastAsia"/>
          <w:lang w:val="en-US" w:eastAsia="zh-CN"/>
        </w:rPr>
        <w:t>太阳能板与光敏电阻全置于垫板之上，垫板与上舵机相连，上舵机通过支柱与下舵机相连，太阳能板的水平运动角度0~180°，垂直运动角度40°~150°，拥有充足的三维角度追踪阳光。下连太阳能主控板，用来执行太阳能的转化和存储利用。</w:t>
      </w:r>
    </w:p>
    <w:p>
      <w:pPr>
        <w:pStyle w:val="4"/>
      </w:pPr>
      <w:bookmarkStart w:id="78" w:name="_Toc185653382"/>
      <w:r>
        <w:rPr>
          <w:rFonts w:hint="eastAsia"/>
        </w:rPr>
        <w:t>环境监测模块的结构方案</w:t>
      </w:r>
      <w:bookmarkEnd w:id="78"/>
    </w:p>
    <w:p>
      <w:pPr>
        <w:ind w:firstLine="480" w:firstLineChars="200"/>
        <w:rPr>
          <w:rFonts w:hint="default" w:eastAsia="宋体"/>
          <w:lang w:val="en-US" w:eastAsia="zh-CN"/>
        </w:rPr>
      </w:pPr>
      <w:r>
        <w:rPr>
          <w:rFonts w:hint="eastAsia"/>
          <w:lang w:val="en-US" w:eastAsia="zh-CN"/>
        </w:rPr>
        <w:t>温湿度传感器直接暴露在底座外，用以感知温度和湿度。</w:t>
      </w:r>
    </w:p>
    <w:p>
      <w:pPr>
        <w:pStyle w:val="4"/>
      </w:pPr>
      <w:bookmarkStart w:id="79" w:name="_Toc1859306603"/>
      <w:r>
        <w:rPr>
          <w:rFonts w:hint="eastAsia"/>
        </w:rPr>
        <w:t>自清洁模块的结构方案</w:t>
      </w:r>
      <w:bookmarkEnd w:id="79"/>
    </w:p>
    <w:p>
      <w:pPr>
        <w:ind w:firstLine="480" w:firstLineChars="200"/>
        <w:rPr>
          <w:rFonts w:hint="default" w:eastAsia="宋体"/>
          <w:lang w:val="en-US" w:eastAsia="zh-CN"/>
        </w:rPr>
      </w:pPr>
      <w:r>
        <w:rPr>
          <w:rFonts w:hint="eastAsia"/>
          <w:lang w:val="en-US" w:eastAsia="zh-CN"/>
        </w:rPr>
        <w:t>自清洁模块采用水泵与舵机联用的方案，清洁舵机固定在底座上，舵机直连一个直杆，直杆上包覆海绵，当自清洁开始时，控制太阳能板角度的舵机将太阳能板旋转到固定角度，水泵抽水润湿海绵，清洁舵机旋转直杆使海绵擦拭太阳能板表面，实现表面灰尘自清洁。</w:t>
      </w:r>
    </w:p>
    <w:p>
      <w:pPr>
        <w:pStyle w:val="2"/>
        <w:ind w:left="578" w:hanging="578"/>
      </w:pPr>
      <w:bookmarkStart w:id="80" w:name="_Toc592654596"/>
      <w:bookmarkStart w:id="81" w:name="_Toc607502623"/>
      <w:r>
        <w:rPr>
          <w:rFonts w:hint="eastAsia"/>
        </w:rPr>
        <w:t>控制方案说明</w:t>
      </w:r>
      <w:bookmarkEnd w:id="80"/>
      <w:bookmarkEnd w:id="81"/>
    </w:p>
    <w:p>
      <w:pPr>
        <w:pStyle w:val="3"/>
      </w:pPr>
      <w:bookmarkStart w:id="82" w:name="_Toc57189236"/>
      <w:bookmarkStart w:id="83" w:name="_Toc46962965"/>
      <w:bookmarkStart w:id="84" w:name="_Toc2094679715"/>
      <w:bookmarkStart w:id="85" w:name="_Toc835260520"/>
      <w:r>
        <w:rPr>
          <w:rFonts w:hint="eastAsia"/>
        </w:rPr>
        <w:t>控制系统设计思路</w:t>
      </w:r>
      <w:bookmarkEnd w:id="82"/>
      <w:bookmarkEnd w:id="83"/>
      <w:bookmarkEnd w:id="84"/>
      <w:bookmarkEnd w:id="85"/>
    </w:p>
    <w:p>
      <w:pPr>
        <w:ind w:firstLine="480" w:firstLineChars="200"/>
        <w:rPr>
          <w:rFonts w:hint="eastAsia"/>
          <w:lang w:val="en-US" w:eastAsia="zh-CN"/>
        </w:rPr>
      </w:pPr>
      <w:r>
        <w:rPr>
          <w:rFonts w:hint="eastAsia"/>
          <w:lang w:val="en-US" w:eastAsia="zh-CN"/>
        </w:rPr>
        <w:t>目前市面上的太阳能板具有价格便宜，产能高效，稳定性好，能够适应多种环境等优点，但是大多结构简单，不具备智能控制功能，太阳能板板面固定，对太阳光的利用不充分。功能单一，仅仅具备转化太阳能为电能的能力。在长期无人看管使用状态下系统运行没有保障，表面容易积累灰尘或落叶，影响光能的吸收和转换。虽然应对日常短期需求已经足够，但是在无需维护的太阳能领域仍然无法满足需要。我们设计的</w:t>
      </w:r>
      <w:r>
        <w:rPr>
          <w:rFonts w:hint="eastAsia"/>
          <w:lang w:val="en-US" w:eastAsia="zh"/>
          <w:woUserID w:val="1"/>
        </w:rPr>
        <w:t>Prometheus</w:t>
      </w:r>
      <w:r>
        <w:rPr>
          <w:rFonts w:hint="eastAsia"/>
          <w:lang w:val="en-US" w:eastAsia="zh-CN"/>
        </w:rPr>
        <w:t>通过智能主板和许多传感器，解决了上述问题，不过存在能量产出较少，大部分转化的太阳能用于智能控制系统和显示系统的潜在弊端。</w:t>
      </w:r>
    </w:p>
    <w:p>
      <w:pPr>
        <w:ind w:firstLine="480" w:firstLineChars="200"/>
        <w:rPr>
          <w:rFonts w:hint="default" w:eastAsia="宋体"/>
          <w:lang w:val="en-US" w:eastAsia="zh-CN"/>
        </w:rPr>
      </w:pPr>
      <w:r>
        <w:rPr>
          <w:rFonts w:hint="eastAsia"/>
          <w:lang w:val="en-US" w:eastAsia="zh-CN"/>
        </w:rPr>
        <w:t>我们的太阳能板与智能控制系统的结合方案为无需维护的太阳能收集领域提供了一种新的解决方案。</w:t>
      </w:r>
    </w:p>
    <w:p>
      <w:pPr>
        <w:pStyle w:val="4"/>
      </w:pPr>
      <w:bookmarkStart w:id="86" w:name="_Toc868027719"/>
      <w:r>
        <w:rPr>
          <w:rFonts w:hint="eastAsia"/>
        </w:rPr>
        <w:t>发电模块的控制方案</w:t>
      </w:r>
      <w:bookmarkEnd w:id="86"/>
    </w:p>
    <w:p>
      <w:pPr>
        <w:ind w:firstLine="480" w:firstLineChars="200"/>
        <w:rPr>
          <w:rFonts w:hint="eastAsia"/>
          <w:lang w:val="en-US" w:eastAsia="zh-CN"/>
        </w:rPr>
      </w:pPr>
      <w:r>
        <w:rPr>
          <w:rFonts w:hint="eastAsia"/>
          <w:lang w:val="en-US" w:eastAsia="zh-CN"/>
        </w:rPr>
        <w:t>我们在太阳能板的上下左右四个方位对称的设置了四个光敏电阻，对相对的光敏电阻值的差值除以钝感系数再整数化，通过正负分别调节上下舵机，使太阳能板慢慢接近光强最为均匀的区域，从而保证太阳能板总是朝向光强最大的方向。</w:t>
      </w:r>
    </w:p>
    <w:p>
      <w:pPr>
        <w:ind w:firstLine="480" w:firstLineChars="200"/>
        <w:rPr>
          <w:rFonts w:hint="default" w:eastAsia="宋体"/>
          <w:lang w:val="en-US" w:eastAsia="zh-CN"/>
        </w:rPr>
      </w:pPr>
      <w:r>
        <w:rPr>
          <w:rFonts w:hint="eastAsia"/>
          <w:lang w:val="en-US" w:eastAsia="zh-CN"/>
        </w:rPr>
        <w:t>这里我们假设当4个点的光强都相差不多时，为光照强度最大的方向。理论上可能会出现当4个点的光强都相差不多时，为光照强度最小的方向，但是考虑实际应用中系统上方的光照强度总是高于系统下方，而且太阳能板的运动角度不包含朝下的方向，只有当阳光从系统下方向上照射时，即系统下方的光照强度高于上方时，这个理论错误才会出现，因此我们的假设基本成立。</w:t>
      </w:r>
    </w:p>
    <w:p>
      <w:pPr>
        <w:pStyle w:val="4"/>
      </w:pPr>
      <w:bookmarkStart w:id="87" w:name="_Toc961750741"/>
      <w:r>
        <w:rPr>
          <w:rFonts w:hint="eastAsia"/>
        </w:rPr>
        <w:t>环境监测模块的控制方案</w:t>
      </w:r>
      <w:bookmarkEnd w:id="87"/>
    </w:p>
    <w:p>
      <w:pPr>
        <w:ind w:firstLine="480" w:firstLineChars="200"/>
        <w:rPr>
          <w:rFonts w:hint="eastAsia"/>
          <w:lang w:val="en-US" w:eastAsia="zh-CN"/>
        </w:rPr>
      </w:pPr>
      <w:r>
        <w:rPr>
          <w:rFonts w:hint="eastAsia"/>
          <w:lang w:val="en-US" w:eastAsia="zh-CN"/>
        </w:rPr>
        <w:t>环境监测模块采用集成的温湿度传感器置于底座外表面采集温湿度数据，传回主控板，通过LED相关库文件，将温湿度显示在LED屏幕上。</w:t>
      </w:r>
    </w:p>
    <w:p>
      <w:pPr>
        <w:ind w:firstLine="480" w:firstLineChars="200"/>
        <w:rPr>
          <w:rFonts w:hint="default"/>
          <w:lang w:val="en-US" w:eastAsia="zh-CN"/>
        </w:rPr>
      </w:pPr>
      <w:r>
        <w:rPr>
          <w:rFonts w:hint="eastAsia"/>
          <w:lang w:val="en-US" w:eastAsia="zh-CN"/>
        </w:rPr>
        <w:t>同时在追日模块中我们设置了当光强较弱时进入休眠模式，减少能量消耗。</w:t>
      </w:r>
    </w:p>
    <w:p>
      <w:pPr>
        <w:pStyle w:val="4"/>
      </w:pPr>
      <w:bookmarkStart w:id="88" w:name="_Toc1020424322"/>
      <w:r>
        <w:rPr>
          <w:rFonts w:hint="eastAsia"/>
        </w:rPr>
        <w:t>自清洁模块的控制方案</w:t>
      </w:r>
      <w:bookmarkEnd w:id="88"/>
    </w:p>
    <w:p>
      <w:pPr>
        <w:ind w:firstLine="480" w:firstLineChars="200"/>
        <w:rPr>
          <w:rFonts w:hint="default" w:eastAsia="宋体"/>
          <w:lang w:val="en-US" w:eastAsia="zh-CN"/>
        </w:rPr>
      </w:pPr>
      <w:r>
        <w:rPr>
          <w:rFonts w:hint="eastAsia"/>
          <w:lang w:val="en-US" w:eastAsia="zh-CN"/>
        </w:rPr>
        <w:t>自清洁模块与时钟模块向结合，当到达设置的时间节点时，进入清洁函数，将太阳能板转到垂直角度，将继电器设置为高电平，与之相连的水泵开始工作，将水喷洒到海绵上，接着控制清洁舵机转动</w:t>
      </w:r>
    </w:p>
    <w:p>
      <w:pPr>
        <w:pStyle w:val="3"/>
      </w:pPr>
      <w:bookmarkStart w:id="89" w:name="_Toc1396390476"/>
      <w:bookmarkStart w:id="90" w:name="_Toc1593283960"/>
      <w:r>
        <w:rPr>
          <w:rFonts w:hint="eastAsia"/>
        </w:rPr>
        <w:t>程序流程图</w:t>
      </w:r>
      <w:bookmarkEnd w:id="89"/>
      <w:bookmarkEnd w:id="90"/>
    </w:p>
    <w:p>
      <w:pPr>
        <w:ind w:firstLine="480" w:firstLineChars="200"/>
        <w:rPr>
          <w:rFonts w:hint="default"/>
        </w:rPr>
      </w:pPr>
      <w:r>
        <w:rPr>
          <w:rFonts w:hint="default"/>
        </w:rPr>
        <w:drawing>
          <wp:inline distT="0" distB="0" distL="114300" distR="114300">
            <wp:extent cx="4391025" cy="3057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4391025" cy="3057525"/>
                    </a:xfrm>
                    <a:prstGeom prst="rect">
                      <a:avLst/>
                    </a:prstGeom>
                  </pic:spPr>
                </pic:pic>
              </a:graphicData>
            </a:graphic>
          </wp:inline>
        </w:drawing>
      </w:r>
    </w:p>
    <w:p>
      <w:pPr>
        <w:pStyle w:val="3"/>
      </w:pPr>
      <w:bookmarkStart w:id="91" w:name="_Toc354806190"/>
      <w:bookmarkStart w:id="92" w:name="_Toc1117785123"/>
      <w:r>
        <w:rPr>
          <w:rFonts w:hint="eastAsia"/>
        </w:rPr>
        <w:t>关键代码说明</w:t>
      </w:r>
      <w:bookmarkEnd w:id="91"/>
      <w:bookmarkEnd w:id="92"/>
    </w:p>
    <w:p>
      <w:pPr>
        <w:rPr>
          <w:rFonts w:hint="eastAsia" w:eastAsia="宋体"/>
          <w:lang w:eastAsia="zh"/>
          <w:woUserID w:val="1"/>
        </w:rPr>
      </w:pPr>
      <w:r>
        <w:rPr>
          <w:rFonts w:hint="eastAsia"/>
          <w:lang w:eastAsia="zh"/>
          <w:woUserID w:val="1"/>
        </w:rPr>
        <w:t>①首先获得4个方位的光敏电阻的值并计算相对的光敏电阻的差值，利用stupid变量控制灵敏度</w:t>
      </w:r>
    </w:p>
    <w:p>
      <w:pPr>
        <w:ind w:firstLine="480" w:firstLineChars="200"/>
        <w:rPr>
          <w:rFonts w:hint="default"/>
        </w:rPr>
      </w:pPr>
      <w:r>
        <w:rPr>
          <w:rFonts w:hint="default"/>
        </w:rPr>
        <w:drawing>
          <wp:inline distT="0" distB="0" distL="114300" distR="114300">
            <wp:extent cx="4481195" cy="1210945"/>
            <wp:effectExtent l="0" t="0" r="146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rcRect r="19090"/>
                    <a:stretch>
                      <a:fillRect/>
                    </a:stretch>
                  </pic:blipFill>
                  <pic:spPr>
                    <a:xfrm>
                      <a:off x="0" y="0"/>
                      <a:ext cx="4481195" cy="1210945"/>
                    </a:xfrm>
                    <a:prstGeom prst="rect">
                      <a:avLst/>
                    </a:prstGeom>
                  </pic:spPr>
                </pic:pic>
              </a:graphicData>
            </a:graphic>
          </wp:inline>
        </w:drawing>
      </w:r>
    </w:p>
    <w:p>
      <w:pPr>
        <w:widowControl/>
        <w:jc w:val="left"/>
        <w:rPr>
          <w:rFonts w:hint="eastAsia" w:eastAsia="宋体"/>
          <w:lang w:eastAsia="zh"/>
          <w:woUserID w:val="1"/>
        </w:rPr>
      </w:pPr>
      <w:bookmarkStart w:id="93" w:name="_Toc46962978"/>
      <w:r>
        <w:rPr>
          <w:rFonts w:hint="eastAsia"/>
          <w:lang w:eastAsia="zh"/>
          <w:woUserID w:val="1"/>
        </w:rPr>
        <w:t>②以其中一个舵机为例，当差值大到一定程度且舵机没有到达边界角度时，调整舵机角度变量</w:t>
      </w:r>
    </w:p>
    <w:p>
      <w:pPr>
        <w:widowControl/>
        <w:ind w:left="0" w:leftChars="0" w:firstLine="0" w:firstLineChars="0"/>
        <w:jc w:val="left"/>
        <w:rPr>
          <w:rFonts w:hint="eastAsia" w:eastAsia="宋体"/>
          <w:lang w:eastAsia="zh"/>
        </w:rPr>
      </w:pPr>
      <w:r>
        <w:rPr>
          <w:rFonts w:hint="eastAsia"/>
          <w:lang w:eastAsia="zh"/>
          <w:woUserID w:val="1"/>
        </w:rPr>
        <w:t xml:space="preserve">    </w:t>
      </w:r>
      <w:r>
        <w:rPr>
          <w:rFonts w:hint="eastAsia" w:eastAsia="宋体"/>
          <w:lang w:eastAsia="zh"/>
        </w:rPr>
        <w:drawing>
          <wp:inline distT="0" distB="0" distL="114300" distR="114300">
            <wp:extent cx="4381500" cy="2289175"/>
            <wp:effectExtent l="0" t="0" r="0"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rcRect r="20962"/>
                    <a:stretch>
                      <a:fillRect/>
                    </a:stretch>
                  </pic:blipFill>
                  <pic:spPr>
                    <a:xfrm>
                      <a:off x="0" y="0"/>
                      <a:ext cx="4381500" cy="2289175"/>
                    </a:xfrm>
                    <a:prstGeom prst="rect">
                      <a:avLst/>
                    </a:prstGeom>
                  </pic:spPr>
                </pic:pic>
              </a:graphicData>
            </a:graphic>
          </wp:inline>
        </w:drawing>
      </w:r>
    </w:p>
    <w:p>
      <w:pPr>
        <w:widowControl/>
        <w:jc w:val="left"/>
        <w:rPr>
          <w:rFonts w:hint="eastAsia"/>
          <w:lang w:eastAsia="zh"/>
          <w:woUserID w:val="1"/>
        </w:rPr>
      </w:pPr>
      <w:r>
        <w:rPr>
          <w:rFonts w:hint="eastAsia"/>
          <w:lang w:eastAsia="zh"/>
          <w:woUserID w:val="1"/>
        </w:rPr>
        <w:t>③最终实现在左右和上下光强相差不大时，舵机保持一定角度,太阳能板光能利用率较高。</w:t>
      </w:r>
    </w:p>
    <w:p>
      <w:pPr>
        <w:widowControl/>
        <w:ind w:left="240" w:leftChars="0" w:hanging="240" w:hangingChars="100"/>
        <w:jc w:val="left"/>
        <w:rPr>
          <w:rFonts w:hint="eastAsia"/>
          <w:lang w:eastAsia="zh"/>
          <w:woUserID w:val="1"/>
        </w:rPr>
      </w:pPr>
      <w:r>
        <w:rPr>
          <w:rFonts w:hint="eastAsia"/>
          <w:lang w:eastAsia="zh"/>
          <w:woUserID w:val="1"/>
        </w:rPr>
        <w:t xml:space="preserve">    </w:t>
      </w:r>
      <w:r>
        <w:rPr>
          <w:rFonts w:hint="eastAsia"/>
          <w:lang w:eastAsia="zh"/>
          <w:woUserID w:val="1"/>
        </w:rPr>
        <w:drawing>
          <wp:inline distT="0" distB="0" distL="114300" distR="114300">
            <wp:extent cx="4470400" cy="602615"/>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rcRect r="16390"/>
                    <a:stretch>
                      <a:fillRect/>
                    </a:stretch>
                  </pic:blipFill>
                  <pic:spPr>
                    <a:xfrm>
                      <a:off x="0" y="0"/>
                      <a:ext cx="4470400" cy="602615"/>
                    </a:xfrm>
                    <a:prstGeom prst="rect">
                      <a:avLst/>
                    </a:prstGeom>
                  </pic:spPr>
                </pic:pic>
              </a:graphicData>
            </a:graphic>
          </wp:inline>
        </w:drawing>
      </w:r>
    </w:p>
    <w:p>
      <w:pPr>
        <w:widowControl/>
        <w:ind w:left="240" w:leftChars="0" w:hanging="240" w:hangingChars="100"/>
        <w:jc w:val="left"/>
        <w:rPr>
          <w:rFonts w:hint="eastAsia"/>
          <w:lang w:eastAsia="zh"/>
          <w:woUserID w:val="1"/>
        </w:rPr>
      </w:pPr>
      <w:r>
        <w:rPr>
          <w:rFonts w:hint="eastAsia"/>
          <w:lang w:eastAsia="zh"/>
          <w:woUserID w:val="1"/>
        </w:rPr>
        <w:t>④循环主体代码，每分钟切换LED显示，每小时清洁一次太阳能板</w:t>
      </w:r>
    </w:p>
    <w:p>
      <w:pPr>
        <w:widowControl/>
        <w:ind w:left="0" w:leftChars="0" w:firstLine="420" w:firstLineChars="0"/>
        <w:jc w:val="left"/>
        <w:rPr>
          <w:rFonts w:hint="eastAsia"/>
          <w:lang w:eastAsia="zh"/>
          <w:woUserID w:val="1"/>
        </w:rPr>
      </w:pPr>
      <w:r>
        <w:rPr>
          <w:rFonts w:hint="eastAsia"/>
          <w:lang w:eastAsia="zh"/>
          <w:woUserID w:val="1"/>
        </w:rPr>
        <w:drawing>
          <wp:inline distT="0" distB="0" distL="114300" distR="114300">
            <wp:extent cx="4418330" cy="3354070"/>
            <wp:effectExtent l="0" t="0" r="127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4418330" cy="3354070"/>
                    </a:xfrm>
                    <a:prstGeom prst="rect">
                      <a:avLst/>
                    </a:prstGeom>
                  </pic:spPr>
                </pic:pic>
              </a:graphicData>
            </a:graphic>
          </wp:inline>
        </w:drawing>
      </w:r>
    </w:p>
    <w:bookmarkEnd w:id="93"/>
    <w:p>
      <w:pPr>
        <w:pStyle w:val="2"/>
        <w:ind w:left="578" w:hanging="578"/>
      </w:pPr>
      <w:bookmarkStart w:id="94" w:name="_Toc45060056"/>
      <w:bookmarkEnd w:id="94"/>
      <w:bookmarkStart w:id="95" w:name="_Toc45060055"/>
      <w:bookmarkEnd w:id="95"/>
      <w:bookmarkStart w:id="96" w:name="_Toc1818835669"/>
      <w:bookmarkStart w:id="97" w:name="_Toc813910744"/>
      <w:r>
        <w:rPr>
          <w:rFonts w:hint="eastAsia"/>
        </w:rPr>
        <w:t>创新设计说明</w:t>
      </w:r>
      <w:bookmarkEnd w:id="96"/>
      <w:bookmarkEnd w:id="97"/>
    </w:p>
    <w:p>
      <w:pPr>
        <w:ind w:firstLine="480" w:firstLineChars="200"/>
        <w:rPr>
          <w:rFonts w:hint="eastAsia" w:eastAsia="宋体"/>
          <w:lang w:eastAsia="zh"/>
          <w:woUserID w:val="1"/>
        </w:rPr>
      </w:pPr>
      <w:bookmarkStart w:id="98" w:name="_Toc437362316"/>
      <w:r>
        <w:rPr>
          <w:rFonts w:hint="eastAsia"/>
          <w:lang w:eastAsia="zh"/>
          <w:woUserID w:val="1"/>
        </w:rPr>
        <w:t>我们的Prometheus系统结构框架采用PLA材质，具有良好的抗酸抗碱抗腐蚀能力；同时追日程序由自己原创，经过多次测试，具有良好的追踪能力，良好的环境判断能力。</w:t>
      </w:r>
    </w:p>
    <w:p>
      <w:pPr>
        <w:pStyle w:val="3"/>
      </w:pPr>
      <w:bookmarkStart w:id="99" w:name="_Toc390841924"/>
      <w:bookmarkStart w:id="100" w:name="_Toc2022535355"/>
      <w:r>
        <w:rPr>
          <w:rFonts w:hint="eastAsia"/>
          <w:lang w:eastAsia="zh"/>
          <w:woUserID w:val="1"/>
        </w:rPr>
        <w:t>材质</w:t>
      </w:r>
      <w:bookmarkEnd w:id="99"/>
      <w:bookmarkEnd w:id="100"/>
    </w:p>
    <w:p>
      <w:pPr>
        <w:ind w:firstLine="480" w:firstLineChars="200"/>
        <w:rPr>
          <w:rFonts w:hint="eastAsia"/>
          <w:lang w:eastAsia="zh"/>
          <w:woUserID w:val="1"/>
        </w:rPr>
      </w:pPr>
      <w:r>
        <w:rPr>
          <w:rFonts w:hint="eastAsia"/>
          <w:lang w:eastAsia="zh"/>
          <w:woUserID w:val="1"/>
        </w:rPr>
        <w:t>PLA是一种新型的生物降解材料，使用可再生的植物资源（如玉米）所提出的淀粉原料制成。 PLA的特点包括</w:t>
      </w:r>
    </w:p>
    <w:p>
      <w:pPr>
        <w:ind w:left="0" w:leftChars="0" w:firstLine="0" w:firstLineChars="0"/>
        <w:rPr>
          <w:rFonts w:hint="eastAsia"/>
          <w:lang w:eastAsia="zh"/>
          <w:woUserID w:val="1"/>
        </w:rPr>
      </w:pPr>
      <w:r>
        <w:rPr>
          <w:rFonts w:hint="eastAsia"/>
          <w:lang w:eastAsia="zh"/>
          <w:woUserID w:val="1"/>
        </w:rPr>
        <w:t>- 强度高无卷曲，收缩率极低（0.3%）。</w:t>
      </w:r>
    </w:p>
    <w:p>
      <w:pPr>
        <w:ind w:left="0" w:leftChars="0" w:firstLine="0" w:firstLineChars="0"/>
        <w:rPr>
          <w:rFonts w:hint="eastAsia"/>
          <w:lang w:eastAsia="zh"/>
          <w:woUserID w:val="1"/>
        </w:rPr>
      </w:pPr>
      <w:r>
        <w:rPr>
          <w:rFonts w:hint="eastAsia"/>
          <w:lang w:eastAsia="zh"/>
          <w:woUserID w:val="1"/>
        </w:rPr>
        <w:t>- 环保材料，堆肥可100%降解。</w:t>
      </w:r>
    </w:p>
    <w:p>
      <w:pPr>
        <w:ind w:left="0" w:leftChars="0" w:firstLine="0" w:firstLineChars="0"/>
        <w:rPr>
          <w:rFonts w:hint="eastAsia"/>
          <w:lang w:eastAsia="zh"/>
          <w:woUserID w:val="1"/>
        </w:rPr>
      </w:pPr>
      <w:r>
        <w:rPr>
          <w:rFonts w:hint="eastAsia"/>
          <w:lang w:eastAsia="zh"/>
          <w:woUserID w:val="1"/>
        </w:rPr>
        <w:t>- 成型性能优秀，热成型尺度稳定，层与层之间的粘合性好，同时也拥有良好的光泽性。</w:t>
      </w:r>
    </w:p>
    <w:p>
      <w:pPr>
        <w:ind w:left="0" w:leftChars="0" w:firstLine="0" w:firstLineChars="0"/>
        <w:rPr>
          <w:rFonts w:hint="eastAsia"/>
          <w:lang w:eastAsia="zh"/>
          <w:woUserID w:val="1"/>
        </w:rPr>
      </w:pPr>
      <w:r>
        <w:rPr>
          <w:rFonts w:hint="eastAsia"/>
          <w:lang w:eastAsia="zh"/>
          <w:woUserID w:val="1"/>
        </w:rPr>
        <w:t>- 相容性、可降解性、机械性能和物理性能良好，适用于吹塑、热塑等各种加工方法，加工方便，应用十分广泛。</w:t>
      </w:r>
    </w:p>
    <w:p>
      <w:pPr>
        <w:ind w:left="0" w:leftChars="0" w:firstLine="0" w:firstLineChars="0"/>
        <w:rPr>
          <w:rFonts w:hint="eastAsia"/>
          <w:lang w:eastAsia="zh"/>
          <w:woUserID w:val="1"/>
        </w:rPr>
      </w:pPr>
      <w:r>
        <w:rPr>
          <w:rFonts w:hint="eastAsia"/>
          <w:lang w:eastAsia="zh"/>
          <w:woUserID w:val="1"/>
        </w:rPr>
        <w:t>- PLA最大的特点是具有优越的生物可降解性，废弃后可在自然界分解形成乳酸，最终水解为二氧化碳和水。</w:t>
      </w:r>
    </w:p>
    <w:p>
      <w:pPr>
        <w:pStyle w:val="3"/>
      </w:pPr>
      <w:bookmarkStart w:id="101" w:name="_Toc1206692937"/>
      <w:bookmarkStart w:id="102" w:name="_Toc1226976008"/>
      <w:r>
        <w:rPr>
          <w:rFonts w:hint="eastAsia"/>
          <w:lang w:eastAsia="zh"/>
          <w:woUserID w:val="1"/>
        </w:rPr>
        <w:t>追日程序</w:t>
      </w:r>
      <w:bookmarkEnd w:id="101"/>
      <w:bookmarkEnd w:id="102"/>
    </w:p>
    <w:p>
      <w:pPr>
        <w:ind w:firstLine="480" w:firstLineChars="200"/>
        <w:rPr>
          <w:rFonts w:hint="eastAsia"/>
          <w:lang w:eastAsia="zh"/>
          <w:woUserID w:val="1"/>
        </w:rPr>
      </w:pPr>
      <w:r>
        <w:rPr>
          <w:rFonts w:hint="eastAsia"/>
          <w:lang w:eastAsia="zh"/>
          <w:woUserID w:val="1"/>
        </w:rPr>
        <w:t>追日程序核心为对相对两个光敏电阻的差值的判断，可以说光敏电阻是Prometheus系统的眼睛，程序使两个相对的光敏电阻的电流相接近，由前面的论证可知在一般条件下，这样可以得到最大光强的具体三维角度，这是一种利用二维角度得到三维空间角的算法，思路简单，但是有效。</w:t>
      </w:r>
    </w:p>
    <w:p>
      <w:pPr>
        <w:ind w:firstLine="480" w:firstLineChars="200"/>
        <w:rPr>
          <w:rFonts w:hint="eastAsia"/>
          <w:lang w:eastAsia="zh"/>
          <w:woUserID w:val="1"/>
        </w:rPr>
      </w:pPr>
      <w:r>
        <w:rPr>
          <w:rFonts w:hint="eastAsia"/>
          <w:lang w:eastAsia="zh"/>
          <w:woUserID w:val="1"/>
        </w:rPr>
        <w:t>同时设置了很多可调节参数，通过修改代码的配置，可以对系统的灵敏度，刷新频率，极限旋转角度，单次旋转角度等进行简单直接的修改，以便于应对不同的实践场景。</w:t>
      </w:r>
    </w:p>
    <w:bookmarkEnd w:id="98"/>
    <w:p>
      <w:pPr>
        <w:ind w:firstLine="480" w:firstLineChars="200"/>
      </w:pPr>
      <w:bookmarkStart w:id="103" w:name="_Toc45060462"/>
      <w:bookmarkStart w:id="104" w:name="_Toc46962985"/>
      <w:bookmarkStart w:id="105" w:name="_Toc229791453"/>
      <w:bookmarkStart w:id="106" w:name="_Toc437362349"/>
      <w:bookmarkStart w:id="107" w:name="_Toc379915077"/>
      <w:bookmarkStart w:id="108" w:name="_Toc444250107"/>
      <w:bookmarkStart w:id="109" w:name="_Toc229915056"/>
      <w:bookmarkStart w:id="110" w:name="_Toc380663938"/>
      <w:bookmarkStart w:id="111" w:name="_Toc437362283"/>
      <w:bookmarkStart w:id="112" w:name="_Toc377235993"/>
    </w:p>
    <w:bookmarkEnd w:id="103"/>
    <w:bookmarkEnd w:id="104"/>
    <w:p>
      <w:pPr>
        <w:pStyle w:val="2"/>
        <w:ind w:left="578" w:hanging="578"/>
      </w:pPr>
      <w:bookmarkStart w:id="113" w:name="_Toc449264386"/>
      <w:bookmarkStart w:id="114" w:name="_Toc45974116"/>
      <w:r>
        <w:rPr>
          <w:rFonts w:hint="eastAsia"/>
        </w:rPr>
        <w:t>设计及制作过程的记录说明</w:t>
      </w:r>
      <w:bookmarkEnd w:id="113"/>
      <w:bookmarkEnd w:id="114"/>
    </w:p>
    <w:p>
      <w:pPr>
        <w:pStyle w:val="3"/>
      </w:pPr>
      <w:bookmarkStart w:id="115" w:name="_Toc463430718"/>
      <w:bookmarkStart w:id="116" w:name="_Toc896957698"/>
      <w:r>
        <w:rPr>
          <w:rFonts w:hint="eastAsia"/>
          <w:lang w:eastAsia="zh"/>
          <w:woUserID w:val="1"/>
        </w:rPr>
        <w:t>设计</w:t>
      </w:r>
      <w:bookmarkEnd w:id="115"/>
      <w:bookmarkEnd w:id="116"/>
    </w:p>
    <w:p>
      <w:pPr>
        <w:ind w:firstLine="480" w:firstLineChars="200"/>
        <w:rPr>
          <w:rFonts w:hint="eastAsia"/>
          <w:lang w:eastAsia="zh"/>
          <w:woUserID w:val="1"/>
        </w:rPr>
      </w:pPr>
      <w:r>
        <w:rPr>
          <w:rFonts w:hint="eastAsia"/>
          <w:lang w:eastAsia="zh"/>
          <w:woUserID w:val="1"/>
        </w:rPr>
        <w:t>在了解完基础知识之后，我们很快分成了两个小组，肖遥，龙坤翔为结构组，王辉军，马皓宇为编程组。</w:t>
      </w:r>
    </w:p>
    <w:p>
      <w:pPr>
        <w:ind w:firstLine="480" w:firstLineChars="200"/>
        <w:rPr>
          <w:rFonts w:hint="eastAsia"/>
          <w:lang w:eastAsia="zh"/>
          <w:woUserID w:val="1"/>
        </w:rPr>
      </w:pPr>
      <w:r>
        <w:rPr>
          <w:rFonts w:hint="eastAsia"/>
          <w:lang w:eastAsia="zh"/>
          <w:woUserID w:val="1"/>
        </w:rPr>
        <w:t>编程组首先对主控板的接口和银角进行熟悉，尝试每个器件的控制，了解舵机的极限角度等等，随后讨论主体追日算法的具体实现，最后提出了将相邻两个光敏电阻的值相加，随后进行判断大小从而控制太阳能板的角度，由马皓宇完成第一版代码的编写。后续调试时发现这种程序设计较为麻烦，调试时容易出错，于是改为更简单的相对的一对光敏电阻的差值作为判断依据的算法。</w:t>
      </w:r>
    </w:p>
    <w:p>
      <w:pPr>
        <w:ind w:firstLine="480" w:firstLineChars="200"/>
        <w:rPr>
          <w:rFonts w:hint="eastAsia"/>
          <w:lang w:eastAsia="zh"/>
          <w:woUserID w:val="1"/>
        </w:rPr>
      </w:pPr>
      <w:r>
        <w:rPr>
          <w:rFonts w:hint="eastAsia"/>
          <w:lang w:eastAsia="zh"/>
          <w:woUserID w:val="1"/>
        </w:rPr>
        <w:t>结构组首先研究了各个零件之间的连接，测量零件的尺寸，决定采用简单的平铺法，设计了主控板和太阳能板等的承载盒。对于如何实现太阳能板的自由转动，结构组首先构想两个舵机直接相连，形成太阳能板的灵活关节，但是随后的实践否定了这种设想，因为舵机之间的连接较为困难，而且两个舵机都放在上面需要更多的飞线，容易发生缠线事故，舵机转动时平衡性较差。最后决定采用一个舵机在底部控制圆柱的旋转，另外一个舵机在圆柱顶部，控制太阳能板的转动，测试证明，除了底部的连接较弱，这种连接方式能够满足太阳能板拥有足够的转动角度和空间。</w:t>
      </w:r>
    </w:p>
    <w:p>
      <w:pPr>
        <w:pStyle w:val="3"/>
      </w:pPr>
      <w:bookmarkStart w:id="117" w:name="_Toc232315281"/>
      <w:bookmarkStart w:id="118" w:name="_Toc1283362961"/>
      <w:r>
        <w:rPr>
          <w:rFonts w:hint="eastAsia"/>
          <w:lang w:eastAsia="zh"/>
          <w:woUserID w:val="1"/>
        </w:rPr>
        <w:t>制作</w:t>
      </w:r>
      <w:bookmarkEnd w:id="117"/>
      <w:bookmarkEnd w:id="118"/>
    </w:p>
    <w:p>
      <w:pPr>
        <w:ind w:firstLine="480" w:firstLineChars="200"/>
        <w:rPr>
          <w:rFonts w:hint="eastAsia"/>
          <w:lang w:eastAsia="zh"/>
          <w:woUserID w:val="1"/>
        </w:rPr>
      </w:pPr>
      <w:r>
        <w:rPr>
          <w:rFonts w:hint="eastAsia"/>
          <w:lang w:eastAsia="zh"/>
          <w:woUserID w:val="1"/>
        </w:rPr>
        <w:t>编程组刚开始将代码写出来的时候有很多很多的问题，随后通过不停的找bug，结合成品进行调试，终于让代码能够运行。由王辉军进行最后的优化，代码的逻辑性和可读性进一步完善，通过调试，最后的代码能够实现我们最初的设想。</w:t>
      </w:r>
    </w:p>
    <w:p>
      <w:pPr>
        <w:ind w:firstLine="480" w:firstLineChars="200"/>
        <w:rPr>
          <w:rFonts w:hint="eastAsia"/>
          <w:lang w:eastAsia="zh"/>
          <w:woUserID w:val="1"/>
        </w:rPr>
      </w:pPr>
      <w:r>
        <w:rPr>
          <w:rFonts w:hint="eastAsia"/>
          <w:lang w:eastAsia="zh"/>
          <w:woUserID w:val="1"/>
        </w:rPr>
        <w:t>结构组利用inventor，很快就建好了3D模型，打印之后发现尺寸存在问题，于是立刻重新测量元件尺寸，对太阳能板转动结构进行优化，最后的成品可以满足我们的需求。</w:t>
      </w:r>
    </w:p>
    <w:p>
      <w:pPr>
        <w:ind w:firstLine="420" w:firstLineChars="0"/>
        <w:rPr>
          <w:rFonts w:eastAsia="黑体"/>
          <w:b/>
          <w:bCs/>
          <w:sz w:val="28"/>
          <w:szCs w:val="32"/>
        </w:rPr>
      </w:pPr>
      <w:r>
        <w:rPr>
          <w:rFonts w:hint="eastAsia"/>
          <w:lang w:eastAsia="zh"/>
          <w:woUserID w:val="1"/>
        </w:rPr>
        <w:t>最后的结项阶段，我们各司其职，分成PPT，总结视频，结项报告，工程图四个任务，结项任务完成的很顺利。</w:t>
      </w:r>
      <w:bookmarkEnd w:id="105"/>
      <w:bookmarkEnd w:id="106"/>
      <w:bookmarkEnd w:id="107"/>
      <w:bookmarkEnd w:id="108"/>
      <w:bookmarkEnd w:id="109"/>
      <w:bookmarkEnd w:id="110"/>
      <w:bookmarkEnd w:id="111"/>
      <w:bookmarkEnd w:id="112"/>
    </w:p>
    <w:p>
      <w:pPr>
        <w:pStyle w:val="2"/>
        <w:ind w:left="578" w:hanging="578"/>
      </w:pPr>
      <w:bookmarkStart w:id="119" w:name="_Toc764139390"/>
      <w:bookmarkStart w:id="120" w:name="_Toc674427965"/>
      <w:r>
        <w:rPr>
          <w:rFonts w:hint="eastAsia"/>
        </w:rPr>
        <w:t>自我评价</w:t>
      </w:r>
      <w:bookmarkEnd w:id="119"/>
      <w:bookmarkEnd w:id="120"/>
    </w:p>
    <w:p>
      <w:pPr>
        <w:pStyle w:val="3"/>
      </w:pPr>
      <w:bookmarkStart w:id="121" w:name="_Toc1316153068"/>
      <w:bookmarkStart w:id="122" w:name="_Toc126186232"/>
      <w:r>
        <w:rPr>
          <w:rFonts w:hint="eastAsia"/>
        </w:rPr>
        <w:t>自我评价</w:t>
      </w:r>
      <w:bookmarkEnd w:id="121"/>
      <w:bookmarkEnd w:id="122"/>
    </w:p>
    <w:p>
      <w:pPr>
        <w:ind w:firstLine="480" w:firstLineChars="200"/>
        <w:rPr>
          <w:rFonts w:hint="eastAsia"/>
          <w:lang w:eastAsia="zh"/>
          <w:woUserID w:val="2"/>
        </w:rPr>
      </w:pPr>
      <w:r>
        <w:rPr>
          <w:rFonts w:hint="eastAsia"/>
          <w:lang w:eastAsia="zh"/>
          <w:woUserID w:val="2"/>
        </w:rPr>
        <w:t xml:space="preserve">在本次“机器人创意设计与制作”课题中，我们的团队设计和制作一个能够追踪太阳光的小型机器。此项目涵盖了建模、编程、调试、组装等多个阶段，每个阶段都对团队的合作精神和技术能力提出了挑战。 在项目的最初阶段，团队通过课堂上的学习，加深了对太阳能追踪技术和机器设计的理解。我们分工明确，有的成员专注于机器程序的设计，有的则深入探讨机器整体模型的设计。这一阶段，我们确保每位成员都能在理论知识上达到共识，为后续的设计和实施打下坚实的基础。 </w:t>
      </w:r>
    </w:p>
    <w:p>
      <w:pPr>
        <w:ind w:firstLine="480" w:firstLineChars="200"/>
        <w:rPr>
          <w:rFonts w:hint="eastAsia"/>
          <w:lang w:eastAsia="zh"/>
          <w:woUserID w:val="2"/>
        </w:rPr>
      </w:pPr>
      <w:r>
        <w:rPr>
          <w:rFonts w:hint="eastAsia"/>
          <w:lang w:eastAsia="zh"/>
          <w:woUserID w:val="2"/>
        </w:rPr>
        <w:t>进入建模阶段，我们利用inventor来构建装置的初步模型。团队中负责设计的成员展示了极高的创意，设计出既符合功能需求又具有操作简便性的模型。通过团队会议，我们对设计方案进行了多次讨论和修改，确保设计的实用性和创新性并存。</w:t>
      </w:r>
    </w:p>
    <w:p>
      <w:pPr>
        <w:ind w:firstLine="480" w:firstLineChars="200"/>
        <w:rPr>
          <w:rFonts w:hint="eastAsia"/>
          <w:lang w:eastAsia="zh"/>
          <w:woUserID w:val="2"/>
        </w:rPr>
      </w:pPr>
      <w:r>
        <w:rPr>
          <w:rFonts w:hint="eastAsia"/>
          <w:lang w:eastAsia="zh"/>
          <w:woUserID w:val="2"/>
        </w:rPr>
        <w:t xml:space="preserve">编程阶段是项目中技术要求最高的部分。我们的程序员需要编写代码，使机器能够准确地追踪太阳光。这一过程中，我们面临了诸多挑战，如传感器数据处理、运动控制逻辑等问题。通过团队成员间的密切合作和技术交流，我们成功解决了这些问题，编写出了高效且稳定的程序。 </w:t>
      </w:r>
    </w:p>
    <w:p>
      <w:pPr>
        <w:ind w:firstLine="480" w:firstLineChars="200"/>
        <w:rPr>
          <w:rFonts w:hint="eastAsia"/>
          <w:lang w:eastAsia="zh"/>
          <w:woUserID w:val="2"/>
        </w:rPr>
      </w:pPr>
      <w:r>
        <w:rPr>
          <w:rFonts w:hint="eastAsia"/>
          <w:lang w:eastAsia="zh"/>
          <w:woUserID w:val="2"/>
        </w:rPr>
        <w:t xml:space="preserve">调试阶段，我们将编程与机械结构相结合，进行实地测试。这一阶段的工作尤为关键，因为小小的偏差都可能导致机器运行不稳定。我们的团队在实验室中进行了无数次的试验和调整，不断优化机器人的性能。每次测试后，团队都会集中讨论，分析问题，并迅速作出调整。 </w:t>
      </w:r>
    </w:p>
    <w:p>
      <w:pPr>
        <w:ind w:firstLine="480" w:firstLineChars="200"/>
        <w:rPr>
          <w:rFonts w:hint="eastAsia"/>
          <w:lang w:eastAsia="zh"/>
          <w:woUserID w:val="2"/>
        </w:rPr>
      </w:pPr>
      <w:r>
        <w:rPr>
          <w:rFonts w:hint="eastAsia"/>
          <w:lang w:eastAsia="zh"/>
          <w:woUserID w:val="2"/>
        </w:rPr>
        <w:t xml:space="preserve">最后的组装阶段，每位团队成员都在仔细检查每个组件的安装情况，确保机器人的每个部分都能完美配合。组装完成后，我们进行了最终的测试，验证了机器人的功能和效果。 </w:t>
      </w:r>
    </w:p>
    <w:p>
      <w:pPr>
        <w:ind w:firstLine="480" w:firstLineChars="200"/>
        <w:rPr>
          <w:rFonts w:hint="eastAsia" w:eastAsia="黑体"/>
          <w:b/>
          <w:bCs/>
          <w:sz w:val="28"/>
          <w:szCs w:val="32"/>
        </w:rPr>
      </w:pPr>
      <w:r>
        <w:rPr>
          <w:rFonts w:hint="eastAsia"/>
          <w:lang w:eastAsia="zh"/>
          <w:woUserID w:val="2"/>
        </w:rPr>
        <w:t>通过本次课题，我们的团队不仅技术能力得到了提升，更重要的是，我们在团队合作和问题解决方面获得了宝贵的经验。虽然过程中遇到了不少困难，但通过共同努力，我们最终实现了目标，成功完成了能追踪太阳光的机器人的设计和制作。这一成果的取得，离不开每一位团队成员的辛勤努力和相互支持。</w:t>
      </w:r>
    </w:p>
    <w:sectPr>
      <w:headerReference r:id="rId7" w:type="first"/>
      <w:footerReference r:id="rId10" w:type="first"/>
      <w:headerReference r:id="rId5" w:type="default"/>
      <w:footerReference r:id="rId8" w:type="default"/>
      <w:headerReference r:id="rId6" w:type="even"/>
      <w:footerReference r:id="rId9" w:type="even"/>
      <w:pgSz w:w="11907" w:h="16840"/>
      <w:pgMar w:top="2552" w:right="1588" w:bottom="1588" w:left="1588" w:header="851" w:footer="964" w:gutter="0"/>
      <w:pgNumType w:start="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libri Light">
    <w:altName w:val="Arial"/>
    <w:panose1 w:val="020F0302020204030204"/>
    <w:charset w:val="00"/>
    <w:family w:val="swiss"/>
    <w:pitch w:val="default"/>
    <w:sig w:usb0="00000000" w:usb1="00000000" w:usb2="00000009" w:usb3="00000000" w:csb0="200001FF" w:csb1="00000000"/>
  </w:font>
  <w:font w:name="Cambria">
    <w:altName w:val="Georgia"/>
    <w:panose1 w:val="02040503050406030204"/>
    <w:charset w:val="00"/>
    <w:family w:val="roman"/>
    <w:pitch w:val="default"/>
    <w:sig w:usb0="00000000" w:usb1="00000000" w:usb2="02000000" w:usb3="00000000" w:csb0="2000019F" w:csb1="00000000"/>
  </w:font>
  <w:font w:name="嬋体">
    <w:altName w:val="MiSans Thin"/>
    <w:panose1 w:val="00000000000000000000"/>
    <w:charset w:val="86"/>
    <w:family w:val="auto"/>
    <w:pitch w:val="default"/>
    <w:sig w:usb0="00000000" w:usb1="00000000" w:usb2="00000010" w:usb3="00000000" w:csb0="00040001" w:csb1="00000000"/>
  </w:font>
  <w:font w:name="Verdana">
    <w:panose1 w:val="020B0604030504040204"/>
    <w:charset w:val="00"/>
    <w:family w:val="swiss"/>
    <w:pitch w:val="default"/>
    <w:sig w:usb0="A1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Georgia">
    <w:panose1 w:val="02040502050405020303"/>
    <w:charset w:val="00"/>
    <w:family w:val="auto"/>
    <w:pitch w:val="default"/>
    <w:sig w:usb0="00000287" w:usb1="00000000" w:usb2="00000000" w:usb3="00000000" w:csb0="2000009F" w:csb1="00000000"/>
  </w:font>
  <w:font w:name="MiSans Thin">
    <w:panose1 w:val="00000200000000000000"/>
    <w:charset w:val="86"/>
    <w:family w:val="auto"/>
    <w:pitch w:val="default"/>
    <w:sig w:usb0="80000287" w:usb1="080F1811" w:usb2="00000016" w:usb3="00000000" w:csb0="00040001" w:csb1="00000000"/>
  </w:font>
  <w:font w:name="Courier New">
    <w:panose1 w:val="020703090202050204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spacing w:line="240" w:lineRule="auto"/>
      <w:ind w:firstLine="0" w:firstLineChars="0"/>
      <w:rPr>
        <w:rStyle w:val="40"/>
      </w:rPr>
    </w:pPr>
    <w:r>
      <w:rPr>
        <w:rStyle w:val="40"/>
      </w:rPr>
      <w:fldChar w:fldCharType="begin"/>
    </w:r>
    <w:r>
      <w:rPr>
        <w:rStyle w:val="40"/>
      </w:rPr>
      <w:instrText xml:space="preserve">PAGE  </w:instrText>
    </w:r>
    <w:r>
      <w:rPr>
        <w:rStyle w:val="40"/>
      </w:rPr>
      <w:fldChar w:fldCharType="separate"/>
    </w:r>
    <w:r>
      <w:rPr>
        <w:rStyle w:val="40"/>
      </w:rPr>
      <w:t>16</w:t>
    </w:r>
    <w:r>
      <w:rPr>
        <w:rStyle w:val="40"/>
      </w:rPr>
      <w:fldChar w:fldCharType="end"/>
    </w:r>
  </w:p>
  <w:p>
    <w:pPr>
      <w:pStyle w:val="24"/>
      <w:spacing w:line="240" w:lineRule="auto"/>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ind w:firstLine="360"/>
      <w:rPr>
        <w:rStyle w:val="40"/>
      </w:rPr>
    </w:pPr>
    <w:r>
      <w:rPr>
        <w:rStyle w:val="40"/>
      </w:rPr>
      <w:fldChar w:fldCharType="begin"/>
    </w:r>
    <w:r>
      <w:rPr>
        <w:rStyle w:val="40"/>
      </w:rPr>
      <w:instrText xml:space="preserve">PAGE  </w:instrText>
    </w:r>
    <w:r>
      <w:rPr>
        <w:rStyle w:val="40"/>
      </w:rPr>
      <w:fldChar w:fldCharType="end"/>
    </w:r>
  </w:p>
  <w:p>
    <w:pPr>
      <w:pStyle w:val="2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97720A"/>
    <w:multiLevelType w:val="multilevel"/>
    <w:tmpl w:val="7597720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395"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000"/>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6BA4"/>
    <w:rsid w:val="000C7273"/>
    <w:rsid w:val="000D11BE"/>
    <w:rsid w:val="000D1B17"/>
    <w:rsid w:val="000D1D2B"/>
    <w:rsid w:val="000D27CB"/>
    <w:rsid w:val="000D3235"/>
    <w:rsid w:val="000D45EF"/>
    <w:rsid w:val="000D6830"/>
    <w:rsid w:val="000D721B"/>
    <w:rsid w:val="000E0615"/>
    <w:rsid w:val="000E0779"/>
    <w:rsid w:val="000E128B"/>
    <w:rsid w:val="000E1413"/>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37C8E"/>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594E"/>
    <w:rsid w:val="001C7918"/>
    <w:rsid w:val="001D0BEA"/>
    <w:rsid w:val="001D1F9B"/>
    <w:rsid w:val="001D2553"/>
    <w:rsid w:val="001D286B"/>
    <w:rsid w:val="001D5905"/>
    <w:rsid w:val="001D6AF6"/>
    <w:rsid w:val="001D6F7F"/>
    <w:rsid w:val="001E0042"/>
    <w:rsid w:val="001E0992"/>
    <w:rsid w:val="001E1513"/>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3FCF"/>
    <w:rsid w:val="00234199"/>
    <w:rsid w:val="002369AF"/>
    <w:rsid w:val="002376D0"/>
    <w:rsid w:val="00241935"/>
    <w:rsid w:val="0024281A"/>
    <w:rsid w:val="00243019"/>
    <w:rsid w:val="0024309A"/>
    <w:rsid w:val="0024492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047F"/>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264D6"/>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B8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E69A6"/>
    <w:rsid w:val="003F125D"/>
    <w:rsid w:val="003F1AD5"/>
    <w:rsid w:val="003F2B37"/>
    <w:rsid w:val="003F31AE"/>
    <w:rsid w:val="0040047D"/>
    <w:rsid w:val="00400CFD"/>
    <w:rsid w:val="00401654"/>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521"/>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1A1A"/>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5EF"/>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5079"/>
    <w:rsid w:val="005E6195"/>
    <w:rsid w:val="005E6C3E"/>
    <w:rsid w:val="005F295A"/>
    <w:rsid w:val="005F2F05"/>
    <w:rsid w:val="005F6E05"/>
    <w:rsid w:val="006014B7"/>
    <w:rsid w:val="0060223C"/>
    <w:rsid w:val="00602CD9"/>
    <w:rsid w:val="00604792"/>
    <w:rsid w:val="00605430"/>
    <w:rsid w:val="0060681E"/>
    <w:rsid w:val="00607233"/>
    <w:rsid w:val="006072EC"/>
    <w:rsid w:val="00611607"/>
    <w:rsid w:val="00612146"/>
    <w:rsid w:val="00612A9D"/>
    <w:rsid w:val="0061321B"/>
    <w:rsid w:val="00613759"/>
    <w:rsid w:val="006140CF"/>
    <w:rsid w:val="00616687"/>
    <w:rsid w:val="00617734"/>
    <w:rsid w:val="00617B94"/>
    <w:rsid w:val="0062074F"/>
    <w:rsid w:val="00620D07"/>
    <w:rsid w:val="0062412A"/>
    <w:rsid w:val="00625ACC"/>
    <w:rsid w:val="00630319"/>
    <w:rsid w:val="0063152A"/>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65A1"/>
    <w:rsid w:val="006F6A4C"/>
    <w:rsid w:val="006F7138"/>
    <w:rsid w:val="006F7970"/>
    <w:rsid w:val="007007B0"/>
    <w:rsid w:val="00700D05"/>
    <w:rsid w:val="0070121C"/>
    <w:rsid w:val="00701617"/>
    <w:rsid w:val="00702184"/>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5D0B"/>
    <w:rsid w:val="007364EB"/>
    <w:rsid w:val="007367E5"/>
    <w:rsid w:val="0073732A"/>
    <w:rsid w:val="007378D7"/>
    <w:rsid w:val="0073790B"/>
    <w:rsid w:val="00737A48"/>
    <w:rsid w:val="00741F7E"/>
    <w:rsid w:val="0074406C"/>
    <w:rsid w:val="00744BF0"/>
    <w:rsid w:val="0074532D"/>
    <w:rsid w:val="00746C1D"/>
    <w:rsid w:val="00747AE3"/>
    <w:rsid w:val="00750763"/>
    <w:rsid w:val="0075277B"/>
    <w:rsid w:val="00753EA4"/>
    <w:rsid w:val="00754A72"/>
    <w:rsid w:val="00755148"/>
    <w:rsid w:val="00755A39"/>
    <w:rsid w:val="007569AF"/>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68E7"/>
    <w:rsid w:val="007F781A"/>
    <w:rsid w:val="007F78F9"/>
    <w:rsid w:val="00800AD1"/>
    <w:rsid w:val="008030B8"/>
    <w:rsid w:val="00803D77"/>
    <w:rsid w:val="00804689"/>
    <w:rsid w:val="00806779"/>
    <w:rsid w:val="00807AFF"/>
    <w:rsid w:val="00807BEA"/>
    <w:rsid w:val="008109F9"/>
    <w:rsid w:val="00811298"/>
    <w:rsid w:val="00811C04"/>
    <w:rsid w:val="00814178"/>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5A"/>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4D9"/>
    <w:rsid w:val="00866E7C"/>
    <w:rsid w:val="008672D6"/>
    <w:rsid w:val="00867BC9"/>
    <w:rsid w:val="008742F4"/>
    <w:rsid w:val="0087522D"/>
    <w:rsid w:val="00876D09"/>
    <w:rsid w:val="0087729F"/>
    <w:rsid w:val="0087733D"/>
    <w:rsid w:val="008814B4"/>
    <w:rsid w:val="00882755"/>
    <w:rsid w:val="00882DEF"/>
    <w:rsid w:val="00884593"/>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0DA"/>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D0F"/>
    <w:rsid w:val="00A13FDD"/>
    <w:rsid w:val="00A1557E"/>
    <w:rsid w:val="00A17A8B"/>
    <w:rsid w:val="00A17FA3"/>
    <w:rsid w:val="00A20292"/>
    <w:rsid w:val="00A20625"/>
    <w:rsid w:val="00A20B65"/>
    <w:rsid w:val="00A20E4E"/>
    <w:rsid w:val="00A20FDF"/>
    <w:rsid w:val="00A21960"/>
    <w:rsid w:val="00A2378E"/>
    <w:rsid w:val="00A24187"/>
    <w:rsid w:val="00A24A4B"/>
    <w:rsid w:val="00A25AC7"/>
    <w:rsid w:val="00A30B87"/>
    <w:rsid w:val="00A30F95"/>
    <w:rsid w:val="00A31120"/>
    <w:rsid w:val="00A31BF6"/>
    <w:rsid w:val="00A321C7"/>
    <w:rsid w:val="00A325EC"/>
    <w:rsid w:val="00A3271D"/>
    <w:rsid w:val="00A35415"/>
    <w:rsid w:val="00A360C7"/>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0612"/>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807"/>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0E0"/>
    <w:rsid w:val="00B91267"/>
    <w:rsid w:val="00B9218C"/>
    <w:rsid w:val="00B92D4E"/>
    <w:rsid w:val="00B92E69"/>
    <w:rsid w:val="00B92F74"/>
    <w:rsid w:val="00B93103"/>
    <w:rsid w:val="00B9515C"/>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6FE2"/>
    <w:rsid w:val="00BD28A9"/>
    <w:rsid w:val="00BD2969"/>
    <w:rsid w:val="00BD2ACF"/>
    <w:rsid w:val="00BD2ED9"/>
    <w:rsid w:val="00BD3ACC"/>
    <w:rsid w:val="00BD4392"/>
    <w:rsid w:val="00BD5205"/>
    <w:rsid w:val="00BD6CFE"/>
    <w:rsid w:val="00BD752E"/>
    <w:rsid w:val="00BD791A"/>
    <w:rsid w:val="00BE03FA"/>
    <w:rsid w:val="00BE364E"/>
    <w:rsid w:val="00BE4056"/>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258A"/>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87F77"/>
    <w:rsid w:val="00C90154"/>
    <w:rsid w:val="00C91A57"/>
    <w:rsid w:val="00C92B73"/>
    <w:rsid w:val="00C96143"/>
    <w:rsid w:val="00C96808"/>
    <w:rsid w:val="00C9700B"/>
    <w:rsid w:val="00C970CF"/>
    <w:rsid w:val="00C975E1"/>
    <w:rsid w:val="00CA0011"/>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8D0"/>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107"/>
    <w:rsid w:val="00D324F7"/>
    <w:rsid w:val="00D32FEA"/>
    <w:rsid w:val="00D33D14"/>
    <w:rsid w:val="00D3466C"/>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70547"/>
    <w:rsid w:val="00D7191A"/>
    <w:rsid w:val="00D72198"/>
    <w:rsid w:val="00D72804"/>
    <w:rsid w:val="00D73236"/>
    <w:rsid w:val="00D7408F"/>
    <w:rsid w:val="00D740D4"/>
    <w:rsid w:val="00D74F9A"/>
    <w:rsid w:val="00D77F30"/>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5762"/>
    <w:rsid w:val="00DA7AE4"/>
    <w:rsid w:val="00DB03F7"/>
    <w:rsid w:val="00DB088D"/>
    <w:rsid w:val="00DB175F"/>
    <w:rsid w:val="00DB28ED"/>
    <w:rsid w:val="00DB4683"/>
    <w:rsid w:val="00DB5C0A"/>
    <w:rsid w:val="00DB632F"/>
    <w:rsid w:val="00DB6725"/>
    <w:rsid w:val="00DB7E0C"/>
    <w:rsid w:val="00DC13D1"/>
    <w:rsid w:val="00DC2B9F"/>
    <w:rsid w:val="00DC3ADE"/>
    <w:rsid w:val="00DC46E0"/>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51AA"/>
    <w:rsid w:val="00E1638D"/>
    <w:rsid w:val="00E17AC3"/>
    <w:rsid w:val="00E20497"/>
    <w:rsid w:val="00E22406"/>
    <w:rsid w:val="00E23E9F"/>
    <w:rsid w:val="00E249FA"/>
    <w:rsid w:val="00E24A39"/>
    <w:rsid w:val="00E251F2"/>
    <w:rsid w:val="00E30A84"/>
    <w:rsid w:val="00E31691"/>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6469"/>
    <w:rsid w:val="00E76B28"/>
    <w:rsid w:val="00E77B20"/>
    <w:rsid w:val="00E80509"/>
    <w:rsid w:val="00E80804"/>
    <w:rsid w:val="00E808EA"/>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1C64"/>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2988"/>
    <w:rsid w:val="00F64878"/>
    <w:rsid w:val="00F6488B"/>
    <w:rsid w:val="00F708E8"/>
    <w:rsid w:val="00F731DB"/>
    <w:rsid w:val="00F745F9"/>
    <w:rsid w:val="00F7501C"/>
    <w:rsid w:val="00F76542"/>
    <w:rsid w:val="00F76F25"/>
    <w:rsid w:val="00F770F3"/>
    <w:rsid w:val="00F77D35"/>
    <w:rsid w:val="00F80195"/>
    <w:rsid w:val="00F81598"/>
    <w:rsid w:val="00F82022"/>
    <w:rsid w:val="00F8222B"/>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D7C7C"/>
    <w:rsid w:val="00FE151F"/>
    <w:rsid w:val="00FE22C9"/>
    <w:rsid w:val="00FE7D75"/>
    <w:rsid w:val="00FF1485"/>
    <w:rsid w:val="00FF1DC0"/>
    <w:rsid w:val="00FF275F"/>
    <w:rsid w:val="00FF2E02"/>
    <w:rsid w:val="00FF4592"/>
    <w:rsid w:val="00FF4F6D"/>
    <w:rsid w:val="00FF557A"/>
    <w:rsid w:val="00FF687D"/>
    <w:rsid w:val="00FF6A6C"/>
    <w:rsid w:val="150A3F50"/>
    <w:rsid w:val="39BECF1E"/>
    <w:rsid w:val="3FBEFA63"/>
    <w:rsid w:val="45E25686"/>
    <w:rsid w:val="4C0511ED"/>
    <w:rsid w:val="573D448F"/>
    <w:rsid w:val="698D2BD1"/>
    <w:rsid w:val="743C5F20"/>
    <w:rsid w:val="7DBF91F8"/>
    <w:rsid w:val="AB7EA8A4"/>
    <w:rsid w:val="BDF330B2"/>
    <w:rsid w:val="DDBC08E7"/>
    <w:rsid w:val="DFEF4F92"/>
    <w:rsid w:val="E3FF4D97"/>
    <w:rsid w:val="EE9E81E7"/>
    <w:rsid w:val="F77F7728"/>
    <w:rsid w:val="F9FB72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99" w:semiHidden="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99" w:semiHidden="0" w:name="Hyperlink"/>
    <w:lsdException w:qFormat="1"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92"/>
    <w:qFormat/>
    <w:uiPriority w:val="0"/>
    <w:pPr>
      <w:keepNext/>
      <w:pageBreakBefore/>
      <w:numPr>
        <w:ilvl w:val="0"/>
        <w:numId w:val="1"/>
      </w:numPr>
      <w:spacing w:before="310" w:after="280"/>
      <w:ind w:left="0" w:hanging="431" w:hangingChars="180"/>
      <w:jc w:val="center"/>
      <w:outlineLvl w:val="0"/>
    </w:pPr>
    <w:rPr>
      <w:rFonts w:eastAsia="黑体"/>
      <w:b/>
      <w:sz w:val="32"/>
    </w:rPr>
  </w:style>
  <w:style w:type="paragraph" w:styleId="3">
    <w:name w:val="heading 2"/>
    <w:basedOn w:val="1"/>
    <w:next w:val="1"/>
    <w:link w:val="82"/>
    <w:qFormat/>
    <w:uiPriority w:val="0"/>
    <w:pPr>
      <w:keepNext/>
      <w:keepLines/>
      <w:numPr>
        <w:ilvl w:val="1"/>
        <w:numId w:val="1"/>
      </w:numPr>
      <w:tabs>
        <w:tab w:val="left" w:pos="709"/>
      </w:tabs>
      <w:spacing w:before="200" w:after="140"/>
      <w:ind w:left="576"/>
      <w:outlineLvl w:val="1"/>
    </w:pPr>
    <w:rPr>
      <w:rFonts w:eastAsia="黑体"/>
      <w:b/>
      <w:bCs/>
      <w:sz w:val="28"/>
      <w:szCs w:val="32"/>
    </w:rPr>
  </w:style>
  <w:style w:type="paragraph" w:styleId="4">
    <w:name w:val="heading 3"/>
    <w:basedOn w:val="1"/>
    <w:next w:val="1"/>
    <w:link w:val="46"/>
    <w:qFormat/>
    <w:uiPriority w:val="0"/>
    <w:pPr>
      <w:keepNext/>
      <w:keepLines/>
      <w:numPr>
        <w:ilvl w:val="2"/>
        <w:numId w:val="1"/>
      </w:numPr>
      <w:spacing w:before="140" w:after="80"/>
      <w:ind w:left="0" w:firstLine="0"/>
      <w:outlineLvl w:val="2"/>
    </w:pPr>
    <w:rPr>
      <w:rFonts w:eastAsia="黑体"/>
      <w:b/>
      <w:bCs/>
      <w:szCs w:val="32"/>
    </w:rPr>
  </w:style>
  <w:style w:type="paragraph" w:styleId="5">
    <w:name w:val="heading 4"/>
    <w:basedOn w:val="1"/>
    <w:next w:val="1"/>
    <w:link w:val="47"/>
    <w:qFormat/>
    <w:uiPriority w:val="0"/>
    <w:pPr>
      <w:keepNext/>
      <w:keepLines/>
      <w:numPr>
        <w:ilvl w:val="3"/>
        <w:numId w:val="1"/>
      </w:numPr>
      <w:spacing w:before="60" w:after="40" w:line="324" w:lineRule="auto"/>
      <w:outlineLvl w:val="3"/>
    </w:pPr>
    <w:rPr>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88"/>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89"/>
    <w:semiHidden/>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90"/>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91"/>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1440"/>
      <w:jc w:val="left"/>
    </w:pPr>
    <w:rPr>
      <w:rFonts w:asciiTheme="minorHAnsi" w:hAnsiTheme="minorHAnsi" w:cstheme="minorHAnsi"/>
      <w:sz w:val="18"/>
      <w:szCs w:val="18"/>
    </w:rPr>
  </w:style>
  <w:style w:type="paragraph" w:styleId="12">
    <w:name w:val="Normal Indent"/>
    <w:basedOn w:val="1"/>
    <w:uiPriority w:val="0"/>
    <w:pPr>
      <w:ind w:firstLine="420" w:firstLineChars="200"/>
    </w:pPr>
  </w:style>
  <w:style w:type="paragraph" w:styleId="13">
    <w:name w:val="caption"/>
    <w:basedOn w:val="1"/>
    <w:next w:val="1"/>
    <w:qFormat/>
    <w:uiPriority w:val="0"/>
    <w:pPr>
      <w:ind w:left="100" w:hanging="100" w:hangingChars="100"/>
    </w:pPr>
    <w:rPr>
      <w:rFonts w:ascii="Cambria" w:hAnsi="Cambria" w:eastAsia="黑体"/>
      <w:sz w:val="20"/>
      <w:szCs w:val="20"/>
    </w:rPr>
  </w:style>
  <w:style w:type="paragraph" w:styleId="14">
    <w:name w:val="Document Map"/>
    <w:basedOn w:val="1"/>
    <w:semiHidden/>
    <w:uiPriority w:val="0"/>
    <w:pPr>
      <w:shd w:val="clear" w:color="auto" w:fill="000080"/>
    </w:pPr>
  </w:style>
  <w:style w:type="paragraph" w:styleId="15">
    <w:name w:val="annotation text"/>
    <w:basedOn w:val="1"/>
    <w:link w:val="79"/>
    <w:uiPriority w:val="0"/>
    <w:pPr>
      <w:jc w:val="left"/>
    </w:pPr>
    <w:rPr>
      <w:lang w:val="zh-CN" w:eastAsia="zh-CN"/>
    </w:rPr>
  </w:style>
  <w:style w:type="paragraph" w:styleId="16">
    <w:name w:val="Body Text"/>
    <w:basedOn w:val="1"/>
    <w:qFormat/>
    <w:uiPriority w:val="0"/>
    <w:pPr>
      <w:spacing w:after="120"/>
    </w:pPr>
  </w:style>
  <w:style w:type="paragraph" w:styleId="17">
    <w:name w:val="Body Text Indent"/>
    <w:basedOn w:val="1"/>
    <w:uiPriority w:val="0"/>
    <w:pPr>
      <w:spacing w:after="120"/>
      <w:ind w:left="420" w:leftChars="200"/>
    </w:pPr>
  </w:style>
  <w:style w:type="paragraph" w:styleId="18">
    <w:name w:val="toc 5"/>
    <w:basedOn w:val="1"/>
    <w:next w:val="1"/>
    <w:semiHidden/>
    <w:uiPriority w:val="0"/>
    <w:pPr>
      <w:ind w:left="960"/>
      <w:jc w:val="left"/>
    </w:pPr>
    <w:rPr>
      <w:rFonts w:asciiTheme="minorHAnsi" w:hAnsiTheme="minorHAnsi" w:cstheme="minorHAnsi"/>
      <w:sz w:val="18"/>
      <w:szCs w:val="18"/>
    </w:rPr>
  </w:style>
  <w:style w:type="paragraph" w:styleId="19">
    <w:name w:val="toc 3"/>
    <w:basedOn w:val="1"/>
    <w:next w:val="1"/>
    <w:uiPriority w:val="39"/>
    <w:pPr>
      <w:ind w:left="480"/>
      <w:jc w:val="left"/>
    </w:pPr>
    <w:rPr>
      <w:rFonts w:asciiTheme="minorHAnsi" w:hAnsiTheme="minorHAnsi" w:cstheme="minorHAnsi"/>
      <w:i/>
      <w:iCs/>
      <w:sz w:val="20"/>
      <w:szCs w:val="20"/>
    </w:rPr>
  </w:style>
  <w:style w:type="paragraph" w:styleId="20">
    <w:name w:val="toc 8"/>
    <w:basedOn w:val="1"/>
    <w:next w:val="1"/>
    <w:semiHidden/>
    <w:uiPriority w:val="0"/>
    <w:pPr>
      <w:ind w:left="1680"/>
      <w:jc w:val="left"/>
    </w:pPr>
    <w:rPr>
      <w:rFonts w:asciiTheme="minorHAnsi" w:hAnsiTheme="minorHAnsi" w:cstheme="minorHAnsi"/>
      <w:sz w:val="18"/>
      <w:szCs w:val="18"/>
    </w:rPr>
  </w:style>
  <w:style w:type="paragraph" w:styleId="21">
    <w:name w:val="Date"/>
    <w:basedOn w:val="1"/>
    <w:next w:val="1"/>
    <w:uiPriority w:val="0"/>
    <w:pPr>
      <w:ind w:left="100" w:leftChars="2500"/>
    </w:pPr>
  </w:style>
  <w:style w:type="paragraph" w:styleId="22">
    <w:name w:val="Body Text Indent 2"/>
    <w:basedOn w:val="1"/>
    <w:uiPriority w:val="0"/>
    <w:pPr>
      <w:spacing w:after="120" w:line="480" w:lineRule="auto"/>
      <w:ind w:left="420" w:leftChars="200" w:firstLine="200" w:firstLineChars="200"/>
      <w:jc w:val="left"/>
    </w:pPr>
  </w:style>
  <w:style w:type="paragraph" w:styleId="23">
    <w:name w:val="Balloon Text"/>
    <w:basedOn w:val="1"/>
    <w:link w:val="57"/>
    <w:uiPriority w:val="0"/>
    <w:rPr>
      <w:sz w:val="18"/>
      <w:szCs w:val="18"/>
      <w:lang w:val="zh-CN" w:eastAsia="zh-CN"/>
    </w:rPr>
  </w:style>
  <w:style w:type="paragraph" w:styleId="24">
    <w:name w:val="footer"/>
    <w:basedOn w:val="1"/>
    <w:link w:val="52"/>
    <w:uiPriority w:val="0"/>
    <w:pPr>
      <w:tabs>
        <w:tab w:val="center" w:pos="4153"/>
        <w:tab w:val="right" w:pos="8306"/>
      </w:tabs>
      <w:snapToGrid w:val="0"/>
      <w:ind w:firstLine="200" w:firstLineChars="200"/>
      <w:jc w:val="left"/>
    </w:pPr>
    <w:rPr>
      <w:sz w:val="18"/>
      <w:szCs w:val="18"/>
    </w:rPr>
  </w:style>
  <w:style w:type="paragraph" w:styleId="25">
    <w:name w:val="header"/>
    <w:basedOn w:val="1"/>
    <w:link w:val="51"/>
    <w:uiPriority w:val="99"/>
    <w:pPr>
      <w:pBdr>
        <w:bottom w:val="single" w:color="auto" w:sz="6" w:space="1"/>
      </w:pBdr>
      <w:tabs>
        <w:tab w:val="center" w:pos="4153"/>
        <w:tab w:val="right" w:pos="8306"/>
      </w:tabs>
      <w:snapToGrid w:val="0"/>
      <w:ind w:firstLine="200" w:firstLineChars="200"/>
      <w:jc w:val="center"/>
    </w:pPr>
    <w:rPr>
      <w:sz w:val="18"/>
      <w:szCs w:val="18"/>
    </w:rPr>
  </w:style>
  <w:style w:type="paragraph" w:styleId="26">
    <w:name w:val="toc 1"/>
    <w:basedOn w:val="1"/>
    <w:next w:val="1"/>
    <w:qFormat/>
    <w:uiPriority w:val="39"/>
    <w:pPr>
      <w:tabs>
        <w:tab w:val="left" w:pos="480"/>
        <w:tab w:val="right" w:leader="dot" w:pos="8721"/>
      </w:tabs>
      <w:spacing w:line="500" w:lineRule="exact"/>
      <w:jc w:val="left"/>
    </w:pPr>
    <w:rPr>
      <w:rFonts w:ascii="黑体" w:hAnsi="黑体" w:eastAsia="黑体" w:cstheme="minorHAnsi"/>
      <w:b/>
      <w:bCs/>
      <w:caps/>
    </w:rPr>
  </w:style>
  <w:style w:type="paragraph" w:styleId="27">
    <w:name w:val="toc 4"/>
    <w:basedOn w:val="1"/>
    <w:next w:val="1"/>
    <w:semiHidden/>
    <w:uiPriority w:val="0"/>
    <w:pPr>
      <w:ind w:left="720"/>
      <w:jc w:val="left"/>
    </w:pPr>
    <w:rPr>
      <w:rFonts w:asciiTheme="minorHAnsi" w:hAnsiTheme="minorHAnsi" w:cstheme="minorHAnsi"/>
      <w:sz w:val="18"/>
      <w:szCs w:val="18"/>
    </w:rPr>
  </w:style>
  <w:style w:type="paragraph" w:styleId="28">
    <w:name w:val="footnote text"/>
    <w:basedOn w:val="1"/>
    <w:semiHidden/>
    <w:uiPriority w:val="0"/>
    <w:pPr>
      <w:snapToGrid w:val="0"/>
      <w:jc w:val="left"/>
    </w:pPr>
    <w:rPr>
      <w:sz w:val="18"/>
      <w:szCs w:val="18"/>
    </w:rPr>
  </w:style>
  <w:style w:type="paragraph" w:styleId="29">
    <w:name w:val="toc 6"/>
    <w:basedOn w:val="1"/>
    <w:next w:val="1"/>
    <w:semiHidden/>
    <w:uiPriority w:val="0"/>
    <w:pPr>
      <w:ind w:left="1200"/>
      <w:jc w:val="left"/>
    </w:pPr>
    <w:rPr>
      <w:rFonts w:asciiTheme="minorHAnsi" w:hAnsiTheme="minorHAnsi" w:cstheme="minorHAnsi"/>
      <w:sz w:val="18"/>
      <w:szCs w:val="18"/>
    </w:rPr>
  </w:style>
  <w:style w:type="paragraph" w:styleId="30">
    <w:name w:val="toc 2"/>
    <w:basedOn w:val="1"/>
    <w:next w:val="1"/>
    <w:uiPriority w:val="39"/>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1">
    <w:name w:val="toc 9"/>
    <w:basedOn w:val="1"/>
    <w:next w:val="1"/>
    <w:semiHidden/>
    <w:uiPriority w:val="0"/>
    <w:pPr>
      <w:ind w:left="1920"/>
      <w:jc w:val="left"/>
    </w:pPr>
    <w:rPr>
      <w:rFonts w:asciiTheme="minorHAnsi" w:hAnsiTheme="minorHAnsi" w:cstheme="minorHAnsi"/>
      <w:sz w:val="18"/>
      <w:szCs w:val="18"/>
    </w:rPr>
  </w:style>
  <w:style w:type="paragraph" w:styleId="32">
    <w:name w:val="Body Text 2"/>
    <w:basedOn w:val="1"/>
    <w:uiPriority w:val="0"/>
    <w:pPr>
      <w:spacing w:after="120" w:line="480" w:lineRule="auto"/>
    </w:pPr>
  </w:style>
  <w:style w:type="paragraph" w:styleId="33">
    <w:name w:val="Normal (Web)"/>
    <w:basedOn w:val="1"/>
    <w:unhideWhenUsed/>
    <w:uiPriority w:val="0"/>
    <w:pPr>
      <w:widowControl/>
      <w:spacing w:before="100" w:beforeAutospacing="1" w:after="100" w:afterAutospacing="1"/>
      <w:jc w:val="left"/>
    </w:pPr>
    <w:rPr>
      <w:rFonts w:ascii="宋体" w:hAnsi="宋体" w:cs="宋体"/>
      <w:kern w:val="0"/>
    </w:rPr>
  </w:style>
  <w:style w:type="paragraph" w:styleId="34">
    <w:name w:val="Title"/>
    <w:basedOn w:val="1"/>
    <w:qFormat/>
    <w:uiPriority w:val="0"/>
    <w:pPr>
      <w:spacing w:before="240" w:after="60"/>
      <w:jc w:val="center"/>
      <w:outlineLvl w:val="0"/>
    </w:pPr>
    <w:rPr>
      <w:rFonts w:ascii="Arial" w:hAnsi="Arial" w:cs="Arial"/>
      <w:b/>
      <w:bCs/>
      <w:sz w:val="32"/>
      <w:szCs w:val="32"/>
    </w:rPr>
  </w:style>
  <w:style w:type="paragraph" w:styleId="35">
    <w:name w:val="annotation subject"/>
    <w:basedOn w:val="15"/>
    <w:next w:val="15"/>
    <w:link w:val="80"/>
    <w:uiPriority w:val="0"/>
    <w:rPr>
      <w:b/>
      <w:bCs/>
    </w:rPr>
  </w:style>
  <w:style w:type="paragraph" w:styleId="36">
    <w:name w:val="Body Text First Indent"/>
    <w:basedOn w:val="16"/>
    <w:uiPriority w:val="0"/>
    <w:pPr>
      <w:ind w:firstLine="420" w:firstLineChars="100"/>
    </w:pPr>
  </w:style>
  <w:style w:type="table" w:styleId="38">
    <w:name w:val="Table Grid"/>
    <w:basedOn w:val="3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uiPriority w:val="0"/>
  </w:style>
  <w:style w:type="character" w:styleId="41">
    <w:name w:val="FollowedHyperlink"/>
    <w:basedOn w:val="39"/>
    <w:semiHidden/>
    <w:unhideWhenUsed/>
    <w:qFormat/>
    <w:uiPriority w:val="0"/>
    <w:rPr>
      <w:color w:val="954F72" w:themeColor="followedHyperlink"/>
      <w:u w:val="single"/>
      <w14:textFill>
        <w14:solidFill>
          <w14:schemeClr w14:val="folHlink"/>
        </w14:solidFill>
      </w14:textFill>
    </w:rPr>
  </w:style>
  <w:style w:type="character" w:styleId="42">
    <w:name w:val="Emphasis"/>
    <w:qFormat/>
    <w:uiPriority w:val="0"/>
    <w:rPr>
      <w:i/>
      <w:iCs/>
    </w:rPr>
  </w:style>
  <w:style w:type="character" w:styleId="43">
    <w:name w:val="Hyperlink"/>
    <w:uiPriority w:val="99"/>
    <w:rPr>
      <w:color w:val="0000FF"/>
      <w:u w:val="single"/>
    </w:rPr>
  </w:style>
  <w:style w:type="character" w:styleId="44">
    <w:name w:val="annotation reference"/>
    <w:uiPriority w:val="0"/>
    <w:rPr>
      <w:sz w:val="21"/>
      <w:szCs w:val="21"/>
    </w:rPr>
  </w:style>
  <w:style w:type="character" w:styleId="45">
    <w:name w:val="footnote reference"/>
    <w:semiHidden/>
    <w:uiPriority w:val="0"/>
    <w:rPr>
      <w:rFonts w:eastAsia="嬋体"/>
      <w:sz w:val="24"/>
      <w:szCs w:val="24"/>
      <w:vertAlign w:val="superscript"/>
      <w:lang w:val="en-US" w:eastAsia="en-US" w:bidi="ar-SA"/>
    </w:rPr>
  </w:style>
  <w:style w:type="character" w:customStyle="1" w:styleId="46">
    <w:name w:val="标题 3 字符"/>
    <w:link w:val="4"/>
    <w:uiPriority w:val="0"/>
    <w:rPr>
      <w:rFonts w:eastAsia="黑体"/>
      <w:b/>
      <w:bCs/>
      <w:kern w:val="2"/>
      <w:sz w:val="24"/>
      <w:szCs w:val="32"/>
    </w:rPr>
  </w:style>
  <w:style w:type="character" w:customStyle="1" w:styleId="47">
    <w:name w:val="标题 4 字符"/>
    <w:link w:val="5"/>
    <w:qFormat/>
    <w:uiPriority w:val="0"/>
    <w:rPr>
      <w:b/>
      <w:bCs/>
      <w:kern w:val="2"/>
      <w:sz w:val="24"/>
      <w:szCs w:val="28"/>
    </w:rPr>
  </w:style>
  <w:style w:type="paragraph" w:customStyle="1" w:styleId="48">
    <w:name w:val="标题2"/>
    <w:basedOn w:val="3"/>
    <w:uiPriority w:val="0"/>
    <w:rPr>
      <w:bCs w:val="0"/>
    </w:rPr>
  </w:style>
  <w:style w:type="paragraph" w:customStyle="1" w:styleId="49">
    <w:name w:val="标题3"/>
    <w:basedOn w:val="4"/>
    <w:next w:val="5"/>
    <w:qFormat/>
    <w:uiPriority w:val="0"/>
  </w:style>
  <w:style w:type="paragraph" w:customStyle="1" w:styleId="50">
    <w:name w:val="表格"/>
    <w:basedOn w:val="1"/>
    <w:uiPriority w:val="0"/>
    <w:pPr>
      <w:jc w:val="center"/>
    </w:pPr>
  </w:style>
  <w:style w:type="character" w:customStyle="1" w:styleId="51">
    <w:name w:val="页眉 字符"/>
    <w:link w:val="25"/>
    <w:uiPriority w:val="99"/>
    <w:rPr>
      <w:rFonts w:eastAsia="宋体"/>
      <w:kern w:val="2"/>
      <w:sz w:val="18"/>
      <w:szCs w:val="18"/>
      <w:lang w:val="en-US" w:eastAsia="zh-CN" w:bidi="ar-SA"/>
    </w:rPr>
  </w:style>
  <w:style w:type="character" w:customStyle="1" w:styleId="52">
    <w:name w:val="页脚 字符"/>
    <w:link w:val="24"/>
    <w:uiPriority w:val="0"/>
    <w:rPr>
      <w:rFonts w:eastAsia="宋体"/>
      <w:kern w:val="2"/>
      <w:sz w:val="18"/>
      <w:szCs w:val="18"/>
      <w:lang w:val="en-US" w:eastAsia="zh-CN" w:bidi="ar-SA"/>
    </w:rPr>
  </w:style>
  <w:style w:type="paragraph" w:customStyle="1" w:styleId="53">
    <w:name w:val="SPIE reference listing"/>
    <w:basedOn w:val="1"/>
    <w:uiPriority w:val="0"/>
    <w:pPr>
      <w:widowControl/>
    </w:pPr>
    <w:rPr>
      <w:kern w:val="0"/>
      <w:sz w:val="20"/>
      <w:szCs w:val="20"/>
      <w:lang w:eastAsia="en-US"/>
    </w:rPr>
  </w:style>
  <w:style w:type="paragraph" w:customStyle="1" w:styleId="54">
    <w:name w:val="Char Char Char Char Char Char"/>
    <w:basedOn w:val="1"/>
    <w:next w:val="1"/>
    <w:uiPriority w:val="0"/>
    <w:pPr>
      <w:widowControl/>
      <w:spacing w:before="156" w:beforeLines="50" w:after="312" w:afterLines="100"/>
      <w:ind w:left="357"/>
      <w:jc w:val="center"/>
    </w:pPr>
    <w:rPr>
      <w:rFonts w:ascii="宋体" w:hAnsi="宋体"/>
      <w:b/>
      <w:kern w:val="0"/>
      <w:sz w:val="52"/>
      <w:szCs w:val="52"/>
      <w:lang w:eastAsia="en-US"/>
    </w:rPr>
  </w:style>
  <w:style w:type="character" w:customStyle="1" w:styleId="55">
    <w:name w:val="word"/>
    <w:basedOn w:val="39"/>
    <w:uiPriority w:val="0"/>
  </w:style>
  <w:style w:type="character" w:customStyle="1" w:styleId="56">
    <w:name w:val="trans"/>
    <w:basedOn w:val="39"/>
    <w:uiPriority w:val="0"/>
  </w:style>
  <w:style w:type="character" w:customStyle="1" w:styleId="57">
    <w:name w:val="批注框文本 字符"/>
    <w:link w:val="23"/>
    <w:uiPriority w:val="0"/>
    <w:rPr>
      <w:rFonts w:eastAsia="宋体"/>
      <w:kern w:val="2"/>
      <w:sz w:val="18"/>
      <w:szCs w:val="18"/>
      <w:lang w:val="zh-CN" w:eastAsia="zh-CN" w:bidi="ar-SA"/>
    </w:rPr>
  </w:style>
  <w:style w:type="paragraph" w:customStyle="1" w:styleId="58">
    <w:name w:val="Char1 Char Char Char"/>
    <w:basedOn w:val="1"/>
    <w:uiPriority w:val="0"/>
    <w:rPr>
      <w:szCs w:val="20"/>
    </w:rPr>
  </w:style>
  <w:style w:type="paragraph" w:customStyle="1" w:styleId="59">
    <w:name w:val="中等深浅网格 1 - 强调文字颜色 21"/>
    <w:basedOn w:val="1"/>
    <w:qFormat/>
    <w:uiPriority w:val="0"/>
    <w:pPr>
      <w:ind w:firstLine="420" w:firstLineChars="200"/>
    </w:pPr>
    <w:rPr>
      <w:szCs w:val="22"/>
    </w:rPr>
  </w:style>
  <w:style w:type="paragraph" w:customStyle="1" w:styleId="60">
    <w:name w:val="样式1"/>
    <w:basedOn w:val="5"/>
    <w:uiPriority w:val="0"/>
    <w:pPr>
      <w:keepNext w:val="0"/>
      <w:keepLines w:val="0"/>
      <w:spacing w:before="100" w:line="300" w:lineRule="auto"/>
    </w:pPr>
    <w:rPr>
      <w:b w:val="0"/>
      <w:lang w:val="zh-CN" w:eastAsia="zh-CN"/>
    </w:rPr>
  </w:style>
  <w:style w:type="paragraph" w:customStyle="1" w:styleId="61">
    <w:name w:val="样式4"/>
    <w:basedOn w:val="5"/>
    <w:uiPriority w:val="0"/>
    <w:pPr>
      <w:keepNext w:val="0"/>
      <w:keepLines w:val="0"/>
      <w:spacing w:before="100" w:line="377" w:lineRule="auto"/>
    </w:pPr>
    <w:rPr>
      <w:b w:val="0"/>
      <w:szCs w:val="24"/>
      <w:lang w:val="zh-CN" w:eastAsia="zh-CN"/>
    </w:rPr>
  </w:style>
  <w:style w:type="paragraph" w:customStyle="1" w:styleId="62">
    <w:name w:val="样式2"/>
    <w:basedOn w:val="5"/>
    <w:uiPriority w:val="0"/>
    <w:pPr>
      <w:keepNext w:val="0"/>
      <w:keepLines w:val="0"/>
      <w:spacing w:before="100" w:line="377" w:lineRule="auto"/>
    </w:pPr>
    <w:rPr>
      <w:b w:val="0"/>
      <w:szCs w:val="24"/>
      <w:lang w:val="zh-CN" w:eastAsia="zh-CN"/>
    </w:rPr>
  </w:style>
  <w:style w:type="character" w:customStyle="1" w:styleId="63">
    <w:name w:val="apple-style-span"/>
    <w:basedOn w:val="39"/>
    <w:uiPriority w:val="0"/>
  </w:style>
  <w:style w:type="character" w:customStyle="1" w:styleId="64">
    <w:name w:val="apple-converted-space"/>
    <w:basedOn w:val="39"/>
    <w:uiPriority w:val="0"/>
  </w:style>
  <w:style w:type="paragraph" w:customStyle="1" w:styleId="65">
    <w:name w:val="样式 标题 4 + 宋体"/>
    <w:basedOn w:val="5"/>
    <w:uiPriority w:val="0"/>
    <w:pPr>
      <w:keepNext w:val="0"/>
      <w:keepLines w:val="0"/>
      <w:spacing w:before="100" w:line="300" w:lineRule="auto"/>
    </w:pPr>
    <w:rPr>
      <w:rFonts w:ascii="宋体" w:hAnsi="宋体"/>
      <w:b w:val="0"/>
      <w:lang w:val="zh-CN" w:eastAsia="zh-CN"/>
    </w:rPr>
  </w:style>
  <w:style w:type="paragraph" w:customStyle="1" w:styleId="66">
    <w:name w:val="标题 4+"/>
    <w:basedOn w:val="1"/>
    <w:link w:val="67"/>
    <w:uiPriority w:val="0"/>
    <w:rPr>
      <w:b/>
    </w:rPr>
  </w:style>
  <w:style w:type="character" w:customStyle="1" w:styleId="67">
    <w:name w:val="标题 4+ Char"/>
    <w:link w:val="66"/>
    <w:uiPriority w:val="0"/>
    <w:rPr>
      <w:rFonts w:eastAsia="宋体"/>
      <w:b/>
      <w:kern w:val="2"/>
      <w:sz w:val="24"/>
      <w:szCs w:val="24"/>
      <w:lang w:val="en-US" w:eastAsia="zh-CN" w:bidi="ar-SA"/>
    </w:rPr>
  </w:style>
  <w:style w:type="paragraph" w:customStyle="1" w:styleId="68">
    <w:name w:val="Normal New"/>
    <w:uiPriority w:val="0"/>
    <w:pPr>
      <w:jc w:val="both"/>
    </w:pPr>
    <w:rPr>
      <w:rFonts w:ascii="Times New Roman" w:hAnsi="Times New Roman" w:eastAsia="宋体" w:cs="Times New Roman"/>
      <w:kern w:val="2"/>
      <w:sz w:val="21"/>
      <w:lang w:val="en-US" w:eastAsia="zh-CN" w:bidi="ar-SA"/>
    </w:rPr>
  </w:style>
  <w:style w:type="paragraph" w:customStyle="1" w:styleId="69">
    <w:name w:val="中等深浅底纹 1 - 强调文字颜色 11"/>
    <w:qFormat/>
    <w:uiPriority w:val="0"/>
    <w:pPr>
      <w:widowControl w:val="0"/>
      <w:jc w:val="both"/>
    </w:pPr>
    <w:rPr>
      <w:rFonts w:ascii="Calibri" w:hAnsi="Calibri" w:eastAsia="宋体" w:cs="Times New Roman"/>
      <w:kern w:val="2"/>
      <w:sz w:val="21"/>
      <w:szCs w:val="22"/>
      <w:lang w:val="en-US" w:eastAsia="zh-CN" w:bidi="ar-SA"/>
    </w:rPr>
  </w:style>
  <w:style w:type="character" w:customStyle="1" w:styleId="70">
    <w:name w:val="author"/>
    <w:uiPriority w:val="0"/>
  </w:style>
  <w:style w:type="character" w:customStyle="1" w:styleId="71">
    <w:name w:val="pubyear"/>
    <w:uiPriority w:val="0"/>
  </w:style>
  <w:style w:type="character" w:customStyle="1" w:styleId="72">
    <w:name w:val="chaptertitle"/>
    <w:uiPriority w:val="0"/>
  </w:style>
  <w:style w:type="character" w:customStyle="1" w:styleId="73">
    <w:name w:val="editor"/>
    <w:uiPriority w:val="0"/>
  </w:style>
  <w:style w:type="character" w:customStyle="1" w:styleId="74">
    <w:name w:val="booktitle"/>
    <w:uiPriority w:val="0"/>
  </w:style>
  <w:style w:type="character" w:customStyle="1" w:styleId="75">
    <w:name w:val="edition"/>
    <w:uiPriority w:val="0"/>
  </w:style>
  <w:style w:type="character" w:customStyle="1" w:styleId="76">
    <w:name w:val="publisherlocation"/>
    <w:qFormat/>
    <w:uiPriority w:val="0"/>
  </w:style>
  <w:style w:type="paragraph" w:customStyle="1" w:styleId="77">
    <w:name w:val="TOC Heading"/>
    <w:basedOn w:val="2"/>
    <w:next w:val="1"/>
    <w:qFormat/>
    <w:uiPriority w:val="39"/>
    <w:pPr>
      <w:keepLines/>
      <w:widowControl/>
      <w:spacing w:before="480" w:after="0" w:line="276" w:lineRule="auto"/>
      <w:jc w:val="left"/>
      <w:outlineLvl w:val="9"/>
    </w:pPr>
    <w:rPr>
      <w:rFonts w:ascii="Cambria" w:hAnsi="Cambria" w:eastAsia="宋体"/>
      <w:b w:val="0"/>
      <w:bCs/>
      <w:color w:val="365F91"/>
      <w:kern w:val="0"/>
      <w:sz w:val="28"/>
      <w:szCs w:val="28"/>
    </w:rPr>
  </w:style>
  <w:style w:type="character" w:customStyle="1" w:styleId="78">
    <w:name w:val="description"/>
    <w:uiPriority w:val="0"/>
  </w:style>
  <w:style w:type="character" w:customStyle="1" w:styleId="79">
    <w:name w:val="批注文字 字符"/>
    <w:link w:val="15"/>
    <w:uiPriority w:val="0"/>
    <w:rPr>
      <w:rFonts w:eastAsia="宋体"/>
      <w:kern w:val="2"/>
      <w:sz w:val="21"/>
      <w:szCs w:val="24"/>
      <w:lang w:val="zh-CN" w:eastAsia="zh-CN" w:bidi="ar-SA"/>
    </w:rPr>
  </w:style>
  <w:style w:type="character" w:customStyle="1" w:styleId="80">
    <w:name w:val="批注主题 字符"/>
    <w:link w:val="35"/>
    <w:uiPriority w:val="0"/>
    <w:rPr>
      <w:rFonts w:eastAsia="宋体"/>
      <w:b/>
      <w:bCs/>
      <w:kern w:val="2"/>
      <w:sz w:val="21"/>
      <w:szCs w:val="24"/>
      <w:lang w:val="zh-CN" w:eastAsia="zh-CN" w:bidi="ar-SA"/>
    </w:rPr>
  </w:style>
  <w:style w:type="paragraph" w:styleId="81">
    <w:name w:val="List Paragraph"/>
    <w:basedOn w:val="1"/>
    <w:qFormat/>
    <w:uiPriority w:val="34"/>
    <w:pPr>
      <w:ind w:firstLine="420" w:firstLineChars="200"/>
    </w:pPr>
  </w:style>
  <w:style w:type="character" w:customStyle="1" w:styleId="82">
    <w:name w:val="标题 2 字符"/>
    <w:basedOn w:val="39"/>
    <w:link w:val="3"/>
    <w:uiPriority w:val="0"/>
    <w:rPr>
      <w:rFonts w:eastAsia="黑体"/>
      <w:b/>
      <w:bCs/>
      <w:kern w:val="2"/>
      <w:sz w:val="28"/>
      <w:szCs w:val="32"/>
    </w:rPr>
  </w:style>
  <w:style w:type="character" w:customStyle="1" w:styleId="83">
    <w:name w:val="body31"/>
    <w:basedOn w:val="39"/>
    <w:uiPriority w:val="0"/>
    <w:rPr>
      <w:rFonts w:hint="default" w:ascii="Verdana" w:hAnsi="Verdana"/>
      <w:color w:val="000000"/>
      <w:sz w:val="13"/>
      <w:szCs w:val="13"/>
    </w:rPr>
  </w:style>
  <w:style w:type="paragraph" w:customStyle="1" w:styleId="84">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5">
    <w:name w:val="Revision"/>
    <w:hidden/>
    <w:semiHidden/>
    <w:uiPriority w:val="99"/>
    <w:rPr>
      <w:rFonts w:ascii="Times New Roman" w:hAnsi="Times New Roman" w:eastAsia="宋体" w:cs="Times New Roman"/>
      <w:kern w:val="2"/>
      <w:sz w:val="24"/>
      <w:szCs w:val="24"/>
      <w:lang w:val="en-US" w:eastAsia="zh-CN" w:bidi="ar-SA"/>
    </w:rPr>
  </w:style>
  <w:style w:type="paragraph" w:customStyle="1" w:styleId="86">
    <w:name w:val="图表样式"/>
    <w:basedOn w:val="1"/>
    <w:link w:val="87"/>
    <w:qFormat/>
    <w:uiPriority w:val="0"/>
    <w:pPr>
      <w:shd w:val="clear" w:color="auto" w:fill="FFFFFF"/>
      <w:snapToGrid w:val="0"/>
      <w:spacing w:before="120" w:beforeLines="50" w:after="120" w:afterLines="50" w:line="240" w:lineRule="auto"/>
      <w:jc w:val="center"/>
    </w:pPr>
    <w:rPr>
      <w:rFonts w:cs="宋体"/>
      <w:sz w:val="21"/>
      <w:szCs w:val="21"/>
    </w:rPr>
  </w:style>
  <w:style w:type="character" w:customStyle="1" w:styleId="87">
    <w:name w:val="图表样式 字符"/>
    <w:link w:val="86"/>
    <w:uiPriority w:val="0"/>
    <w:rPr>
      <w:rFonts w:cs="宋体"/>
      <w:kern w:val="2"/>
      <w:sz w:val="21"/>
      <w:szCs w:val="21"/>
      <w:shd w:val="clear" w:color="auto" w:fill="FFFFFF"/>
    </w:rPr>
  </w:style>
  <w:style w:type="character" w:customStyle="1" w:styleId="88">
    <w:name w:val="标题 6 字符"/>
    <w:basedOn w:val="39"/>
    <w:link w:val="7"/>
    <w:semiHidden/>
    <w:uiPriority w:val="0"/>
    <w:rPr>
      <w:rFonts w:asciiTheme="majorHAnsi" w:hAnsiTheme="majorHAnsi" w:eastAsiaTheme="majorEastAsia" w:cstheme="majorBidi"/>
      <w:b/>
      <w:bCs/>
      <w:kern w:val="2"/>
      <w:sz w:val="24"/>
      <w:szCs w:val="24"/>
    </w:rPr>
  </w:style>
  <w:style w:type="character" w:customStyle="1" w:styleId="89">
    <w:name w:val="标题 7 字符"/>
    <w:basedOn w:val="39"/>
    <w:link w:val="8"/>
    <w:semiHidden/>
    <w:uiPriority w:val="0"/>
    <w:rPr>
      <w:b/>
      <w:bCs/>
      <w:kern w:val="2"/>
      <w:sz w:val="24"/>
      <w:szCs w:val="24"/>
    </w:rPr>
  </w:style>
  <w:style w:type="character" w:customStyle="1" w:styleId="90">
    <w:name w:val="标题 8 字符"/>
    <w:basedOn w:val="39"/>
    <w:link w:val="9"/>
    <w:semiHidden/>
    <w:uiPriority w:val="0"/>
    <w:rPr>
      <w:rFonts w:asciiTheme="majorHAnsi" w:hAnsiTheme="majorHAnsi" w:eastAsiaTheme="majorEastAsia" w:cstheme="majorBidi"/>
      <w:kern w:val="2"/>
      <w:sz w:val="24"/>
      <w:szCs w:val="24"/>
    </w:rPr>
  </w:style>
  <w:style w:type="character" w:customStyle="1" w:styleId="91">
    <w:name w:val="标题 9 字符"/>
    <w:basedOn w:val="39"/>
    <w:link w:val="10"/>
    <w:semiHidden/>
    <w:qFormat/>
    <w:uiPriority w:val="0"/>
    <w:rPr>
      <w:rFonts w:asciiTheme="majorHAnsi" w:hAnsiTheme="majorHAnsi" w:eastAsiaTheme="majorEastAsia" w:cstheme="majorBidi"/>
      <w:kern w:val="2"/>
      <w:sz w:val="21"/>
      <w:szCs w:val="21"/>
    </w:rPr>
  </w:style>
  <w:style w:type="character" w:customStyle="1" w:styleId="92">
    <w:name w:val="标题 1 字符"/>
    <w:basedOn w:val="39"/>
    <w:link w:val="2"/>
    <w:uiPriority w:val="0"/>
    <w:rPr>
      <w:rFonts w:eastAsia="黑体"/>
      <w:b/>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2FC60-BB7B-4084-82B8-F7F8EE1D3696}">
  <ds:schemaRefs/>
</ds:datastoreItem>
</file>

<file path=docProps/app.xml><?xml version="1.0" encoding="utf-8"?>
<Properties xmlns="http://schemas.openxmlformats.org/officeDocument/2006/extended-properties" xmlns:vt="http://schemas.openxmlformats.org/officeDocument/2006/docPropsVTypes">
  <Company>Microsoft China</Company>
  <Pages>8</Pages>
  <Words>306</Words>
  <Characters>1748</Characters>
  <Lines>14</Lines>
  <Paragraphs>4</Paragraphs>
  <TotalTime>0</TotalTime>
  <ScaleCrop>false</ScaleCrop>
  <LinksUpToDate>false</LinksUpToDate>
  <CharactersWithSpaces>2050</CharactersWithSpaces>
  <Application>WPS Office WWO_wpscloud_20240411203515-251fd140e6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2024-04-12T11:01:00Z</dcterms:created>
  <dc:creator>微软中国</dc:creator>
  <cp:lastModifiedBy>Huijun Wang</cp:lastModifiedBy>
  <cp:lastPrinted>2020-12-12T00:28:00Z</cp:lastPrinted>
  <dcterms:modified xsi:type="dcterms:W3CDTF">2024-04-19T21:24:38Z</dcterms:modified>
  <dc:title>分类号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8728EF7750034D59A327B028F911CCC2</vt:lpwstr>
  </property>
</Properties>
</file>