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8376" w14:textId="6DABCB72" w:rsidR="004D295E" w:rsidRPr="00F60587" w:rsidRDefault="00000000" w:rsidP="00EF2392">
      <w:pPr>
        <w:pStyle w:val="Title"/>
        <w:spacing w:after="0"/>
        <w:ind w:left="0"/>
        <w:rPr>
          <w:sz w:val="48"/>
          <w:szCs w:val="48"/>
        </w:rPr>
      </w:pPr>
      <w:r w:rsidRPr="00F60587">
        <w:rPr>
          <w:sz w:val="48"/>
          <w:szCs w:val="48"/>
        </w:rPr>
        <w:t>Meeting minutes</w:t>
      </w:r>
      <w:r w:rsidR="009E2B60">
        <w:rPr>
          <w:sz w:val="48"/>
          <w:szCs w:val="48"/>
        </w:rPr>
        <w:t xml:space="preserve"> </w:t>
      </w:r>
    </w:p>
    <w:p w14:paraId="4280FB5E" w14:textId="3C083BEB" w:rsidR="004D295E" w:rsidRPr="00F60587" w:rsidRDefault="00000000" w:rsidP="00EF2392">
      <w:pPr>
        <w:pStyle w:val="Title"/>
        <w:spacing w:before="0"/>
        <w:ind w:left="0"/>
        <w:rPr>
          <w:sz w:val="28"/>
          <w:szCs w:val="28"/>
        </w:rPr>
      </w:pPr>
      <w:r w:rsidRPr="00F60587">
        <w:rPr>
          <w:sz w:val="28"/>
          <w:szCs w:val="28"/>
        </w:rPr>
        <w:t>Project title:</w:t>
      </w:r>
      <w:r w:rsidR="00E55938" w:rsidRPr="00F60587">
        <w:rPr>
          <w:sz w:val="28"/>
          <w:szCs w:val="28"/>
        </w:rPr>
        <w:t xml:space="preserve"> Tube Twin (passenger count forecasting/general tube analysis). </w:t>
      </w:r>
    </w:p>
    <w:p w14:paraId="27A02120" w14:textId="77777777" w:rsidR="000646A9" w:rsidRPr="000646A9" w:rsidRDefault="000646A9" w:rsidP="00EF2392">
      <w:pPr>
        <w:pStyle w:val="Heading2"/>
        <w:ind w:left="0"/>
        <w:rPr>
          <w:sz w:val="10"/>
          <w:szCs w:val="10"/>
        </w:rPr>
      </w:pPr>
    </w:p>
    <w:p w14:paraId="69381326" w14:textId="47096F7C" w:rsidR="004D295E" w:rsidRDefault="00000000" w:rsidP="00EF2392">
      <w:pPr>
        <w:pStyle w:val="Heading2"/>
        <w:ind w:left="0"/>
      </w:pPr>
      <w:r>
        <w:t>Meeting information</w:t>
      </w:r>
      <w:r w:rsidR="00E55938">
        <w:t xml:space="preserve"> </w:t>
      </w:r>
      <w:r w:rsidR="00437BB2">
        <w:tab/>
      </w:r>
      <w:r w:rsidR="00437BB2">
        <w:tab/>
      </w:r>
      <w:r w:rsidR="00437BB2">
        <w:tab/>
      </w:r>
      <w:r w:rsidR="00437BB2">
        <w:tab/>
        <w:t xml:space="preserve">     Participants</w:t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4D295E" w:rsidRPr="00F60587" w14:paraId="1A5D5BB5" w14:textId="77777777">
        <w:tc>
          <w:tcPr>
            <w:tcW w:w="5400" w:type="dxa"/>
          </w:tcPr>
          <w:tbl>
            <w:tblPr>
              <w:tblStyle w:val="a0"/>
              <w:tblW w:w="5205" w:type="dxa"/>
              <w:tblInd w:w="1" w:type="dxa"/>
              <w:tblBorders>
                <w:left w:val="single" w:sz="4" w:space="0" w:color="9F293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89"/>
              <w:gridCol w:w="2816"/>
            </w:tblGrid>
            <w:tr w:rsidR="004D295E" w:rsidRPr="00F60587" w14:paraId="1A7879F3" w14:textId="77777777" w:rsidTr="00E55938">
              <w:trPr>
                <w:trHeight w:val="500"/>
              </w:trPr>
              <w:tc>
                <w:tcPr>
                  <w:tcW w:w="2389" w:type="dxa"/>
                  <w:tcBorders>
                    <w:left w:val="nil"/>
                  </w:tcBorders>
                </w:tcPr>
                <w:p w14:paraId="62134FCB" w14:textId="77777777" w:rsidR="004D295E" w:rsidRPr="00F60587" w:rsidRDefault="00000000">
                  <w:pPr>
                    <w:pStyle w:val="Heading3"/>
                    <w:ind w:firstLine="72"/>
                    <w:rPr>
                      <w:color w:val="9F2936"/>
                      <w:sz w:val="20"/>
                      <w:szCs w:val="22"/>
                    </w:rPr>
                  </w:pPr>
                  <w:r w:rsidRPr="00F60587">
                    <w:rPr>
                      <w:color w:val="9F2936"/>
                      <w:sz w:val="20"/>
                      <w:szCs w:val="22"/>
                    </w:rPr>
                    <w:t>Date</w:t>
                  </w:r>
                </w:p>
              </w:tc>
              <w:tc>
                <w:tcPr>
                  <w:tcW w:w="2816" w:type="dxa"/>
                  <w:tcBorders>
                    <w:right w:val="single" w:sz="8" w:space="0" w:color="13243F"/>
                  </w:tcBorders>
                </w:tcPr>
                <w:p w14:paraId="19E8FE82" w14:textId="0682D0AE" w:rsidR="004D295E" w:rsidRPr="00F60587" w:rsidRDefault="0039747C">
                  <w:pPr>
                    <w:spacing w:after="0"/>
                    <w:ind w:firstLine="72"/>
                    <w:rPr>
                      <w:color w:val="13243F"/>
                      <w:sz w:val="20"/>
                    </w:rPr>
                  </w:pPr>
                  <w:r>
                    <w:rPr>
                      <w:color w:val="13243F"/>
                      <w:sz w:val="20"/>
                    </w:rPr>
                    <w:t>1</w:t>
                  </w:r>
                  <w:r w:rsidR="00C54794">
                    <w:rPr>
                      <w:color w:val="13243F"/>
                      <w:sz w:val="20"/>
                    </w:rPr>
                    <w:t>6</w:t>
                  </w:r>
                  <w:r w:rsidR="0056608B" w:rsidRPr="00F60587">
                    <w:rPr>
                      <w:color w:val="13243F"/>
                      <w:sz w:val="20"/>
                    </w:rPr>
                    <w:t>-</w:t>
                  </w:r>
                  <w:r w:rsidR="00C11F48">
                    <w:rPr>
                      <w:color w:val="13243F"/>
                      <w:sz w:val="20"/>
                    </w:rPr>
                    <w:t>10</w:t>
                  </w:r>
                  <w:r w:rsidR="0056608B" w:rsidRPr="00F60587">
                    <w:rPr>
                      <w:color w:val="13243F"/>
                      <w:sz w:val="20"/>
                    </w:rPr>
                    <w:t xml:space="preserve">-2022 </w:t>
                  </w:r>
                </w:p>
              </w:tc>
            </w:tr>
            <w:tr w:rsidR="004D295E" w:rsidRPr="00F60587" w14:paraId="7CEE114E" w14:textId="77777777" w:rsidTr="00E55938">
              <w:trPr>
                <w:trHeight w:val="523"/>
              </w:trPr>
              <w:tc>
                <w:tcPr>
                  <w:tcW w:w="2389" w:type="dxa"/>
                  <w:tcBorders>
                    <w:left w:val="nil"/>
                  </w:tcBorders>
                </w:tcPr>
                <w:p w14:paraId="1AEB2603" w14:textId="77777777" w:rsidR="004D295E" w:rsidRPr="00F60587" w:rsidRDefault="00000000">
                  <w:pPr>
                    <w:pStyle w:val="Heading3"/>
                    <w:ind w:firstLine="72"/>
                    <w:rPr>
                      <w:color w:val="9F2936"/>
                      <w:sz w:val="20"/>
                      <w:szCs w:val="22"/>
                    </w:rPr>
                  </w:pPr>
                  <w:r w:rsidRPr="00F60587">
                    <w:rPr>
                      <w:color w:val="9F2936"/>
                      <w:sz w:val="20"/>
                      <w:szCs w:val="22"/>
                    </w:rPr>
                    <w:t>Meeting purpose</w:t>
                  </w:r>
                </w:p>
              </w:tc>
              <w:tc>
                <w:tcPr>
                  <w:tcW w:w="2816" w:type="dxa"/>
                  <w:tcBorders>
                    <w:right w:val="single" w:sz="8" w:space="0" w:color="13243F"/>
                  </w:tcBorders>
                </w:tcPr>
                <w:p w14:paraId="4A1E068C" w14:textId="794472DC" w:rsidR="004D295E" w:rsidRPr="00F60587" w:rsidRDefault="002E4348">
                  <w:pPr>
                    <w:spacing w:after="0"/>
                    <w:ind w:firstLine="72"/>
                    <w:rPr>
                      <w:color w:val="13243F"/>
                      <w:sz w:val="20"/>
                    </w:rPr>
                  </w:pPr>
                  <w:r w:rsidRPr="00F60587">
                    <w:rPr>
                      <w:color w:val="13243F"/>
                      <w:sz w:val="20"/>
                    </w:rPr>
                    <w:t>Daily Scrum</w:t>
                  </w:r>
                  <w:r w:rsidR="00761226">
                    <w:rPr>
                      <w:color w:val="13243F"/>
                      <w:sz w:val="20"/>
                    </w:rPr>
                    <w:t xml:space="preserve"> </w:t>
                  </w:r>
                  <w:r w:rsidR="00EB68D7">
                    <w:rPr>
                      <w:color w:val="13243F"/>
                      <w:sz w:val="20"/>
                    </w:rPr>
                    <w:t xml:space="preserve"> </w:t>
                  </w:r>
                </w:p>
              </w:tc>
            </w:tr>
            <w:tr w:rsidR="00F22EC0" w:rsidRPr="00F60587" w14:paraId="767CFB3D" w14:textId="77777777" w:rsidTr="00E55938">
              <w:trPr>
                <w:trHeight w:val="500"/>
              </w:trPr>
              <w:tc>
                <w:tcPr>
                  <w:tcW w:w="2389" w:type="dxa"/>
                  <w:tcBorders>
                    <w:left w:val="nil"/>
                  </w:tcBorders>
                </w:tcPr>
                <w:p w14:paraId="7EBCB86F" w14:textId="7322B3B7" w:rsidR="00F22EC0" w:rsidRPr="00F60587" w:rsidRDefault="00F22EC0">
                  <w:pPr>
                    <w:pStyle w:val="Heading3"/>
                    <w:ind w:firstLine="72"/>
                    <w:rPr>
                      <w:color w:val="9F2936"/>
                      <w:sz w:val="20"/>
                      <w:szCs w:val="22"/>
                    </w:rPr>
                  </w:pPr>
                  <w:r w:rsidRPr="00F60587">
                    <w:rPr>
                      <w:color w:val="9F2936"/>
                      <w:sz w:val="20"/>
                      <w:szCs w:val="22"/>
                    </w:rPr>
                    <w:t>Location</w:t>
                  </w:r>
                </w:p>
              </w:tc>
              <w:tc>
                <w:tcPr>
                  <w:tcW w:w="2816" w:type="dxa"/>
                  <w:tcBorders>
                    <w:right w:val="single" w:sz="8" w:space="0" w:color="13243F"/>
                  </w:tcBorders>
                </w:tcPr>
                <w:p w14:paraId="149669E6" w14:textId="77777777" w:rsidR="0039747C" w:rsidRDefault="00000000" w:rsidP="0039747C">
                  <w:pPr>
                    <w:spacing w:after="0"/>
                    <w:ind w:firstLine="72"/>
                    <w:rPr>
                      <w:color w:val="13243F"/>
                      <w:sz w:val="20"/>
                    </w:rPr>
                  </w:pPr>
                  <w:hyperlink r:id="rId8" w:history="1">
                    <w:r w:rsidR="00F22EC0" w:rsidRPr="00F60587">
                      <w:rPr>
                        <w:rStyle w:val="Hyperlink"/>
                        <w:sz w:val="20"/>
                      </w:rPr>
                      <w:t>Link</w:t>
                    </w:r>
                  </w:hyperlink>
                  <w:r w:rsidR="00DF5D1A" w:rsidRPr="00F60587">
                    <w:rPr>
                      <w:color w:val="13243F"/>
                      <w:sz w:val="20"/>
                    </w:rPr>
                    <w:t xml:space="preserve"> </w:t>
                  </w:r>
                </w:p>
                <w:p w14:paraId="3BB4EACD" w14:textId="77777777" w:rsidR="00A70E69" w:rsidRDefault="00A70E69" w:rsidP="0039747C">
                  <w:pPr>
                    <w:spacing w:after="0"/>
                    <w:ind w:firstLine="72"/>
                    <w:rPr>
                      <w:color w:val="13243F"/>
                      <w:sz w:val="20"/>
                    </w:rPr>
                  </w:pPr>
                </w:p>
                <w:p w14:paraId="28FC6A0B" w14:textId="752230BE" w:rsidR="00C54794" w:rsidRPr="00F60587" w:rsidRDefault="00C54794" w:rsidP="0039747C">
                  <w:pPr>
                    <w:spacing w:after="0"/>
                    <w:ind w:firstLine="72"/>
                    <w:rPr>
                      <w:color w:val="13243F"/>
                      <w:sz w:val="20"/>
                    </w:rPr>
                  </w:pPr>
                </w:p>
              </w:tc>
            </w:tr>
            <w:tr w:rsidR="00CF1616" w:rsidRPr="00F60587" w14:paraId="35A1F922" w14:textId="77777777" w:rsidTr="00E55938">
              <w:trPr>
                <w:trHeight w:val="500"/>
              </w:trPr>
              <w:tc>
                <w:tcPr>
                  <w:tcW w:w="2389" w:type="dxa"/>
                  <w:tcBorders>
                    <w:left w:val="nil"/>
                  </w:tcBorders>
                </w:tcPr>
                <w:p w14:paraId="7927CF97" w14:textId="77777777" w:rsidR="00CF1616" w:rsidRPr="00F60587" w:rsidRDefault="00CF1616">
                  <w:pPr>
                    <w:pStyle w:val="Heading3"/>
                    <w:ind w:firstLine="72"/>
                    <w:rPr>
                      <w:color w:val="9F2936"/>
                      <w:sz w:val="20"/>
                      <w:szCs w:val="22"/>
                    </w:rPr>
                  </w:pPr>
                </w:p>
              </w:tc>
              <w:tc>
                <w:tcPr>
                  <w:tcW w:w="2816" w:type="dxa"/>
                  <w:tcBorders>
                    <w:right w:val="single" w:sz="8" w:space="0" w:color="13243F"/>
                  </w:tcBorders>
                </w:tcPr>
                <w:p w14:paraId="0753D1BD" w14:textId="77777777" w:rsidR="00CF1616" w:rsidRDefault="00CF1616" w:rsidP="005827DB">
                  <w:pPr>
                    <w:spacing w:after="0"/>
                    <w:ind w:left="0"/>
                  </w:pPr>
                </w:p>
              </w:tc>
            </w:tr>
          </w:tbl>
          <w:p w14:paraId="5464FEAE" w14:textId="77777777" w:rsidR="004D295E" w:rsidRPr="00F60587" w:rsidRDefault="004D295E">
            <w:pPr>
              <w:spacing w:after="0"/>
              <w:ind w:left="0"/>
              <w:rPr>
                <w:sz w:val="20"/>
              </w:rPr>
            </w:pPr>
          </w:p>
        </w:tc>
        <w:tc>
          <w:tcPr>
            <w:tcW w:w="5400" w:type="dxa"/>
          </w:tcPr>
          <w:p w14:paraId="108FA7D3" w14:textId="77777777" w:rsidR="00985C53" w:rsidRDefault="00985C53" w:rsidP="00E55938">
            <w:pPr>
              <w:spacing w:after="0"/>
              <w:ind w:left="0"/>
              <w:rPr>
                <w:color w:val="13243F"/>
                <w:sz w:val="20"/>
              </w:rPr>
            </w:pPr>
            <w:r w:rsidRPr="00985C53">
              <w:rPr>
                <w:color w:val="13243F"/>
                <w:sz w:val="20"/>
              </w:rPr>
              <w:t>Emmanuel David</w:t>
            </w:r>
            <w:r>
              <w:rPr>
                <w:color w:val="13243F"/>
                <w:sz w:val="20"/>
              </w:rPr>
              <w:t xml:space="preserve"> </w:t>
            </w:r>
          </w:p>
          <w:p w14:paraId="06229E01" w14:textId="35D391DD" w:rsidR="004D295E" w:rsidRPr="00F60587" w:rsidRDefault="001C6AE0" w:rsidP="00E55938">
            <w:pPr>
              <w:spacing w:after="0"/>
              <w:ind w:left="0"/>
              <w:rPr>
                <w:color w:val="13243F"/>
                <w:sz w:val="20"/>
              </w:rPr>
            </w:pPr>
            <w:r w:rsidRPr="001C6AE0">
              <w:rPr>
                <w:color w:val="13243F"/>
                <w:sz w:val="20"/>
              </w:rPr>
              <w:t>Kelvin Mwaniki</w:t>
            </w:r>
            <w:r>
              <w:rPr>
                <w:color w:val="13243F"/>
                <w:sz w:val="20"/>
              </w:rPr>
              <w:t xml:space="preserve"> </w:t>
            </w:r>
          </w:p>
          <w:p w14:paraId="63DE5381" w14:textId="77777777" w:rsidR="00E65060" w:rsidRDefault="00702BC0" w:rsidP="00E55938">
            <w:pPr>
              <w:spacing w:after="0"/>
              <w:ind w:left="0"/>
              <w:rPr>
                <w:color w:val="13243F"/>
                <w:sz w:val="20"/>
              </w:rPr>
            </w:pPr>
            <w:r w:rsidRPr="00702BC0">
              <w:rPr>
                <w:color w:val="13243F"/>
                <w:sz w:val="20"/>
              </w:rPr>
              <w:t>Hakim Balogun</w:t>
            </w:r>
            <w:r w:rsidR="0039747C">
              <w:rPr>
                <w:color w:val="13243F"/>
                <w:sz w:val="20"/>
              </w:rPr>
              <w:t xml:space="preserve"> </w:t>
            </w:r>
          </w:p>
          <w:p w14:paraId="53C88128" w14:textId="77777777" w:rsidR="00A70E69" w:rsidRDefault="00A70E69" w:rsidP="00E55938">
            <w:pPr>
              <w:spacing w:after="0"/>
              <w:ind w:left="0"/>
              <w:rPr>
                <w:color w:val="13243F"/>
                <w:sz w:val="20"/>
              </w:rPr>
            </w:pPr>
            <w:r w:rsidRPr="00A70E69">
              <w:rPr>
                <w:color w:val="13243F"/>
                <w:sz w:val="20"/>
              </w:rPr>
              <w:t>Harmony Odumuko</w:t>
            </w:r>
            <w:r>
              <w:rPr>
                <w:color w:val="13243F"/>
                <w:sz w:val="20"/>
              </w:rPr>
              <w:t xml:space="preserve"> </w:t>
            </w:r>
          </w:p>
          <w:p w14:paraId="1742EE01" w14:textId="77777777" w:rsidR="00A70E69" w:rsidRDefault="00A70E69" w:rsidP="00E55938">
            <w:pPr>
              <w:spacing w:after="0"/>
              <w:ind w:left="0"/>
              <w:rPr>
                <w:color w:val="13243F"/>
                <w:sz w:val="20"/>
              </w:rPr>
            </w:pPr>
            <w:r w:rsidRPr="00A70E69">
              <w:rPr>
                <w:color w:val="13243F"/>
                <w:sz w:val="20"/>
              </w:rPr>
              <w:t>Michael Mamah</w:t>
            </w:r>
            <w:r w:rsidR="00A75FF4">
              <w:rPr>
                <w:color w:val="13243F"/>
                <w:sz w:val="20"/>
              </w:rPr>
              <w:t xml:space="preserve"> </w:t>
            </w:r>
          </w:p>
          <w:p w14:paraId="791449BA" w14:textId="17A6CD64" w:rsidR="00C54794" w:rsidRPr="00A73FB7" w:rsidRDefault="00C54794" w:rsidP="00E55938">
            <w:pPr>
              <w:spacing w:after="0"/>
              <w:ind w:left="0"/>
              <w:rPr>
                <w:color w:val="13243F"/>
                <w:sz w:val="20"/>
              </w:rPr>
            </w:pPr>
            <w:r w:rsidRPr="00C54794">
              <w:rPr>
                <w:color w:val="13243F"/>
                <w:sz w:val="20"/>
              </w:rPr>
              <w:t>Endurance Arienkhe</w:t>
            </w:r>
          </w:p>
        </w:tc>
      </w:tr>
    </w:tbl>
    <w:p w14:paraId="0A940167" w14:textId="04A6BD2C" w:rsidR="004D295E" w:rsidRDefault="00000000">
      <w:pPr>
        <w:pStyle w:val="Heading1"/>
        <w:ind w:firstLine="72"/>
        <w:rPr>
          <w:color w:val="13243F"/>
        </w:rPr>
      </w:pPr>
      <w:r>
        <w:rPr>
          <w:color w:val="13243F"/>
        </w:rPr>
        <w:t>Agenda topics</w:t>
      </w:r>
      <w:r w:rsidR="00437BB2">
        <w:rPr>
          <w:color w:val="13243F"/>
        </w:rPr>
        <w:t xml:space="preserve"> </w:t>
      </w:r>
    </w:p>
    <w:p w14:paraId="3F0D3216" w14:textId="77777777" w:rsidR="00F22EC0" w:rsidRPr="000646A9" w:rsidRDefault="00F22EC0" w:rsidP="00E55938">
      <w:pPr>
        <w:pStyle w:val="Heading2"/>
        <w:spacing w:before="0"/>
        <w:ind w:left="0"/>
        <w:rPr>
          <w:sz w:val="10"/>
          <w:szCs w:val="10"/>
        </w:rPr>
      </w:pPr>
    </w:p>
    <w:p w14:paraId="6B068D4E" w14:textId="4EEECA05" w:rsidR="004D295E" w:rsidRPr="00F60587" w:rsidRDefault="00000000">
      <w:pPr>
        <w:pStyle w:val="Heading2"/>
        <w:ind w:left="0"/>
        <w:rPr>
          <w:sz w:val="20"/>
          <w:szCs w:val="20"/>
        </w:rPr>
      </w:pPr>
      <w:r w:rsidRPr="00F60587">
        <w:rPr>
          <w:sz w:val="20"/>
          <w:szCs w:val="20"/>
        </w:rPr>
        <w:t>Agenda topic1</w:t>
      </w:r>
      <w:r w:rsidR="008E6753" w:rsidRPr="00F60587">
        <w:rPr>
          <w:sz w:val="20"/>
          <w:szCs w:val="20"/>
        </w:rPr>
        <w:t>:</w:t>
      </w:r>
      <w:r w:rsidRPr="00F60587">
        <w:rPr>
          <w:sz w:val="20"/>
          <w:szCs w:val="20"/>
        </w:rPr>
        <w:t xml:space="preserve"> </w:t>
      </w:r>
      <w:r w:rsidR="00C54794">
        <w:rPr>
          <w:i/>
          <w:color w:val="000000"/>
          <w:sz w:val="20"/>
          <w:szCs w:val="20"/>
        </w:rPr>
        <w:t>Progress on our assigned tasks</w:t>
      </w:r>
      <w:r w:rsidR="0003338C">
        <w:rPr>
          <w:i/>
          <w:color w:val="000000"/>
          <w:sz w:val="20"/>
          <w:szCs w:val="20"/>
        </w:rPr>
        <w:t>.</w:t>
      </w:r>
      <w:r w:rsidR="003178C4">
        <w:rPr>
          <w:i/>
          <w:color w:val="000000"/>
          <w:sz w:val="20"/>
          <w:szCs w:val="20"/>
        </w:rPr>
        <w:t xml:space="preserve"> </w:t>
      </w:r>
      <w:r w:rsidRPr="00F60587">
        <w:rPr>
          <w:sz w:val="20"/>
          <w:szCs w:val="20"/>
        </w:rPr>
        <w:t>| Presenter</w:t>
      </w:r>
      <w:r w:rsidR="008E6753" w:rsidRPr="00F60587">
        <w:rPr>
          <w:sz w:val="20"/>
          <w:szCs w:val="20"/>
        </w:rPr>
        <w:t>:</w:t>
      </w:r>
      <w:r w:rsidR="00D85AAC">
        <w:rPr>
          <w:i/>
          <w:color w:val="000000"/>
          <w:sz w:val="20"/>
          <w:szCs w:val="20"/>
        </w:rPr>
        <w:t xml:space="preserve"> </w:t>
      </w:r>
      <w:r w:rsidR="00483D03">
        <w:rPr>
          <w:i/>
          <w:color w:val="000000"/>
          <w:sz w:val="20"/>
          <w:szCs w:val="20"/>
        </w:rPr>
        <w:t>All members</w:t>
      </w:r>
      <w:r w:rsidR="005C74F2">
        <w:rPr>
          <w:i/>
          <w:color w:val="000000"/>
          <w:sz w:val="20"/>
          <w:szCs w:val="20"/>
        </w:rPr>
        <w:t xml:space="preserve">. </w:t>
      </w:r>
    </w:p>
    <w:p w14:paraId="656350AF" w14:textId="2E1B4369" w:rsidR="00F833BD" w:rsidRPr="00F833BD" w:rsidRDefault="00F833BD" w:rsidP="00A447F0">
      <w:pPr>
        <w:rPr>
          <w:b/>
          <w:bCs/>
          <w:sz w:val="20"/>
          <w:szCs w:val="20"/>
          <w:u w:val="single"/>
        </w:rPr>
      </w:pPr>
      <w:r w:rsidRPr="00F833BD">
        <w:rPr>
          <w:rFonts w:ascii="Century Gothic" w:eastAsia="Century Gothic" w:hAnsi="Century Gothic" w:cs="Century Gothic"/>
          <w:b/>
          <w:color w:val="D53E4F"/>
          <w:sz w:val="20"/>
          <w:szCs w:val="20"/>
          <w:u w:val="single"/>
        </w:rPr>
        <w:t>Discussions</w:t>
      </w:r>
      <w:r w:rsidRPr="00F833BD">
        <w:rPr>
          <w:b/>
          <w:bCs/>
          <w:sz w:val="20"/>
          <w:szCs w:val="20"/>
          <w:u w:val="single"/>
        </w:rPr>
        <w:t xml:space="preserve"> </w:t>
      </w:r>
    </w:p>
    <w:p w14:paraId="5FC9A009" w14:textId="6C8CE047" w:rsidR="004F0046" w:rsidRDefault="00A75FF4" w:rsidP="00C11F48">
      <w:pPr>
        <w:rPr>
          <w:sz w:val="20"/>
          <w:szCs w:val="20"/>
        </w:rPr>
      </w:pPr>
      <w:r>
        <w:rPr>
          <w:sz w:val="20"/>
          <w:szCs w:val="20"/>
        </w:rPr>
        <w:t>The team has made progress on their assigned tasks</w:t>
      </w:r>
      <w:r w:rsidR="00A70E69">
        <w:rPr>
          <w:sz w:val="20"/>
          <w:szCs w:val="20"/>
        </w:rPr>
        <w:t xml:space="preserve">. </w:t>
      </w:r>
      <w:r w:rsidR="00C54794">
        <w:rPr>
          <w:sz w:val="20"/>
          <w:szCs w:val="20"/>
        </w:rPr>
        <w:t>We strive to achieve all requirements before their due dates</w:t>
      </w:r>
      <w:r w:rsidR="0003448A">
        <w:rPr>
          <w:sz w:val="20"/>
          <w:szCs w:val="20"/>
        </w:rPr>
        <w:t xml:space="preserve">. </w:t>
      </w:r>
    </w:p>
    <w:p w14:paraId="06AA6906" w14:textId="20C11F3C" w:rsidR="004F0046" w:rsidRDefault="0003448A" w:rsidP="00C11F48">
      <w:pPr>
        <w:rPr>
          <w:sz w:val="20"/>
          <w:szCs w:val="20"/>
        </w:rPr>
      </w:pPr>
      <w:r>
        <w:rPr>
          <w:sz w:val="20"/>
          <w:szCs w:val="20"/>
        </w:rPr>
        <w:t>Project round-up objectives still remain the same</w:t>
      </w:r>
      <w:r w:rsidR="004F0046">
        <w:rPr>
          <w:sz w:val="20"/>
          <w:szCs w:val="20"/>
        </w:rPr>
        <w:t xml:space="preserve">: </w:t>
      </w:r>
    </w:p>
    <w:p w14:paraId="070B31F6" w14:textId="50FDE397" w:rsidR="00EB3DC4" w:rsidRDefault="004F0046" w:rsidP="004F0046">
      <w:pPr>
        <w:pStyle w:val="ListParagraph"/>
        <w:numPr>
          <w:ilvl w:val="0"/>
          <w:numId w:val="15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>C</w:t>
      </w:r>
      <w:r w:rsidR="00A70E69" w:rsidRPr="004F0046">
        <w:rPr>
          <w:sz w:val="20"/>
          <w:szCs w:val="20"/>
        </w:rPr>
        <w:t xml:space="preserve">ompleting </w:t>
      </w:r>
      <w:r>
        <w:rPr>
          <w:sz w:val="20"/>
          <w:szCs w:val="20"/>
        </w:rPr>
        <w:t xml:space="preserve">and submitting </w:t>
      </w:r>
      <w:r w:rsidR="00A70E69" w:rsidRPr="004F0046">
        <w:rPr>
          <w:sz w:val="20"/>
          <w:szCs w:val="20"/>
        </w:rPr>
        <w:t>the project White Paper on or before</w:t>
      </w:r>
      <w:r>
        <w:rPr>
          <w:sz w:val="20"/>
          <w:szCs w:val="20"/>
        </w:rPr>
        <w:t xml:space="preserve"> the due date. </w:t>
      </w:r>
    </w:p>
    <w:p w14:paraId="3710FB49" w14:textId="7B4C1111" w:rsidR="004F0046" w:rsidRDefault="004F0046" w:rsidP="004F0046">
      <w:pPr>
        <w:pStyle w:val="ListParagraph"/>
        <w:numPr>
          <w:ilvl w:val="0"/>
          <w:numId w:val="15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Completing the documentation notebook within the same time frame. </w:t>
      </w:r>
    </w:p>
    <w:p w14:paraId="3037C18C" w14:textId="7B4365B5" w:rsidR="004F0046" w:rsidRDefault="004F0046" w:rsidP="004F0046">
      <w:pPr>
        <w:pStyle w:val="ListParagraph"/>
        <w:numPr>
          <w:ilvl w:val="0"/>
          <w:numId w:val="15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Finalizing the codes, files, and notebooks required for our app’s functionality. </w:t>
      </w:r>
    </w:p>
    <w:p w14:paraId="120E250D" w14:textId="66EA4291" w:rsidR="004F0046" w:rsidRDefault="004F0046" w:rsidP="004F0046">
      <w:pPr>
        <w:pStyle w:val="ListParagraph"/>
        <w:numPr>
          <w:ilvl w:val="0"/>
          <w:numId w:val="15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Migrating resources to AWS, testing, and deploying the project before the due date. </w:t>
      </w:r>
    </w:p>
    <w:p w14:paraId="4408A6A4" w14:textId="0AA95F63" w:rsidR="004F0046" w:rsidRPr="004F0046" w:rsidRDefault="004F0046" w:rsidP="004F0046">
      <w:pPr>
        <w:pStyle w:val="ListParagraph"/>
        <w:numPr>
          <w:ilvl w:val="0"/>
          <w:numId w:val="15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Preparing the presentation slides for the final project presentation. </w:t>
      </w:r>
    </w:p>
    <w:p w14:paraId="1AB906C2" w14:textId="0984FC67" w:rsidR="00EA2520" w:rsidRPr="00C11F48" w:rsidRDefault="004F0046" w:rsidP="00C11F48">
      <w:pPr>
        <w:rPr>
          <w:sz w:val="20"/>
          <w:szCs w:val="20"/>
        </w:rPr>
      </w:pPr>
      <w:r>
        <w:rPr>
          <w:sz w:val="20"/>
          <w:szCs w:val="20"/>
        </w:rPr>
        <w:t>We implored each other to take our tasks seriously as we now have limited time to complete the whole project</w:t>
      </w:r>
      <w:r w:rsidR="00AE2AE0">
        <w:rPr>
          <w:sz w:val="20"/>
          <w:szCs w:val="20"/>
        </w:rPr>
        <w:t>.</w:t>
      </w:r>
      <w:r w:rsidR="00502481">
        <w:rPr>
          <w:sz w:val="20"/>
          <w:szCs w:val="20"/>
        </w:rPr>
        <w:t xml:space="preserve"> </w:t>
      </w:r>
    </w:p>
    <w:tbl>
      <w:tblPr>
        <w:tblStyle w:val="a1"/>
        <w:tblW w:w="108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804"/>
        <w:gridCol w:w="2410"/>
        <w:gridCol w:w="1586"/>
      </w:tblGrid>
      <w:tr w:rsidR="004D295E" w:rsidRPr="00F60587" w14:paraId="6EC818D3" w14:textId="77777777" w:rsidTr="00831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04" w:type="dxa"/>
          </w:tcPr>
          <w:p w14:paraId="75569750" w14:textId="1099D9F3" w:rsidR="004D295E" w:rsidRPr="00F60587" w:rsidRDefault="00000000">
            <w:pPr>
              <w:rPr>
                <w:color w:val="D53E4F"/>
                <w:sz w:val="20"/>
                <w:szCs w:val="20"/>
              </w:rPr>
            </w:pPr>
            <w:r w:rsidRPr="00F60587">
              <w:rPr>
                <w:color w:val="D53E4F"/>
                <w:sz w:val="20"/>
                <w:szCs w:val="20"/>
              </w:rPr>
              <w:t>Action items</w:t>
            </w:r>
            <w:r w:rsidR="00D85AAC">
              <w:rPr>
                <w:color w:val="D53E4F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14:paraId="15F7BC78" w14:textId="77777777" w:rsidR="004D295E" w:rsidRPr="00F60587" w:rsidRDefault="00000000">
            <w:pPr>
              <w:rPr>
                <w:color w:val="D53E4F"/>
                <w:sz w:val="20"/>
                <w:szCs w:val="20"/>
              </w:rPr>
            </w:pPr>
            <w:r w:rsidRPr="00F60587">
              <w:rPr>
                <w:color w:val="D53E4F"/>
                <w:sz w:val="20"/>
                <w:szCs w:val="20"/>
              </w:rPr>
              <w:t>Person responsible</w:t>
            </w:r>
          </w:p>
        </w:tc>
        <w:tc>
          <w:tcPr>
            <w:tcW w:w="1586" w:type="dxa"/>
          </w:tcPr>
          <w:p w14:paraId="5C060A5A" w14:textId="77777777" w:rsidR="004D295E" w:rsidRPr="00F60587" w:rsidRDefault="00000000">
            <w:pPr>
              <w:rPr>
                <w:color w:val="D53E4F"/>
                <w:sz w:val="20"/>
                <w:szCs w:val="20"/>
              </w:rPr>
            </w:pPr>
            <w:r w:rsidRPr="00F60587">
              <w:rPr>
                <w:color w:val="D53E4F"/>
                <w:sz w:val="20"/>
                <w:szCs w:val="20"/>
              </w:rPr>
              <w:t>Deadline</w:t>
            </w:r>
          </w:p>
        </w:tc>
      </w:tr>
      <w:tr w:rsidR="004E6216" w:rsidRPr="00F60587" w14:paraId="3B1AFF59" w14:textId="77777777" w:rsidTr="00831E5E">
        <w:tc>
          <w:tcPr>
            <w:tcW w:w="6804" w:type="dxa"/>
            <w:vAlign w:val="center"/>
          </w:tcPr>
          <w:p w14:paraId="4D07229C" w14:textId="15D536CB" w:rsidR="004E6216" w:rsidRDefault="00C54794" w:rsidP="004E6216">
            <w:pPr>
              <w:ind w:left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Keep tuning model integration on Streamlit. </w:t>
            </w:r>
          </w:p>
        </w:tc>
        <w:tc>
          <w:tcPr>
            <w:tcW w:w="2410" w:type="dxa"/>
            <w:vAlign w:val="center"/>
          </w:tcPr>
          <w:p w14:paraId="25C78920" w14:textId="7379104B" w:rsidR="004E6216" w:rsidRDefault="00502481" w:rsidP="004E6216">
            <w:pPr>
              <w:ind w:left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Michael</w:t>
            </w:r>
            <w:r w:rsidR="00A41173">
              <w:rPr>
                <w:b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6" w:type="dxa"/>
            <w:vAlign w:val="center"/>
          </w:tcPr>
          <w:p w14:paraId="72E44AEB" w14:textId="6D4263C5" w:rsidR="004E6216" w:rsidRDefault="0003448A" w:rsidP="004E6216">
            <w:pPr>
              <w:ind w:left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1</w:t>
            </w:r>
            <w:r w:rsidR="00C54794">
              <w:rPr>
                <w:b w:val="0"/>
                <w:color w:val="000000"/>
                <w:sz w:val="20"/>
                <w:szCs w:val="20"/>
              </w:rPr>
              <w:t>8</w:t>
            </w:r>
            <w:r w:rsidR="004E6216">
              <w:rPr>
                <w:b w:val="0"/>
                <w:color w:val="000000"/>
                <w:sz w:val="20"/>
                <w:szCs w:val="20"/>
              </w:rPr>
              <w:t>-10-2022</w:t>
            </w:r>
          </w:p>
        </w:tc>
      </w:tr>
      <w:tr w:rsidR="0003448A" w:rsidRPr="00F60587" w14:paraId="1301008A" w14:textId="77777777" w:rsidTr="00831E5E">
        <w:tc>
          <w:tcPr>
            <w:tcW w:w="6804" w:type="dxa"/>
            <w:vAlign w:val="center"/>
          </w:tcPr>
          <w:p w14:paraId="1B98B45F" w14:textId="77A4388E" w:rsidR="0003448A" w:rsidRDefault="0003448A" w:rsidP="0003448A">
            <w:pPr>
              <w:ind w:left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Continue work </w:t>
            </w:r>
            <w:r>
              <w:rPr>
                <w:b w:val="0"/>
                <w:color w:val="000000"/>
                <w:sz w:val="20"/>
                <w:szCs w:val="20"/>
              </w:rPr>
              <w:t xml:space="preserve">on the NetworkX </w:t>
            </w:r>
            <w:r w:rsidR="00C54794">
              <w:rPr>
                <w:b w:val="0"/>
                <w:color w:val="000000"/>
                <w:sz w:val="20"/>
                <w:szCs w:val="20"/>
              </w:rPr>
              <w:t>for additional analyses</w:t>
            </w:r>
            <w:r>
              <w:rPr>
                <w:b w:val="0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410" w:type="dxa"/>
            <w:vAlign w:val="center"/>
          </w:tcPr>
          <w:p w14:paraId="4C4C54A9" w14:textId="6E7C1103" w:rsidR="0003448A" w:rsidRDefault="0003448A" w:rsidP="0003448A">
            <w:pPr>
              <w:ind w:left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Hakim </w:t>
            </w:r>
          </w:p>
        </w:tc>
        <w:tc>
          <w:tcPr>
            <w:tcW w:w="1586" w:type="dxa"/>
            <w:vAlign w:val="center"/>
          </w:tcPr>
          <w:p w14:paraId="2758C16B" w14:textId="6FB74429" w:rsidR="0003448A" w:rsidRDefault="0003448A" w:rsidP="0003448A">
            <w:pPr>
              <w:ind w:left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1</w:t>
            </w:r>
            <w:r w:rsidR="00C54794">
              <w:rPr>
                <w:b w:val="0"/>
                <w:color w:val="000000"/>
                <w:sz w:val="20"/>
                <w:szCs w:val="20"/>
              </w:rPr>
              <w:t>8</w:t>
            </w:r>
            <w:r>
              <w:rPr>
                <w:b w:val="0"/>
                <w:color w:val="000000"/>
                <w:sz w:val="20"/>
                <w:szCs w:val="20"/>
              </w:rPr>
              <w:t>-10-2022</w:t>
            </w:r>
          </w:p>
        </w:tc>
      </w:tr>
      <w:tr w:rsidR="0003448A" w:rsidRPr="00F60587" w14:paraId="059D5B93" w14:textId="77777777" w:rsidTr="00831E5E">
        <w:tc>
          <w:tcPr>
            <w:tcW w:w="6804" w:type="dxa"/>
            <w:vAlign w:val="center"/>
          </w:tcPr>
          <w:p w14:paraId="7CF054A7" w14:textId="44886EC5" w:rsidR="0003448A" w:rsidRDefault="0003448A" w:rsidP="0003448A">
            <w:pPr>
              <w:ind w:left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Perfect functionalities of simulations on SUMO. </w:t>
            </w:r>
          </w:p>
        </w:tc>
        <w:tc>
          <w:tcPr>
            <w:tcW w:w="2410" w:type="dxa"/>
            <w:vAlign w:val="center"/>
          </w:tcPr>
          <w:p w14:paraId="2AEC97FC" w14:textId="233C16A0" w:rsidR="0003448A" w:rsidRDefault="0003448A" w:rsidP="0003448A">
            <w:pPr>
              <w:ind w:left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Harmony </w:t>
            </w:r>
          </w:p>
        </w:tc>
        <w:tc>
          <w:tcPr>
            <w:tcW w:w="1586" w:type="dxa"/>
            <w:vAlign w:val="center"/>
          </w:tcPr>
          <w:p w14:paraId="518F6833" w14:textId="057969D7" w:rsidR="0003448A" w:rsidRDefault="0003448A" w:rsidP="0003448A">
            <w:pPr>
              <w:ind w:left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1</w:t>
            </w:r>
            <w:r w:rsidR="00C54794">
              <w:rPr>
                <w:b w:val="0"/>
                <w:color w:val="000000"/>
                <w:sz w:val="20"/>
                <w:szCs w:val="20"/>
              </w:rPr>
              <w:t>8</w:t>
            </w:r>
            <w:r>
              <w:rPr>
                <w:b w:val="0"/>
                <w:color w:val="000000"/>
                <w:sz w:val="20"/>
                <w:szCs w:val="20"/>
              </w:rPr>
              <w:t>-10-2022</w:t>
            </w:r>
          </w:p>
        </w:tc>
      </w:tr>
      <w:tr w:rsidR="0003448A" w:rsidRPr="00F60587" w14:paraId="3354FDFC" w14:textId="77777777" w:rsidTr="00831E5E">
        <w:tc>
          <w:tcPr>
            <w:tcW w:w="6804" w:type="dxa"/>
            <w:vAlign w:val="center"/>
          </w:tcPr>
          <w:p w14:paraId="24305142" w14:textId="03E2E5FD" w:rsidR="0003448A" w:rsidRDefault="00C54794" w:rsidP="0003448A">
            <w:pPr>
              <w:ind w:left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Continue work on merging our several notebooks into the project documentation notebook. </w:t>
            </w:r>
            <w:r w:rsidR="0003448A">
              <w:rPr>
                <w:b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6CAA0739" w14:textId="3847DDAA" w:rsidR="0003448A" w:rsidRDefault="0003448A" w:rsidP="0003448A">
            <w:pPr>
              <w:ind w:left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Kelvin </w:t>
            </w:r>
          </w:p>
        </w:tc>
        <w:tc>
          <w:tcPr>
            <w:tcW w:w="1586" w:type="dxa"/>
            <w:vAlign w:val="center"/>
          </w:tcPr>
          <w:p w14:paraId="51E40307" w14:textId="6AF29884" w:rsidR="0003448A" w:rsidRDefault="0003448A" w:rsidP="0003448A">
            <w:pPr>
              <w:ind w:left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1</w:t>
            </w:r>
            <w:r w:rsidR="00C54794">
              <w:rPr>
                <w:b w:val="0"/>
                <w:color w:val="000000"/>
                <w:sz w:val="20"/>
                <w:szCs w:val="20"/>
              </w:rPr>
              <w:t>8</w:t>
            </w:r>
            <w:r>
              <w:rPr>
                <w:b w:val="0"/>
                <w:color w:val="000000"/>
                <w:sz w:val="20"/>
                <w:szCs w:val="20"/>
              </w:rPr>
              <w:t>-10-2022</w:t>
            </w:r>
          </w:p>
        </w:tc>
      </w:tr>
    </w:tbl>
    <w:p w14:paraId="62C7CD3D" w14:textId="77777777" w:rsidR="00F22EC0" w:rsidRPr="000646A9" w:rsidRDefault="00F22EC0" w:rsidP="004F1F18">
      <w:pPr>
        <w:pStyle w:val="Heading2"/>
        <w:ind w:left="0"/>
        <w:rPr>
          <w:sz w:val="10"/>
          <w:szCs w:val="10"/>
        </w:rPr>
      </w:pPr>
    </w:p>
    <w:sectPr w:rsidR="00F22EC0" w:rsidRPr="000646A9">
      <w:footerReference w:type="default" r:id="rId9"/>
      <w:pgSz w:w="12240" w:h="15840"/>
      <w:pgMar w:top="720" w:right="720" w:bottom="1008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2B07" w14:textId="77777777" w:rsidR="00800601" w:rsidRDefault="00800601">
      <w:pPr>
        <w:spacing w:before="0" w:after="0"/>
      </w:pPr>
      <w:r>
        <w:separator/>
      </w:r>
    </w:p>
  </w:endnote>
  <w:endnote w:type="continuationSeparator" w:id="0">
    <w:p w14:paraId="5448E2E4" w14:textId="77777777" w:rsidR="00800601" w:rsidRDefault="008006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E46F" w14:textId="77777777" w:rsidR="004D295E" w:rsidRDefault="00000000">
    <w:pPr>
      <w:pBdr>
        <w:top w:val="nil"/>
        <w:left w:val="nil"/>
        <w:bottom w:val="nil"/>
        <w:right w:val="nil"/>
        <w:between w:val="nil"/>
      </w:pBdr>
      <w:spacing w:before="0" w:after="0"/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3D1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F606" w14:textId="77777777" w:rsidR="00800601" w:rsidRDefault="00800601">
      <w:pPr>
        <w:spacing w:before="0" w:after="0"/>
      </w:pPr>
      <w:r>
        <w:separator/>
      </w:r>
    </w:p>
  </w:footnote>
  <w:footnote w:type="continuationSeparator" w:id="0">
    <w:p w14:paraId="7725D288" w14:textId="77777777" w:rsidR="00800601" w:rsidRDefault="0080060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1C8"/>
    <w:multiLevelType w:val="hybridMultilevel"/>
    <w:tmpl w:val="1A86E71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9B76615"/>
    <w:multiLevelType w:val="hybridMultilevel"/>
    <w:tmpl w:val="121AEFA8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BED0350"/>
    <w:multiLevelType w:val="hybridMultilevel"/>
    <w:tmpl w:val="767E55B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CCA20BE"/>
    <w:multiLevelType w:val="multilevel"/>
    <w:tmpl w:val="BBD21C6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D7D7075"/>
    <w:multiLevelType w:val="hybridMultilevel"/>
    <w:tmpl w:val="285C9C98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28E1C9E"/>
    <w:multiLevelType w:val="hybridMultilevel"/>
    <w:tmpl w:val="21DC540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63143576">
    <w:abstractNumId w:val="3"/>
  </w:num>
  <w:num w:numId="2" w16cid:durableId="17616781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48517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2386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63623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49662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10722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8426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07602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490428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1419461">
    <w:abstractNumId w:val="2"/>
  </w:num>
  <w:num w:numId="12" w16cid:durableId="318726882">
    <w:abstractNumId w:val="5"/>
  </w:num>
  <w:num w:numId="13" w16cid:durableId="1860970525">
    <w:abstractNumId w:val="4"/>
  </w:num>
  <w:num w:numId="14" w16cid:durableId="1774087845">
    <w:abstractNumId w:val="0"/>
  </w:num>
  <w:num w:numId="15" w16cid:durableId="27498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5E"/>
    <w:rsid w:val="000173DB"/>
    <w:rsid w:val="00024929"/>
    <w:rsid w:val="00030646"/>
    <w:rsid w:val="00031813"/>
    <w:rsid w:val="0003338C"/>
    <w:rsid w:val="0003448A"/>
    <w:rsid w:val="00043B6E"/>
    <w:rsid w:val="000646A9"/>
    <w:rsid w:val="00067A94"/>
    <w:rsid w:val="000844BB"/>
    <w:rsid w:val="00093919"/>
    <w:rsid w:val="000B0814"/>
    <w:rsid w:val="000C5314"/>
    <w:rsid w:val="000E68D1"/>
    <w:rsid w:val="0010175A"/>
    <w:rsid w:val="00116DA1"/>
    <w:rsid w:val="001842B9"/>
    <w:rsid w:val="00192262"/>
    <w:rsid w:val="001B589E"/>
    <w:rsid w:val="001C6AE0"/>
    <w:rsid w:val="001D6D70"/>
    <w:rsid w:val="001E0C73"/>
    <w:rsid w:val="001E6038"/>
    <w:rsid w:val="00205415"/>
    <w:rsid w:val="00206060"/>
    <w:rsid w:val="0020718A"/>
    <w:rsid w:val="00207724"/>
    <w:rsid w:val="00213ED3"/>
    <w:rsid w:val="00230781"/>
    <w:rsid w:val="002366B8"/>
    <w:rsid w:val="0024302E"/>
    <w:rsid w:val="00267413"/>
    <w:rsid w:val="00274C40"/>
    <w:rsid w:val="002E4348"/>
    <w:rsid w:val="002E4EDB"/>
    <w:rsid w:val="002E5306"/>
    <w:rsid w:val="003134E6"/>
    <w:rsid w:val="00314CDE"/>
    <w:rsid w:val="0031609E"/>
    <w:rsid w:val="003178C4"/>
    <w:rsid w:val="00320087"/>
    <w:rsid w:val="00330629"/>
    <w:rsid w:val="00331AB8"/>
    <w:rsid w:val="00366A46"/>
    <w:rsid w:val="00383061"/>
    <w:rsid w:val="003838AF"/>
    <w:rsid w:val="00383B0C"/>
    <w:rsid w:val="00387713"/>
    <w:rsid w:val="00394302"/>
    <w:rsid w:val="00395034"/>
    <w:rsid w:val="0039747C"/>
    <w:rsid w:val="003A2389"/>
    <w:rsid w:val="003B5A93"/>
    <w:rsid w:val="003E0BC5"/>
    <w:rsid w:val="003F4075"/>
    <w:rsid w:val="00406901"/>
    <w:rsid w:val="00437BB2"/>
    <w:rsid w:val="0048166D"/>
    <w:rsid w:val="004825FC"/>
    <w:rsid w:val="00483D03"/>
    <w:rsid w:val="00483D16"/>
    <w:rsid w:val="00494E60"/>
    <w:rsid w:val="004C1313"/>
    <w:rsid w:val="004D295E"/>
    <w:rsid w:val="004E6216"/>
    <w:rsid w:val="004F0046"/>
    <w:rsid w:val="004F08BD"/>
    <w:rsid w:val="004F1F18"/>
    <w:rsid w:val="00502481"/>
    <w:rsid w:val="00507E17"/>
    <w:rsid w:val="00524214"/>
    <w:rsid w:val="00531FD5"/>
    <w:rsid w:val="005654AC"/>
    <w:rsid w:val="0056608B"/>
    <w:rsid w:val="005827DB"/>
    <w:rsid w:val="005C4D7F"/>
    <w:rsid w:val="005C74F2"/>
    <w:rsid w:val="005D06D4"/>
    <w:rsid w:val="005D09A4"/>
    <w:rsid w:val="006477F2"/>
    <w:rsid w:val="0065121C"/>
    <w:rsid w:val="00667B5A"/>
    <w:rsid w:val="006766EE"/>
    <w:rsid w:val="00690CEC"/>
    <w:rsid w:val="006C6DE1"/>
    <w:rsid w:val="006E5E19"/>
    <w:rsid w:val="00702BC0"/>
    <w:rsid w:val="00707B33"/>
    <w:rsid w:val="00733415"/>
    <w:rsid w:val="00740B01"/>
    <w:rsid w:val="00753A30"/>
    <w:rsid w:val="007608F0"/>
    <w:rsid w:val="00761226"/>
    <w:rsid w:val="00763D63"/>
    <w:rsid w:val="00773A06"/>
    <w:rsid w:val="007848C6"/>
    <w:rsid w:val="007871AC"/>
    <w:rsid w:val="00790381"/>
    <w:rsid w:val="007903DE"/>
    <w:rsid w:val="00792681"/>
    <w:rsid w:val="007B1265"/>
    <w:rsid w:val="00800601"/>
    <w:rsid w:val="00800A7C"/>
    <w:rsid w:val="00831E5E"/>
    <w:rsid w:val="008408CE"/>
    <w:rsid w:val="00842DD1"/>
    <w:rsid w:val="00850174"/>
    <w:rsid w:val="0086741C"/>
    <w:rsid w:val="008A58CA"/>
    <w:rsid w:val="008D1B2D"/>
    <w:rsid w:val="008E6753"/>
    <w:rsid w:val="008E7C52"/>
    <w:rsid w:val="008F288C"/>
    <w:rsid w:val="0090708C"/>
    <w:rsid w:val="00914CE4"/>
    <w:rsid w:val="00941FE3"/>
    <w:rsid w:val="00985C53"/>
    <w:rsid w:val="009B0D46"/>
    <w:rsid w:val="009C11B6"/>
    <w:rsid w:val="009C672E"/>
    <w:rsid w:val="009D2A7E"/>
    <w:rsid w:val="009D6240"/>
    <w:rsid w:val="009E2B60"/>
    <w:rsid w:val="00A07C3A"/>
    <w:rsid w:val="00A23BDC"/>
    <w:rsid w:val="00A2795F"/>
    <w:rsid w:val="00A41173"/>
    <w:rsid w:val="00A45AEE"/>
    <w:rsid w:val="00A45EFD"/>
    <w:rsid w:val="00A70E69"/>
    <w:rsid w:val="00A73FB7"/>
    <w:rsid w:val="00A75FF4"/>
    <w:rsid w:val="00AA67E7"/>
    <w:rsid w:val="00AD4989"/>
    <w:rsid w:val="00AE2AE0"/>
    <w:rsid w:val="00B05B20"/>
    <w:rsid w:val="00B11B70"/>
    <w:rsid w:val="00B12076"/>
    <w:rsid w:val="00B22BA9"/>
    <w:rsid w:val="00B32C81"/>
    <w:rsid w:val="00B44265"/>
    <w:rsid w:val="00B47887"/>
    <w:rsid w:val="00B6167B"/>
    <w:rsid w:val="00B81F6B"/>
    <w:rsid w:val="00BA2C13"/>
    <w:rsid w:val="00BB5F9D"/>
    <w:rsid w:val="00BD454D"/>
    <w:rsid w:val="00BE03BF"/>
    <w:rsid w:val="00BF7C72"/>
    <w:rsid w:val="00C118ED"/>
    <w:rsid w:val="00C11F48"/>
    <w:rsid w:val="00C505C7"/>
    <w:rsid w:val="00C54794"/>
    <w:rsid w:val="00C62832"/>
    <w:rsid w:val="00C75BF3"/>
    <w:rsid w:val="00CF1616"/>
    <w:rsid w:val="00D035DE"/>
    <w:rsid w:val="00D06C3B"/>
    <w:rsid w:val="00D074E0"/>
    <w:rsid w:val="00D238F9"/>
    <w:rsid w:val="00D35F93"/>
    <w:rsid w:val="00D517C9"/>
    <w:rsid w:val="00D72999"/>
    <w:rsid w:val="00D76F48"/>
    <w:rsid w:val="00D85AAC"/>
    <w:rsid w:val="00DA12B9"/>
    <w:rsid w:val="00DB4EA3"/>
    <w:rsid w:val="00DB5476"/>
    <w:rsid w:val="00DC6D2E"/>
    <w:rsid w:val="00DE77AA"/>
    <w:rsid w:val="00DF2E3F"/>
    <w:rsid w:val="00DF3379"/>
    <w:rsid w:val="00DF5D1A"/>
    <w:rsid w:val="00E27273"/>
    <w:rsid w:val="00E33140"/>
    <w:rsid w:val="00E368EF"/>
    <w:rsid w:val="00E55938"/>
    <w:rsid w:val="00E65060"/>
    <w:rsid w:val="00E827A1"/>
    <w:rsid w:val="00E83593"/>
    <w:rsid w:val="00E86DF1"/>
    <w:rsid w:val="00E946F6"/>
    <w:rsid w:val="00EA2520"/>
    <w:rsid w:val="00EA45C5"/>
    <w:rsid w:val="00EA6C08"/>
    <w:rsid w:val="00EB3DC4"/>
    <w:rsid w:val="00EB68D7"/>
    <w:rsid w:val="00EC12F7"/>
    <w:rsid w:val="00ED06CA"/>
    <w:rsid w:val="00EF2392"/>
    <w:rsid w:val="00F00962"/>
    <w:rsid w:val="00F0790C"/>
    <w:rsid w:val="00F17C7D"/>
    <w:rsid w:val="00F22EC0"/>
    <w:rsid w:val="00F60587"/>
    <w:rsid w:val="00F833BD"/>
    <w:rsid w:val="00FC5B70"/>
    <w:rsid w:val="00FD1980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65D1"/>
  <w15:docId w15:val="{9A12798A-C071-47DB-83C8-1D0E97F3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sz w:val="22"/>
        <w:szCs w:val="22"/>
        <w:lang w:val="en-US" w:eastAsia="en-GB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BD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2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6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F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ggw-rhsv-jg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1vkyMWJ4yp9OeUtV/QyUlCTfw==">AMUW2mWOcqJTeeqDz7Q+Fhm9QthpjfOwBVTmM+Fh+e0HYGHlrDHR9Xim1BvR5OphdxDgR39qucx0Ay1Z3gWhxxg6sF30SwUH5JkbsOYkQG/C0SIxxDeFF/XJ9g+oT3Ma56aizPY5xgsi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Hakim Balogun</cp:lastModifiedBy>
  <cp:revision>65</cp:revision>
  <cp:lastPrinted>2022-10-16T21:13:00Z</cp:lastPrinted>
  <dcterms:created xsi:type="dcterms:W3CDTF">2022-08-17T14:06:00Z</dcterms:created>
  <dcterms:modified xsi:type="dcterms:W3CDTF">2022-10-16T21:14:00Z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1b89a427fba1a1e57c63aad6764f34c991b2abae17007ecb5130806085161198</vt:lpwstr>
  </property>
</Properties>
</file>