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806E5" w14:textId="3D082996" w:rsidR="009E659C" w:rsidRPr="00992854" w:rsidRDefault="009E659C" w:rsidP="00992854">
      <w:pPr>
        <w:jc w:val="center"/>
        <w:rPr>
          <w:rFonts w:ascii="Calibri" w:hAnsi="Calibri" w:cs="Calibri"/>
          <w:b/>
          <w:bCs/>
          <w:sz w:val="22"/>
          <w:szCs w:val="22"/>
        </w:rPr>
      </w:pPr>
      <w:r w:rsidRPr="00992854">
        <w:rPr>
          <w:rFonts w:ascii="Calibri" w:hAnsi="Calibri" w:cs="Calibri"/>
          <w:b/>
          <w:bCs/>
          <w:sz w:val="22"/>
          <w:szCs w:val="22"/>
        </w:rPr>
        <w:t>Online Course Recommendation System Using NLP Techniques</w:t>
      </w:r>
    </w:p>
    <w:p w14:paraId="6D4C0928" w14:textId="77777777" w:rsidR="001D7C67" w:rsidRPr="00992854" w:rsidRDefault="001D7C67" w:rsidP="00992854">
      <w:pPr>
        <w:jc w:val="center"/>
        <w:rPr>
          <w:rFonts w:ascii="Calibri" w:hAnsi="Calibri" w:cs="Calibri"/>
          <w:b/>
          <w:bCs/>
          <w:sz w:val="22"/>
          <w:szCs w:val="22"/>
        </w:rPr>
      </w:pPr>
    </w:p>
    <w:p w14:paraId="7DDD8076" w14:textId="217C2639" w:rsidR="001D7C67" w:rsidRPr="00992854" w:rsidRDefault="001D7C67" w:rsidP="00992854">
      <w:pPr>
        <w:rPr>
          <w:rFonts w:ascii="Calibri" w:hAnsi="Calibri" w:cs="Calibri"/>
          <w:sz w:val="22"/>
          <w:szCs w:val="22"/>
        </w:rPr>
      </w:pPr>
      <w:r w:rsidRPr="00992854">
        <w:rPr>
          <w:rFonts w:ascii="Calibri" w:hAnsi="Calibri" w:cs="Calibri"/>
          <w:b/>
          <w:bCs/>
          <w:sz w:val="22"/>
          <w:szCs w:val="22"/>
        </w:rPr>
        <w:t>Research Question:</w:t>
      </w:r>
      <w:r w:rsidRPr="00992854">
        <w:rPr>
          <w:rFonts w:ascii="Calibri" w:hAnsi="Calibri" w:cs="Calibri"/>
          <w:sz w:val="22"/>
          <w:szCs w:val="22"/>
        </w:rPr>
        <w:t xml:space="preserve"> How do LSTM and T5-based NLP techniques compare in effectiveness for recommending online courses based on user input, and can reinforcement learning further enhance these recommendations?</w:t>
      </w:r>
    </w:p>
    <w:p w14:paraId="4EC53559" w14:textId="77777777" w:rsidR="001D7C67" w:rsidRPr="00992854" w:rsidRDefault="001D7C67" w:rsidP="00992854">
      <w:pPr>
        <w:rPr>
          <w:rFonts w:ascii="Calibri" w:hAnsi="Calibri" w:cs="Calibri"/>
          <w:sz w:val="22"/>
          <w:szCs w:val="22"/>
        </w:rPr>
      </w:pPr>
    </w:p>
    <w:p w14:paraId="5218FD61" w14:textId="66E79EAB" w:rsidR="001D7C67" w:rsidRPr="00992854" w:rsidRDefault="001D7C67" w:rsidP="00992854">
      <w:pPr>
        <w:rPr>
          <w:rFonts w:ascii="Calibri" w:hAnsi="Calibri" w:cs="Calibri"/>
          <w:sz w:val="22"/>
          <w:szCs w:val="22"/>
        </w:rPr>
      </w:pPr>
      <w:r w:rsidRPr="00992854">
        <w:rPr>
          <w:rFonts w:ascii="Calibri" w:hAnsi="Calibri" w:cs="Calibri"/>
          <w:b/>
          <w:bCs/>
          <w:sz w:val="22"/>
          <w:szCs w:val="22"/>
        </w:rPr>
        <w:t>Objectives:</w:t>
      </w:r>
      <w:r w:rsidRPr="00992854">
        <w:rPr>
          <w:rFonts w:ascii="Calibri" w:hAnsi="Calibri" w:cs="Calibri"/>
          <w:sz w:val="22"/>
          <w:szCs w:val="22"/>
        </w:rPr>
        <w:t xml:space="preserve"> </w:t>
      </w:r>
    </w:p>
    <w:p w14:paraId="35823B1D" w14:textId="52C6D547" w:rsidR="00992854" w:rsidRP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Collect and preprocessing online course data, including course details, ratings, difficulty level etc.</w:t>
      </w:r>
    </w:p>
    <w:p w14:paraId="6022959C" w14:textId="77777777" w:rsidR="00992854" w:rsidRP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Implement LSTM and T5-based NLP models for course recommendation using the collected data.</w:t>
      </w:r>
    </w:p>
    <w:p w14:paraId="29D265DA" w14:textId="77777777" w:rsidR="00992854" w:rsidRP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Evaluate the performance of LSTM and T5 models in recommending courses based on user input, considering metrics such as accuracy, relevance, and diversity.</w:t>
      </w:r>
    </w:p>
    <w:p w14:paraId="079A306B" w14:textId="77777777" w:rsidR="00992854" w:rsidRP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Explore the integration of reinforcement learning techniques to further refine course recommendations and adapt to user feedback.</w:t>
      </w:r>
    </w:p>
    <w:p w14:paraId="414032A4" w14:textId="46ED9A0D" w:rsidR="00992854" w:rsidRP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Compare the effectiveness of LSTM, T5, and reinforcement learning-enhanced models in recommending online courses.</w:t>
      </w:r>
    </w:p>
    <w:p w14:paraId="56E39924" w14:textId="24C7F7F1" w:rsidR="00992854" w:rsidRDefault="00992854" w:rsidP="00992854">
      <w:pPr>
        <w:pStyle w:val="ListParagraph"/>
        <w:numPr>
          <w:ilvl w:val="0"/>
          <w:numId w:val="1"/>
        </w:numPr>
        <w:rPr>
          <w:rFonts w:ascii="Calibri" w:hAnsi="Calibri" w:cs="Calibri"/>
          <w:sz w:val="22"/>
          <w:szCs w:val="22"/>
        </w:rPr>
      </w:pPr>
      <w:r w:rsidRPr="00992854">
        <w:rPr>
          <w:rFonts w:ascii="Calibri" w:hAnsi="Calibri" w:cs="Calibri"/>
          <w:sz w:val="22"/>
          <w:szCs w:val="22"/>
        </w:rPr>
        <w:t>Analyse and interpret the results to identify strengths, weaknesses, and potential areas for improvement in each approach.</w:t>
      </w:r>
    </w:p>
    <w:p w14:paraId="1D66AC52" w14:textId="2CA4FE68" w:rsidR="008012F4" w:rsidRDefault="00992854" w:rsidP="001A7B48">
      <w:pPr>
        <w:pStyle w:val="ListParagraph"/>
        <w:numPr>
          <w:ilvl w:val="0"/>
          <w:numId w:val="1"/>
        </w:numPr>
        <w:rPr>
          <w:rFonts w:ascii="Calibri" w:hAnsi="Calibri" w:cs="Calibri"/>
          <w:sz w:val="22"/>
          <w:szCs w:val="22"/>
        </w:rPr>
      </w:pPr>
      <w:r w:rsidRPr="00992854">
        <w:rPr>
          <w:rFonts w:ascii="Calibri" w:hAnsi="Calibri" w:cs="Calibri"/>
          <w:sz w:val="22"/>
          <w:szCs w:val="22"/>
        </w:rPr>
        <w:t>Summarize the findings from the study, draw conclusions regarding the effectiveness of LSTM, T5, and reinforcement learning in course recommendation, and provide recommendations for future research and system enhancements</w:t>
      </w:r>
      <w:r w:rsidR="001A7B48">
        <w:rPr>
          <w:rFonts w:ascii="Calibri" w:hAnsi="Calibri" w:cs="Calibri"/>
          <w:sz w:val="22"/>
          <w:szCs w:val="22"/>
        </w:rPr>
        <w:t xml:space="preserve"> </w:t>
      </w:r>
      <w:r w:rsidR="001A7B48" w:rsidRPr="00992854">
        <w:rPr>
          <w:rFonts w:ascii="Calibri" w:hAnsi="Calibri" w:cs="Calibri"/>
          <w:sz w:val="22"/>
          <w:szCs w:val="22"/>
        </w:rPr>
        <w:t>based on the findings</w:t>
      </w:r>
      <w:r w:rsidRPr="00992854">
        <w:rPr>
          <w:rFonts w:ascii="Calibri" w:hAnsi="Calibri" w:cs="Calibri"/>
          <w:sz w:val="22"/>
          <w:szCs w:val="22"/>
        </w:rPr>
        <w:t>.</w:t>
      </w:r>
    </w:p>
    <w:p w14:paraId="5967BB33" w14:textId="77777777" w:rsidR="009712E7" w:rsidRPr="009712E7" w:rsidRDefault="009712E7" w:rsidP="009712E7">
      <w:pPr>
        <w:ind w:left="360"/>
        <w:rPr>
          <w:rFonts w:ascii="Calibri" w:hAnsi="Calibri" w:cs="Calibri"/>
          <w:sz w:val="22"/>
          <w:szCs w:val="22"/>
        </w:rPr>
      </w:pPr>
    </w:p>
    <w:p w14:paraId="1D48208B" w14:textId="29B876FB" w:rsidR="009712E7" w:rsidRDefault="009712E7" w:rsidP="009712E7">
      <w:pPr>
        <w:rPr>
          <w:rFonts w:ascii="Calibri" w:hAnsi="Calibri" w:cs="Calibri"/>
          <w:sz w:val="22"/>
          <w:szCs w:val="22"/>
        </w:rPr>
      </w:pPr>
      <w:r w:rsidRPr="009712E7">
        <w:rPr>
          <w:rFonts w:ascii="Calibri" w:hAnsi="Calibri" w:cs="Calibri"/>
          <w:b/>
          <w:bCs/>
          <w:sz w:val="22"/>
          <w:szCs w:val="22"/>
        </w:rPr>
        <w:t>Project Background:</w:t>
      </w:r>
      <w:r>
        <w:rPr>
          <w:rFonts w:ascii="Calibri" w:hAnsi="Calibri" w:cs="Calibri"/>
          <w:sz w:val="22"/>
          <w:szCs w:val="22"/>
        </w:rPr>
        <w:t xml:space="preserve"> </w:t>
      </w:r>
      <w:r w:rsidR="00AB68AA">
        <w:rPr>
          <w:rFonts w:ascii="Calibri" w:hAnsi="Calibri" w:cs="Calibri"/>
          <w:sz w:val="22"/>
          <w:szCs w:val="22"/>
        </w:rPr>
        <w:t>O</w:t>
      </w:r>
      <w:r w:rsidRPr="009712E7">
        <w:rPr>
          <w:rFonts w:ascii="Calibri" w:hAnsi="Calibri" w:cs="Calibri"/>
          <w:sz w:val="22"/>
          <w:szCs w:val="22"/>
        </w:rPr>
        <w:t xml:space="preserve">nline education has witnessed exponential growth in recent years, with an ever-expanding array of courses available to learners worldwide. However, with this abundance of options comes the challenge of navigating through the extensive catalogue to find courses that align with individual interests, learning goals, and proficiency levels. Traditional recommendation systems have been employed to address this issue, leveraging techniques such as collaborative filtering and content-based filtering, overlooking the nuances of individual learning goals and preferences. In recent years, advancements in natural language processing (NLP) have </w:t>
      </w:r>
      <w:proofErr w:type="gramStart"/>
      <w:r w:rsidRPr="009712E7">
        <w:rPr>
          <w:rFonts w:ascii="Calibri" w:hAnsi="Calibri" w:cs="Calibri"/>
          <w:sz w:val="22"/>
          <w:szCs w:val="22"/>
        </w:rPr>
        <w:t>opened up</w:t>
      </w:r>
      <w:proofErr w:type="gramEnd"/>
      <w:r w:rsidRPr="009712E7">
        <w:rPr>
          <w:rFonts w:ascii="Calibri" w:hAnsi="Calibri" w:cs="Calibri"/>
          <w:sz w:val="22"/>
          <w:szCs w:val="22"/>
        </w:rPr>
        <w:t xml:space="preserve"> new avenues for enhancing recommendation systems by enabling deeper understanding of user queries and course content. Techniques such as Long Short-Term Memory (LSTM) networks and Transformer models, exemplified by the Text-To-Text Transfer Transformer (T5), have demonstrated remarkable capabilities in processing and generating natural language, making them well-suited for course recommendation tasks. For instance, Wang et al. (2019) showcased the effectiveness of LSTM-based models in recommendation systems, while </w:t>
      </w:r>
      <w:proofErr w:type="spellStart"/>
      <w:r w:rsidRPr="009712E7">
        <w:rPr>
          <w:rFonts w:ascii="Calibri" w:hAnsi="Calibri" w:cs="Calibri"/>
          <w:sz w:val="22"/>
          <w:szCs w:val="22"/>
        </w:rPr>
        <w:t>Raffel</w:t>
      </w:r>
      <w:proofErr w:type="spellEnd"/>
      <w:r w:rsidRPr="009712E7">
        <w:rPr>
          <w:rFonts w:ascii="Calibri" w:hAnsi="Calibri" w:cs="Calibri"/>
          <w:sz w:val="22"/>
          <w:szCs w:val="22"/>
        </w:rPr>
        <w:t xml:space="preserve"> et al. (2019) introduced the T5 model as a versatile framework for various NLP tasks. However, the application of these advanced NLP techniques specifically to online course recommendation remains relatively unexplored. This project aims to fill this gap by investigating and comparing the effectiveness of LSTM and T5-based recommendation systems in suggesting online courses tailored to individual user queries, with the additional exploration of reinforcement learning techniques to further enhance recommendation accuracy and personalization (Chen et al., 2020). By leveraging the power of NLP and reinforcement learning, this research seeks to contribute to the development of more intelligent and adaptive course recommendation systems, ultimately enhancing the online learning experience for users.</w:t>
      </w:r>
    </w:p>
    <w:p w14:paraId="747B5ECC" w14:textId="77777777" w:rsidR="00AB68AA" w:rsidRDefault="00AB68AA" w:rsidP="009712E7">
      <w:pPr>
        <w:rPr>
          <w:rFonts w:ascii="Calibri" w:hAnsi="Calibri" w:cs="Calibri"/>
          <w:sz w:val="22"/>
          <w:szCs w:val="22"/>
        </w:rPr>
      </w:pPr>
    </w:p>
    <w:p w14:paraId="1C742B78" w14:textId="1B195080" w:rsidR="00AB68AA" w:rsidRDefault="00AB68AA" w:rsidP="009712E7">
      <w:pPr>
        <w:rPr>
          <w:rFonts w:ascii="Calibri" w:hAnsi="Calibri" w:cs="Calibri"/>
          <w:b/>
          <w:bCs/>
          <w:sz w:val="22"/>
          <w:szCs w:val="22"/>
        </w:rPr>
      </w:pPr>
      <w:r w:rsidRPr="00AB68AA">
        <w:rPr>
          <w:rFonts w:ascii="Calibri" w:hAnsi="Calibri" w:cs="Calibri"/>
          <w:b/>
          <w:bCs/>
          <w:sz w:val="22"/>
          <w:szCs w:val="22"/>
        </w:rPr>
        <w:t>Reference:</w:t>
      </w:r>
    </w:p>
    <w:p w14:paraId="22AFBC7E" w14:textId="77777777" w:rsidR="00C37C27" w:rsidRDefault="00C37C27" w:rsidP="009712E7">
      <w:pPr>
        <w:rPr>
          <w:rFonts w:ascii="Calibri" w:hAnsi="Calibri" w:cs="Calibri"/>
          <w:b/>
          <w:bCs/>
          <w:sz w:val="22"/>
          <w:szCs w:val="22"/>
        </w:rPr>
      </w:pPr>
    </w:p>
    <w:p w14:paraId="64AA97F4" w14:textId="77777777" w:rsidR="00C37C27" w:rsidRDefault="00C37C27" w:rsidP="009712E7">
      <w:pPr>
        <w:rPr>
          <w:rFonts w:ascii="Calibri" w:hAnsi="Calibri" w:cs="Calibri"/>
          <w:b/>
          <w:bCs/>
          <w:sz w:val="22"/>
          <w:szCs w:val="22"/>
        </w:rPr>
      </w:pPr>
    </w:p>
    <w:p w14:paraId="787377BF" w14:textId="77777777" w:rsidR="00C37C27" w:rsidRDefault="00C37C27" w:rsidP="009712E7">
      <w:pPr>
        <w:rPr>
          <w:rFonts w:ascii="Calibri" w:hAnsi="Calibri" w:cs="Calibri"/>
          <w:b/>
          <w:bCs/>
          <w:sz w:val="22"/>
          <w:szCs w:val="22"/>
        </w:rPr>
      </w:pPr>
    </w:p>
    <w:p w14:paraId="3FC1B73A" w14:textId="77777777" w:rsidR="00C37C27" w:rsidRDefault="00C37C27" w:rsidP="009712E7">
      <w:pPr>
        <w:rPr>
          <w:rFonts w:ascii="Calibri" w:hAnsi="Calibri" w:cs="Calibri"/>
          <w:b/>
          <w:bCs/>
          <w:sz w:val="22"/>
          <w:szCs w:val="22"/>
        </w:rPr>
      </w:pPr>
    </w:p>
    <w:p w14:paraId="155BD9CE" w14:textId="190CCEFD" w:rsidR="00C37C27" w:rsidRDefault="00C37C27" w:rsidP="009712E7">
      <w:pPr>
        <w:rPr>
          <w:rFonts w:ascii="Calibri" w:hAnsi="Calibri" w:cs="Calibri"/>
          <w:b/>
          <w:bCs/>
          <w:sz w:val="22"/>
          <w:szCs w:val="22"/>
        </w:rPr>
      </w:pPr>
    </w:p>
    <w:p w14:paraId="13BA345C" w14:textId="69777666" w:rsidR="00C37C27" w:rsidRDefault="00C37C27" w:rsidP="009712E7">
      <w:pPr>
        <w:rPr>
          <w:rFonts w:ascii="Calibri" w:hAnsi="Calibri" w:cs="Calibri"/>
          <w:b/>
          <w:bCs/>
          <w:sz w:val="22"/>
          <w:szCs w:val="22"/>
        </w:rPr>
      </w:pPr>
      <w:r>
        <w:rPr>
          <w:b/>
          <w:noProof/>
          <w:lang w:val="en-US"/>
        </w:rPr>
        <w:lastRenderedPageBreak/>
        <w:drawing>
          <wp:inline distT="0" distB="0" distL="0" distR="0" wp14:anchorId="2706241D" wp14:editId="6D59A7FD">
            <wp:extent cx="5731510" cy="2228921"/>
            <wp:effectExtent l="0" t="0" r="8890" b="635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4400DF16" w14:textId="77777777" w:rsidR="00061361" w:rsidRDefault="00061361" w:rsidP="009712E7">
      <w:pPr>
        <w:rPr>
          <w:rFonts w:ascii="Calibri" w:hAnsi="Calibri" w:cs="Calibri"/>
          <w:b/>
          <w:bCs/>
          <w:sz w:val="22"/>
          <w:szCs w:val="22"/>
        </w:rPr>
      </w:pPr>
    </w:p>
    <w:p w14:paraId="3F86E8CD" w14:textId="77777777" w:rsidR="00061361" w:rsidRDefault="00061361" w:rsidP="009712E7">
      <w:pPr>
        <w:rPr>
          <w:rFonts w:ascii="Calibri" w:hAnsi="Calibri" w:cs="Calibri"/>
          <w:b/>
          <w:bCs/>
          <w:sz w:val="22"/>
          <w:szCs w:val="22"/>
        </w:rPr>
      </w:pPr>
    </w:p>
    <w:p w14:paraId="046839C1" w14:textId="77777777" w:rsidR="00061361" w:rsidRDefault="00061361" w:rsidP="009712E7">
      <w:pPr>
        <w:rPr>
          <w:rFonts w:ascii="Calibri" w:hAnsi="Calibri" w:cs="Calibri"/>
          <w:b/>
          <w:bCs/>
          <w:sz w:val="22"/>
          <w:szCs w:val="22"/>
        </w:rPr>
      </w:pPr>
    </w:p>
    <w:p w14:paraId="16D9EA1D" w14:textId="77777777" w:rsidR="00061361" w:rsidRDefault="00061361" w:rsidP="009712E7">
      <w:pPr>
        <w:rPr>
          <w:rFonts w:ascii="Calibri" w:hAnsi="Calibri" w:cs="Calibri"/>
          <w:b/>
          <w:bCs/>
          <w:sz w:val="22"/>
          <w:szCs w:val="22"/>
        </w:rPr>
      </w:pPr>
    </w:p>
    <w:p w14:paraId="64C3EE03" w14:textId="77777777" w:rsidR="00061361" w:rsidRDefault="00061361" w:rsidP="009712E7">
      <w:pPr>
        <w:rPr>
          <w:rFonts w:ascii="Calibri" w:hAnsi="Calibri" w:cs="Calibri"/>
          <w:b/>
          <w:bCs/>
          <w:sz w:val="22"/>
          <w:szCs w:val="22"/>
        </w:rPr>
      </w:pPr>
    </w:p>
    <w:p w14:paraId="43903FD1" w14:textId="77777777" w:rsidR="00061361" w:rsidRDefault="00061361" w:rsidP="009712E7">
      <w:pPr>
        <w:rPr>
          <w:rFonts w:ascii="Calibri" w:hAnsi="Calibri" w:cs="Calibri"/>
          <w:b/>
          <w:bCs/>
          <w:sz w:val="22"/>
          <w:szCs w:val="22"/>
        </w:rPr>
      </w:pPr>
    </w:p>
    <w:p w14:paraId="139E8F6A" w14:textId="77777777" w:rsidR="00061361" w:rsidRDefault="00061361" w:rsidP="009712E7">
      <w:pPr>
        <w:rPr>
          <w:rFonts w:ascii="Calibri" w:hAnsi="Calibri" w:cs="Calibri"/>
          <w:b/>
          <w:bCs/>
          <w:sz w:val="22"/>
          <w:szCs w:val="22"/>
        </w:rPr>
      </w:pPr>
    </w:p>
    <w:p w14:paraId="5B36F80B" w14:textId="77777777" w:rsidR="00061361" w:rsidRDefault="00061361" w:rsidP="009712E7">
      <w:pPr>
        <w:rPr>
          <w:rFonts w:ascii="Calibri" w:hAnsi="Calibri" w:cs="Calibri"/>
          <w:b/>
          <w:bCs/>
          <w:sz w:val="22"/>
          <w:szCs w:val="22"/>
        </w:rPr>
      </w:pPr>
    </w:p>
    <w:p w14:paraId="558550A2" w14:textId="77777777" w:rsidR="00061361" w:rsidRDefault="00061361" w:rsidP="009712E7">
      <w:pPr>
        <w:rPr>
          <w:rFonts w:ascii="Calibri" w:hAnsi="Calibri" w:cs="Calibri"/>
          <w:b/>
          <w:bCs/>
          <w:sz w:val="22"/>
          <w:szCs w:val="22"/>
        </w:rPr>
      </w:pPr>
    </w:p>
    <w:p w14:paraId="3BE64A8F" w14:textId="77777777" w:rsidR="00061361" w:rsidRDefault="00061361" w:rsidP="009712E7">
      <w:pPr>
        <w:rPr>
          <w:rFonts w:ascii="Calibri" w:hAnsi="Calibri" w:cs="Calibri"/>
          <w:b/>
          <w:bCs/>
          <w:sz w:val="22"/>
          <w:szCs w:val="22"/>
        </w:rPr>
      </w:pPr>
    </w:p>
    <w:p w14:paraId="5069F2BE" w14:textId="77777777" w:rsidR="00061361" w:rsidRDefault="00061361" w:rsidP="009712E7">
      <w:pPr>
        <w:rPr>
          <w:rFonts w:ascii="Calibri" w:hAnsi="Calibri" w:cs="Calibri"/>
          <w:b/>
          <w:bCs/>
          <w:sz w:val="22"/>
          <w:szCs w:val="22"/>
        </w:rPr>
      </w:pPr>
    </w:p>
    <w:p w14:paraId="05AB6B26" w14:textId="77777777" w:rsidR="00061361" w:rsidRDefault="00061361" w:rsidP="009712E7">
      <w:pPr>
        <w:rPr>
          <w:rFonts w:ascii="Calibri" w:hAnsi="Calibri" w:cs="Calibri"/>
          <w:b/>
          <w:bCs/>
          <w:sz w:val="22"/>
          <w:szCs w:val="22"/>
        </w:rPr>
      </w:pPr>
    </w:p>
    <w:p w14:paraId="027CCE48" w14:textId="77777777" w:rsidR="00061361" w:rsidRDefault="00061361" w:rsidP="009712E7">
      <w:pPr>
        <w:rPr>
          <w:rFonts w:ascii="Calibri" w:hAnsi="Calibri" w:cs="Calibri"/>
          <w:b/>
          <w:bCs/>
          <w:sz w:val="22"/>
          <w:szCs w:val="22"/>
        </w:rPr>
      </w:pPr>
    </w:p>
    <w:p w14:paraId="37949371" w14:textId="77777777" w:rsidR="00061361" w:rsidRDefault="00061361" w:rsidP="009712E7">
      <w:pPr>
        <w:rPr>
          <w:rFonts w:ascii="Calibri" w:hAnsi="Calibri" w:cs="Calibri"/>
          <w:b/>
          <w:bCs/>
          <w:sz w:val="22"/>
          <w:szCs w:val="22"/>
        </w:rPr>
      </w:pPr>
    </w:p>
    <w:p w14:paraId="629F4AD2" w14:textId="77777777" w:rsidR="00061361" w:rsidRDefault="00061361" w:rsidP="009712E7">
      <w:pPr>
        <w:rPr>
          <w:rFonts w:ascii="Calibri" w:hAnsi="Calibri" w:cs="Calibri"/>
          <w:b/>
          <w:bCs/>
          <w:sz w:val="22"/>
          <w:szCs w:val="22"/>
        </w:rPr>
      </w:pPr>
    </w:p>
    <w:p w14:paraId="514656E7" w14:textId="77777777" w:rsidR="00061361" w:rsidRDefault="00061361" w:rsidP="009712E7">
      <w:pPr>
        <w:rPr>
          <w:rFonts w:ascii="Calibri" w:hAnsi="Calibri" w:cs="Calibri"/>
          <w:b/>
          <w:bCs/>
          <w:sz w:val="22"/>
          <w:szCs w:val="22"/>
        </w:rPr>
      </w:pPr>
    </w:p>
    <w:p w14:paraId="719B24AF" w14:textId="77777777" w:rsidR="00061361" w:rsidRDefault="00061361" w:rsidP="009712E7">
      <w:pPr>
        <w:rPr>
          <w:rFonts w:ascii="Calibri" w:hAnsi="Calibri" w:cs="Calibri"/>
          <w:b/>
          <w:bCs/>
          <w:sz w:val="22"/>
          <w:szCs w:val="22"/>
        </w:rPr>
      </w:pPr>
    </w:p>
    <w:p w14:paraId="6368FB48" w14:textId="77777777" w:rsidR="00061361" w:rsidRDefault="00061361" w:rsidP="009712E7">
      <w:pPr>
        <w:rPr>
          <w:rFonts w:ascii="Calibri" w:hAnsi="Calibri" w:cs="Calibri"/>
          <w:b/>
          <w:bCs/>
          <w:sz w:val="22"/>
          <w:szCs w:val="22"/>
        </w:rPr>
      </w:pPr>
    </w:p>
    <w:p w14:paraId="4C1E4B1F" w14:textId="77777777" w:rsidR="00061361" w:rsidRDefault="00061361" w:rsidP="009712E7">
      <w:pPr>
        <w:rPr>
          <w:rFonts w:ascii="Calibri" w:hAnsi="Calibri" w:cs="Calibri"/>
          <w:b/>
          <w:bCs/>
          <w:sz w:val="22"/>
          <w:szCs w:val="22"/>
        </w:rPr>
      </w:pPr>
    </w:p>
    <w:p w14:paraId="21F48005" w14:textId="77777777" w:rsidR="00061361" w:rsidRDefault="00061361" w:rsidP="009712E7">
      <w:pPr>
        <w:rPr>
          <w:rFonts w:ascii="Calibri" w:hAnsi="Calibri" w:cs="Calibri"/>
          <w:b/>
          <w:bCs/>
          <w:sz w:val="22"/>
          <w:szCs w:val="22"/>
        </w:rPr>
      </w:pPr>
    </w:p>
    <w:p w14:paraId="1E39BFBC" w14:textId="77777777" w:rsidR="00061361" w:rsidRDefault="00061361" w:rsidP="009712E7">
      <w:pPr>
        <w:rPr>
          <w:rFonts w:ascii="Calibri" w:hAnsi="Calibri" w:cs="Calibri"/>
          <w:b/>
          <w:bCs/>
          <w:sz w:val="22"/>
          <w:szCs w:val="22"/>
        </w:rPr>
      </w:pPr>
    </w:p>
    <w:p w14:paraId="6857D906" w14:textId="77777777" w:rsidR="00061361" w:rsidRDefault="00061361" w:rsidP="009712E7">
      <w:pPr>
        <w:rPr>
          <w:rFonts w:ascii="Calibri" w:hAnsi="Calibri" w:cs="Calibri"/>
          <w:b/>
          <w:bCs/>
          <w:sz w:val="22"/>
          <w:szCs w:val="22"/>
        </w:rPr>
      </w:pPr>
    </w:p>
    <w:p w14:paraId="29B4C73D" w14:textId="77777777" w:rsidR="00061361" w:rsidRDefault="00061361" w:rsidP="009712E7">
      <w:pPr>
        <w:rPr>
          <w:rFonts w:ascii="Calibri" w:hAnsi="Calibri" w:cs="Calibri"/>
          <w:b/>
          <w:bCs/>
          <w:sz w:val="22"/>
          <w:szCs w:val="22"/>
        </w:rPr>
      </w:pPr>
    </w:p>
    <w:p w14:paraId="628B4E56" w14:textId="77777777" w:rsidR="00061361" w:rsidRDefault="00061361" w:rsidP="009712E7">
      <w:pPr>
        <w:rPr>
          <w:rFonts w:ascii="Calibri" w:hAnsi="Calibri" w:cs="Calibri"/>
          <w:b/>
          <w:bCs/>
          <w:sz w:val="22"/>
          <w:szCs w:val="22"/>
        </w:rPr>
      </w:pPr>
    </w:p>
    <w:p w14:paraId="3325537F" w14:textId="77777777" w:rsidR="00061361" w:rsidRDefault="00061361" w:rsidP="009712E7">
      <w:pPr>
        <w:rPr>
          <w:rFonts w:ascii="Calibri" w:hAnsi="Calibri" w:cs="Calibri"/>
          <w:b/>
          <w:bCs/>
          <w:sz w:val="22"/>
          <w:szCs w:val="22"/>
        </w:rPr>
      </w:pPr>
    </w:p>
    <w:p w14:paraId="517DB620" w14:textId="77777777" w:rsidR="00061361" w:rsidRDefault="00061361" w:rsidP="009712E7">
      <w:pPr>
        <w:rPr>
          <w:rFonts w:ascii="Calibri" w:hAnsi="Calibri" w:cs="Calibri"/>
          <w:b/>
          <w:bCs/>
          <w:sz w:val="22"/>
          <w:szCs w:val="22"/>
        </w:rPr>
      </w:pPr>
    </w:p>
    <w:p w14:paraId="25848D7B" w14:textId="77777777" w:rsidR="00061361" w:rsidRDefault="00061361" w:rsidP="009712E7">
      <w:pPr>
        <w:rPr>
          <w:rFonts w:ascii="Calibri" w:hAnsi="Calibri" w:cs="Calibri"/>
          <w:b/>
          <w:bCs/>
          <w:sz w:val="22"/>
          <w:szCs w:val="22"/>
        </w:rPr>
      </w:pPr>
    </w:p>
    <w:p w14:paraId="1A96CEAE" w14:textId="77777777" w:rsidR="00061361" w:rsidRDefault="00061361" w:rsidP="009712E7">
      <w:pPr>
        <w:rPr>
          <w:rFonts w:ascii="Calibri" w:hAnsi="Calibri" w:cs="Calibri"/>
          <w:b/>
          <w:bCs/>
          <w:sz w:val="22"/>
          <w:szCs w:val="22"/>
        </w:rPr>
      </w:pPr>
    </w:p>
    <w:p w14:paraId="21F97F4B" w14:textId="77777777" w:rsidR="00061361" w:rsidRDefault="00061361" w:rsidP="009712E7">
      <w:pPr>
        <w:rPr>
          <w:rFonts w:ascii="Calibri" w:hAnsi="Calibri" w:cs="Calibri"/>
          <w:b/>
          <w:bCs/>
          <w:sz w:val="22"/>
          <w:szCs w:val="22"/>
        </w:rPr>
      </w:pPr>
    </w:p>
    <w:p w14:paraId="2358B867" w14:textId="77777777" w:rsidR="00061361" w:rsidRDefault="00061361" w:rsidP="009712E7">
      <w:pPr>
        <w:rPr>
          <w:rFonts w:ascii="Calibri" w:hAnsi="Calibri" w:cs="Calibri"/>
          <w:b/>
          <w:bCs/>
          <w:sz w:val="22"/>
          <w:szCs w:val="22"/>
        </w:rPr>
      </w:pPr>
    </w:p>
    <w:p w14:paraId="2EB6BE08" w14:textId="77777777" w:rsidR="00061361" w:rsidRDefault="00061361" w:rsidP="009712E7">
      <w:pPr>
        <w:rPr>
          <w:rFonts w:ascii="Calibri" w:hAnsi="Calibri" w:cs="Calibri"/>
          <w:b/>
          <w:bCs/>
          <w:sz w:val="22"/>
          <w:szCs w:val="22"/>
        </w:rPr>
      </w:pPr>
    </w:p>
    <w:p w14:paraId="5B96E00B" w14:textId="77777777" w:rsidR="00061361" w:rsidRDefault="00061361" w:rsidP="009712E7">
      <w:pPr>
        <w:rPr>
          <w:rFonts w:ascii="Calibri" w:hAnsi="Calibri" w:cs="Calibri"/>
          <w:b/>
          <w:bCs/>
          <w:sz w:val="22"/>
          <w:szCs w:val="22"/>
        </w:rPr>
      </w:pPr>
    </w:p>
    <w:p w14:paraId="07373758" w14:textId="77777777" w:rsidR="00061361" w:rsidRDefault="00061361" w:rsidP="009712E7">
      <w:pPr>
        <w:rPr>
          <w:rFonts w:ascii="Calibri" w:hAnsi="Calibri" w:cs="Calibri"/>
          <w:b/>
          <w:bCs/>
          <w:sz w:val="22"/>
          <w:szCs w:val="22"/>
        </w:rPr>
      </w:pPr>
    </w:p>
    <w:p w14:paraId="4185D496" w14:textId="77777777" w:rsidR="00061361" w:rsidRDefault="00061361" w:rsidP="009712E7">
      <w:pPr>
        <w:rPr>
          <w:rFonts w:ascii="Calibri" w:hAnsi="Calibri" w:cs="Calibri"/>
          <w:b/>
          <w:bCs/>
          <w:sz w:val="22"/>
          <w:szCs w:val="22"/>
        </w:rPr>
      </w:pPr>
    </w:p>
    <w:p w14:paraId="22407812" w14:textId="77777777" w:rsidR="00061361" w:rsidRDefault="00061361" w:rsidP="009712E7">
      <w:pPr>
        <w:rPr>
          <w:rFonts w:ascii="Calibri" w:hAnsi="Calibri" w:cs="Calibri"/>
          <w:b/>
          <w:bCs/>
          <w:sz w:val="22"/>
          <w:szCs w:val="22"/>
        </w:rPr>
      </w:pPr>
    </w:p>
    <w:p w14:paraId="3DC073F8" w14:textId="77777777" w:rsidR="00061361" w:rsidRDefault="00061361" w:rsidP="009712E7">
      <w:pPr>
        <w:rPr>
          <w:rFonts w:ascii="Calibri" w:hAnsi="Calibri" w:cs="Calibri"/>
          <w:b/>
          <w:bCs/>
          <w:sz w:val="22"/>
          <w:szCs w:val="22"/>
        </w:rPr>
      </w:pPr>
    </w:p>
    <w:p w14:paraId="48D46D38" w14:textId="77777777" w:rsidR="00061361" w:rsidRDefault="00061361" w:rsidP="009712E7">
      <w:pPr>
        <w:rPr>
          <w:rFonts w:ascii="Calibri" w:hAnsi="Calibri" w:cs="Calibri"/>
          <w:b/>
          <w:bCs/>
          <w:sz w:val="22"/>
          <w:szCs w:val="22"/>
        </w:rPr>
      </w:pPr>
    </w:p>
    <w:p w14:paraId="2A1D9410" w14:textId="77777777" w:rsidR="00061361" w:rsidRDefault="00061361" w:rsidP="009712E7">
      <w:pPr>
        <w:rPr>
          <w:rFonts w:ascii="Calibri" w:hAnsi="Calibri" w:cs="Calibri"/>
          <w:b/>
          <w:bCs/>
          <w:sz w:val="22"/>
          <w:szCs w:val="22"/>
        </w:rPr>
      </w:pPr>
    </w:p>
    <w:p w14:paraId="6EA1DB1F" w14:textId="68B0117F" w:rsidR="004F48BA" w:rsidRDefault="00061361" w:rsidP="009712E7">
      <w:pPr>
        <w:rPr>
          <w:rFonts w:ascii="Calibri" w:hAnsi="Calibri" w:cs="Calibri"/>
          <w:b/>
          <w:bCs/>
          <w:sz w:val="22"/>
          <w:szCs w:val="22"/>
        </w:rPr>
      </w:pPr>
      <w:r>
        <w:rPr>
          <w:rFonts w:ascii="Calibri" w:hAnsi="Calibri" w:cs="Calibri"/>
          <w:b/>
          <w:bCs/>
          <w:sz w:val="22"/>
          <w:szCs w:val="22"/>
        </w:rPr>
        <w:lastRenderedPageBreak/>
        <w:t xml:space="preserve">Dataset Overview: </w:t>
      </w:r>
      <w:r w:rsidR="004F48BA" w:rsidRPr="004F48BA">
        <w:rPr>
          <w:rFonts w:ascii="Calibri" w:hAnsi="Calibri" w:cs="Calibri"/>
          <w:sz w:val="22"/>
          <w:szCs w:val="22"/>
        </w:rPr>
        <w:t>The dataset for this project was sourced from Class Central, a popular online course aggregator that lists courses from various providers. The focus of the dataset is on courses related to programming, data science, and computer science, all of which are taught in English. This dataset includes a variety of attributes such as course ratings, certificates, institutions, course type, duration, pricing, and more. The aim is to leverage this rich dataset to build and evaluate a recommendation system that can suggest relevant courses to users based on their input queries.</w:t>
      </w:r>
    </w:p>
    <w:p w14:paraId="03ACD031" w14:textId="57B91856" w:rsidR="00061361" w:rsidRDefault="00061361" w:rsidP="009712E7">
      <w:pPr>
        <w:rPr>
          <w:rFonts w:ascii="Calibri" w:hAnsi="Calibri" w:cs="Calibri"/>
          <w:sz w:val="22"/>
          <w:szCs w:val="22"/>
        </w:rPr>
      </w:pPr>
    </w:p>
    <w:p w14:paraId="7F36E71D" w14:textId="5A45CEDD" w:rsidR="00855EB3" w:rsidRPr="00855EB3" w:rsidRDefault="004F48BA" w:rsidP="00855EB3">
      <w:pPr>
        <w:rPr>
          <w:rFonts w:ascii="Calibri" w:hAnsi="Calibri" w:cs="Calibri"/>
          <w:sz w:val="22"/>
          <w:szCs w:val="22"/>
        </w:rPr>
      </w:pPr>
      <w:r w:rsidRPr="004F48BA">
        <w:rPr>
          <w:rFonts w:ascii="Calibri" w:hAnsi="Calibri" w:cs="Calibri"/>
          <w:b/>
          <w:bCs/>
          <w:sz w:val="22"/>
          <w:szCs w:val="22"/>
        </w:rPr>
        <w:t>Data Collection Process</w:t>
      </w:r>
      <w:r>
        <w:rPr>
          <w:rFonts w:ascii="Calibri" w:hAnsi="Calibri" w:cs="Calibri"/>
          <w:b/>
          <w:bCs/>
          <w:sz w:val="22"/>
          <w:szCs w:val="22"/>
        </w:rPr>
        <w:t xml:space="preserve">: </w:t>
      </w:r>
      <w:r w:rsidR="00855EB3" w:rsidRPr="00855EB3">
        <w:rPr>
          <w:rFonts w:ascii="Calibri" w:hAnsi="Calibri" w:cs="Calibri"/>
          <w:sz w:val="22"/>
          <w:szCs w:val="22"/>
        </w:rPr>
        <w:t>The data was collected by scraping the Class Central website (</w:t>
      </w:r>
      <w:hyperlink r:id="rId6" w:history="1">
        <w:r w:rsidR="00855EB3" w:rsidRPr="00B0015C">
          <w:rPr>
            <w:rStyle w:val="Hyperlink"/>
            <w:rFonts w:ascii="Calibri" w:hAnsi="Calibri" w:cs="Calibri"/>
            <w:sz w:val="22"/>
            <w:szCs w:val="22"/>
          </w:rPr>
          <w:t>https://www.classcentral.com/subjects</w:t>
        </w:r>
      </w:hyperlink>
      <w:r w:rsidR="00855EB3">
        <w:rPr>
          <w:rFonts w:ascii="Calibri" w:hAnsi="Calibri" w:cs="Calibri"/>
          <w:sz w:val="22"/>
          <w:szCs w:val="22"/>
        </w:rPr>
        <w:t xml:space="preserve">) </w:t>
      </w:r>
      <w:r w:rsidR="00855EB3" w:rsidRPr="00855EB3">
        <w:rPr>
          <w:rFonts w:ascii="Calibri" w:hAnsi="Calibri" w:cs="Calibri"/>
          <w:sz w:val="22"/>
          <w:szCs w:val="22"/>
        </w:rPr>
        <w:t xml:space="preserve">using Scrapy, a </w:t>
      </w:r>
      <w:r w:rsidR="00855EB3">
        <w:rPr>
          <w:rFonts w:ascii="Calibri" w:hAnsi="Calibri" w:cs="Calibri"/>
          <w:sz w:val="22"/>
          <w:szCs w:val="22"/>
        </w:rPr>
        <w:t>robust</w:t>
      </w:r>
      <w:r w:rsidR="00855EB3" w:rsidRPr="00855EB3">
        <w:rPr>
          <w:rFonts w:ascii="Calibri" w:hAnsi="Calibri" w:cs="Calibri"/>
          <w:sz w:val="22"/>
          <w:szCs w:val="22"/>
        </w:rPr>
        <w:t xml:space="preserve"> web crawling and scraping Python</w:t>
      </w:r>
      <w:r w:rsidR="00855EB3">
        <w:rPr>
          <w:rFonts w:ascii="Calibri" w:hAnsi="Calibri" w:cs="Calibri"/>
          <w:sz w:val="22"/>
          <w:szCs w:val="22"/>
        </w:rPr>
        <w:t xml:space="preserve"> module</w:t>
      </w:r>
      <w:r w:rsidR="00855EB3" w:rsidRPr="00855EB3">
        <w:rPr>
          <w:rFonts w:ascii="Calibri" w:hAnsi="Calibri" w:cs="Calibri"/>
          <w:sz w:val="22"/>
          <w:szCs w:val="22"/>
        </w:rPr>
        <w:t>. The scraping process focused exclusively on courses related to programming, data science, and computer science that are taught in English. This targeted approach ensured that the dataset remained relevant to the scope of the project and manageable in size.</w:t>
      </w:r>
    </w:p>
    <w:p w14:paraId="7D43B73D" w14:textId="77777777" w:rsidR="00855EB3" w:rsidRDefault="00855EB3" w:rsidP="004F48BA">
      <w:pPr>
        <w:rPr>
          <w:rFonts w:ascii="Calibri" w:hAnsi="Calibri" w:cs="Calibri"/>
          <w:sz w:val="22"/>
          <w:szCs w:val="22"/>
        </w:rPr>
      </w:pPr>
    </w:p>
    <w:p w14:paraId="464602AF" w14:textId="77777777" w:rsidR="004F48BA" w:rsidRPr="004F48BA" w:rsidRDefault="004F48BA" w:rsidP="004F48BA">
      <w:pPr>
        <w:rPr>
          <w:rFonts w:ascii="Calibri" w:hAnsi="Calibri" w:cs="Calibri"/>
          <w:sz w:val="22"/>
          <w:szCs w:val="22"/>
        </w:rPr>
      </w:pPr>
    </w:p>
    <w:p w14:paraId="0D5FE916" w14:textId="68F1EC51" w:rsidR="00855EB3" w:rsidRPr="00855EB3" w:rsidRDefault="004F48BA" w:rsidP="00855EB3">
      <w:pPr>
        <w:rPr>
          <w:rFonts w:ascii="Calibri" w:hAnsi="Calibri" w:cs="Calibri"/>
          <w:sz w:val="22"/>
          <w:szCs w:val="22"/>
        </w:rPr>
      </w:pPr>
      <w:r w:rsidRPr="004F48BA">
        <w:rPr>
          <w:rFonts w:ascii="Calibri" w:hAnsi="Calibri" w:cs="Calibri"/>
          <w:b/>
          <w:bCs/>
          <w:sz w:val="22"/>
          <w:szCs w:val="22"/>
        </w:rPr>
        <w:t>Summary of the Data</w:t>
      </w:r>
      <w:r>
        <w:rPr>
          <w:rFonts w:ascii="Calibri" w:hAnsi="Calibri" w:cs="Calibri"/>
          <w:b/>
          <w:bCs/>
          <w:sz w:val="22"/>
          <w:szCs w:val="22"/>
        </w:rPr>
        <w:t xml:space="preserve">: </w:t>
      </w:r>
      <w:r w:rsidR="00855EB3" w:rsidRPr="00855EB3">
        <w:rPr>
          <w:rFonts w:ascii="Calibri" w:hAnsi="Calibri" w:cs="Calibri"/>
          <w:sz w:val="22"/>
          <w:szCs w:val="22"/>
        </w:rPr>
        <w:t>The dataset comprises various features that provide comprehensive details about each course. These features include:</w:t>
      </w:r>
    </w:p>
    <w:p w14:paraId="337DB241" w14:textId="77777777" w:rsidR="00855EB3" w:rsidRPr="00855EB3" w:rsidRDefault="00855EB3" w:rsidP="00855EB3">
      <w:pPr>
        <w:pStyle w:val="ListParagraph"/>
        <w:numPr>
          <w:ilvl w:val="0"/>
          <w:numId w:val="2"/>
        </w:numPr>
        <w:rPr>
          <w:rFonts w:ascii="Calibri" w:hAnsi="Calibri" w:cs="Calibri"/>
          <w:sz w:val="22"/>
          <w:szCs w:val="22"/>
        </w:rPr>
      </w:pPr>
      <w:r w:rsidRPr="00855EB3">
        <w:rPr>
          <w:rFonts w:ascii="Calibri" w:hAnsi="Calibri" w:cs="Calibri"/>
          <w:sz w:val="22"/>
          <w:szCs w:val="22"/>
        </w:rPr>
        <w:t>Course Details: '</w:t>
      </w:r>
      <w:proofErr w:type="spellStart"/>
      <w:r w:rsidRPr="00855EB3">
        <w:rPr>
          <w:rFonts w:ascii="Calibri" w:hAnsi="Calibri" w:cs="Calibri"/>
          <w:sz w:val="22"/>
          <w:szCs w:val="22"/>
        </w:rPr>
        <w:t>course_name</w:t>
      </w:r>
      <w:proofErr w:type="spellEnd"/>
      <w:r w:rsidRPr="00855EB3">
        <w:rPr>
          <w:rFonts w:ascii="Calibri" w:hAnsi="Calibri" w:cs="Calibri"/>
          <w:sz w:val="22"/>
          <w:szCs w:val="22"/>
        </w:rPr>
        <w:t>', 'description', '</w:t>
      </w:r>
      <w:proofErr w:type="spellStart"/>
      <w:r w:rsidRPr="00855EB3">
        <w:rPr>
          <w:rFonts w:ascii="Calibri" w:hAnsi="Calibri" w:cs="Calibri"/>
          <w:sz w:val="22"/>
          <w:szCs w:val="22"/>
        </w:rPr>
        <w:t>course_link</w:t>
      </w:r>
      <w:proofErr w:type="spellEnd"/>
      <w:r w:rsidRPr="00855EB3">
        <w:rPr>
          <w:rFonts w:ascii="Calibri" w:hAnsi="Calibri" w:cs="Calibri"/>
          <w:sz w:val="22"/>
          <w:szCs w:val="22"/>
        </w:rPr>
        <w:t>', '</w:t>
      </w:r>
      <w:proofErr w:type="spellStart"/>
      <w:r w:rsidRPr="00855EB3">
        <w:rPr>
          <w:rFonts w:ascii="Calibri" w:hAnsi="Calibri" w:cs="Calibri"/>
          <w:sz w:val="22"/>
          <w:szCs w:val="22"/>
        </w:rPr>
        <w:t>course_provider</w:t>
      </w:r>
      <w:proofErr w:type="spellEnd"/>
      <w:r w:rsidRPr="00855EB3">
        <w:rPr>
          <w:rFonts w:ascii="Calibri" w:hAnsi="Calibri" w:cs="Calibri"/>
          <w:sz w:val="22"/>
          <w:szCs w:val="22"/>
        </w:rPr>
        <w:t>', '</w:t>
      </w:r>
      <w:proofErr w:type="spellStart"/>
      <w:r w:rsidRPr="00855EB3">
        <w:rPr>
          <w:rFonts w:ascii="Calibri" w:hAnsi="Calibri" w:cs="Calibri"/>
          <w:sz w:val="22"/>
          <w:szCs w:val="22"/>
        </w:rPr>
        <w:t>course_subject</w:t>
      </w:r>
      <w:proofErr w:type="spellEnd"/>
      <w:r w:rsidRPr="00855EB3">
        <w:rPr>
          <w:rFonts w:ascii="Calibri" w:hAnsi="Calibri" w:cs="Calibri"/>
          <w:sz w:val="22"/>
          <w:szCs w:val="22"/>
        </w:rPr>
        <w:t>', '</w:t>
      </w:r>
      <w:proofErr w:type="spellStart"/>
      <w:r w:rsidRPr="00855EB3">
        <w:rPr>
          <w:rFonts w:ascii="Calibri" w:hAnsi="Calibri" w:cs="Calibri"/>
          <w:sz w:val="22"/>
          <w:szCs w:val="22"/>
        </w:rPr>
        <w:t>course_type</w:t>
      </w:r>
      <w:proofErr w:type="spellEnd"/>
      <w:r w:rsidRPr="00855EB3">
        <w:rPr>
          <w:rFonts w:ascii="Calibri" w:hAnsi="Calibri" w:cs="Calibri"/>
          <w:sz w:val="22"/>
          <w:szCs w:val="22"/>
        </w:rPr>
        <w:t>', '</w:t>
      </w:r>
      <w:proofErr w:type="spellStart"/>
      <w:r w:rsidRPr="00855EB3">
        <w:rPr>
          <w:rFonts w:ascii="Calibri" w:hAnsi="Calibri" w:cs="Calibri"/>
          <w:sz w:val="22"/>
          <w:szCs w:val="22"/>
        </w:rPr>
        <w:t>course_institution</w:t>
      </w:r>
      <w:proofErr w:type="spellEnd"/>
      <w:r w:rsidRPr="00855EB3">
        <w:rPr>
          <w:rFonts w:ascii="Calibri" w:hAnsi="Calibri" w:cs="Calibri"/>
          <w:sz w:val="22"/>
          <w:szCs w:val="22"/>
        </w:rPr>
        <w:t>', and '</w:t>
      </w:r>
      <w:proofErr w:type="spellStart"/>
      <w:r w:rsidRPr="00855EB3">
        <w:rPr>
          <w:rFonts w:ascii="Calibri" w:hAnsi="Calibri" w:cs="Calibri"/>
          <w:sz w:val="22"/>
          <w:szCs w:val="22"/>
        </w:rPr>
        <w:t>additional_course_detail</w:t>
      </w:r>
      <w:proofErr w:type="spellEnd"/>
      <w:r w:rsidRPr="00855EB3">
        <w:rPr>
          <w:rFonts w:ascii="Calibri" w:hAnsi="Calibri" w:cs="Calibri"/>
          <w:sz w:val="22"/>
          <w:szCs w:val="22"/>
        </w:rPr>
        <w:t>'.</w:t>
      </w:r>
    </w:p>
    <w:p w14:paraId="782C4977" w14:textId="77777777" w:rsidR="00855EB3" w:rsidRPr="00855EB3" w:rsidRDefault="00855EB3" w:rsidP="00855EB3">
      <w:pPr>
        <w:pStyle w:val="ListParagraph"/>
        <w:numPr>
          <w:ilvl w:val="0"/>
          <w:numId w:val="2"/>
        </w:numPr>
        <w:rPr>
          <w:rFonts w:ascii="Calibri" w:hAnsi="Calibri" w:cs="Calibri"/>
          <w:sz w:val="22"/>
          <w:szCs w:val="22"/>
        </w:rPr>
      </w:pPr>
      <w:r w:rsidRPr="00855EB3">
        <w:rPr>
          <w:rFonts w:ascii="Calibri" w:hAnsi="Calibri" w:cs="Calibri"/>
          <w:sz w:val="22"/>
          <w:szCs w:val="22"/>
        </w:rPr>
        <w:t>Ratings and Reviews: '</w:t>
      </w:r>
      <w:proofErr w:type="spellStart"/>
      <w:r w:rsidRPr="00855EB3">
        <w:rPr>
          <w:rFonts w:ascii="Calibri" w:hAnsi="Calibri" w:cs="Calibri"/>
          <w:sz w:val="22"/>
          <w:szCs w:val="22"/>
        </w:rPr>
        <w:t>course_avg_rating</w:t>
      </w:r>
      <w:proofErr w:type="spellEnd"/>
      <w:r w:rsidRPr="00855EB3">
        <w:rPr>
          <w:rFonts w:ascii="Calibri" w:hAnsi="Calibri" w:cs="Calibri"/>
          <w:sz w:val="22"/>
          <w:szCs w:val="22"/>
        </w:rPr>
        <w:t>' and '</w:t>
      </w:r>
      <w:proofErr w:type="spellStart"/>
      <w:r w:rsidRPr="00855EB3">
        <w:rPr>
          <w:rFonts w:ascii="Calibri" w:hAnsi="Calibri" w:cs="Calibri"/>
          <w:sz w:val="22"/>
          <w:szCs w:val="22"/>
        </w:rPr>
        <w:t>course_num_rating</w:t>
      </w:r>
      <w:proofErr w:type="spellEnd"/>
      <w:r w:rsidRPr="00855EB3">
        <w:rPr>
          <w:rFonts w:ascii="Calibri" w:hAnsi="Calibri" w:cs="Calibri"/>
          <w:sz w:val="22"/>
          <w:szCs w:val="22"/>
        </w:rPr>
        <w:t>'.</w:t>
      </w:r>
    </w:p>
    <w:p w14:paraId="560B62F9" w14:textId="77777777" w:rsidR="00855EB3" w:rsidRPr="00855EB3" w:rsidRDefault="00855EB3" w:rsidP="00855EB3">
      <w:pPr>
        <w:pStyle w:val="ListParagraph"/>
        <w:numPr>
          <w:ilvl w:val="0"/>
          <w:numId w:val="2"/>
        </w:numPr>
        <w:rPr>
          <w:rFonts w:ascii="Calibri" w:hAnsi="Calibri" w:cs="Calibri"/>
          <w:sz w:val="22"/>
          <w:szCs w:val="22"/>
        </w:rPr>
      </w:pPr>
      <w:r w:rsidRPr="00855EB3">
        <w:rPr>
          <w:rFonts w:ascii="Calibri" w:hAnsi="Calibri" w:cs="Calibri"/>
          <w:sz w:val="22"/>
          <w:szCs w:val="22"/>
        </w:rPr>
        <w:t>Course Characteristics: '</w:t>
      </w:r>
      <w:proofErr w:type="spellStart"/>
      <w:r w:rsidRPr="00855EB3">
        <w:rPr>
          <w:rFonts w:ascii="Calibri" w:hAnsi="Calibri" w:cs="Calibri"/>
          <w:sz w:val="22"/>
          <w:szCs w:val="22"/>
        </w:rPr>
        <w:t>course_level</w:t>
      </w:r>
      <w:proofErr w:type="spellEnd"/>
      <w:r w:rsidRPr="00855EB3">
        <w:rPr>
          <w:rFonts w:ascii="Calibri" w:hAnsi="Calibri" w:cs="Calibri"/>
          <w:sz w:val="22"/>
          <w:szCs w:val="22"/>
        </w:rPr>
        <w:t>', '</w:t>
      </w:r>
      <w:proofErr w:type="spellStart"/>
      <w:r w:rsidRPr="00855EB3">
        <w:rPr>
          <w:rFonts w:ascii="Calibri" w:hAnsi="Calibri" w:cs="Calibri"/>
          <w:sz w:val="22"/>
          <w:szCs w:val="22"/>
        </w:rPr>
        <w:t>course_is_classroom</w:t>
      </w:r>
      <w:proofErr w:type="spellEnd"/>
      <w:r w:rsidRPr="00855EB3">
        <w:rPr>
          <w:rFonts w:ascii="Calibri" w:hAnsi="Calibri" w:cs="Calibri"/>
          <w:sz w:val="22"/>
          <w:szCs w:val="22"/>
        </w:rPr>
        <w:t>', '</w:t>
      </w:r>
      <w:proofErr w:type="spellStart"/>
      <w:r w:rsidRPr="00855EB3">
        <w:rPr>
          <w:rFonts w:ascii="Calibri" w:hAnsi="Calibri" w:cs="Calibri"/>
          <w:sz w:val="22"/>
          <w:szCs w:val="22"/>
        </w:rPr>
        <w:t>course_is_university</w:t>
      </w:r>
      <w:proofErr w:type="spellEnd"/>
      <w:r w:rsidRPr="00855EB3">
        <w:rPr>
          <w:rFonts w:ascii="Calibri" w:hAnsi="Calibri" w:cs="Calibri"/>
          <w:sz w:val="22"/>
          <w:szCs w:val="22"/>
        </w:rPr>
        <w:t>', 'duration', '</w:t>
      </w:r>
      <w:proofErr w:type="spellStart"/>
      <w:r w:rsidRPr="00855EB3">
        <w:rPr>
          <w:rFonts w:ascii="Calibri" w:hAnsi="Calibri" w:cs="Calibri"/>
          <w:sz w:val="22"/>
          <w:szCs w:val="22"/>
        </w:rPr>
        <w:t>start_date</w:t>
      </w:r>
      <w:proofErr w:type="spellEnd"/>
      <w:r w:rsidRPr="00855EB3">
        <w:rPr>
          <w:rFonts w:ascii="Calibri" w:hAnsi="Calibri" w:cs="Calibri"/>
          <w:sz w:val="22"/>
          <w:szCs w:val="22"/>
        </w:rPr>
        <w:t>', '</w:t>
      </w:r>
      <w:proofErr w:type="spellStart"/>
      <w:r w:rsidRPr="00855EB3">
        <w:rPr>
          <w:rFonts w:ascii="Calibri" w:hAnsi="Calibri" w:cs="Calibri"/>
          <w:sz w:val="22"/>
          <w:szCs w:val="22"/>
        </w:rPr>
        <w:t>is_all_time_best</w:t>
      </w:r>
      <w:proofErr w:type="spellEnd"/>
      <w:r w:rsidRPr="00855EB3">
        <w:rPr>
          <w:rFonts w:ascii="Calibri" w:hAnsi="Calibri" w:cs="Calibri"/>
          <w:sz w:val="22"/>
          <w:szCs w:val="22"/>
        </w:rPr>
        <w:t>', and 'teacher'.</w:t>
      </w:r>
    </w:p>
    <w:p w14:paraId="0DE0D755" w14:textId="77777777" w:rsidR="00855EB3" w:rsidRPr="00855EB3" w:rsidRDefault="00855EB3" w:rsidP="00855EB3">
      <w:pPr>
        <w:pStyle w:val="ListParagraph"/>
        <w:numPr>
          <w:ilvl w:val="0"/>
          <w:numId w:val="2"/>
        </w:numPr>
        <w:rPr>
          <w:rFonts w:ascii="Calibri" w:hAnsi="Calibri" w:cs="Calibri"/>
          <w:sz w:val="22"/>
          <w:szCs w:val="22"/>
        </w:rPr>
      </w:pPr>
      <w:r w:rsidRPr="00855EB3">
        <w:rPr>
          <w:rFonts w:ascii="Calibri" w:hAnsi="Calibri" w:cs="Calibri"/>
          <w:sz w:val="22"/>
          <w:szCs w:val="22"/>
        </w:rPr>
        <w:t>Certification and Pricing: '</w:t>
      </w:r>
      <w:proofErr w:type="spellStart"/>
      <w:r w:rsidRPr="00855EB3">
        <w:rPr>
          <w:rFonts w:ascii="Calibri" w:hAnsi="Calibri" w:cs="Calibri"/>
          <w:sz w:val="22"/>
          <w:szCs w:val="22"/>
        </w:rPr>
        <w:t>course_certificate</w:t>
      </w:r>
      <w:proofErr w:type="spellEnd"/>
      <w:r w:rsidRPr="00855EB3">
        <w:rPr>
          <w:rFonts w:ascii="Calibri" w:hAnsi="Calibri" w:cs="Calibri"/>
          <w:sz w:val="22"/>
          <w:szCs w:val="22"/>
        </w:rPr>
        <w:t>' and 'pricing'.</w:t>
      </w:r>
    </w:p>
    <w:p w14:paraId="0BC530E8" w14:textId="695AD586" w:rsidR="004F48BA" w:rsidRDefault="00855EB3" w:rsidP="00855EB3">
      <w:pPr>
        <w:rPr>
          <w:rFonts w:ascii="Calibri" w:hAnsi="Calibri" w:cs="Calibri"/>
          <w:sz w:val="22"/>
          <w:szCs w:val="22"/>
        </w:rPr>
      </w:pPr>
      <w:r w:rsidRPr="00855EB3">
        <w:rPr>
          <w:rFonts w:ascii="Calibri" w:hAnsi="Calibri" w:cs="Calibri"/>
          <w:sz w:val="22"/>
          <w:szCs w:val="22"/>
        </w:rPr>
        <w:t>This rich dataset facilitates an in-depth analysis of courses, allowing the recommendation system to make well-informed suggestions based on user input.</w:t>
      </w:r>
    </w:p>
    <w:p w14:paraId="641CAB5B" w14:textId="77777777" w:rsidR="004F48BA" w:rsidRDefault="004F48BA" w:rsidP="004F48BA">
      <w:pPr>
        <w:rPr>
          <w:rFonts w:ascii="Calibri" w:hAnsi="Calibri" w:cs="Calibri"/>
          <w:sz w:val="22"/>
          <w:szCs w:val="22"/>
        </w:rPr>
      </w:pPr>
    </w:p>
    <w:p w14:paraId="236737F4" w14:textId="77777777" w:rsidR="00855EB3" w:rsidRPr="004F48BA" w:rsidRDefault="00855EB3" w:rsidP="004F48BA">
      <w:pPr>
        <w:rPr>
          <w:rFonts w:ascii="Calibri" w:hAnsi="Calibri" w:cs="Calibri"/>
          <w:sz w:val="22"/>
          <w:szCs w:val="22"/>
        </w:rPr>
      </w:pPr>
    </w:p>
    <w:p w14:paraId="6C9B035E" w14:textId="031E571A" w:rsidR="00855EB3" w:rsidRPr="00855EB3" w:rsidRDefault="004F48BA" w:rsidP="00855EB3">
      <w:pPr>
        <w:rPr>
          <w:rFonts w:ascii="Calibri" w:hAnsi="Calibri" w:cs="Calibri"/>
          <w:sz w:val="22"/>
          <w:szCs w:val="22"/>
        </w:rPr>
      </w:pPr>
      <w:r w:rsidRPr="004F48BA">
        <w:rPr>
          <w:rFonts w:ascii="Calibri" w:hAnsi="Calibri" w:cs="Calibri"/>
          <w:b/>
          <w:bCs/>
          <w:sz w:val="22"/>
          <w:szCs w:val="22"/>
        </w:rPr>
        <w:t>Ethical Considerations</w:t>
      </w:r>
      <w:r>
        <w:rPr>
          <w:rFonts w:ascii="Calibri" w:hAnsi="Calibri" w:cs="Calibri"/>
          <w:b/>
          <w:bCs/>
          <w:sz w:val="22"/>
          <w:szCs w:val="22"/>
        </w:rPr>
        <w:t xml:space="preserve">: </w:t>
      </w:r>
      <w:r w:rsidR="00855EB3" w:rsidRPr="00855EB3">
        <w:rPr>
          <w:rFonts w:ascii="Calibri" w:hAnsi="Calibri" w:cs="Calibri"/>
          <w:sz w:val="22"/>
          <w:szCs w:val="22"/>
        </w:rPr>
        <w:t xml:space="preserve">In conducting this data collection, </w:t>
      </w:r>
      <w:r w:rsidR="00855EB3">
        <w:rPr>
          <w:rFonts w:ascii="Calibri" w:hAnsi="Calibri" w:cs="Calibri"/>
          <w:sz w:val="22"/>
          <w:szCs w:val="22"/>
        </w:rPr>
        <w:t>the following</w:t>
      </w:r>
      <w:r w:rsidR="00855EB3" w:rsidRPr="00855EB3">
        <w:rPr>
          <w:rFonts w:ascii="Calibri" w:hAnsi="Calibri" w:cs="Calibri"/>
          <w:sz w:val="22"/>
          <w:szCs w:val="22"/>
        </w:rPr>
        <w:t xml:space="preserve"> ethical considerations were </w:t>
      </w:r>
      <w:r w:rsidR="00855EB3" w:rsidRPr="004F48BA">
        <w:rPr>
          <w:rFonts w:ascii="Calibri" w:hAnsi="Calibri" w:cs="Calibri"/>
          <w:sz w:val="22"/>
          <w:szCs w:val="22"/>
        </w:rPr>
        <w:t>observed</w:t>
      </w:r>
      <w:r w:rsidR="00855EB3" w:rsidRPr="00855EB3">
        <w:rPr>
          <w:rFonts w:ascii="Calibri" w:hAnsi="Calibri" w:cs="Calibri"/>
          <w:sz w:val="22"/>
          <w:szCs w:val="22"/>
        </w:rPr>
        <w:t>:</w:t>
      </w:r>
    </w:p>
    <w:p w14:paraId="11DD2DCE" w14:textId="77777777" w:rsidR="00855EB3" w:rsidRPr="00855EB3" w:rsidRDefault="00855EB3" w:rsidP="00855EB3">
      <w:pPr>
        <w:pStyle w:val="ListParagraph"/>
        <w:numPr>
          <w:ilvl w:val="0"/>
          <w:numId w:val="3"/>
        </w:numPr>
        <w:rPr>
          <w:rFonts w:ascii="Calibri" w:hAnsi="Calibri" w:cs="Calibri"/>
          <w:sz w:val="22"/>
          <w:szCs w:val="22"/>
        </w:rPr>
      </w:pPr>
      <w:r w:rsidRPr="00855EB3">
        <w:rPr>
          <w:rFonts w:ascii="Calibri" w:hAnsi="Calibri" w:cs="Calibri"/>
          <w:sz w:val="22"/>
          <w:szCs w:val="22"/>
        </w:rPr>
        <w:t>Compliance with Terms of Service: The scraping process was conducted in accordance with Class Central’s terms of service to ensure that no rules were violated during data collection.</w:t>
      </w:r>
    </w:p>
    <w:p w14:paraId="6D32E6AA" w14:textId="77777777" w:rsidR="00855EB3" w:rsidRPr="00855EB3" w:rsidRDefault="00855EB3" w:rsidP="00855EB3">
      <w:pPr>
        <w:pStyle w:val="ListParagraph"/>
        <w:numPr>
          <w:ilvl w:val="0"/>
          <w:numId w:val="3"/>
        </w:numPr>
        <w:rPr>
          <w:rFonts w:ascii="Calibri" w:hAnsi="Calibri" w:cs="Calibri"/>
          <w:sz w:val="22"/>
          <w:szCs w:val="22"/>
        </w:rPr>
      </w:pPr>
      <w:r w:rsidRPr="00855EB3">
        <w:rPr>
          <w:rFonts w:ascii="Calibri" w:hAnsi="Calibri" w:cs="Calibri"/>
          <w:sz w:val="22"/>
          <w:szCs w:val="22"/>
        </w:rPr>
        <w:t>Privacy Protection: The dataset does not contain any personally identifiable information (PII) about the users or the course instructors, safeguarding privacy and anonymity.</w:t>
      </w:r>
    </w:p>
    <w:p w14:paraId="117B13C0" w14:textId="54C7F5C0" w:rsidR="00855EB3" w:rsidRDefault="00855EB3" w:rsidP="00855EB3">
      <w:pPr>
        <w:pStyle w:val="ListParagraph"/>
        <w:numPr>
          <w:ilvl w:val="0"/>
          <w:numId w:val="3"/>
        </w:numPr>
        <w:rPr>
          <w:rFonts w:ascii="Calibri" w:hAnsi="Calibri" w:cs="Calibri"/>
          <w:sz w:val="22"/>
          <w:szCs w:val="22"/>
        </w:rPr>
      </w:pPr>
      <w:r w:rsidRPr="00855EB3">
        <w:rPr>
          <w:rFonts w:ascii="Calibri" w:hAnsi="Calibri" w:cs="Calibri"/>
          <w:sz w:val="22"/>
          <w:szCs w:val="22"/>
        </w:rPr>
        <w:t>Transparency and Fair Use: The data is used solely for educational and research purposes, aiming to enhance the user experience by providing more personalized course recommendations.</w:t>
      </w:r>
    </w:p>
    <w:p w14:paraId="43B5C5CE" w14:textId="166996E2" w:rsidR="00855EB3" w:rsidRDefault="00855EB3" w:rsidP="00855EB3">
      <w:pPr>
        <w:pStyle w:val="ListParagraph"/>
        <w:numPr>
          <w:ilvl w:val="0"/>
          <w:numId w:val="3"/>
        </w:numPr>
        <w:rPr>
          <w:rFonts w:ascii="Calibri" w:hAnsi="Calibri" w:cs="Calibri"/>
          <w:sz w:val="22"/>
          <w:szCs w:val="22"/>
        </w:rPr>
      </w:pPr>
      <w:r w:rsidRPr="00855EB3">
        <w:rPr>
          <w:rFonts w:ascii="Calibri" w:hAnsi="Calibri" w:cs="Calibri"/>
          <w:sz w:val="22"/>
          <w:szCs w:val="22"/>
        </w:rPr>
        <w:t>Attribution: Proper attribution to the source (Class Central) is maintained, acknowledging the origin of the dataset.</w:t>
      </w:r>
    </w:p>
    <w:p w14:paraId="548635A3" w14:textId="77777777" w:rsidR="00855EB3" w:rsidRDefault="00855EB3" w:rsidP="00855EB3">
      <w:pPr>
        <w:rPr>
          <w:rFonts w:ascii="Calibri" w:hAnsi="Calibri" w:cs="Calibri"/>
          <w:sz w:val="22"/>
          <w:szCs w:val="22"/>
        </w:rPr>
      </w:pPr>
    </w:p>
    <w:p w14:paraId="46722941" w14:textId="77777777" w:rsidR="00855EB3" w:rsidRDefault="00855EB3" w:rsidP="00855EB3">
      <w:pPr>
        <w:rPr>
          <w:rFonts w:ascii="Calibri" w:hAnsi="Calibri" w:cs="Calibri"/>
          <w:sz w:val="22"/>
          <w:szCs w:val="22"/>
        </w:rPr>
      </w:pPr>
    </w:p>
    <w:p w14:paraId="1CAC1F76" w14:textId="0D466DAF" w:rsidR="00855EB3" w:rsidRPr="00855EB3" w:rsidRDefault="00855EB3" w:rsidP="00855EB3">
      <w:pPr>
        <w:rPr>
          <w:rFonts w:ascii="Calibri" w:hAnsi="Calibri" w:cs="Calibri"/>
          <w:b/>
          <w:bCs/>
          <w:sz w:val="22"/>
          <w:szCs w:val="22"/>
        </w:rPr>
      </w:pPr>
      <w:r w:rsidRPr="00855EB3">
        <w:rPr>
          <w:rFonts w:ascii="Calibri" w:hAnsi="Calibri" w:cs="Calibri"/>
          <w:b/>
          <w:bCs/>
          <w:sz w:val="22"/>
          <w:szCs w:val="22"/>
        </w:rPr>
        <w:t>Data Management Plan</w:t>
      </w:r>
      <w:r>
        <w:rPr>
          <w:rFonts w:ascii="Calibri" w:hAnsi="Calibri" w:cs="Calibri"/>
          <w:b/>
          <w:bCs/>
          <w:sz w:val="22"/>
          <w:szCs w:val="22"/>
        </w:rPr>
        <w:t xml:space="preserve">: </w:t>
      </w:r>
      <w:r w:rsidRPr="00855EB3">
        <w:rPr>
          <w:rFonts w:ascii="Calibri" w:hAnsi="Calibri" w:cs="Calibri"/>
          <w:sz w:val="22"/>
          <w:szCs w:val="22"/>
        </w:rPr>
        <w:t>A robust data management plan was established to handle the collected data efficiently:</w:t>
      </w:r>
    </w:p>
    <w:p w14:paraId="33687C95" w14:textId="77777777" w:rsidR="00855EB3" w:rsidRPr="00855EB3" w:rsidRDefault="00855EB3" w:rsidP="00855EB3">
      <w:pPr>
        <w:pStyle w:val="ListParagraph"/>
        <w:numPr>
          <w:ilvl w:val="0"/>
          <w:numId w:val="4"/>
        </w:numPr>
        <w:rPr>
          <w:rFonts w:ascii="Calibri" w:hAnsi="Calibri" w:cs="Calibri"/>
          <w:sz w:val="22"/>
          <w:szCs w:val="22"/>
        </w:rPr>
      </w:pPr>
      <w:r w:rsidRPr="00855EB3">
        <w:rPr>
          <w:rFonts w:ascii="Calibri" w:hAnsi="Calibri" w:cs="Calibri"/>
          <w:sz w:val="22"/>
          <w:szCs w:val="22"/>
        </w:rPr>
        <w:t>Data Storage: The dataset is securely stored in a structured format, with backups maintained to prevent data loss.</w:t>
      </w:r>
    </w:p>
    <w:p w14:paraId="4A803D44" w14:textId="77777777" w:rsidR="00855EB3" w:rsidRPr="00855EB3" w:rsidRDefault="00855EB3" w:rsidP="00855EB3">
      <w:pPr>
        <w:pStyle w:val="ListParagraph"/>
        <w:numPr>
          <w:ilvl w:val="0"/>
          <w:numId w:val="4"/>
        </w:numPr>
        <w:rPr>
          <w:rFonts w:ascii="Calibri" w:hAnsi="Calibri" w:cs="Calibri"/>
          <w:sz w:val="22"/>
          <w:szCs w:val="22"/>
        </w:rPr>
      </w:pPr>
      <w:r w:rsidRPr="00855EB3">
        <w:rPr>
          <w:rFonts w:ascii="Calibri" w:hAnsi="Calibri" w:cs="Calibri"/>
          <w:sz w:val="22"/>
          <w:szCs w:val="22"/>
        </w:rPr>
        <w:t>Data Cleaning: The data underwent a thorough cleaning process to remove duplicates, handle missing values, and standardize formats, ensuring high-quality input for the recommendation system.</w:t>
      </w:r>
    </w:p>
    <w:p w14:paraId="34BB2B14" w14:textId="77777777" w:rsidR="00855EB3" w:rsidRPr="00855EB3" w:rsidRDefault="00855EB3" w:rsidP="00855EB3">
      <w:pPr>
        <w:pStyle w:val="ListParagraph"/>
        <w:numPr>
          <w:ilvl w:val="0"/>
          <w:numId w:val="4"/>
        </w:numPr>
        <w:rPr>
          <w:rFonts w:ascii="Calibri" w:hAnsi="Calibri" w:cs="Calibri"/>
          <w:sz w:val="22"/>
          <w:szCs w:val="22"/>
        </w:rPr>
      </w:pPr>
      <w:r w:rsidRPr="00855EB3">
        <w:rPr>
          <w:rFonts w:ascii="Calibri" w:hAnsi="Calibri" w:cs="Calibri"/>
          <w:sz w:val="22"/>
          <w:szCs w:val="22"/>
        </w:rPr>
        <w:t>Access Control: Access to the dataset is restricted to authorized personnel involved in the project, with appropriate measures in place to prevent unauthorized access.</w:t>
      </w:r>
    </w:p>
    <w:p w14:paraId="3CA54FF4" w14:textId="4883D8BE" w:rsidR="004F48BA" w:rsidRPr="00855EB3" w:rsidRDefault="00855EB3" w:rsidP="004F48BA">
      <w:pPr>
        <w:pStyle w:val="ListParagraph"/>
        <w:numPr>
          <w:ilvl w:val="0"/>
          <w:numId w:val="4"/>
        </w:numPr>
        <w:rPr>
          <w:rFonts w:ascii="Calibri" w:hAnsi="Calibri" w:cs="Calibri"/>
          <w:sz w:val="22"/>
          <w:szCs w:val="22"/>
        </w:rPr>
      </w:pPr>
      <w:r w:rsidRPr="00855EB3">
        <w:rPr>
          <w:rFonts w:ascii="Calibri" w:hAnsi="Calibri" w:cs="Calibri"/>
          <w:sz w:val="22"/>
          <w:szCs w:val="22"/>
        </w:rPr>
        <w:t>Documentation: Detailed documentation is maintained, outlining the data collection process, cleaning procedures, and any transformations applied to the data. This ensures transparency and reproducibility of the research.</w:t>
      </w:r>
    </w:p>
    <w:sectPr w:rsidR="004F48BA" w:rsidRPr="00855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2D7"/>
    <w:multiLevelType w:val="hybridMultilevel"/>
    <w:tmpl w:val="AAA86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8F0B26"/>
    <w:multiLevelType w:val="hybridMultilevel"/>
    <w:tmpl w:val="138090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87D62"/>
    <w:multiLevelType w:val="hybridMultilevel"/>
    <w:tmpl w:val="00CC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C47AEC"/>
    <w:multiLevelType w:val="hybridMultilevel"/>
    <w:tmpl w:val="0BF400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7935724">
    <w:abstractNumId w:val="3"/>
  </w:num>
  <w:num w:numId="2" w16cid:durableId="323750402">
    <w:abstractNumId w:val="2"/>
  </w:num>
  <w:num w:numId="3" w16cid:durableId="865481721">
    <w:abstractNumId w:val="0"/>
  </w:num>
  <w:num w:numId="4" w16cid:durableId="78250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5E"/>
    <w:rsid w:val="00061361"/>
    <w:rsid w:val="001A7B48"/>
    <w:rsid w:val="001D7C67"/>
    <w:rsid w:val="001E1668"/>
    <w:rsid w:val="001F1816"/>
    <w:rsid w:val="0023755E"/>
    <w:rsid w:val="002C7FC9"/>
    <w:rsid w:val="004F48BA"/>
    <w:rsid w:val="00542179"/>
    <w:rsid w:val="00620C33"/>
    <w:rsid w:val="0065411D"/>
    <w:rsid w:val="008012F4"/>
    <w:rsid w:val="00855EB3"/>
    <w:rsid w:val="009712E7"/>
    <w:rsid w:val="00992854"/>
    <w:rsid w:val="009E659C"/>
    <w:rsid w:val="00AB68AA"/>
    <w:rsid w:val="00B26148"/>
    <w:rsid w:val="00C37C27"/>
    <w:rsid w:val="00D86483"/>
    <w:rsid w:val="00DD4741"/>
    <w:rsid w:val="00E376FC"/>
    <w:rsid w:val="00F0459D"/>
    <w:rsid w:val="00FD045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36F3A85B"/>
  <w15:chartTrackingRefBased/>
  <w15:docId w15:val="{20C65F00-5529-9B46-9D74-DFA2D1C6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375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75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75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75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75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755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55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55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55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55E"/>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23755E"/>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23755E"/>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23755E"/>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23755E"/>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23755E"/>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23755E"/>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23755E"/>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23755E"/>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23755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55E"/>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23755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55E"/>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23755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3755E"/>
    <w:rPr>
      <w:i/>
      <w:iCs/>
      <w:color w:val="404040" w:themeColor="text1" w:themeTint="BF"/>
      <w:lang w:val="en-GB"/>
    </w:rPr>
  </w:style>
  <w:style w:type="paragraph" w:styleId="ListParagraph">
    <w:name w:val="List Paragraph"/>
    <w:basedOn w:val="Normal"/>
    <w:uiPriority w:val="34"/>
    <w:qFormat/>
    <w:rsid w:val="0023755E"/>
    <w:pPr>
      <w:ind w:left="720"/>
      <w:contextualSpacing/>
    </w:pPr>
  </w:style>
  <w:style w:type="character" w:styleId="IntenseEmphasis">
    <w:name w:val="Intense Emphasis"/>
    <w:basedOn w:val="DefaultParagraphFont"/>
    <w:uiPriority w:val="21"/>
    <w:qFormat/>
    <w:rsid w:val="0023755E"/>
    <w:rPr>
      <w:i/>
      <w:iCs/>
      <w:color w:val="0F4761" w:themeColor="accent1" w:themeShade="BF"/>
    </w:rPr>
  </w:style>
  <w:style w:type="paragraph" w:styleId="IntenseQuote">
    <w:name w:val="Intense Quote"/>
    <w:basedOn w:val="Normal"/>
    <w:next w:val="Normal"/>
    <w:link w:val="IntenseQuoteChar"/>
    <w:uiPriority w:val="30"/>
    <w:qFormat/>
    <w:rsid w:val="002375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755E"/>
    <w:rPr>
      <w:i/>
      <w:iCs/>
      <w:color w:val="0F4761" w:themeColor="accent1" w:themeShade="BF"/>
      <w:lang w:val="en-GB"/>
    </w:rPr>
  </w:style>
  <w:style w:type="character" w:styleId="IntenseReference">
    <w:name w:val="Intense Reference"/>
    <w:basedOn w:val="DefaultParagraphFont"/>
    <w:uiPriority w:val="32"/>
    <w:qFormat/>
    <w:rsid w:val="0023755E"/>
    <w:rPr>
      <w:b/>
      <w:bCs/>
      <w:smallCaps/>
      <w:color w:val="0F4761" w:themeColor="accent1" w:themeShade="BF"/>
      <w:spacing w:val="5"/>
    </w:rPr>
  </w:style>
  <w:style w:type="character" w:styleId="Hyperlink">
    <w:name w:val="Hyperlink"/>
    <w:basedOn w:val="DefaultParagraphFont"/>
    <w:uiPriority w:val="99"/>
    <w:unhideWhenUsed/>
    <w:rsid w:val="00542179"/>
    <w:rPr>
      <w:color w:val="467886" w:themeColor="hyperlink"/>
      <w:u w:val="single"/>
    </w:rPr>
  </w:style>
  <w:style w:type="character" w:styleId="UnresolvedMention">
    <w:name w:val="Unresolved Mention"/>
    <w:basedOn w:val="DefaultParagraphFont"/>
    <w:uiPriority w:val="99"/>
    <w:semiHidden/>
    <w:unhideWhenUsed/>
    <w:rsid w:val="00542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826747">
      <w:bodyDiv w:val="1"/>
      <w:marLeft w:val="0"/>
      <w:marRight w:val="0"/>
      <w:marTop w:val="0"/>
      <w:marBottom w:val="0"/>
      <w:divBdr>
        <w:top w:val="none" w:sz="0" w:space="0" w:color="auto"/>
        <w:left w:val="none" w:sz="0" w:space="0" w:color="auto"/>
        <w:bottom w:val="none" w:sz="0" w:space="0" w:color="auto"/>
        <w:right w:val="none" w:sz="0" w:space="0" w:color="auto"/>
      </w:divBdr>
    </w:div>
    <w:div w:id="953942745">
      <w:bodyDiv w:val="1"/>
      <w:marLeft w:val="0"/>
      <w:marRight w:val="0"/>
      <w:marTop w:val="0"/>
      <w:marBottom w:val="0"/>
      <w:divBdr>
        <w:top w:val="none" w:sz="0" w:space="0" w:color="auto"/>
        <w:left w:val="none" w:sz="0" w:space="0" w:color="auto"/>
        <w:bottom w:val="none" w:sz="0" w:space="0" w:color="auto"/>
        <w:right w:val="none" w:sz="0" w:space="0" w:color="auto"/>
      </w:divBdr>
    </w:div>
    <w:div w:id="986981562">
      <w:bodyDiv w:val="1"/>
      <w:marLeft w:val="0"/>
      <w:marRight w:val="0"/>
      <w:marTop w:val="0"/>
      <w:marBottom w:val="0"/>
      <w:divBdr>
        <w:top w:val="none" w:sz="0" w:space="0" w:color="auto"/>
        <w:left w:val="none" w:sz="0" w:space="0" w:color="auto"/>
        <w:bottom w:val="none" w:sz="0" w:space="0" w:color="auto"/>
        <w:right w:val="none" w:sz="0" w:space="0" w:color="auto"/>
      </w:divBdr>
    </w:div>
    <w:div w:id="994530058">
      <w:bodyDiv w:val="1"/>
      <w:marLeft w:val="0"/>
      <w:marRight w:val="0"/>
      <w:marTop w:val="0"/>
      <w:marBottom w:val="0"/>
      <w:divBdr>
        <w:top w:val="none" w:sz="0" w:space="0" w:color="auto"/>
        <w:left w:val="none" w:sz="0" w:space="0" w:color="auto"/>
        <w:bottom w:val="none" w:sz="0" w:space="0" w:color="auto"/>
        <w:right w:val="none" w:sz="0" w:space="0" w:color="auto"/>
      </w:divBdr>
    </w:div>
    <w:div w:id="1100033167">
      <w:bodyDiv w:val="1"/>
      <w:marLeft w:val="0"/>
      <w:marRight w:val="0"/>
      <w:marTop w:val="0"/>
      <w:marBottom w:val="0"/>
      <w:divBdr>
        <w:top w:val="none" w:sz="0" w:space="0" w:color="auto"/>
        <w:left w:val="none" w:sz="0" w:space="0" w:color="auto"/>
        <w:bottom w:val="none" w:sz="0" w:space="0" w:color="auto"/>
        <w:right w:val="none" w:sz="0" w:space="0" w:color="auto"/>
      </w:divBdr>
    </w:div>
    <w:div w:id="1192063521">
      <w:bodyDiv w:val="1"/>
      <w:marLeft w:val="0"/>
      <w:marRight w:val="0"/>
      <w:marTop w:val="0"/>
      <w:marBottom w:val="0"/>
      <w:divBdr>
        <w:top w:val="none" w:sz="0" w:space="0" w:color="auto"/>
        <w:left w:val="none" w:sz="0" w:space="0" w:color="auto"/>
        <w:bottom w:val="none" w:sz="0" w:space="0" w:color="auto"/>
        <w:right w:val="none" w:sz="0" w:space="0" w:color="auto"/>
      </w:divBdr>
    </w:div>
    <w:div w:id="1926767398">
      <w:bodyDiv w:val="1"/>
      <w:marLeft w:val="0"/>
      <w:marRight w:val="0"/>
      <w:marTop w:val="0"/>
      <w:marBottom w:val="0"/>
      <w:divBdr>
        <w:top w:val="none" w:sz="0" w:space="0" w:color="auto"/>
        <w:left w:val="none" w:sz="0" w:space="0" w:color="auto"/>
        <w:bottom w:val="none" w:sz="0" w:space="0" w:color="auto"/>
        <w:right w:val="none" w:sz="0" w:space="0" w:color="auto"/>
      </w:divBdr>
    </w:div>
    <w:div w:id="1991254407">
      <w:bodyDiv w:val="1"/>
      <w:marLeft w:val="0"/>
      <w:marRight w:val="0"/>
      <w:marTop w:val="0"/>
      <w:marBottom w:val="0"/>
      <w:divBdr>
        <w:top w:val="none" w:sz="0" w:space="0" w:color="auto"/>
        <w:left w:val="none" w:sz="0" w:space="0" w:color="auto"/>
        <w:bottom w:val="none" w:sz="0" w:space="0" w:color="auto"/>
        <w:right w:val="none" w:sz="0" w:space="0" w:color="auto"/>
      </w:divBdr>
    </w:div>
    <w:div w:id="203503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asscentral.com/subjects" TargetMode="Externa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Microsoft Word Gantt Chart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G"/>
        </a:p>
      </c:txPr>
    </c:title>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Sheet1!$A$2:$A$10</c:f>
              <c:strCache>
                <c:ptCount val="9"/>
                <c:pt idx="0">
                  <c:v>Investigation on the required techniques</c:v>
                </c:pt>
                <c:pt idx="1">
                  <c:v>Data Collection</c:v>
                </c:pt>
                <c:pt idx="2">
                  <c:v>Data preprocessing</c:v>
                </c:pt>
                <c:pt idx="3">
                  <c:v>Literature Review</c:v>
                </c:pt>
                <c:pt idx="4">
                  <c:v>Project and Data Management Plan</c:v>
                </c:pt>
                <c:pt idx="5">
                  <c:v>Coding</c:v>
                </c:pt>
                <c:pt idx="6">
                  <c:v>Ethics Quiz</c:v>
                </c:pt>
                <c:pt idx="7">
                  <c:v>Final Report</c:v>
                </c:pt>
                <c:pt idx="8">
                  <c:v>Viva</c:v>
                </c:pt>
              </c:strCache>
            </c:strRef>
          </c:cat>
          <c:val>
            <c:numRef>
              <c:f>Sheet1!$B$2:$B$10</c:f>
              <c:numCache>
                <c:formatCode>[$-409]d\-mmm;@</c:formatCode>
                <c:ptCount val="9"/>
                <c:pt idx="0">
                  <c:v>45427</c:v>
                </c:pt>
                <c:pt idx="1">
                  <c:v>45434</c:v>
                </c:pt>
                <c:pt idx="2">
                  <c:v>45446</c:v>
                </c:pt>
                <c:pt idx="3">
                  <c:v>45439</c:v>
                </c:pt>
                <c:pt idx="4">
                  <c:v>45446</c:v>
                </c:pt>
                <c:pt idx="5">
                  <c:v>45446</c:v>
                </c:pt>
                <c:pt idx="6">
                  <c:v>45475</c:v>
                </c:pt>
                <c:pt idx="7">
                  <c:v>45481</c:v>
                </c:pt>
                <c:pt idx="8">
                  <c:v>45536</c:v>
                </c:pt>
              </c:numCache>
            </c:numRef>
          </c:val>
          <c:extLst>
            <c:ext xmlns:c16="http://schemas.microsoft.com/office/drawing/2014/chart" uri="{C3380CC4-5D6E-409C-BE32-E72D297353CC}">
              <c16:uniqueId val="{00000000-BD2A-A448-94FB-B93CFDAC35E9}"/>
            </c:ext>
          </c:extLst>
        </c:ser>
        <c:ser>
          <c:idx val="2"/>
          <c:order val="2"/>
          <c:tx>
            <c:strRef>
              <c:f>Sheet1!$D$1</c:f>
              <c:strCache>
                <c:ptCount val="1"/>
                <c:pt idx="0">
                  <c:v>Duration (days)</c:v>
                </c:pt>
              </c:strCache>
            </c:strRef>
          </c:tx>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Pt>
            <c:idx val="0"/>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2-BD2A-A448-94FB-B93CFDAC35E9}"/>
              </c:ext>
            </c:extLst>
          </c:dPt>
          <c:dPt>
            <c:idx val="5"/>
            <c:invertIfNegative val="0"/>
            <c:bubble3D val="0"/>
            <c:spPr>
              <a:solidFill>
                <a:srgbClr val="0070C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6-BD2A-A448-94FB-B93CFDAC35E9}"/>
              </c:ext>
            </c:extLst>
          </c:dPt>
          <c:dPt>
            <c:idx val="7"/>
            <c:invertIfNegative val="0"/>
            <c:bubble3D val="0"/>
            <c:spPr>
              <a:solidFill>
                <a:srgbClr val="00B050"/>
              </a:soli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8FA2-884C-892F-8BAB505EEEDD}"/>
              </c:ext>
            </c:extLst>
          </c:dPt>
          <c:cat>
            <c:strRef>
              <c:f>Sheet1!$A$2:$A$10</c:f>
              <c:strCache>
                <c:ptCount val="9"/>
                <c:pt idx="0">
                  <c:v>Investigation on the required techniques</c:v>
                </c:pt>
                <c:pt idx="1">
                  <c:v>Data Collection</c:v>
                </c:pt>
                <c:pt idx="2">
                  <c:v>Data preprocessing</c:v>
                </c:pt>
                <c:pt idx="3">
                  <c:v>Literature Review</c:v>
                </c:pt>
                <c:pt idx="4">
                  <c:v>Project and Data Management Plan</c:v>
                </c:pt>
                <c:pt idx="5">
                  <c:v>Coding</c:v>
                </c:pt>
                <c:pt idx="6">
                  <c:v>Ethics Quiz</c:v>
                </c:pt>
                <c:pt idx="7">
                  <c:v>Final Report</c:v>
                </c:pt>
                <c:pt idx="8">
                  <c:v>Viva</c:v>
                </c:pt>
              </c:strCache>
            </c:strRef>
          </c:cat>
          <c:val>
            <c:numRef>
              <c:f>Sheet1!$D$2:$D$10</c:f>
              <c:numCache>
                <c:formatCode>General</c:formatCode>
                <c:ptCount val="9"/>
                <c:pt idx="0">
                  <c:v>9</c:v>
                </c:pt>
                <c:pt idx="1">
                  <c:v>2</c:v>
                </c:pt>
                <c:pt idx="2">
                  <c:v>4</c:v>
                </c:pt>
                <c:pt idx="3">
                  <c:v>18</c:v>
                </c:pt>
                <c:pt idx="4">
                  <c:v>4</c:v>
                </c:pt>
                <c:pt idx="5">
                  <c:v>32</c:v>
                </c:pt>
                <c:pt idx="6">
                  <c:v>0</c:v>
                </c:pt>
                <c:pt idx="7">
                  <c:v>53</c:v>
                </c:pt>
                <c:pt idx="8">
                  <c:v>29</c:v>
                </c:pt>
              </c:numCache>
            </c:numRef>
          </c:val>
          <c:extLst>
            <c:ext xmlns:c16="http://schemas.microsoft.com/office/drawing/2014/chart" uri="{C3380CC4-5D6E-409C-BE32-E72D297353CC}">
              <c16:uniqueId val="{00000007-BD2A-A448-94FB-B93CFDAC35E9}"/>
            </c:ext>
          </c:extLst>
        </c:ser>
        <c:dLbls>
          <c:showLegendKey val="0"/>
          <c:showVal val="0"/>
          <c:showCatName val="0"/>
          <c:showSerName val="0"/>
          <c:showPercent val="0"/>
          <c:showBubbleSize val="0"/>
        </c:dLbls>
        <c:gapWidth val="175"/>
        <c:overlap val="100"/>
        <c:axId val="1112496480"/>
        <c:axId val="1112501472"/>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Sheet1!$A$2:$A$10</c15:sqref>
                        </c15:formulaRef>
                      </c:ext>
                    </c:extLst>
                    <c:strCache>
                      <c:ptCount val="9"/>
                      <c:pt idx="0">
                        <c:v>Investigation on the required techniques</c:v>
                      </c:pt>
                      <c:pt idx="1">
                        <c:v>Data Collection</c:v>
                      </c:pt>
                      <c:pt idx="2">
                        <c:v>Data preprocessing</c:v>
                      </c:pt>
                      <c:pt idx="3">
                        <c:v>Literature Review</c:v>
                      </c:pt>
                      <c:pt idx="4">
                        <c:v>Project and Data Management Plan</c:v>
                      </c:pt>
                      <c:pt idx="5">
                        <c:v>Coding</c:v>
                      </c:pt>
                      <c:pt idx="6">
                        <c:v>Ethics Quiz</c:v>
                      </c:pt>
                      <c:pt idx="7">
                        <c:v>Final Report</c:v>
                      </c:pt>
                      <c:pt idx="8">
                        <c:v>Viva</c:v>
                      </c:pt>
                    </c:strCache>
                  </c:strRef>
                </c:cat>
                <c:val>
                  <c:numRef>
                    <c:extLst>
                      <c:ext uri="{02D57815-91ED-43cb-92C2-25804820EDAC}">
                        <c15:formulaRef>
                          <c15:sqref>Sheet1!$C$2:$C$10</c15:sqref>
                        </c15:formulaRef>
                      </c:ext>
                    </c:extLst>
                    <c:numCache>
                      <c:formatCode>[$-409]d\-mmm;@</c:formatCode>
                      <c:ptCount val="9"/>
                      <c:pt idx="0">
                        <c:v>45436</c:v>
                      </c:pt>
                      <c:pt idx="1">
                        <c:v>45436</c:v>
                      </c:pt>
                      <c:pt idx="2">
                        <c:v>45450</c:v>
                      </c:pt>
                      <c:pt idx="3">
                        <c:v>45457</c:v>
                      </c:pt>
                      <c:pt idx="4">
                        <c:v>45450</c:v>
                      </c:pt>
                      <c:pt idx="5">
                        <c:v>45478</c:v>
                      </c:pt>
                      <c:pt idx="6">
                        <c:v>45475</c:v>
                      </c:pt>
                      <c:pt idx="7">
                        <c:v>45534</c:v>
                      </c:pt>
                      <c:pt idx="8">
                        <c:v>45565</c:v>
                      </c:pt>
                    </c:numCache>
                  </c:numRef>
                </c:val>
                <c:extLst>
                  <c:ext xmlns:c16="http://schemas.microsoft.com/office/drawing/2014/chart" uri="{C3380CC4-5D6E-409C-BE32-E72D297353CC}">
                    <c16:uniqueId val="{00000008-BD2A-A448-94FB-B93CFDAC35E9}"/>
                  </c:ext>
                </c:extLst>
              </c15:ser>
            </c15:filteredBarSeries>
          </c:ext>
        </c:extLst>
      </c:barChart>
      <c:catAx>
        <c:axId val="1112496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12501472"/>
        <c:crosses val="autoZero"/>
        <c:auto val="1"/>
        <c:lblAlgn val="ctr"/>
        <c:lblOffset val="100"/>
        <c:noMultiLvlLbl val="0"/>
      </c:catAx>
      <c:valAx>
        <c:axId val="1112501472"/>
        <c:scaling>
          <c:orientation val="minMax"/>
          <c:max val="45575"/>
          <c:min val="45425"/>
        </c:scaling>
        <c:delete val="0"/>
        <c:axPos val="t"/>
        <c:majorGridlines>
          <c:spPr>
            <a:ln w="9525" cap="flat" cmpd="sng" algn="ctr">
              <a:solidFill>
                <a:schemeClr val="tx1">
                  <a:lumMod val="15000"/>
                  <a:lumOff val="85000"/>
                </a:schemeClr>
              </a:solidFill>
              <a:round/>
            </a:ln>
            <a:effectLst/>
          </c:spPr>
        </c:majorGridlines>
        <c:numFmt formatCode="[$-409]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G"/>
          </a:p>
        </c:txPr>
        <c:crossAx val="1112496480"/>
        <c:crosses val="autoZero"/>
        <c:crossBetween val="between"/>
      </c:valAx>
      <c:spPr>
        <a:noFill/>
        <a:ln>
          <a:noFill/>
        </a:ln>
        <a:effectLst>
          <a:outerShdw blurRad="50800" dist="38100" dir="8100000" algn="tr" rotWithShape="0">
            <a:prstClr val="black">
              <a:alpha val="10000"/>
            </a:prstClr>
          </a:outerShdw>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G"/>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Chidinma Esther Stephen [Student-PECS]</dc:creator>
  <cp:keywords/>
  <dc:description/>
  <cp:lastModifiedBy>Chidinma Esther Stephen [Student-PECS]</cp:lastModifiedBy>
  <cp:revision>6</cp:revision>
  <dcterms:created xsi:type="dcterms:W3CDTF">2024-05-24T20:11:00Z</dcterms:created>
  <dcterms:modified xsi:type="dcterms:W3CDTF">2024-06-03T11:12:00Z</dcterms:modified>
</cp:coreProperties>
</file>