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8"/>
          <ns0:szCs ns0:val="28"/>
          <ns0:rtl ns0:val="0"/>
          <ns0:lang ns0:val="en-US"/>
        </ns0:rPr>
        <ns0:t>Chidi Onyema</ns0:t>
      </ns0:r>
      <ns0:r>
        <ns0:rPr>
          <ns0:rFonts ns0:ascii="Arial" ns0:cs="Arial" ns0:hAnsi="Arial" ns0:eastAsia="Arial"/>
          <ns0:sz ns0:val="24"/>
          <ns0:szCs ns0:val="24"/>
        </ns0:rPr>
        <ns0:br ns0:type="textWrapping"/>
      </ns0:r>
      <ns0:r>
        <ns0:rPr>
          <ns0:rFonts ns0:ascii="Arial" ns0:hAnsi="Arial"/>
          <ns0:sz ns0:val="24"/>
          <ns0:szCs ns0:val="24"/>
          <ns0:rtl ns0:val="0"/>
          <ns0:lang ns0:val="en-US"/>
        </ns0:rPr>
        <ns0:t>Nationality: British</ns0:t>
      </ns0:r>
      <ns0:r>
        <ns0:rPr>
          <ns0:rFonts ns0:ascii="Arial" ns0:cs="Arial" ns0:hAnsi="Arial" ns0:eastAsia="Arial"/>
          <ns0:sz ns0:val="24"/>
          <ns0:szCs ns0:val="24"/>
        </ns0:rPr>
        <ns0:br ns0:type="textWrapping"/>
      </ns0:r>
      <ns0:r>
        <ns0:rPr>
          <ns0:rFonts ns0:ascii="Arial" ns0:hAnsi="Arial"/>
          <ns0:sz ns0:val="24"/>
          <ns0:szCs ns0:val="24"/>
          <ns0:rtl ns0:val="0"/>
          <ns0:lang ns0:val="en-US"/>
        </ns0:rPr>
        <ns0:t>Mobile: 07904 026 978</ns0:t>
      </ns0:r>
      <ns0:r>
        <ns0:rPr>
          <ns0:rFonts ns0:ascii="Arial" ns0:cs="Arial" ns0:hAnsi="Arial" ns0:eastAsia="Arial"/>
          <ns0:sz ns0:val="24"/>
          <ns0:szCs ns0:val="24"/>
        </ns0:rPr>
        <ns0:br ns0:type="textWrapping"/>
      </ns0:r>
      <ns0:r>
        <ns0:rPr>
          <ns0:rFonts ns0:ascii="Arial" ns0:hAnsi="Arial"/>
          <ns0:sz ns0:val="24"/>
          <ns0:szCs ns0:val="24"/>
          <ns0:rtl ns0:val="0"/>
          <ns0:lang ns0:val="en-US"/>
        </ns0:rPr>
        <ns0:t>Email: chidionyema@gmail.com</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color ns0:val="808080"/>
          <ns0:sz ns0:val="24"/>
          <ns0:szCs ns0:val="24"/>
          <ns0:u ns0:color="808080"/>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b ns0:val="1"/>
          <ns0:bCs ns0:val="1"/>
          <ns0:sz ns0:val="36"/>
          <ns0:szCs ns0:val="36"/>
        </ns0:rPr>
      </ns0:pPr>
      <ns0:r>
        <ns0:rPr>
          <ns0:rFonts ns0:ascii="Arial" ns0:hAnsi="Arial"/>
          <ns0:b ns0:val="1"/>
          <ns0:bCs ns0:val="1"/>
          <ns0:sz ns0:val="36"/>
          <ns0:szCs ns0:val="36"/>
          <ns0:rtl ns0:val="0"/>
          <ns0:lang ns0:val="en-US"/>
        </ns0:rPr>
        <ns0:t>Profile</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Full Stack Software Engineer</ns0:t>
      </ns0:r>
      <ns0:r>
        <ns0:rPr>
          <ns0:rFonts ns0:ascii="Arial" ns0:hAnsi="Arial"/>
          <ns0:sz ns0:val="24"/>
          <ns0:szCs ns0:val="24"/>
          <ns0:rtl ns0:val="0"/>
          <ns0:lang ns0:val="en-US"/>
        </ns0:rPr>
        <ns0:t xml:space="preserve"> with a comprehensive background in DevOps, cloud infrastructure, and full-stack development. Proficient in leveraging open-source technologies and modern development practices to create scalable, maintainable, and secure systems. Extensive experience in .NET Framework, modern JavaScript frameworks, cloud platforms, and machine learning. Adept at infrastructure automation, containerisation, networking, and messaging systems. A proactive learner and team player, skilled in Agile methodologies and continuous integration/delivery (CI/CD) pipelines, committed to delivering high-quality software solutions.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b ns0:val="1"/>
          <ns0:bCs ns0:val="1"/>
          <ns0:sz ns0:val="36"/>
          <ns0:szCs ns0:val="36"/>
        </ns0:rPr>
      </ns0:pPr>
      <ns0:r>
        <ns0:rPr>
          <ns0:rFonts ns0:ascii="Arial" ns0:hAnsi="Arial"/>
          <ns0:b ns0:val="1"/>
          <ns0:bCs ns0:val="1"/>
          <ns0:sz ns0:val="36"/>
          <ns0:szCs ns0:val="36"/>
          <ns0:rtl ns0:val="0"/>
          <ns0:lang ns0:val="en-US"/>
        </ns0:rPr>
        <ns0:t>Core Skills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Programming &amp; Frameworks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Languages:</ns0:t>
      </ns0:r>
      <ns0:r>
        <ns0:rPr>
          <ns0:rFonts ns0:ascii="Arial" ns0:hAnsi="Arial"/>
          <ns0:sz ns0:val="24"/>
          <ns0:szCs ns0:val="24"/>
          <ns0:rtl ns0:val="0"/>
          <ns0:lang ns0:val="en-US"/>
        </ns0:rPr>
        <ns0:t xml:space="preserve"> C#, JavaScript, TypeScript, Python, Bash</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Frameworks &amp; Libraries:</ns0:t>
      </ns0:r>
      <ns0:r>
        <ns0:rPr>
          <ns0:rFonts ns0:ascii="Arial" ns0:hAnsi="Arial"/>
          <ns0:sz ns0:val="24"/>
          <ns0:szCs ns0:val="24"/>
          <ns0:rtl ns0:val="0"/>
          <ns0:lang ns0:val="en-US"/>
        </ns0:rPr>
        <ns0:t xml:space="preserve"> .NET Core, ASP.NET, React.js, Next.js, Vue.js, Angular, Node.js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Web Development:</ns0:t>
      </ns0:r>
      <ns0:r>
        <ns0:rPr>
          <ns0:rFonts ns0:ascii="Arial" ns0:hAnsi="Arial"/>
          <ns0:sz ns0:val="24"/>
          <ns0:szCs ns0:val="24"/>
          <ns0:rtl ns0:val="0"/>
          <ns0:lang ns0:val="en-US"/>
        </ns0:rPr>
        <ns0:t xml:space="preserve"> Expertise in building scalable, responsive web applications using modern frontend frameworks.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DevOps &amp; Infrastructure Management</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Containerisation:</ns0:t>
      </ns0:r>
      <ns0:r>
        <ns0:rPr>
          <ns0:rFonts ns0:ascii="Arial" ns0:hAnsi="Arial"/>
          <ns0:sz ns0:val="24"/>
          <ns0:szCs ns0:val="24"/>
          <ns0:rtl ns0:val="0"/>
          <ns0:lang ns0:val="en-US"/>
        </ns0:rPr>
        <ns0:t xml:space="preserve"> Proficient in Docker and Kubernetes for container orchestration. Experience with Docker Compose for multi-container applications.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Cloud Platforms:</ns0:t>
      </ns0:r>
      <ns0:r>
        <ns0:rPr>
          <ns0:rFonts ns0:ascii="Arial" ns0:hAnsi="Arial"/>
          <ns0:sz ns0:val="24"/>
          <ns0:szCs ns0:val="24"/>
          <ns0:rtl ns0:val="0"/>
          <ns0:lang ns0:val="en-US"/>
        </ns0:rPr>
        <ns0:t xml:space="preserve"> Extensive experience with AWS (EC2, ECS, Lambda, S3, RDS) and Azure services. Skilled in cloud infrastructure design and management.</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Infrastructure as Code (IaC):</ns0:t>
      </ns0:r>
      <ns0:r>
        <ns0:rPr>
          <ns0:rFonts ns0:ascii="Arial" ns0:hAnsi="Arial"/>
          <ns0:sz ns0:val="24"/>
          <ns0:szCs ns0:val="24"/>
          <ns0:rtl ns0:val="0"/>
          <ns0:lang ns0:val="en-US"/>
        </ns0:rPr>
        <ns0:t xml:space="preserve"> Expertise in Terraform for defining and managing infrastructure. Experience with CloudFormation and ARM templates.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Networking &amp; Security:</ns0:t>
      </ns0:r>
      <ns0:r>
        <ns0:rPr>
          <ns0:rFonts ns0:ascii="Arial" ns0:hAnsi="Arial"/>
          <ns0:sz ns0:val="24"/>
          <ns0:szCs ns0:val="24"/>
          <ns0:rtl ns0:val="0"/>
          <ns0:lang ns0:val="en-US"/>
        </ns0:rPr>
        <ns0:t xml:space="preserve"> Deep knowledge of configuring network security groups, load balancers, VPCs, and DNS management. Experience with SSL/TLS certificates and secure communication channels.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Linux &amp; Open Source Technologies:</ns0:t>
      </ns0:r>
      <ns0:r>
        <ns0:rPr>
          <ns0:rFonts ns0:ascii="Arial" ns0:hAnsi="Arial"/>
          <ns0:sz ns0:val="24"/>
          <ns0:szCs ns0:val="24"/>
          <ns0:rtl ns0:val="0"/>
          <ns0:lang ns0:val="en-US"/>
        </ns0:rPr>
        <ns0:t xml:space="preserve"> Strong command over Linux system administration, shell scripting, and server configuration. Proficient in open-source tools like Nginx, Consul, and Vault.</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Continuous Integration/Continuous Deployment (CI/CD)</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Tools &amp; Platforms:</ns0:t>
      </ns0:r>
      <ns0:r>
        <ns0:rPr>
          <ns0:rFonts ns0:ascii="Arial" ns0:hAnsi="Arial"/>
          <ns0:sz ns0:val="24"/>
          <ns0:szCs ns0:val="24"/>
          <ns0:rtl ns0:val="0"/>
          <ns0:lang ns0:val="en-US"/>
        </ns0:rPr>
        <ns0:t xml:space="preserve"> Experienced with Azure DevOps, TeamCity, Octopus, Jenkins, and GitLab CI/CD for automating build, test, and deployment processes.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Automation:</ns0:t>
      </ns0:r>
      <ns0:r>
        <ns0:rPr>
          <ns0:rFonts ns0:ascii="Arial" ns0:hAnsi="Arial"/>
          <ns0:sz ns0:val="24"/>
          <ns0:szCs ns0:val="24"/>
          <ns0:rtl ns0:val="0"/>
          <ns0:lang ns0:val="en-US"/>
        </ns0:rPr>
        <ns0:t xml:space="preserve"> Developed scripts in Bash, Python, and PowerShell to automate workflows, optimise performance, and ensure reliable deployments.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Messaging &amp; Event-Driven Architecture</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Messaging Queues &amp; Services:</ns0:t>
      </ns0:r>
      <ns0:r>
        <ns0:rPr>
          <ns0:rFonts ns0:ascii="Arial" ns0:hAnsi="Arial"/>
          <ns0:sz ns0:val="24"/>
          <ns0:szCs ns0:val="24"/>
          <ns0:rtl ns0:val="0"/>
          <ns0:lang ns0:val="en-US"/>
        </ns0:rPr>
        <ns0:t xml:space="preserve"> Experienced with RabbitMQ, AWS SQS, SNS, and Azure Service Bus for building scalable, event-driven architectures. Proficient in designing and implementing messaging patterns like publish/subscribe and request/response.</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Security &amp; Authentication</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Identity &amp; Access Management:</ns0:t>
      </ns0:r>
      <ns0:r>
        <ns0:rPr>
          <ns0:rFonts ns0:ascii="Arial" ns0:hAnsi="Arial"/>
          <ns0:sz ns0:val="24"/>
          <ns0:szCs ns0:val="24"/>
          <ns0:rtl ns0:val="0"/>
          <ns0:lang ns0:val="en-US"/>
        </ns0:rPr>
        <ns0:t xml:space="preserve"> Implemented centralised authentication systems using Identity Server, OAuth 2.0, OpenID Connect, and managed secure API integrations.</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Secrets Management:</ns0:t>
      </ns0:r>
      <ns0:r>
        <ns0:rPr>
          <ns0:rFonts ns0:ascii="Arial" ns0:hAnsi="Arial"/>
          <ns0:sz ns0:val="24"/>
          <ns0:szCs ns0:val="24"/>
          <ns0:rtl ns0:val="0"/>
          <ns0:lang ns0:val="en-US"/>
        </ns0:rPr>
        <ns0:t xml:space="preserve"> Experience with HashiCorp Vault for managing secrets and sensitive data securely.</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Database Management</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Relational &amp; NoSQL Databases:</ns0:t>
      </ns0:r>
      <ns0:r>
        <ns0:rPr>
          <ns0:rFonts ns0:ascii="Arial" ns0:hAnsi="Arial"/>
          <ns0:sz ns0:val="24"/>
          <ns0:szCs ns0:val="24"/>
          <ns0:rtl ns0:val="0"/>
          <ns0:lang ns0:val="en-US"/>
        </ns0:rPr>
        <ns0:t xml:space="preserve"> Proficient in SQL Server, MySQL, PostgreSQL, Cosmos DB, and DynamoDB. Skilled in database design, optimisation, and maintenance.</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Arial" ns0:cs="Arial" ns0:hAnsi="Arial" ns0:eastAsia="Arial"/>
          <ns0:b ns0:val="1"/>
          <ns0:bCs ns0:val="1"/>
          <ns0:sz ns0:val="28"/>
          <ns0:szCs ns0:val="28"/>
        </ns0:rPr>
      </ns0:pPr>
      <ns0:r>
        <ns0:rPr>
          <ns0:rFonts ns0:ascii="Arial" ns0:hAnsi="Arial"/>
          <ns0:b ns0:val="1"/>
          <ns0:bCs ns0:val="1"/>
          <ns0:sz ns0:val="28"/>
          <ns0:szCs ns0:val="28"/>
          <ns0:rtl ns0:val="0"/>
          <ns0:lang ns0:val="en-US"/>
        </ns0:rPr>
        <ns0:t>Agile Methodologies &amp; Project Management</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Agile Practices:</ns0:t>
      </ns0:r>
      <ns0:r>
        <ns0:rPr>
          <ns0:rFonts ns0:ascii="Arial" ns0:hAnsi="Arial"/>
          <ns0:sz ns0:val="24"/>
          <ns0:szCs ns0:val="24"/>
          <ns0:rtl ns0:val="0"/>
          <ns0:lang ns0:val="en-US"/>
        </ns0:rPr>
        <ns0:t xml:space="preserve"> Strong advocate for Agile methodologies, including Scrum and Kanban. Experienced in sprint planning, backlog management, and continuous delivery.</ns0:t>
      </ns0:r>
    </ns0:p>
    <ns0:p xmlns:ns0="http://schemas.openxmlformats.org/wordprocessingml/2006/main">
      <ns0:pPr>
        <ns0:pStyle ns0:val="Default"/>
        <ns0:numPr>
          <ns0:ilvl ns0:val="0"/>
          <ns0:numId ns0:val="2"/>
        </ns0:numPr>
        <ns0:bidi ns0:val="0"/>
        <ns0:ind ns0:right="0"/>
        <ns0:jc ns0:val="left"/>
        <ns0:rPr>
          <ns0:rFonts ns0:ascii="Arial" ns0:hAnsi="Arial"/>
          <ns0:sz ns0:val="24"/>
          <ns0:szCs ns0:val="24"/>
          <ns0:rtl ns0:val="0"/>
          <ns0:lang ns0:val="en-US"/>
        </ns0:rPr>
      </ns0:pPr>
      <ns0:r>
        <ns0:rPr>
          <ns0:rFonts ns0:ascii="Arial" ns0:hAnsi="Arial"/>
          <ns0:b ns0:val="1"/>
          <ns0:bCs ns0:val="1"/>
          <ns0:sz ns0:val="24"/>
          <ns0:szCs ns0:val="24"/>
          <ns0:rtl ns0:val="0"/>
          <ns0:lang ns0:val="en-US"/>
        </ns0:rPr>
        <ns0:t>Collaboration &amp; Communication:</ns0:t>
      </ns0:r>
      <ns0:r>
        <ns0:rPr>
          <ns0:rFonts ns0:ascii="Arial" ns0:hAnsi="Arial"/>
          <ns0:sz ns0:val="24"/>
          <ns0:szCs ns0:val="24"/>
          <ns0:rtl ns0:val="0"/>
          <ns0:lang ns0:val="en-US"/>
        </ns0:rPr>
        <ns0:t xml:space="preserve"> Effective communicator, experienced in working closely with business stakeholders, gathering requirements, and providing technical leadership within development teams.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b ns0:val="1"/>
          <ns0:bCs ns0:val="1"/>
          <ns0:sz ns0:val="36"/>
          <ns0:szCs ns0:val="36"/>
        </ns0:rPr>
      </ns0:pPr>
      <ns0:r>
        <ns0:rPr>
          <ns0:rFonts ns0:ascii="Arial" ns0:hAnsi="Arial"/>
          <ns0:b ns0:val="1"/>
          <ns0:bCs ns0:val="1"/>
          <ns0:sz ns0:val="36"/>
          <ns0:szCs ns0:val="36"/>
          <ns0:rtl ns0:val="0"/>
          <ns0:lang ns0:val="en-US"/>
        </ns0:rPr>
        <ns0:t>Employment History</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i ns0:val="1"/>
          <ns0:iCs ns0:val="1"/>
          <ns0:sz ns0:val="24"/>
          <ns0:szCs ns0:val="24"/>
        </ns0:rPr>
      </ns0:pPr>
      <ns0:r>
        <ns0:rPr>
          <ns0:rFonts ns0:ascii="Arial" ns0:hAnsi="Arial"/>
          <ns0:b ns0:val="1"/>
          <ns0:bCs ns0:val="1"/>
          <ns0:sz ns0:val="24"/>
          <ns0:szCs ns0:val="24"/>
          <ns0:rtl ns0:val="0"/>
          <ns0:lang ns0:val="en-US"/>
        </ns0:rPr>
        <ns0:t>Senior Full Stack Engineer, OSL Technologies</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June 2024 - Present</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left"/>
        <ns0:rPr>
          <ns0:rFonts ns0:ascii="Arial" ns0:cs="Arial" ns0:hAnsi="Arial" ns0:eastAsia="Arial"/>
          <ns0:color ns0:val="000000"/>
          <ns0:sz ns0:val="24"/>
          <ns0:szCs ns0:val="24"/>
          <ns0:shd ns0:val="clear" ns0:color="auto" ns0:fill="ffffff"/>
        </ns0:rPr>
      </ns0:pPr>
      <ns0:r>
        <ns0:rPr>
          <ns0:rFonts ns0:ascii="Arial" ns0:hAnsi="Arial"/>
          <ns0:color ns0:val="000000"/>
          <ns0:sz ns0:val="24"/>
          <ns0:szCs ns0:val="24"/>
          <ns0:shd ns0:val="clear" ns0:color="auto" ns0:fill="ffffff"/>
          <ns0:rtl ns0:val="0"/>
          <ns0:lang ns0:val="en-US"/>
        </ns0:rPr>
        <ns0:t>OSL produce market-leading counter drone solutions to create safer spaces across a range of complex sites and environments. Drone mission planning and mission execution . Net core , c #, web sockets , RabbitMq , microservices, docker, devops, bash, Linux ,</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left"/>
        <ns0:rPr>
          <ns0:rFonts ns0:ascii="Arial" ns0:cs="Arial" ns0:hAnsi="Arial" ns0:eastAsia="Arial"/>
          <ns0:color ns0:val="000000"/>
          <ns0:sz ns0:val="24"/>
          <ns0:szCs ns0:val="24"/>
          <ns0:shd ns0:val="clear" ns0:color="auto" ns0:fill="ffffff"/>
        </ns0:rPr>
      </ns0:pPr>
      <ns0:r>
        <ns0:rPr>
          <ns0:rFonts ns0:ascii="Arial" ns0:hAnsi="Arial"/>
          <ns0:color ns0:val="000000"/>
          <ns0:sz ns0:val="24"/>
          <ns0:szCs ns0:val="24"/>
          <ns0:shd ns0:val="clear" ns0:color="auto" ns0:fill="ffffff"/>
          <ns0:rtl ns0:val="0"/>
          <ns0:lang ns0:val="en-US"/>
        </ns0:rPr>
        <ns0:t>Websockets, Grpc, rest,</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left"/>
        <ns0:rPr>
          <ns0:rFonts ns0:ascii="Arial" ns0:cs="Arial" ns0:hAnsi="Arial" ns0:eastAsia="Arial"/>
          <ns0:i ns0:val="1"/>
          <ns0:iCs ns0:val="1"/>
          <ns0:color ns0:val="000000"/>
          <ns0:sz ns0:val="24"/>
          <ns0:szCs ns0:val="24"/>
          <ns0:shd ns0:val="clear" ns0:color="auto" ns0:fill="ffffff"/>
        </ns0:rPr>
      </ns0:pPr>
      <ns0:r>
        <ns0:rPr>
          <ns0:rFonts ns0:ascii="Arial" ns0:hAnsi="Arial"/>
          <ns0:color ns0:val="000000"/>
          <ns0:sz ns0:val="24"/>
          <ns0:szCs ns0:val="24"/>
          <ns0:shd ns0:val="clear" ns0:color="auto" ns0:fill="ffffff"/>
          <ns0:rtl ns0:val="0"/>
          <ns0:lang ns0:val="en-US"/>
        </ns0:rPr>
        <ns0:t>EMQX, (Erlang Enterprise messaging queue ), MQTT(Message queuing telemetry transport ), Java, IOT, realtime data streaming</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left"/>
        <ns0:rPr>
          <ns0:rFonts ns0:ascii="Arial" ns0:cs="Arial" ns0:hAnsi="Arial" ns0:eastAsia="Arial"/>
          <ns0:color ns0:val="000000"/>
          <ns0:sz ns0:val="24"/>
          <ns0:szCs ns0:val="24"/>
          <ns0:shd ns0:val="clear" ns0:color="auto" ns0:fill="ffffff"/>
        </ns0:rPr>
      </ns0:pP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Leading the development of intelligent security systems for counter-drone and situational intelligence applications.</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Working on solutions to enhance security in critical infrastructures such as airports, sports events, and commercial sites.</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Utilising a tech stack including .Net core , c #, web sockets , RabbitMq ,             microservices, docker, devops, bash, Linux ,  Websockets, Grpc, rest,</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color ns0:val="000000"/>
          <ns0:sz ns0:val="24"/>
          <ns0:szCs ns0:val="24"/>
          <ns0:u ns0:color="000000"/>
          <ns0:shd ns0:val="clear" ns0:color="auto" ns0:fill="ffffff"/>
        </ns0:rPr>
      </ns0:pPr>
      <ns0:r>
        <ns0:rPr>
          <ns0:rFonts ns0:ascii="Arial" ns0:cs="Arial" ns0:hAnsi="Arial" ns0:eastAsia="Arial"/>
          <ns0:color ns0:val="000000"/>
          <ns0:sz ns0:val="24"/>
          <ns0:szCs ns0:val="24"/>
          <ns0:u ns0:color="000000"/>
          <ns0:shd ns0:val="clear" ns0:color="auto" ns0:fill="ffffff"/>
          <ns0:rtl ns0:val="0"/>
        </ns0:rPr>
        <ns0:tab/>
        <ns0:t>EMQX, (Erlang Enterprise messaging queue ), MQTT(Message queuing telemetry transport ), Java, IOT, realtime data streaming to build and maintain integrated systems.</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Prototyping machine learning models for threat detection, predictive analytics, and correlation analysis.</ns0:t>
      </ns0:r>
    </ns0:p>
    <w:p xmlns:w="http://schemas.openxmlformats.org/wordprocessingml/2006/main">
      <w:pPr>
        <w:pStyle w:val="Default"/>
      </w:pPr>
      <w:r>
        <w:t xml:space="preserve">Operate multi-model agent workflows (Pi, Aider, Claude Code, DeepSeek) to draft specs, generate code, and run multi-model verification against the OSL NSP platform; maintain an AGENTS.md contract so any agent — human or AI — can onboard in five minutes.</w:t>
      </w:r>
    </w:p>
    <w:p xmlns:w="http://schemas.openxmlformats.org/wordprocessingml/2006/main">
      <w:pPr>
        <w:pStyle w:val="Default"/>
      </w:pPr>
      <w:r>
        <w:t xml:space="preserve">Built and operate a cryptographic chain-of-custody audit log (HMAC-SHA256 signed, hash-chained, pluggable Ed25519) for AI-driven code changes, test runs, and deployments; the protocol is used to prove what an automated change did and when, with tamper-evident sequencing.</w:t>
      </w:r>
    </w:p>
    <w:p xmlns:w="http://schemas.openxmlformats.org/wordprocessingml/2006/main">
      <w:pPr>
        <w:pStyle w:val="Default"/>
      </w:pPr>
      <w:r>
        <w:t xml:space="preserve">Drove adoption of proof-driven development practices across the team: property-based testing at 1000+ samples per property, type-level proofs in TypeScript for invariant properties, Dafny/Z3 mechanized verification for the most safety-critical code paths, and a spec linter that catches the precondition-throws-on-undefined bug class before tests run.</w:t>
      </w:r>
    </w:p>
    <w:p xmlns:w="http://schemas.openxmlformats.org/wordprocessingml/2006/main">
      <w:pPr>
        <w:pStyle w:val="Default"/>
      </w:pPr>
      <w:r>
        <w:t xml:space="preserve">Maintainer of two HMAC-chained cryptographic libraries (TypeScript and Python, zero external dependencies, MIT licensed, ~40 tests across both) used as the audit backbone for the agent pipelines.</w:t>
      </w:r>
    </w: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color ns0:val="000000"/>
          <ns0:sz ns0:val="28"/>
          <ns0:szCs ns0:val="28"/>
          <ns0:u ns0:color="000000"/>
          <ns0:shd ns0:val="clear" ns0:color="auto" ns0:fill="ffffff"/>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Technical Lead, HMCTS (via Solirius Consultancy)</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March 2023 - February 2024</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Led infrastructure updates and cloud migration projects, enhancing scalability, security, and system performance.</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Engineered CI/CD pipelines with Terraform, Helm, Kubernetes, and integrated security best practices.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i ns0:val="1"/>
          <ns0:iCs ns0:val="1"/>
          <ns0:sz ns0:val="24"/>
          <ns0:szCs ns0:val="24"/>
        </ns0:rPr>
      </ns0:pPr>
      <ns0:r>
        <ns0:rPr>
          <ns0:rFonts ns0:ascii="Arial" ns0:hAnsi="Arial"/>
          <ns0:b ns0:val="1"/>
          <ns0:bCs ns0:val="1"/>
          <ns0:sz ns0:val="24"/>
          <ns0:szCs ns0:val="24"/>
          <ns0:rtl ns0:val="0"/>
          <ns0:lang ns0:val="en-US"/>
        </ns0:rPr>
        <ns0:t>Senior .NET Developer, FLAGSTONE</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October 2022 - March 2023</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sz ns0:val="24"/>
          <ns0:szCs ns0:val="24"/>
          <ns0:rtl ns0:val="0"/>
          <ns0:lang ns0:val="en-US"/>
        </ns0:rPr>
        <ns0:t>Cash deposit platform, interest rates .net core , Efcore, c#, Azure, SQL, domain driven design, Cqrs, Brighter messaging framework , finance</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Optimized development and deployment pipelines, reducing build times and facilitating rapid feature delivery.</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Enhanced code quality through automated testing and rigorous review processes.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Senior Full Stack Engineer, Omnio</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February - May 2022</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Developed and deployed features for a cloud-based BaaS platform using Vue.js and .NET Core.</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Improved platform reliability and client engagement through robust backend services.</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Banking platform, onboarding , KYC, C sharp, dot net, vuejs, Cloud computing, Azure</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Full Stack / Platform Engineer, Stepstone UK</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July 2020 - March 2021</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Led a cloud platform transformation project, leveraging AWS (EC2, ECS, Lambda), Docker, Python, .NET Core, React, Angular, Secrets Manager, and Terraform.</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Implemented Identity Server for centralised user authentication and SSO functionality.</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Developed machine learning clustering algorithms for data analysis and feature extraction, enhancing the platform's data processing capabilities.</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Hands-on in setting up services, ensuring secure, scalable deployments, and integrating with open-source technologies like Nginx and Consul.</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Implemented messaging solutions using RabbitMQ, AWS SQS, and SNS for event-driven architecture.</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Lead .Net Software Engineer, Philip Morris International</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April 2019 - September 2020</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Developed a micro-service cloud platform for commercial REST APIs, leveraging .NET Core and Azure Kubernetes Service.</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Automated infrastructure management and deployment processes.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Senior Engineer, ASOS</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September 2018 - January 2019</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Modernised the Digital Asset Management platform, transitioning to a micro-services architecture with .NET Core, Azure, and Docker.</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Lead Developer, Stepstone UK</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April 2016 - August 2018</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Architected and deployed containerised micro-services, enhancing SEO and system integration.</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Senior Developer, Tesco PLC</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April 2015 - April 2016</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Contributed to developing an IAAS/private cloud platform, drastically improving infrastructure provisioning times.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Lead Consultant, Total Jobs Group</ns0:t>
      </ns0:r>
      <ns0:r>
        <ns0:rPr>
          <ns0:rFonts ns0:ascii="Arial" ns0:cs="Arial" ns0:hAnsi="Arial" ns0:eastAsia="Arial"/>
          <ns0:sz ns0:val="24"/>
          <ns0:szCs ns0:val="24"/>
        </ns0:rPr>
        <ns0:br ns0:type="textWrapping"/>
      </ns0:r>
      <ns0:r>
        <ns0:rPr>
          <ns0:rFonts ns0:ascii="Arial" ns0:hAnsi="Arial"/>
          <ns0:i ns0:val="1"/>
          <ns0:iCs ns0:val="1"/>
          <ns0:sz ns0:val="24"/>
          <ns0:szCs ns0:val="24"/>
          <ns0:rtl ns0:val="0"/>
          <ns0:lang ns0:val="en-US"/>
        </ns0:rPr>
        <ns0:t>July 2014 - March 2015</ns0:t>
      </ns0:r>
    </ns0:p>
    <ns0:p xmlns:ns0="http://schemas.openxmlformats.org/wordprocessingml/2006/main">
      <ns0:pPr>
        <ns0:pStyle ns0:val="Default"/>
        <ns0:numPr>
          <ns0:ilvl ns0:val="0"/>
          <ns0:numId ns0:val="3"/>
        </ns0:numPr>
        <ns0:bidi ns0:val="0"/>
        <ns0:ind ns0:right="0"/>
        <ns0:jc ns0:val="left"/>
        <ns0:rPr>
          <ns0:rFonts ns0:ascii="Arial" ns0:hAnsi="Arial"/>
          <ns0:sz ns0:val="24"/>
          <ns0:szCs ns0:val="24"/>
          <ns0:rtl ns0:val="0"/>
          <ns0:lang ns0:val="en-US"/>
        </ns0:rPr>
      </ns0:pPr>
      <ns0:r>
        <ns0:rPr>
          <ns0:rFonts ns0:ascii="Arial" ns0:hAnsi="Arial"/>
          <ns0:sz ns0:val="24"/>
          <ns0:szCs ns0:val="24"/>
          <ns0:rtl ns0:val="0"/>
          <ns0:lang ns0:val="en-US"/>
        </ns0:rPr>
        <ns0:t>Integrated an off-the-shelf SaaS platform into internal systems, significantly increasing client email outreach and revenue.</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rPr>
          <ns0:rFonts ns0:ascii="Arial" ns0:cs="Arial" ns0:hAnsi="Arial" ns0:eastAsia="Arial"/>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99"/>
        <ns0:rPr>
          <ns0:rFonts ns0:ascii="Arial" ns0:cs="Arial" ns0:hAnsi="Arial" ns0:eastAsia="Arial"/>
          <ns0:b ns0:val="1"/>
          <ns0:bCs ns0:val="1"/>
          <ns0:sz ns0:val="36"/>
          <ns0:szCs ns0:val="36"/>
        </ns0:rPr>
      </ns0:pPr>
      <ns0:r>
        <ns0:rPr>
          <ns0:rFonts ns0:ascii="Arial" ns0:hAnsi="Arial"/>
          <ns0:b ns0:val="1"/>
          <ns0:bCs ns0:val="1"/>
          <ns0:sz ns0:val="36"/>
          <ns0:szCs ns0:val="36"/>
          <ns0:rtl ns0:val="0"/>
          <ns0:lang ns0:val="en-US"/>
        </ns0:rPr>
        <ns0:t>Education</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Arial" ns0:cs="Arial" ns0:hAnsi="Arial" ns0:eastAsia="Arial"/>
          <ns0:sz ns0:val="24"/>
          <ns0:szCs ns0:val="24"/>
        </ns0:rPr>
      </ns0:pPr>
      <ns0:r>
        <ns0:rPr>
          <ns0:rFonts ns0:ascii="Arial" ns0:hAnsi="Arial"/>
          <ns0:b ns0:val="1"/>
          <ns0:bCs ns0:val="1"/>
          <ns0:sz ns0:val="24"/>
          <ns0:szCs ns0:val="24"/>
          <ns0:rtl ns0:val="0"/>
          <ns0:lang ns0:val="en-US"/>
        </ns0:rPr>
        <ns0:t>Imperial Business School (2023 - 2024)</ns0:t>
      </ns0:r>
      <ns0:r>
        <ns0:rPr>
          <ns0:rFonts ns0:ascii="Arial" ns0:cs="Arial" ns0:hAnsi="Arial" ns0:eastAsia="Arial"/>
          <ns0:sz ns0:val="24"/>
          <ns0:szCs ns0:val="24"/>
        </ns0:rPr>
        <ns0:br ns0:type="textWrapping"/>
      </ns0:r>
      <ns0:r>
        <ns0:rPr>
          <ns0:rFonts ns0:ascii="Arial" ns0:hAnsi="Arial"/>
          <ns0:sz ns0:val="24"/>
          <ns0:szCs ns0:val="24"/>
          <ns0:rtl ns0:val="0"/>
          <ns0:lang ns0:val="en-US"/>
        </ns0:rPr>
        <ns0:t>Professional Certificate in Artificial Intelligence and Machine Learning</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81"/>
        <ns0:rPr>
          <ns0:rFonts ns0:ascii="Times" ns0:cs="Times" ns0:hAnsi="Times" ns0:eastAsia="Times"/>
          <ns0:b ns0:val="1"/>
          <ns0:bCs ns0:val="1"/>
          <ns0:sz ns0:val="28"/>
          <ns0:szCs ns0:val="28"/>
        </ns0:rPr>
      </ns0:pPr>
      <ns0:r>
        <ns0:rPr>
          <ns0:rFonts ns0:ascii="Times" ns0:hAnsi="Times"/>
          <ns0:b ns0:val="1"/>
          <ns0:bCs ns0:val="1"/>
          <ns0:sz ns0:val="28"/>
          <ns0:szCs ns0:val="28"/>
          <ns0:rtl ns0:val="0"/>
          <ns0:lang ns0:val="en-US"/>
        </ns0:rPr>
        <ns0:t>Summary of Relevant Coursework and Skills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Times" ns0:cs="Times" ns0:hAnsi="Times" ns0:eastAsia="Times"/>
          <ns0:sz ns0:val="24"/>
          <ns0:szCs ns0:val="24"/>
        </ns0:rPr>
      </ns0:pPr>
      <ns0:r>
        <ns0:rPr>
          <ns0:rFonts ns0:ascii="Times" ns0:hAnsi="Times"/>
          <ns0:b ns0:val="1"/>
          <ns0:bCs ns0:val="1"/>
          <ns0:sz ns0:val="24"/>
          <ns0:szCs ns0:val="24"/>
          <ns0:rtl ns0:val="0"/>
          <ns0:lang ns0:val="en-US"/>
        </ns0:rPr>
        <ns0:t>1. Machine Learning Fundamentals</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Supervised Learning: Classification and Regression, Decision Trees, Na</ns0:t>
      </ns0:r>
      <ns0:r>
        <ns0:rPr>
          <ns0:rFonts ns0:ascii="Times" ns0:hAnsi="Times" ns0:hint="default"/>
          <ns0:sz ns0:val="24"/>
          <ns0:szCs ns0:val="24"/>
          <ns0:rtl ns0:val="0"/>
          <ns0:lang ns0:val="en-US"/>
        </ns0:rPr>
        <ns0:t>ï</ns0:t>
      </ns0:r>
      <ns0:r>
        <ns0:rPr>
          <ns0:rFonts ns0:ascii="Times" ns0:hAnsi="Times"/>
          <ns0:sz ns0:val="24"/>
          <ns0:szCs ns0:val="24"/>
          <ns0:rtl ns0:val="0"/>
          <ns0:lang ns0:val="en-US"/>
        </ns0:rPr>
        <ns0:t>ve Bayes, Support Vector Machines, Nearest Neighbour Methods</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Unsupervised Learning: Principal Component Analysis (PCA), Clustering</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Deep Learning: Neural Networks, Convolutional Neural Networks (CNNs)</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Reinforcement Learning</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Times" ns0:cs="Times" ns0:hAnsi="Times" ns0:eastAsia="Times"/>
          <ns0:sz ns0:val="24"/>
          <ns0:szCs ns0:val="24"/>
        </ns0:rPr>
      </ns0:pPr>
      <ns0:r>
        <ns0:rPr>
          <ns0:rFonts ns0:ascii="Times" ns0:hAnsi="Times"/>
          <ns0:b ns0:val="1"/>
          <ns0:bCs ns0:val="1"/>
          <ns0:sz ns0:val="24"/>
          <ns0:szCs ns0:val="24"/>
          <ns0:rtl ns0:val="0"/>
          <ns0:lang ns0:val="en-US"/>
        </ns0:rPr>
        <ns0:t>2. Statistical Methods and Probability</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Probability for Machine Learning, Maximum Likelihood Estimation, Bootstrapping</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Regression Analysis: Linear vs. Logistic Regression, Correlation Coefficients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Times" ns0:cs="Times" ns0:hAnsi="Times" ns0:eastAsia="Times"/>
          <ns0:sz ns0:val="24"/>
          <ns0:szCs ns0:val="24"/>
        </ns0:rPr>
      </ns0:pPr>
      <ns0:r>
        <ns0:rPr>
          <ns0:rFonts ns0:ascii="Times" ns0:hAnsi="Times"/>
          <ns0:b ns0:val="1"/>
          <ns0:bCs ns0:val="1"/>
          <ns0:sz ns0:val="24"/>
          <ns0:szCs ns0:val="24"/>
          <ns0:rtl ns0:val="0"/>
          <ns0:lang ns0:val="en-US"/>
        </ns0:rPr>
        <ns0:t>3. Model Evaluation and Fine-Tuning</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Cross-Validation Techniques: k-fold Cross-Validation, Oversampling</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Hyperparameter Tuning</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Times" ns0:cs="Times" ns0:hAnsi="Times" ns0:eastAsia="Times"/>
          <ns0:sz ns0:val="24"/>
          <ns0:szCs ns0:val="24"/>
        </ns0:rPr>
      </ns0:pPr>
      <ns0:r>
        <ns0:rPr>
          <ns0:rFonts ns0:ascii="Times" ns0:hAnsi="Times"/>
          <ns0:b ns0:val="1"/>
          <ns0:bCs ns0:val="1"/>
          <ns0:sz ns0:val="24"/>
          <ns0:szCs ns0:val="24"/>
          <ns0:rtl ns0:val="0"/>
          <ns0:lang ns0:val="en-US"/>
        </ns0:rPr>
        <ns0:t>4. Advanced Algorithms and Techniques</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Ensemble Methods: Random Forests, Boosting Algorithms</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Interpretability and Fairness: Recognising Bias in Data and Models, Fairness Considerations</ns0:t>
      </ns0: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rPr>
          <ns0:rFonts ns0:ascii="Times" ns0:cs="Times" ns0:hAnsi="Times" ns0:eastAsia="Times"/>
          <ns0:sz ns0:val="24"/>
          <ns0:szCs ns0:val="24"/>
        </ns0:rPr>
      </ns0:pPr>
      <ns0:r>
        <ns0:rPr>
          <ns0:rFonts ns0:ascii="Times" ns0:hAnsi="Times"/>
          <ns0:b ns0:val="1"/>
          <ns0:bCs ns0:val="1"/>
          <ns0:sz ns0:val="24"/>
          <ns0:szCs ns0:val="24"/>
          <ns0:rtl ns0:val="0"/>
          <ns0:lang ns0:val="en-US"/>
        </ns0:rPr>
        <ns0:t>5. Generalisation and Theory</ns0:t>
      </ns0:r>
    </ns0:p>
    <ns0:p xmlns:ns0="http://schemas.openxmlformats.org/wordprocessingml/2006/main">
      <ns0:pPr>
        <ns0:pStyle ns0:val="Default"/>
        <ns0:numPr>
          <ns0:ilvl ns0:val="0"/>
          <ns0:numId ns0:val="5"/>
        </ns0:numPr>
        <ns0:bidi ns0:val="0"/>
        <ns0:ind ns0:right="0"/>
        <ns0:jc ns0:val="left"/>
        <ns0:rPr>
          <ns0:rFonts ns0:ascii="Times" ns0:hAnsi="Times"/>
          <ns0:sz ns0:val="24"/>
          <ns0:szCs ns0:val="24"/>
          <ns0:rtl ns0:val="0"/>
          <ns0:lang ns0:val="en-US"/>
        </ns0:rPr>
      </ns0:pPr>
      <ns0:r>
        <ns0:rPr>
          <ns0:rFonts ns0:ascii="Times" ns0:hAnsi="Times"/>
          <ns0:sz ns0:val="24"/>
          <ns0:szCs ns0:val="24"/>
          <ns0:rtl ns0:val="0"/>
          <ns0:lang ns0:val="en-US"/>
        </ns0:rPr>
        <ns0:t>Generalisation Theory, Techniques for Model Fine-Tuning</ns0:t>
      </ns0:r>
    </ns0:p>
    <ns0:p xmlns:ns0="http://schemas.openxmlformats.org/wordprocessingml/2006/main">
      <ns0:pPr>
        <ns0:pStyle ns0:val="Default"/>
        <ns0:tabs>
          <ns0:tab ns0:val="left" ns0:pos="22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ind ns0:left="720" ns0:hanging="720"/>
        <ns0:rPr>
          <ns0:rFonts ns0:ascii="Times" ns0:cs="Times" ns0:hAnsi="Times" ns0:eastAsia="Times"/>
          <ns0:sz ns0:val="24"/>
          <ns0:szCs ns0:val="24"/>
        </ns0:rPr>
      </ns0:pPr>
    </ns0:p>
    <ns0:p xmlns:ns0="http://schemas.openxmlformats.org/wordprocessingml/2006/main">
      <ns0:pPr>
        <ns0:pStyle ns0:val="Default"/>
        <ns0:tabs>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spacing ns0:after="240"/>
      </ns0:pPr>
      <ns0:r>
        <ns0:rPr>
          <ns0:rFonts ns0:ascii="Arial" ns0:hAnsi="Arial"/>
          <ns0:b ns0:val="1"/>
          <ns0:bCs ns0:val="1"/>
          <ns0:sz ns0:val="24"/>
          <ns0:szCs ns0:val="24"/>
          <ns0:rtl ns0:val="0"/>
          <ns0:lang ns0:val="en-US"/>
        </ns0:rPr>
        <ns0:t>University of London, Queen Mary</ns0:t>
      </ns0:r>
      <ns0:r>
        <ns0:rPr>
          <ns0:rFonts ns0:ascii="Arial" ns0:cs="Arial" ns0:hAnsi="Arial" ns0:eastAsia="Arial"/>
          <ns0:sz ns0:val="24"/>
          <ns0:szCs ns0:val="24"/>
        </ns0:rPr>
        <ns0:br ns0:type="textWrapping"/>
      </ns0:r>
      <ns0:r>
        <ns0:rPr>
          <ns0:rFonts ns0:ascii="Arial" ns0:hAnsi="Arial"/>
          <ns0:sz ns0:val="24"/>
          <ns0:szCs ns0:val="24"/>
          <ns0:rtl ns0:val="0"/>
          <ns0:lang ns0:val="en-US"/>
        </ns0:rPr>
        <ns0:t>BSc (Hons) in Computer Science</ns0:t>
      </ns0:r>
    </ns0: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0"/>
  </w:abstractNum>
  <w:abstractNum w:abstractNumId="1">
    <w:multiLevelType w:val="hybridMultilevel"/>
    <w:styleLink w:val="Bullets.0"/>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2">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3">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4">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5">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6">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7">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lvl w:ilvl="8">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w:cs="Times" w:hAnsi="Times" w:eastAsia="Times"/>
        <w:b w:val="1"/>
        <w:bCs w:val="1"/>
        <w:i w:val="0"/>
        <w:iCs w:val="0"/>
        <w:caps w:val="0"/>
        <w:smallCaps w:val="0"/>
        <w:strike w:val="0"/>
        <w:dstrike w:val="0"/>
        <w:outline w:val="0"/>
        <w:emboss w:val="0"/>
        <w:imprint w:val="0"/>
        <w:color w:val="0d0d0d"/>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w:cs="Times" w:hAnsi="Times" w:eastAsia="Time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1">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2">
      <w:lvl w:ilvl="2">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3">
      <w:lvl w:ilvl="3">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4">
      <w:lvl w:ilvl="4">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5">
      <w:lvl w:ilvl="5">
        <w:start w:val="1"/>
        <w:numFmt w:val="bullet"/>
        <w:suff w:val="tab"/>
        <w:lvlText w:val="•"/>
        <w:lvlJc w:val="left"/>
        <w:pPr>
          <w:tabs>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6">
      <w:lvl w:ilvl="6">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7">
      <w:lvl w:ilvl="7">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lvlOverride w:ilvl="8">
      <w:lvl w:ilvl="8">
        <w:start w:val="1"/>
        <w:numFmt w:val="bullet"/>
        <w:suff w:val="tab"/>
        <w:lvlText w:val="•"/>
        <w:lvlJc w:val="left"/>
        <w:pPr>
          <w:tabs>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w:cs="Times" w:hAnsi="Times" w:eastAsia="Times"/>
          <w:b w:val="0"/>
          <w:bCs w:val="0"/>
          <w:i w:val="0"/>
          <w:iCs w:val="0"/>
          <w:caps w:val="0"/>
          <w:smallCaps w:val="0"/>
          <w:strike w:val="0"/>
          <w:dstrike w:val="0"/>
          <w:outline w:val="0"/>
          <w:emboss w:val="0"/>
          <w:imprint w:val="0"/>
          <w:color w:val="0d0d0d"/>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0" w:comments="1" w:insDel="0" w:formatting="0"/>
  <w:defaultTabStop w:val="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Bullets.0">
    <w:name w:val="Bullets.0"/>
    <w:pPr>
      <w:numPr>
        <w:numId w:val="1"/>
      </w:numPr>
    </w:pPr>
  </w:style>
  <w:style w:type="numbering" w:styleId="Bullet">
    <w:name w:val="Bullet"/>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Default Theme">
  <a:themeElements>
    <a:clrScheme name="Default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Default Theme">
      <a:majorFont>
        <a:latin typeface="Helvetica Neue"/>
        <a:ea typeface="Helvetica Neue"/>
        <a:cs typeface="Helvetica Neue"/>
      </a:majorFont>
      <a:minorFont>
        <a:latin typeface="Helvetica Neue"/>
        <a:ea typeface="Helvetica Neue"/>
        <a:cs typeface="Helvetica Neue"/>
      </a:minorFont>
    </a:fontScheme>
    <a:fmtScheme name="Default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