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="240" w:lineRule="auto"/>
        <w:ind w:left="-360" w:right="-360" w:firstLine="0"/>
        <w:jc w:val="center"/>
        <w:rPr>
          <w:b w:val="1"/>
          <w:bCs w:val="1"/>
          <w:color w:val="1155cc"/>
          <w:sz w:val="46"/>
          <w:szCs w:val="46"/>
        </w:rPr>
      </w:pPr>
      <w:bookmarkStart w:colFirst="0" w:colLast="0" w:name="_nv3sp8itcfr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Anthony Nnanna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ind w:left="-360" w:right="-540" w:firstLine="0"/>
        <w:jc w:val="center"/>
        <w:rPr>
          <w:color w:val="073763"/>
          <w:sz w:val="24"/>
          <w:szCs w:val="24"/>
        </w:rPr>
      </w:pPr>
      <w:r w:rsidDel="00000000" w:rsidR="00000000" w:rsidRPr="00000000">
        <w:rPr>
          <w:color w:val="073763"/>
          <w:sz w:val="24"/>
          <w:szCs w:val="24"/>
          <w:rtl w:val="0"/>
        </w:rPr>
        <w:t xml:space="preserve">Full Stack Software Developer</w:t>
      </w:r>
    </w:p>
    <w:p w:rsidR="00000000" w:rsidDel="00000000" w:rsidP="00000000" w:rsidRDefault="00000000" w:rsidRPr="00000000" w14:paraId="00000003">
      <w:pPr>
        <w:spacing w:after="0" w:before="80" w:line="240" w:lineRule="auto"/>
        <w:ind w:left="-360" w:right="-540" w:firstLine="0"/>
        <w:jc w:val="center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anthonynnannac@gmail.com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| 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github.com/chiefJurist</w:t>
        </w:r>
      </w:hyperlink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|  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linkedin.com/in/anthony-nnanna-966663392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80" w:line="240" w:lineRule="auto"/>
        <w:ind w:left="-360" w:right="-540" w:firstLine="0"/>
        <w:jc w:val="center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+2348147007513</w:t>
      </w:r>
      <w:r w:rsidDel="00000000" w:rsidR="00000000" w:rsidRPr="00000000">
        <w:rPr>
          <w:sz w:val="20"/>
          <w:szCs w:val="20"/>
          <w:rtl w:val="0"/>
        </w:rPr>
        <w:t xml:space="preserve">   | 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Lagos,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0000" w:space="1" w:sz="8" w:val="single"/>
        </w:pBdr>
        <w:spacing w:after="80" w:before="280" w:line="240" w:lineRule="auto"/>
        <w:ind w:left="-360" w:right="-540" w:firstLine="0"/>
        <w:rPr>
          <w:b w:val="1"/>
          <w:bCs w:val="1"/>
          <w:sz w:val="22"/>
          <w:szCs w:val="22"/>
        </w:rPr>
      </w:pPr>
      <w:bookmarkStart w:colFirst="0" w:colLast="0" w:name="_1baoivpr59u8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60" w:lineRule="auto"/>
        <w:ind w:left="-360" w:right="-54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Full Stack Software Developer with 3 years of experience building, scaling and optimizing web applications using PHP, Laravel, Vue.js, React, Nuxt and Node.js. Experienced in API development, database optimization, DevOps automation and delivering high-impact features that improve application performance and business outcomes.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000000" w:space="1" w:sz="8" w:val="single"/>
        </w:pBdr>
        <w:spacing w:after="80" w:before="280" w:line="240" w:lineRule="auto"/>
        <w:ind w:left="-360" w:right="-540" w:firstLine="0"/>
        <w:rPr>
          <w:b w:val="1"/>
          <w:bCs w:val="1"/>
          <w:sz w:val="22"/>
          <w:szCs w:val="22"/>
        </w:rPr>
      </w:pPr>
      <w:bookmarkStart w:colFirst="0" w:colLast="0" w:name="_x1nm0npj3vdl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after="60" w:line="276" w:lineRule="auto"/>
        <w:ind w:left="-360" w:right="-540" w:firstLine="0"/>
        <w:rPr>
          <w:color w:val="434343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PHP, Laravel,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Node.js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, TypeScript, Microservices, DDD, EDA, REST API, WebSockets, OAuth.</w:t>
      </w:r>
    </w:p>
    <w:p w:rsidR="00000000" w:rsidDel="00000000" w:rsidP="00000000" w:rsidRDefault="00000000" w:rsidRPr="00000000" w14:paraId="00000009">
      <w:pPr>
        <w:spacing w:after="60" w:line="276" w:lineRule="auto"/>
        <w:ind w:left="-360" w:right="-540" w:firstLine="0"/>
        <w:rPr>
          <w:color w:val="434343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Frontend: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Vue.js, React, Nuxt, JavaScript, Tailwind CSS, State Management, Performance Optimization.</w:t>
      </w:r>
    </w:p>
    <w:p w:rsidR="00000000" w:rsidDel="00000000" w:rsidP="00000000" w:rsidRDefault="00000000" w:rsidRPr="00000000" w14:paraId="0000000A">
      <w:pPr>
        <w:spacing w:after="60" w:line="276" w:lineRule="auto"/>
        <w:ind w:left="-360" w:right="-540" w:firstLine="0"/>
        <w:rPr>
          <w:color w:val="434343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 &amp; Caching: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MySQL, PostgreSQL, MongoDB, SQLite, Redis, Query &amp; Index Optimization.</w:t>
      </w:r>
    </w:p>
    <w:p w:rsidR="00000000" w:rsidDel="00000000" w:rsidP="00000000" w:rsidRDefault="00000000" w:rsidRPr="00000000" w14:paraId="0000000B">
      <w:pPr>
        <w:spacing w:after="60" w:line="276" w:lineRule="auto"/>
        <w:ind w:left="-360" w:right="-540" w:firstLine="0"/>
        <w:rPr>
          <w:color w:val="434343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DevOps &amp; Cloud: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GCP, Docker, CI/CD, Kubernetes, Git, GitHub Actions, Linux CLI, Nginx, Apache.</w:t>
      </w:r>
    </w:p>
    <w:p w:rsidR="00000000" w:rsidDel="00000000" w:rsidP="00000000" w:rsidRDefault="00000000" w:rsidRPr="00000000" w14:paraId="0000000C">
      <w:pPr>
        <w:spacing w:after="60" w:line="276" w:lineRule="auto"/>
        <w:ind w:left="-360" w:right="-540" w:firstLine="0"/>
        <w:rPr>
          <w:color w:val="434343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&amp; Observability: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PHPUnit, Pest, Playwright, Vitest, Postman, Datadog, Prometheus, ELK, Sentry, Grafana.</w:t>
      </w:r>
    </w:p>
    <w:p w:rsidR="00000000" w:rsidDel="00000000" w:rsidP="00000000" w:rsidRDefault="00000000" w:rsidRPr="00000000" w14:paraId="0000000D">
      <w:pPr>
        <w:spacing w:after="60" w:line="276" w:lineRule="auto"/>
        <w:ind w:left="-360" w:right="-5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Methodologies: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Agile, Test-Driven Development, SOLID principles, Architectural Design Patterns, Code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000000" w:space="1" w:sz="8" w:val="single"/>
        </w:pBdr>
        <w:spacing w:after="80" w:before="280" w:line="240" w:lineRule="auto"/>
        <w:ind w:left="-360" w:right="-540" w:firstLine="0"/>
        <w:rPr>
          <w:color w:val="434343"/>
          <w:sz w:val="22"/>
          <w:szCs w:val="22"/>
        </w:rPr>
      </w:pPr>
      <w:bookmarkStart w:colFirst="0" w:colLast="0" w:name="_9u45voaunq5h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40" w:before="40" w:line="360" w:lineRule="auto"/>
        <w:ind w:left="-360" w:firstLine="0"/>
        <w:rPr>
          <w:color w:val="434343"/>
          <w:sz w:val="20"/>
          <w:szCs w:val="20"/>
        </w:rPr>
      </w:pPr>
      <w:r w:rsidDel="00000000" w:rsidR="00000000" w:rsidRPr="00000000">
        <w:rPr>
          <w:b w:val="1"/>
          <w:bCs w:val="1"/>
          <w:color w:val="20124d"/>
          <w:sz w:val="21"/>
          <w:szCs w:val="21"/>
          <w:rtl w:val="0"/>
        </w:rPr>
        <w:t xml:space="preserve">FullStack Software Developer · Sourcedware · </w:t>
      </w:r>
      <w:r w:rsidDel="00000000" w:rsidR="00000000" w:rsidRPr="00000000">
        <w:rPr>
          <w:color w:val="20124d"/>
          <w:sz w:val="21"/>
          <w:szCs w:val="21"/>
          <w:rtl w:val="0"/>
        </w:rPr>
        <w:t xml:space="preserve">July 2023 - Present, Remote.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60" w:lineRule="auto"/>
        <w:ind w:right="-540" w:hanging="360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Built 11 production websites and web applications across PHP, Laravel,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Vue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, Nuxt, React,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Node.js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, Wordpress and TypeScript  for global clients across Europe and North America, delivering on time with consistent quality.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60" w:lineRule="auto"/>
        <w:ind w:left="0"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Progressed from Intern to Mid-Level Full Stack Developer while maintaining 11 concurrent projects.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60" w:lineRule="auto"/>
        <w:ind w:right="-540" w:hanging="360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Collaborated with product managers, non-technical stakeholders and designers to translate requirements into technical specifications.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60" w:lineRule="auto"/>
        <w:ind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Optimized APIs, reducing response times by 40% and database load by 50% through MySQL/PostgreSQL query optimization and Redis caching strategies.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60" w:lineRule="auto"/>
        <w:ind w:right="-540" w:hanging="360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Implemented CI/CD pipelines with GitHub Actions reducing deployment time from over 45 minutes to 8 minutes, enabling rapid iteration and faster releases.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60" w:lineRule="auto"/>
        <w:ind w:right="-540" w:hanging="360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Managed Redis-based queues and asynchronous job processing with MongoDB for reliable background task execution across 4 production applications.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60" w:lineRule="auto"/>
        <w:ind w:right="-540" w:hanging="360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Integrated third-party microservices including Stripe for payments and Firebase for authentication.</w:t>
      </w:r>
    </w:p>
    <w:p w:rsidR="00000000" w:rsidDel="00000000" w:rsidP="00000000" w:rsidRDefault="00000000" w:rsidRPr="00000000" w14:paraId="00000017">
      <w:pPr>
        <w:pStyle w:val="Heading1"/>
        <w:pBdr>
          <w:bottom w:color="000000" w:space="1" w:sz="8" w:val="single"/>
        </w:pBdr>
        <w:spacing w:after="80" w:before="280" w:line="240" w:lineRule="auto"/>
        <w:ind w:left="-360" w:right="-540" w:firstLine="0"/>
        <w:rPr>
          <w:b w:val="1"/>
          <w:bCs w:val="1"/>
          <w:sz w:val="22"/>
          <w:szCs w:val="22"/>
        </w:rPr>
      </w:pPr>
      <w:bookmarkStart w:colFirst="0" w:colLast="0" w:name="_9vxe4n9evg2y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pStyle w:val="Heading2"/>
        <w:spacing w:after="40" w:before="40" w:lineRule="auto"/>
        <w:ind w:left="-360" w:right="-540" w:firstLine="0"/>
        <w:rPr>
          <w:b w:val="1"/>
          <w:bCs w:val="1"/>
          <w:sz w:val="21"/>
          <w:szCs w:val="21"/>
        </w:rPr>
      </w:pPr>
      <w:bookmarkStart w:colFirst="0" w:colLast="0" w:name="_paabo241un46" w:id="5"/>
      <w:bookmarkEnd w:id="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Jars Of Glory NGO - [</w:t>
      </w:r>
      <w:hyperlink r:id="rId9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jarsofglory.org</w:t>
        </w:r>
      </w:hyperlink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pacing w:line="360" w:lineRule="auto"/>
        <w:ind w:left="-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 Stack: Vue.js, TypeScript, Tailwind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Built a headless WordPress platform with Vue.js and TypeScript frontend enabling non-technical content management for the NGO based in Melbourne, Florida.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Implemented a Stripe donation system that processed over 500 transactions, contributing to more than $120K raised and a 65% increase in online giving.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Developed event registration platform managing over 21 charity events and reducing coordination time by 70%.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right="-540" w:hanging="360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Maintained platform availability while delivering over 30 production updates without service disruption. </w:t>
      </w:r>
    </w:p>
    <w:p w:rsidR="00000000" w:rsidDel="00000000" w:rsidP="00000000" w:rsidRDefault="00000000" w:rsidRPr="00000000" w14:paraId="0000001E">
      <w:pPr>
        <w:pStyle w:val="Heading2"/>
        <w:spacing w:after="40" w:before="200" w:lineRule="auto"/>
        <w:ind w:left="-360" w:right="-540" w:firstLine="0"/>
        <w:rPr>
          <w:b w:val="1"/>
          <w:bCs w:val="1"/>
          <w:sz w:val="21"/>
          <w:szCs w:val="21"/>
        </w:rPr>
      </w:pPr>
      <w:bookmarkStart w:colFirst="0" w:colLast="0" w:name="_j64hoj4xkqt4" w:id="6"/>
      <w:bookmarkEnd w:id="6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Limit-Order Exchange Engine - [</w:t>
      </w:r>
      <w:hyperlink r:id="rId10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github.com/chiefJurist/virgosoft-exchange-engine</w:t>
        </w:r>
      </w:hyperlink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pacing w:line="360" w:lineRule="auto"/>
        <w:ind w:left="-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 Stack: Laravel, Vue.js 3, MySQL, Redis, Pusher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Designed and stress-tested a real-time cryptocurrency trading engine against billions of simulated orders using Laravel factories and seeders, achieving sub-100ms matching latency while using Redis queues for asynchronous order processing.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Implemented atomic transaction logic preventing race conditions with zero financial discrepancies across billions of simulated trades.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Developed price-matching algorithm with automatic 1.5% commission calculation for both buy and sell orders.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right="-540" w:hanging="36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Integrated Pusher for real-time order-match events with instant UI updates to both trading parties.</w:t>
      </w:r>
    </w:p>
    <w:p w:rsidR="00000000" w:rsidDel="00000000" w:rsidP="00000000" w:rsidRDefault="00000000" w:rsidRPr="00000000" w14:paraId="00000024">
      <w:pPr>
        <w:pStyle w:val="Heading1"/>
        <w:pBdr>
          <w:bottom w:color="000000" w:space="1" w:sz="8" w:val="single"/>
        </w:pBdr>
        <w:spacing w:after="80" w:before="280" w:line="240" w:lineRule="auto"/>
        <w:ind w:left="-360" w:right="-540" w:firstLine="0"/>
        <w:rPr>
          <w:b w:val="1"/>
          <w:bCs w:val="1"/>
          <w:sz w:val="22"/>
          <w:szCs w:val="22"/>
        </w:rPr>
      </w:pPr>
      <w:bookmarkStart w:colFirst="0" w:colLast="0" w:name="_3byod96t3obw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ind w:left="-360" w:right="-54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B.Sc. Computer Science · Federal University of Technology Owerri, Nigeria · Sept 2020 - July 2025</w:t>
      </w:r>
    </w:p>
    <w:p w:rsidR="00000000" w:rsidDel="00000000" w:rsidP="00000000" w:rsidRDefault="00000000" w:rsidRPr="00000000" w14:paraId="00000026">
      <w:pPr>
        <w:pStyle w:val="Heading1"/>
        <w:pBdr>
          <w:bottom w:color="000000" w:space="1" w:sz="8" w:val="single"/>
        </w:pBdr>
        <w:spacing w:after="80" w:before="280" w:line="240" w:lineRule="auto"/>
        <w:ind w:left="-360" w:right="-540" w:firstLine="0"/>
        <w:rPr>
          <w:b w:val="1"/>
          <w:bCs w:val="1"/>
          <w:sz w:val="22"/>
          <w:szCs w:val="22"/>
        </w:rPr>
      </w:pPr>
      <w:bookmarkStart w:colFirst="0" w:colLast="0" w:name="_oibkggtn1kn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ADDITIONAL INFORMATION</w:t>
      </w:r>
    </w:p>
    <w:p w:rsidR="00000000" w:rsidDel="00000000" w:rsidP="00000000" w:rsidRDefault="00000000" w:rsidRPr="00000000" w14:paraId="00000027">
      <w:pPr>
        <w:spacing w:after="60" w:lineRule="auto"/>
        <w:ind w:left="-360" w:right="-54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English (fluent).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chiefJurist/virgosoft-exchange-engine" TargetMode="External"/><Relationship Id="rId12" Type="http://schemas.openxmlformats.org/officeDocument/2006/relationships/footer" Target="footer1.xml"/><Relationship Id="rId9" Type="http://schemas.openxmlformats.org/officeDocument/2006/relationships/hyperlink" Target="http://jarsofglory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anthonynnannac@gmail.com" TargetMode="External"/><Relationship Id="rId7" Type="http://schemas.openxmlformats.org/officeDocument/2006/relationships/hyperlink" Target="https://github.com/chiefJurist" TargetMode="External"/><Relationship Id="rId8" Type="http://schemas.openxmlformats.org/officeDocument/2006/relationships/hyperlink" Target="https://www.linkedin.com/in/anthony-nnanna-96666339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