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704E34" w14:textId="77777777" w:rsidR="00C41C30" w:rsidRDefault="00000000">
      <w:pPr>
        <w:spacing w:after="60"/>
        <w:rPr>
          <w:lang w:eastAsia="zh-TW"/>
        </w:rPr>
      </w:pPr>
      <w:r>
        <w:rPr>
          <w:rFonts w:eastAsia="Arial"/>
          <w:b/>
          <w:bCs/>
          <w:color w:val="1B3A5C"/>
          <w:sz w:val="36"/>
          <w:szCs w:val="36"/>
          <w:lang w:eastAsia="zh-TW"/>
        </w:rPr>
        <w:t>Phase 1 素材需求清單</w:t>
      </w:r>
    </w:p>
    <w:p w14:paraId="68704E35" w14:textId="77777777" w:rsidR="00C41C30" w:rsidRDefault="00000000">
      <w:pPr>
        <w:spacing w:after="40"/>
        <w:rPr>
          <w:lang w:eastAsia="zh-TW"/>
        </w:rPr>
      </w:pPr>
      <w:r>
        <w:rPr>
          <w:rFonts w:eastAsia="Arial"/>
          <w:color w:val="2E75B6"/>
          <w:sz w:val="24"/>
          <w:szCs w:val="24"/>
          <w:lang w:eastAsia="zh-TW"/>
        </w:rPr>
        <w:t>範圍：首頁 + 活動頁</w:t>
      </w:r>
    </w:p>
    <w:p w14:paraId="68704E36" w14:textId="77777777" w:rsidR="00C41C30" w:rsidRDefault="00000000">
      <w:pPr>
        <w:spacing w:after="200"/>
        <w:rPr>
          <w:lang w:eastAsia="zh-TW"/>
        </w:rPr>
      </w:pPr>
      <w:r>
        <w:rPr>
          <w:rFonts w:eastAsia="Arial"/>
          <w:color w:val="999999"/>
          <w:sz w:val="18"/>
          <w:szCs w:val="18"/>
          <w:lang w:eastAsia="zh-TW"/>
        </w:rPr>
        <w:t>更新日期：2026/03/17</w:t>
      </w:r>
    </w:p>
    <w:p w14:paraId="68704E37" w14:textId="77777777" w:rsidR="00C41C30" w:rsidRDefault="00000000">
      <w:pPr>
        <w:spacing w:after="80"/>
        <w:rPr>
          <w:lang w:eastAsia="zh-TW"/>
        </w:rPr>
      </w:pPr>
      <w:r>
        <w:rPr>
          <w:rFonts w:eastAsia="Arial"/>
          <w:color w:val="333333"/>
          <w:lang w:eastAsia="zh-TW"/>
        </w:rPr>
        <w:t>這份文件整理了 Phase 1（首頁 + 活動頁）設計階段需要的所有素材，方便大家對齊進度、確認各自負責的項目。請直接在狀態欄更新，或留言補充遺漏的部分。</w:t>
      </w:r>
    </w:p>
    <w:p w14:paraId="68704E38" w14:textId="77777777" w:rsidR="00C41C30" w:rsidRDefault="00C41C30">
      <w:pPr>
        <w:spacing w:after="120"/>
        <w:rPr>
          <w:lang w:eastAsia="zh-TW"/>
        </w:rPr>
      </w:pPr>
    </w:p>
    <w:p w14:paraId="68704E39" w14:textId="77777777" w:rsidR="00C41C30" w:rsidRDefault="00000000">
      <w:pPr>
        <w:spacing w:before="360" w:after="120"/>
        <w:rPr>
          <w:lang w:eastAsia="zh-TW"/>
        </w:rPr>
      </w:pPr>
      <w:r>
        <w:rPr>
          <w:rFonts w:eastAsia="Arial"/>
          <w:b/>
          <w:bCs/>
          <w:color w:val="1B3A5C"/>
          <w:sz w:val="24"/>
          <w:szCs w:val="24"/>
          <w:lang w:eastAsia="zh-TW"/>
        </w:rPr>
        <w:t>一、設計開始前需備齊</w:t>
      </w:r>
    </w:p>
    <w:p w14:paraId="68704E3A" w14:textId="77777777" w:rsidR="00C41C30" w:rsidRDefault="00000000">
      <w:pPr>
        <w:spacing w:after="80"/>
        <w:rPr>
          <w:lang w:eastAsia="zh-TW"/>
        </w:rPr>
      </w:pPr>
      <w:r>
        <w:rPr>
          <w:rFonts w:eastAsia="Arial"/>
          <w:color w:val="333333"/>
          <w:lang w:eastAsia="zh-TW"/>
        </w:rPr>
        <w:t>以下素材在設計啟動前需要到位，請各負責人確認手上的狀態。</w:t>
      </w:r>
    </w:p>
    <w:p w14:paraId="68704E3B" w14:textId="77777777" w:rsidR="00C41C30" w:rsidRDefault="00C41C30">
      <w:pPr>
        <w:spacing w:after="80"/>
        <w:rPr>
          <w:lang w:eastAsia="zh-TW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4560"/>
        <w:gridCol w:w="1200"/>
        <w:gridCol w:w="1800"/>
      </w:tblGrid>
      <w:tr w:rsidR="00C41C30" w14:paraId="68704E40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704E3C" w14:textId="77777777" w:rsidR="00C41C30" w:rsidRDefault="00000000">
            <w:r>
              <w:rPr>
                <w:rFonts w:eastAsia="Arial"/>
                <w:b/>
                <w:bCs/>
                <w:color w:val="FFFFFF"/>
              </w:rPr>
              <w:t>素材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704E3D" w14:textId="77777777" w:rsidR="00C41C30" w:rsidRDefault="00000000">
            <w:r>
              <w:rPr>
                <w:rFonts w:eastAsia="Arial"/>
                <w:b/>
                <w:bCs/>
                <w:color w:val="FFFFFF"/>
              </w:rPr>
              <w:t>規格 / 說明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704E3E" w14:textId="77777777" w:rsidR="00C41C30" w:rsidRDefault="00000000">
            <w:r>
              <w:rPr>
                <w:rFonts w:eastAsia="Arial"/>
                <w:b/>
                <w:bCs/>
                <w:color w:val="FFFFFF"/>
              </w:rPr>
              <w:t>負責人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704E3F" w14:textId="77777777" w:rsidR="00C41C30" w:rsidRDefault="00000000">
            <w:r>
              <w:rPr>
                <w:rFonts w:eastAsia="Arial"/>
                <w:b/>
                <w:bCs/>
                <w:color w:val="FFFFFF"/>
              </w:rPr>
              <w:t>狀態</w:t>
            </w:r>
          </w:p>
        </w:tc>
      </w:tr>
      <w:tr w:rsidR="00C41C30" w14:paraId="68704E45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704E41" w14:textId="77777777" w:rsidR="00C41C30" w:rsidRDefault="00000000">
            <w:r>
              <w:rPr>
                <w:rFonts w:eastAsia="Arial"/>
                <w:b/>
                <w:bCs/>
                <w:color w:val="333333"/>
              </w:rPr>
              <w:t>Logo 原始檔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704E42" w14:textId="77777777" w:rsidR="00C41C30" w:rsidRDefault="00000000">
            <w:pPr>
              <w:rPr>
                <w:lang w:eastAsia="zh-TW"/>
              </w:rPr>
            </w:pPr>
            <w:r>
              <w:rPr>
                <w:rFonts w:eastAsia="Arial"/>
                <w:color w:val="333333"/>
                <w:lang w:eastAsia="zh-TW"/>
              </w:rPr>
              <w:t>SVG 向量格式，中文版 + 英文版，淺底版 + 深底版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704E43" w14:textId="24BAC4D1" w:rsidR="00C41C30" w:rsidRDefault="00C41C30">
            <w:pPr>
              <w:rPr>
                <w:lang w:eastAsia="zh-TW"/>
              </w:rPr>
            </w:pP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704E44" w14:textId="77777777" w:rsidR="00C41C30" w:rsidRDefault="00000000">
            <w:pPr>
              <w:jc w:val="center"/>
            </w:pPr>
            <w:r>
              <w:rPr>
                <w:rFonts w:eastAsia="Arial"/>
                <w:color w:val="856404"/>
                <w:sz w:val="18"/>
                <w:szCs w:val="18"/>
              </w:rPr>
              <w:t>待確認</w:t>
            </w:r>
          </w:p>
        </w:tc>
      </w:tr>
      <w:tr w:rsidR="00C41C30" w14:paraId="68704E4A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704E46" w14:textId="77777777" w:rsidR="00C41C30" w:rsidRDefault="00000000">
            <w:r>
              <w:rPr>
                <w:rFonts w:eastAsia="Arial"/>
                <w:b/>
                <w:bCs/>
                <w:color w:val="333333"/>
              </w:rPr>
              <w:t>品牌色彩規範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704E47" w14:textId="77777777" w:rsidR="00C41C30" w:rsidRDefault="00000000">
            <w:pPr>
              <w:rPr>
                <w:lang w:eastAsia="zh-TW"/>
              </w:rPr>
            </w:pPr>
            <w:r>
              <w:rPr>
                <w:rFonts w:eastAsia="Arial"/>
                <w:color w:val="333333"/>
                <w:lang w:eastAsia="zh-TW"/>
              </w:rPr>
              <w:t>主色、輔色、背景色（HEX + RGB），需通過 WCAG 2.2 對比度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704E48" w14:textId="2C1D46D1" w:rsidR="00C41C30" w:rsidRDefault="00C41C30">
            <w:pPr>
              <w:rPr>
                <w:lang w:eastAsia="zh-TW"/>
              </w:rPr>
            </w:pP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704E49" w14:textId="77777777" w:rsidR="00C41C30" w:rsidRDefault="00000000">
            <w:pPr>
              <w:jc w:val="center"/>
            </w:pPr>
            <w:r>
              <w:rPr>
                <w:rFonts w:eastAsia="Arial"/>
                <w:color w:val="856404"/>
                <w:sz w:val="18"/>
                <w:szCs w:val="18"/>
              </w:rPr>
              <w:t>待確認</w:t>
            </w:r>
          </w:p>
        </w:tc>
      </w:tr>
      <w:tr w:rsidR="00C41C30" w14:paraId="68704E4F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704E4B" w14:textId="77777777" w:rsidR="00C41C30" w:rsidRDefault="00000000">
            <w:r>
              <w:rPr>
                <w:rFonts w:eastAsia="Arial"/>
                <w:b/>
                <w:bCs/>
                <w:color w:val="333333"/>
              </w:rPr>
              <w:t>字體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704E4C" w14:textId="77777777" w:rsidR="00C41C30" w:rsidRDefault="00000000">
            <w:pPr>
              <w:rPr>
                <w:lang w:eastAsia="zh-TW"/>
              </w:rPr>
            </w:pPr>
            <w:r>
              <w:rPr>
                <w:rFonts w:eastAsia="Arial"/>
                <w:color w:val="333333"/>
                <w:lang w:eastAsia="zh-TW"/>
              </w:rPr>
              <w:t>中文字體名稱 + 英文字體名稱，如有指定粗細 / 層級也一起提供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704E4D" w14:textId="7A327EF0" w:rsidR="00C41C30" w:rsidRDefault="00C41C30">
            <w:pPr>
              <w:rPr>
                <w:lang w:eastAsia="zh-TW"/>
              </w:rPr>
            </w:pP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704E4E" w14:textId="77777777" w:rsidR="00C41C30" w:rsidRDefault="00000000">
            <w:pPr>
              <w:jc w:val="center"/>
            </w:pPr>
            <w:r>
              <w:rPr>
                <w:rFonts w:eastAsia="Arial"/>
                <w:color w:val="856404"/>
                <w:sz w:val="18"/>
                <w:szCs w:val="18"/>
              </w:rPr>
              <w:t>待確認</w:t>
            </w:r>
          </w:p>
        </w:tc>
      </w:tr>
      <w:tr w:rsidR="00C41C30" w14:paraId="68704E54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704E50" w14:textId="77777777" w:rsidR="00C41C30" w:rsidRDefault="00000000">
            <w:r>
              <w:rPr>
                <w:rFonts w:eastAsia="Arial"/>
                <w:b/>
                <w:bCs/>
                <w:color w:val="333333"/>
              </w:rPr>
              <w:t>品牌指南 / Style Guide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704E51" w14:textId="77777777" w:rsidR="00C41C30" w:rsidRDefault="00000000">
            <w:r>
              <w:rPr>
                <w:rFonts w:eastAsia="Arial"/>
                <w:color w:val="333333"/>
              </w:rPr>
              <w:t>Schneider 之前如有製作過（可能沒有完整版）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704E52" w14:textId="7E3CB42C" w:rsidR="00C41C30" w:rsidRDefault="00C41C30"/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704E53" w14:textId="77777777" w:rsidR="00C41C30" w:rsidRDefault="00000000">
            <w:pPr>
              <w:jc w:val="center"/>
            </w:pPr>
            <w:r>
              <w:rPr>
                <w:rFonts w:eastAsia="Arial"/>
                <w:color w:val="856404"/>
                <w:sz w:val="18"/>
                <w:szCs w:val="18"/>
              </w:rPr>
              <w:t>待確認</w:t>
            </w:r>
          </w:p>
        </w:tc>
      </w:tr>
      <w:tr w:rsidR="00C41C30" w14:paraId="68704E59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704E55" w14:textId="77777777" w:rsidR="00C41C30" w:rsidRDefault="00000000">
            <w:r>
              <w:rPr>
                <w:rFonts w:eastAsia="Arial"/>
                <w:b/>
                <w:bCs/>
                <w:color w:val="333333"/>
              </w:rPr>
              <w:t>Favicon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704E56" w14:textId="77777777" w:rsidR="00C41C30" w:rsidRDefault="00000000">
            <w:pPr>
              <w:rPr>
                <w:lang w:eastAsia="zh-TW"/>
              </w:rPr>
            </w:pPr>
            <w:r>
              <w:rPr>
                <w:rFonts w:eastAsia="Arial"/>
                <w:color w:val="333333"/>
                <w:lang w:eastAsia="zh-TW"/>
              </w:rPr>
              <w:t>瀏覽器分頁小圖示，通常用 logo 簡化版，PNG 或 SVG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704E57" w14:textId="79D8E6E7" w:rsidR="00C41C30" w:rsidRDefault="00C41C30">
            <w:pPr>
              <w:rPr>
                <w:lang w:eastAsia="zh-TW"/>
              </w:rPr>
            </w:pP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704E58" w14:textId="77777777" w:rsidR="00C41C30" w:rsidRDefault="00000000">
            <w:pPr>
              <w:jc w:val="center"/>
            </w:pPr>
            <w:r>
              <w:rPr>
                <w:rFonts w:eastAsia="Arial"/>
                <w:color w:val="856404"/>
                <w:sz w:val="18"/>
                <w:szCs w:val="18"/>
              </w:rPr>
              <w:t>待確認</w:t>
            </w:r>
          </w:p>
        </w:tc>
      </w:tr>
    </w:tbl>
    <w:p w14:paraId="68704E5A" w14:textId="77777777" w:rsidR="00C41C30" w:rsidRDefault="00000000">
      <w:pPr>
        <w:spacing w:before="360" w:after="120"/>
        <w:rPr>
          <w:lang w:eastAsia="zh-TW"/>
        </w:rPr>
      </w:pPr>
      <w:r>
        <w:rPr>
          <w:rFonts w:eastAsia="Arial"/>
          <w:b/>
          <w:bCs/>
          <w:color w:val="1B3A5C"/>
          <w:sz w:val="24"/>
          <w:szCs w:val="24"/>
          <w:lang w:eastAsia="zh-TW"/>
        </w:rPr>
        <w:t>二、設計過程中陸續需要</w:t>
      </w:r>
    </w:p>
    <w:p w14:paraId="68704E5B" w14:textId="77777777" w:rsidR="00C41C30" w:rsidRDefault="00000000">
      <w:pPr>
        <w:spacing w:after="80"/>
        <w:rPr>
          <w:lang w:eastAsia="zh-TW"/>
        </w:rPr>
      </w:pPr>
      <w:r>
        <w:rPr>
          <w:rFonts w:eastAsia="Arial"/>
          <w:color w:val="333333"/>
          <w:lang w:eastAsia="zh-TW"/>
        </w:rPr>
        <w:t>這些素材可以在設計進行中分批交付，不影響啟動。</w:t>
      </w:r>
    </w:p>
    <w:p w14:paraId="68704E5C" w14:textId="77777777" w:rsidR="00C41C30" w:rsidRDefault="00C41C30">
      <w:pPr>
        <w:spacing w:after="80"/>
        <w:rPr>
          <w:lang w:eastAsia="zh-TW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36"/>
        <w:gridCol w:w="4369"/>
        <w:gridCol w:w="1530"/>
        <w:gridCol w:w="1725"/>
      </w:tblGrid>
      <w:tr w:rsidR="00C41C30" w14:paraId="68704E61" w14:textId="77777777" w:rsidTr="00117EAA">
        <w:tc>
          <w:tcPr>
            <w:tcW w:w="17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704E5D" w14:textId="77777777" w:rsidR="00C41C30" w:rsidRDefault="00000000">
            <w:r>
              <w:rPr>
                <w:rFonts w:eastAsia="Arial"/>
                <w:b/>
                <w:bCs/>
                <w:color w:val="FFFFFF"/>
              </w:rPr>
              <w:t>素材</w:t>
            </w:r>
          </w:p>
        </w:tc>
        <w:tc>
          <w:tcPr>
            <w:tcW w:w="43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704E5E" w14:textId="77777777" w:rsidR="00C41C30" w:rsidRDefault="00000000">
            <w:r>
              <w:rPr>
                <w:rFonts w:eastAsia="Arial"/>
                <w:b/>
                <w:bCs/>
                <w:color w:val="FFFFFF"/>
              </w:rPr>
              <w:t>規格 / 說明</w:t>
            </w:r>
          </w:p>
        </w:tc>
        <w:tc>
          <w:tcPr>
            <w:tcW w:w="15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704E5F" w14:textId="77777777" w:rsidR="00C41C30" w:rsidRDefault="00000000">
            <w:r>
              <w:rPr>
                <w:rFonts w:eastAsia="Arial"/>
                <w:b/>
                <w:bCs/>
                <w:color w:val="FFFFFF"/>
              </w:rPr>
              <w:t>負責人</w:t>
            </w:r>
          </w:p>
        </w:tc>
        <w:tc>
          <w:tcPr>
            <w:tcW w:w="17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704E60" w14:textId="77777777" w:rsidR="00C41C30" w:rsidRDefault="00000000">
            <w:r>
              <w:rPr>
                <w:rFonts w:eastAsia="Arial"/>
                <w:b/>
                <w:bCs/>
                <w:color w:val="FFFFFF"/>
              </w:rPr>
              <w:t>狀態</w:t>
            </w:r>
          </w:p>
        </w:tc>
      </w:tr>
      <w:tr w:rsidR="00C41C30" w14:paraId="68704E66" w14:textId="77777777" w:rsidTr="00117EAA">
        <w:tc>
          <w:tcPr>
            <w:tcW w:w="17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704E62" w14:textId="77777777" w:rsidR="00C41C30" w:rsidRDefault="00000000">
            <w:r>
              <w:rPr>
                <w:rFonts w:eastAsia="Arial"/>
                <w:b/>
                <w:bCs/>
                <w:color w:val="333333"/>
              </w:rPr>
              <w:t>首頁文案</w:t>
            </w:r>
          </w:p>
        </w:tc>
        <w:tc>
          <w:tcPr>
            <w:tcW w:w="43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704E63" w14:textId="77777777" w:rsidR="00C41C30" w:rsidRDefault="00000000">
            <w:r>
              <w:rPr>
                <w:rFonts w:eastAsia="Arial"/>
                <w:color w:val="333333"/>
              </w:rPr>
              <w:t>中英雙語</w:t>
            </w:r>
          </w:p>
        </w:tc>
        <w:tc>
          <w:tcPr>
            <w:tcW w:w="15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704E64" w14:textId="5C3E0FB6" w:rsidR="00C41C30" w:rsidRPr="007441E3" w:rsidRDefault="007441E3">
            <w:pPr>
              <w:rPr>
                <w:lang w:eastAsia="ja-JP"/>
              </w:rPr>
            </w:pPr>
            <w:r>
              <w:rPr>
                <w:rFonts w:hint="eastAsia"/>
                <w:lang w:eastAsia="ja-JP"/>
              </w:rPr>
              <w:t>Bertram/Claire</w:t>
            </w:r>
          </w:p>
        </w:tc>
        <w:tc>
          <w:tcPr>
            <w:tcW w:w="17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704E65" w14:textId="77777777" w:rsidR="00C41C30" w:rsidRDefault="00000000">
            <w:pPr>
              <w:jc w:val="center"/>
            </w:pPr>
            <w:r>
              <w:rPr>
                <w:rFonts w:eastAsia="Arial"/>
                <w:color w:val="666666"/>
                <w:sz w:val="18"/>
                <w:szCs w:val="18"/>
              </w:rPr>
              <w:t>未開始</w:t>
            </w:r>
          </w:p>
        </w:tc>
      </w:tr>
      <w:tr w:rsidR="00C41C30" w14:paraId="68704E6B" w14:textId="77777777" w:rsidTr="00117EAA">
        <w:tc>
          <w:tcPr>
            <w:tcW w:w="17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704E67" w14:textId="77777777" w:rsidR="00C41C30" w:rsidRDefault="00000000">
            <w:r>
              <w:rPr>
                <w:rFonts w:eastAsia="Arial"/>
                <w:b/>
                <w:bCs/>
                <w:color w:val="333333"/>
              </w:rPr>
              <w:t>活動頁文案</w:t>
            </w:r>
          </w:p>
        </w:tc>
        <w:tc>
          <w:tcPr>
            <w:tcW w:w="43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704E68" w14:textId="77777777" w:rsidR="00C41C30" w:rsidRDefault="00000000">
            <w:r>
              <w:rPr>
                <w:rFonts w:eastAsia="Arial"/>
                <w:color w:val="333333"/>
              </w:rPr>
              <w:t>中英雙語</w:t>
            </w:r>
          </w:p>
        </w:tc>
        <w:tc>
          <w:tcPr>
            <w:tcW w:w="15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704E69" w14:textId="68463E34" w:rsidR="00C41C30" w:rsidRDefault="007441E3">
            <w:pPr>
              <w:rPr>
                <w:lang w:eastAsia="ja-JP"/>
              </w:rPr>
            </w:pPr>
            <w:r>
              <w:rPr>
                <w:rFonts w:hint="eastAsia"/>
                <w:lang w:eastAsia="ja-JP"/>
              </w:rPr>
              <w:t>Bertram/Claire</w:t>
            </w:r>
          </w:p>
        </w:tc>
        <w:tc>
          <w:tcPr>
            <w:tcW w:w="17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704E6A" w14:textId="77777777" w:rsidR="00C41C30" w:rsidRDefault="00000000">
            <w:pPr>
              <w:jc w:val="center"/>
            </w:pPr>
            <w:r>
              <w:rPr>
                <w:rFonts w:eastAsia="Arial"/>
                <w:color w:val="666666"/>
                <w:sz w:val="18"/>
                <w:szCs w:val="18"/>
              </w:rPr>
              <w:t>未開始</w:t>
            </w:r>
          </w:p>
        </w:tc>
      </w:tr>
      <w:tr w:rsidR="00C41C30" w14:paraId="68704E70" w14:textId="77777777" w:rsidTr="00117EAA">
        <w:tc>
          <w:tcPr>
            <w:tcW w:w="17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704E6C" w14:textId="77777777" w:rsidR="00C41C30" w:rsidRDefault="00000000">
            <w:r>
              <w:rPr>
                <w:rFonts w:eastAsia="Arial"/>
                <w:b/>
                <w:bCs/>
                <w:color w:val="333333"/>
              </w:rPr>
              <w:t>照片（活動 / 團隊）</w:t>
            </w:r>
          </w:p>
        </w:tc>
        <w:tc>
          <w:tcPr>
            <w:tcW w:w="43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704E6D" w14:textId="77777777" w:rsidR="00C41C30" w:rsidRDefault="00000000">
            <w:r>
              <w:rPr>
                <w:rFonts w:eastAsia="Arial"/>
                <w:color w:val="333333"/>
              </w:rPr>
              <w:t>解析度足夠用於網頁，每張需附 alt text</w:t>
            </w:r>
          </w:p>
        </w:tc>
        <w:tc>
          <w:tcPr>
            <w:tcW w:w="15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704E6E" w14:textId="6F4753E6" w:rsidR="00C41C30" w:rsidRDefault="007441E3">
            <w:pPr>
              <w:rPr>
                <w:lang w:eastAsia="ja-JP"/>
              </w:rPr>
            </w:pPr>
            <w:r>
              <w:rPr>
                <w:rFonts w:hint="eastAsia"/>
                <w:lang w:eastAsia="ja-JP"/>
              </w:rPr>
              <w:t>Claire/Becky</w:t>
            </w:r>
          </w:p>
        </w:tc>
        <w:tc>
          <w:tcPr>
            <w:tcW w:w="17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704E6F" w14:textId="77777777" w:rsidR="00C41C30" w:rsidRDefault="00000000">
            <w:pPr>
              <w:jc w:val="center"/>
            </w:pPr>
            <w:r>
              <w:rPr>
                <w:rFonts w:eastAsia="Arial"/>
                <w:color w:val="666666"/>
                <w:sz w:val="18"/>
                <w:szCs w:val="18"/>
              </w:rPr>
              <w:t>未開始</w:t>
            </w:r>
          </w:p>
        </w:tc>
      </w:tr>
      <w:tr w:rsidR="00117EAA" w14:paraId="68704E75" w14:textId="77777777" w:rsidTr="00117EAA">
        <w:tc>
          <w:tcPr>
            <w:tcW w:w="17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704E71" w14:textId="77777777" w:rsidR="00117EAA" w:rsidRDefault="00117EAA" w:rsidP="00117EAA">
            <w:r>
              <w:rPr>
                <w:rFonts w:eastAsia="Arial"/>
                <w:b/>
                <w:bCs/>
                <w:color w:val="333333"/>
              </w:rPr>
              <w:t>社群媒體連結</w:t>
            </w:r>
          </w:p>
        </w:tc>
        <w:tc>
          <w:tcPr>
            <w:tcW w:w="43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704E72" w14:textId="77777777" w:rsidR="00117EAA" w:rsidRDefault="00117EAA" w:rsidP="00117EAA">
            <w:r>
              <w:rPr>
                <w:rFonts w:eastAsia="Arial"/>
                <w:color w:val="333333"/>
              </w:rPr>
              <w:t>Facebook 等帳號 URL，連結圖片需加 alt text</w:t>
            </w:r>
          </w:p>
        </w:tc>
        <w:tc>
          <w:tcPr>
            <w:tcW w:w="15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704E73" w14:textId="22FF8D91" w:rsidR="00117EAA" w:rsidRDefault="00117EAA" w:rsidP="00117EAA">
            <w:pPr>
              <w:rPr>
                <w:lang w:eastAsia="ja-JP"/>
              </w:rPr>
            </w:pPr>
            <w:r>
              <w:rPr>
                <w:rFonts w:hint="eastAsia"/>
                <w:lang w:eastAsia="ja-JP"/>
              </w:rPr>
              <w:t>Claire/Becky</w:t>
            </w:r>
          </w:p>
        </w:tc>
        <w:tc>
          <w:tcPr>
            <w:tcW w:w="17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704E74" w14:textId="3D119B8D" w:rsidR="00117EAA" w:rsidRDefault="00117EAA" w:rsidP="00117EAA">
            <w:pPr>
              <w:jc w:val="center"/>
            </w:pPr>
            <w:r>
              <w:rPr>
                <w:rFonts w:eastAsia="Arial"/>
                <w:color w:val="666666"/>
                <w:sz w:val="18"/>
                <w:szCs w:val="18"/>
              </w:rPr>
              <w:t>未開始</w:t>
            </w:r>
          </w:p>
        </w:tc>
      </w:tr>
    </w:tbl>
    <w:p w14:paraId="68704E76" w14:textId="77777777" w:rsidR="00C41C30" w:rsidRDefault="00000000">
      <w:pPr>
        <w:spacing w:before="360" w:after="120"/>
        <w:rPr>
          <w:lang w:eastAsia="zh-TW"/>
        </w:rPr>
      </w:pPr>
      <w:r>
        <w:rPr>
          <w:rFonts w:eastAsia="Arial"/>
          <w:b/>
          <w:bCs/>
          <w:color w:val="1B3A5C"/>
          <w:sz w:val="24"/>
          <w:szCs w:val="24"/>
          <w:lang w:eastAsia="zh-TW"/>
        </w:rPr>
        <w:t>三、影片內容（如適用）</w:t>
      </w:r>
    </w:p>
    <w:p w14:paraId="68704E77" w14:textId="77777777" w:rsidR="00C41C30" w:rsidRDefault="00000000">
      <w:pPr>
        <w:spacing w:after="80"/>
        <w:rPr>
          <w:lang w:eastAsia="zh-TW"/>
        </w:rPr>
      </w:pPr>
      <w:r>
        <w:rPr>
          <w:rFonts w:eastAsia="Arial"/>
          <w:color w:val="333333"/>
          <w:lang w:eastAsia="zh-TW"/>
        </w:rPr>
        <w:t>如果首頁或活動頁需要放影片，以下項目需要一併準備。</w:t>
      </w:r>
    </w:p>
    <w:p w14:paraId="68704E78" w14:textId="77777777" w:rsidR="00C41C30" w:rsidRDefault="00C41C30">
      <w:pPr>
        <w:spacing w:after="80"/>
        <w:rPr>
          <w:lang w:eastAsia="zh-TW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4560"/>
        <w:gridCol w:w="1200"/>
        <w:gridCol w:w="1800"/>
      </w:tblGrid>
      <w:tr w:rsidR="00C41C30" w14:paraId="68704E7D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704E79" w14:textId="77777777" w:rsidR="00C41C30" w:rsidRDefault="00000000">
            <w:r>
              <w:rPr>
                <w:rFonts w:eastAsia="Arial"/>
                <w:b/>
                <w:bCs/>
                <w:color w:val="FFFFFF"/>
              </w:rPr>
              <w:lastRenderedPageBreak/>
              <w:t>素材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704E7A" w14:textId="77777777" w:rsidR="00C41C30" w:rsidRDefault="00000000">
            <w:r>
              <w:rPr>
                <w:rFonts w:eastAsia="Arial"/>
                <w:b/>
                <w:bCs/>
                <w:color w:val="FFFFFF"/>
              </w:rPr>
              <w:t>規格 / 說明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704E7B" w14:textId="77777777" w:rsidR="00C41C30" w:rsidRDefault="00000000">
            <w:r>
              <w:rPr>
                <w:rFonts w:eastAsia="Arial"/>
                <w:b/>
                <w:bCs/>
                <w:color w:val="FFFFFF"/>
              </w:rPr>
              <w:t>負責人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704E7C" w14:textId="77777777" w:rsidR="00C41C30" w:rsidRDefault="00000000">
            <w:r>
              <w:rPr>
                <w:rFonts w:eastAsia="Arial"/>
                <w:b/>
                <w:bCs/>
                <w:color w:val="FFFFFF"/>
              </w:rPr>
              <w:t>狀態</w:t>
            </w:r>
          </w:p>
        </w:tc>
      </w:tr>
      <w:tr w:rsidR="00C41C30" w14:paraId="68704E82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704E7E" w14:textId="77777777" w:rsidR="00C41C30" w:rsidRDefault="00000000">
            <w:r>
              <w:rPr>
                <w:rFonts w:eastAsia="Arial"/>
                <w:b/>
                <w:bCs/>
                <w:color w:val="333333"/>
              </w:rPr>
              <w:t>YouTube 影片連結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704E7F" w14:textId="77777777" w:rsidR="00C41C30" w:rsidRDefault="00000000">
            <w:r>
              <w:rPr>
                <w:rFonts w:eastAsia="Arial"/>
                <w:color w:val="333333"/>
              </w:rPr>
              <w:t>內嵌用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704E80" w14:textId="77777777" w:rsidR="00C41C30" w:rsidRDefault="00000000">
            <w:r>
              <w:rPr>
                <w:rFonts w:eastAsia="Arial"/>
                <w:color w:val="333333"/>
              </w:rPr>
              <w:t>Christina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704E81" w14:textId="77777777" w:rsidR="00C41C30" w:rsidRDefault="00000000">
            <w:pPr>
              <w:jc w:val="center"/>
            </w:pPr>
            <w:r>
              <w:rPr>
                <w:rFonts w:eastAsia="Arial"/>
                <w:color w:val="856404"/>
                <w:sz w:val="18"/>
                <w:szCs w:val="18"/>
              </w:rPr>
              <w:t>待確認是否放</w:t>
            </w:r>
          </w:p>
        </w:tc>
      </w:tr>
      <w:tr w:rsidR="00C41C30" w14:paraId="68704E87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704E83" w14:textId="77777777" w:rsidR="00C41C30" w:rsidRDefault="00000000">
            <w:r>
              <w:rPr>
                <w:rFonts w:eastAsia="Arial"/>
                <w:b/>
                <w:bCs/>
                <w:color w:val="333333"/>
              </w:rPr>
              <w:t>影片文字敘述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704E84" w14:textId="77777777" w:rsidR="00C41C30" w:rsidRDefault="00000000">
            <w:pPr>
              <w:rPr>
                <w:lang w:eastAsia="zh-TW"/>
              </w:rPr>
            </w:pPr>
            <w:r>
              <w:rPr>
                <w:rFonts w:eastAsia="Arial"/>
                <w:color w:val="333333"/>
                <w:lang w:eastAsia="zh-TW"/>
              </w:rPr>
              <w:t>放在影片前方或下方的說明文字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704E85" w14:textId="77777777" w:rsidR="00C41C30" w:rsidRDefault="00000000">
            <w:r>
              <w:rPr>
                <w:rFonts w:eastAsia="Arial"/>
                <w:color w:val="333333"/>
              </w:rPr>
              <w:t>Bertram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704E86" w14:textId="77777777" w:rsidR="00C41C30" w:rsidRDefault="00000000">
            <w:pPr>
              <w:jc w:val="center"/>
            </w:pPr>
            <w:r>
              <w:rPr>
                <w:rFonts w:eastAsia="Arial"/>
                <w:color w:val="6B4C9A"/>
                <w:sz w:val="18"/>
                <w:szCs w:val="18"/>
              </w:rPr>
              <w:t>視上一項決定</w:t>
            </w:r>
          </w:p>
        </w:tc>
      </w:tr>
      <w:tr w:rsidR="00C41C30" w14:paraId="68704E8C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704E88" w14:textId="77777777" w:rsidR="00C41C30" w:rsidRDefault="00000000">
            <w:r>
              <w:rPr>
                <w:rFonts w:eastAsia="Arial"/>
                <w:b/>
                <w:bCs/>
                <w:color w:val="333333"/>
              </w:rPr>
              <w:t>影片字幕（CC）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704E89" w14:textId="77777777" w:rsidR="00C41C30" w:rsidRDefault="00000000">
            <w:r>
              <w:rPr>
                <w:rFonts w:eastAsia="Arial"/>
                <w:color w:val="333333"/>
              </w:rPr>
              <w:t>YouTube 上需有 closed caption 字幕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704E8A" w14:textId="77777777" w:rsidR="00C41C30" w:rsidRDefault="00000000">
            <w:r>
              <w:rPr>
                <w:rFonts w:eastAsia="Arial"/>
                <w:color w:val="333333"/>
              </w:rPr>
              <w:t>Christina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704E8B" w14:textId="77777777" w:rsidR="00C41C30" w:rsidRDefault="00000000">
            <w:pPr>
              <w:jc w:val="center"/>
            </w:pPr>
            <w:r>
              <w:rPr>
                <w:rFonts w:eastAsia="Arial"/>
                <w:color w:val="6B4C9A"/>
                <w:sz w:val="18"/>
                <w:szCs w:val="18"/>
              </w:rPr>
              <w:t>視上一項決定</w:t>
            </w:r>
          </w:p>
        </w:tc>
      </w:tr>
    </w:tbl>
    <w:p w14:paraId="68704E8D" w14:textId="77777777" w:rsidR="00C41C30" w:rsidRDefault="00000000">
      <w:pPr>
        <w:spacing w:before="360" w:after="120"/>
        <w:rPr>
          <w:lang w:eastAsia="zh-TW"/>
        </w:rPr>
      </w:pPr>
      <w:r>
        <w:rPr>
          <w:rFonts w:eastAsia="Arial"/>
          <w:b/>
          <w:bCs/>
          <w:color w:val="1B3A5C"/>
          <w:sz w:val="24"/>
          <w:szCs w:val="24"/>
          <w:lang w:eastAsia="zh-TW"/>
        </w:rPr>
        <w:t>四、需要大家一起確認的事項</w:t>
      </w:r>
    </w:p>
    <w:p w14:paraId="68704E8E" w14:textId="77777777" w:rsidR="00C41C30" w:rsidRDefault="00000000">
      <w:pPr>
        <w:spacing w:after="80"/>
        <w:rPr>
          <w:lang w:eastAsia="zh-TW"/>
        </w:rPr>
      </w:pPr>
      <w:r>
        <w:rPr>
          <w:rFonts w:eastAsia="Arial"/>
          <w:color w:val="333333"/>
          <w:lang w:eastAsia="zh-TW"/>
        </w:rPr>
        <w:t>以下幾個問題需要團隊討論對齊，請大家看過後回覆或留言：</w:t>
      </w:r>
    </w:p>
    <w:p w14:paraId="68704E8F" w14:textId="77777777" w:rsidR="00C41C30" w:rsidRDefault="00C41C30">
      <w:pPr>
        <w:spacing w:after="40"/>
        <w:rPr>
          <w:lang w:eastAsia="zh-TW"/>
        </w:rPr>
      </w:pPr>
    </w:p>
    <w:p w14:paraId="68704E90" w14:textId="77777777" w:rsidR="00C41C30" w:rsidRDefault="00000000">
      <w:pPr>
        <w:pStyle w:val="a4"/>
        <w:numPr>
          <w:ilvl w:val="0"/>
          <w:numId w:val="2"/>
        </w:numPr>
        <w:spacing w:after="60"/>
        <w:rPr>
          <w:lang w:eastAsia="zh-TW"/>
        </w:rPr>
      </w:pPr>
      <w:r>
        <w:rPr>
          <w:rFonts w:eastAsia="Arial"/>
          <w:color w:val="333333"/>
          <w:lang w:eastAsia="zh-TW"/>
        </w:rPr>
        <w:t>以上清單有沒有遺漏的素材？請補充。</w:t>
      </w:r>
    </w:p>
    <w:p w14:paraId="68704E91" w14:textId="77777777" w:rsidR="00C41C30" w:rsidRDefault="00000000">
      <w:pPr>
        <w:pStyle w:val="a4"/>
        <w:numPr>
          <w:ilvl w:val="0"/>
          <w:numId w:val="2"/>
        </w:numPr>
        <w:spacing w:after="60"/>
        <w:rPr>
          <w:lang w:eastAsia="zh-TW"/>
        </w:rPr>
      </w:pPr>
      <w:r>
        <w:rPr>
          <w:rFonts w:eastAsia="Arial"/>
          <w:color w:val="333333"/>
          <w:lang w:eastAsia="zh-TW"/>
        </w:rPr>
        <w:t>各項目目前的實際狀態？已經拿到的請直接更新。</w:t>
      </w:r>
    </w:p>
    <w:p w14:paraId="68704E92" w14:textId="77777777" w:rsidR="00C41C30" w:rsidRDefault="00000000">
      <w:pPr>
        <w:pStyle w:val="a4"/>
        <w:numPr>
          <w:ilvl w:val="0"/>
          <w:numId w:val="2"/>
        </w:numPr>
        <w:spacing w:after="60"/>
        <w:rPr>
          <w:lang w:eastAsia="zh-TW"/>
        </w:rPr>
      </w:pPr>
      <w:r>
        <w:rPr>
          <w:rFonts w:eastAsia="Arial"/>
          <w:color w:val="333333"/>
          <w:lang w:eastAsia="zh-TW"/>
        </w:rPr>
        <w:t>素材交付偏好的格式？（資料夾結構、檔案命名、交付方式）</w:t>
      </w:r>
    </w:p>
    <w:p w14:paraId="68704E93" w14:textId="77777777" w:rsidR="00C41C30" w:rsidRDefault="00000000">
      <w:pPr>
        <w:spacing w:before="360" w:after="120"/>
        <w:rPr>
          <w:lang w:eastAsia="zh-TW"/>
        </w:rPr>
      </w:pPr>
      <w:r>
        <w:rPr>
          <w:rFonts w:eastAsia="Arial"/>
          <w:b/>
          <w:bCs/>
          <w:color w:val="1B3A5C"/>
          <w:sz w:val="24"/>
          <w:szCs w:val="24"/>
          <w:lang w:eastAsia="zh-TW"/>
        </w:rPr>
        <w:t>五、可以先行推進的工作</w:t>
      </w:r>
    </w:p>
    <w:p w14:paraId="68704E94" w14:textId="77777777" w:rsidR="00C41C30" w:rsidRDefault="00000000">
      <w:pPr>
        <w:spacing w:after="80"/>
        <w:rPr>
          <w:lang w:eastAsia="zh-TW"/>
        </w:rPr>
      </w:pPr>
      <w:r>
        <w:rPr>
          <w:rFonts w:eastAsia="Arial"/>
          <w:color w:val="333333"/>
          <w:lang w:eastAsia="zh-TW"/>
        </w:rPr>
        <w:t>以下工作不需要等素材到齊就可以開始，各負責人請先動起來：</w:t>
      </w:r>
    </w:p>
    <w:p w14:paraId="68704E95" w14:textId="77777777" w:rsidR="00C41C30" w:rsidRDefault="00C41C30">
      <w:pPr>
        <w:spacing w:after="40"/>
        <w:rPr>
          <w:lang w:eastAsia="zh-TW"/>
        </w:rPr>
      </w:pPr>
    </w:p>
    <w:p w14:paraId="68704E96" w14:textId="77777777" w:rsidR="00C41C30" w:rsidRDefault="00000000">
      <w:pPr>
        <w:pStyle w:val="a4"/>
        <w:numPr>
          <w:ilvl w:val="0"/>
          <w:numId w:val="3"/>
        </w:numPr>
        <w:spacing w:after="60"/>
      </w:pPr>
      <w:r>
        <w:rPr>
          <w:rFonts w:eastAsia="Arial"/>
          <w:color w:val="333333"/>
        </w:rPr>
        <w:t>確認 Schneider 手上現有哪些素材、什麼格式、是否完整（Christina）</w:t>
      </w:r>
    </w:p>
    <w:p w14:paraId="68704E97" w14:textId="77777777" w:rsidR="00C41C30" w:rsidRDefault="00000000">
      <w:pPr>
        <w:pStyle w:val="a4"/>
        <w:numPr>
          <w:ilvl w:val="0"/>
          <w:numId w:val="3"/>
        </w:numPr>
        <w:spacing w:after="60"/>
        <w:rPr>
          <w:lang w:eastAsia="zh-TW"/>
        </w:rPr>
      </w:pPr>
      <w:r>
        <w:rPr>
          <w:rFonts w:eastAsia="Arial"/>
          <w:color w:val="333333"/>
          <w:lang w:eastAsia="zh-TW"/>
        </w:rPr>
        <w:t>檢查現有色碼對比度是否通過 WCAG 2.2（不通過的話涉及 rebranding，會影響時程）</w:t>
      </w:r>
    </w:p>
    <w:p w14:paraId="68704E98" w14:textId="77777777" w:rsidR="00C41C30" w:rsidRDefault="00000000">
      <w:pPr>
        <w:pStyle w:val="a4"/>
        <w:numPr>
          <w:ilvl w:val="0"/>
          <w:numId w:val="3"/>
        </w:numPr>
        <w:spacing w:after="60"/>
      </w:pPr>
      <w:r>
        <w:rPr>
          <w:rFonts w:eastAsia="Arial"/>
          <w:color w:val="333333"/>
        </w:rPr>
        <w:t>開始挑選照片、撰寫 alt text（Bertram）</w:t>
      </w:r>
    </w:p>
    <w:p w14:paraId="68704E99" w14:textId="77777777" w:rsidR="00C41C30" w:rsidRPr="00DC3AF9" w:rsidRDefault="00000000">
      <w:pPr>
        <w:pStyle w:val="a4"/>
        <w:numPr>
          <w:ilvl w:val="0"/>
          <w:numId w:val="3"/>
        </w:numPr>
        <w:spacing w:after="60"/>
        <w:rPr>
          <w:lang w:eastAsia="zh-TW"/>
        </w:rPr>
      </w:pPr>
      <w:r>
        <w:rPr>
          <w:rFonts w:eastAsia="Arial"/>
          <w:color w:val="333333"/>
          <w:lang w:eastAsia="zh-TW"/>
        </w:rPr>
        <w:t>開始撰寫首頁和活動頁文案（Bertram）</w:t>
      </w:r>
    </w:p>
    <w:p w14:paraId="6D35903A" w14:textId="77777777" w:rsidR="00DC3AF9" w:rsidRDefault="00DC3AF9" w:rsidP="00DC3AF9">
      <w:pPr>
        <w:spacing w:after="60"/>
        <w:rPr>
          <w:lang w:eastAsia="zh-TW"/>
        </w:rPr>
      </w:pPr>
    </w:p>
    <w:p w14:paraId="6721E4FD" w14:textId="77777777" w:rsidR="00DC3AF9" w:rsidRDefault="00DC3AF9" w:rsidP="00DC3AF9">
      <w:pPr>
        <w:spacing w:after="60"/>
        <w:rPr>
          <w:lang w:eastAsia="zh-TW"/>
        </w:rPr>
      </w:pPr>
    </w:p>
    <w:p w14:paraId="240029F2" w14:textId="77777777" w:rsidR="00DC3AF9" w:rsidRDefault="00DC3AF9" w:rsidP="00DC3AF9">
      <w:pPr>
        <w:spacing w:after="60"/>
        <w:rPr>
          <w:lang w:eastAsia="zh-TW"/>
        </w:rPr>
      </w:pPr>
    </w:p>
    <w:p w14:paraId="3C0E41D1" w14:textId="77777777" w:rsidR="00DC3AF9" w:rsidRDefault="00DC3AF9" w:rsidP="00DC3AF9">
      <w:pPr>
        <w:spacing w:after="60"/>
        <w:rPr>
          <w:lang w:eastAsia="zh-TW"/>
        </w:rPr>
      </w:pPr>
    </w:p>
    <w:p w14:paraId="34333F79" w14:textId="77777777" w:rsidR="00DC3AF9" w:rsidRDefault="00DC3AF9" w:rsidP="00DC3AF9">
      <w:pPr>
        <w:spacing w:after="60"/>
        <w:rPr>
          <w:lang w:eastAsia="zh-TW"/>
        </w:rPr>
      </w:pPr>
    </w:p>
    <w:p w14:paraId="5E5D4D16" w14:textId="77777777" w:rsidR="00DC3AF9" w:rsidRDefault="00DC3AF9" w:rsidP="00DC3AF9">
      <w:pPr>
        <w:spacing w:after="60"/>
        <w:rPr>
          <w:lang w:eastAsia="zh-TW"/>
        </w:rPr>
      </w:pPr>
    </w:p>
    <w:p w14:paraId="43716E3B" w14:textId="77777777" w:rsidR="00DC3AF9" w:rsidRDefault="00DC3AF9" w:rsidP="00DC3AF9">
      <w:pPr>
        <w:spacing w:after="60"/>
        <w:rPr>
          <w:lang w:eastAsia="zh-TW"/>
        </w:rPr>
      </w:pPr>
    </w:p>
    <w:p w14:paraId="6CC0AE67" w14:textId="77777777" w:rsidR="00DC3AF9" w:rsidRDefault="00DC3AF9" w:rsidP="00DC3AF9">
      <w:pPr>
        <w:spacing w:after="60"/>
        <w:rPr>
          <w:lang w:eastAsia="zh-TW"/>
        </w:rPr>
      </w:pPr>
    </w:p>
    <w:p w14:paraId="21DCE015" w14:textId="77777777" w:rsidR="00DC3AF9" w:rsidRDefault="00DC3AF9" w:rsidP="00DC3AF9">
      <w:pPr>
        <w:spacing w:after="60"/>
        <w:rPr>
          <w:lang w:eastAsia="zh-TW"/>
        </w:rPr>
      </w:pPr>
    </w:p>
    <w:p w14:paraId="1283EA98" w14:textId="77777777" w:rsidR="00DC3AF9" w:rsidRDefault="00DC3AF9" w:rsidP="00DC3AF9">
      <w:pPr>
        <w:spacing w:after="60"/>
        <w:rPr>
          <w:lang w:eastAsia="zh-TW"/>
        </w:rPr>
      </w:pPr>
    </w:p>
    <w:p w14:paraId="40FC8D7F" w14:textId="77777777" w:rsidR="00DC3AF9" w:rsidRDefault="00DC3AF9" w:rsidP="00DC3AF9">
      <w:pPr>
        <w:spacing w:after="60"/>
        <w:rPr>
          <w:lang w:eastAsia="zh-TW"/>
        </w:rPr>
      </w:pPr>
    </w:p>
    <w:p w14:paraId="5EC1984B" w14:textId="77777777" w:rsidR="00DC3AF9" w:rsidRDefault="00DC3AF9" w:rsidP="00DC3AF9">
      <w:pPr>
        <w:spacing w:after="60"/>
        <w:rPr>
          <w:lang w:eastAsia="zh-TW"/>
        </w:rPr>
      </w:pPr>
    </w:p>
    <w:p w14:paraId="426165EE" w14:textId="77777777" w:rsidR="00DC3AF9" w:rsidRDefault="00DC3AF9" w:rsidP="00DC3AF9">
      <w:pPr>
        <w:spacing w:after="60"/>
        <w:rPr>
          <w:lang w:eastAsia="zh-TW"/>
        </w:rPr>
      </w:pPr>
    </w:p>
    <w:p w14:paraId="10C3F7DD" w14:textId="77777777" w:rsidR="00DC3AF9" w:rsidRDefault="00DC3AF9" w:rsidP="00DC3AF9">
      <w:pPr>
        <w:spacing w:after="60"/>
        <w:rPr>
          <w:lang w:eastAsia="zh-TW"/>
        </w:rPr>
      </w:pPr>
    </w:p>
    <w:p w14:paraId="6821059B" w14:textId="77777777" w:rsidR="00DC3AF9" w:rsidRDefault="00DC3AF9" w:rsidP="00DC3AF9">
      <w:pPr>
        <w:spacing w:after="60"/>
        <w:rPr>
          <w:lang w:eastAsia="zh-TW"/>
        </w:rPr>
      </w:pPr>
    </w:p>
    <w:p w14:paraId="311F84D4" w14:textId="77777777" w:rsidR="00DC3AF9" w:rsidRDefault="00DC3AF9" w:rsidP="00DC3AF9">
      <w:pPr>
        <w:spacing w:after="60"/>
        <w:rPr>
          <w:lang w:eastAsia="zh-TW"/>
        </w:rPr>
      </w:pPr>
    </w:p>
    <w:p w14:paraId="6BFB4DE0" w14:textId="77777777" w:rsidR="00DC3AF9" w:rsidRDefault="00DC3AF9" w:rsidP="00DC3AF9">
      <w:pPr>
        <w:spacing w:after="60"/>
        <w:rPr>
          <w:lang w:eastAsia="zh-TW"/>
        </w:rPr>
      </w:pPr>
    </w:p>
    <w:p w14:paraId="2501A0DE" w14:textId="77777777" w:rsidR="00DC3AF9" w:rsidRDefault="00DC3AF9" w:rsidP="00DC3AF9">
      <w:pPr>
        <w:spacing w:after="60"/>
        <w:rPr>
          <w:lang w:eastAsia="zh-TW"/>
        </w:rPr>
      </w:pPr>
    </w:p>
    <w:p w14:paraId="6F826F37" w14:textId="77777777" w:rsidR="00DC3AF9" w:rsidRDefault="00DC3AF9" w:rsidP="00DC3AF9">
      <w:pPr>
        <w:spacing w:after="60"/>
        <w:rPr>
          <w:lang w:eastAsia="zh-TW"/>
        </w:rPr>
      </w:pPr>
    </w:p>
    <w:p w14:paraId="43026DC1" w14:textId="77777777" w:rsidR="00DC3AF9" w:rsidRDefault="00DC3AF9" w:rsidP="00DC3AF9">
      <w:pPr>
        <w:spacing w:after="60"/>
        <w:rPr>
          <w:lang w:eastAsia="zh-TW"/>
        </w:rPr>
      </w:pPr>
    </w:p>
    <w:p w14:paraId="68D3F31A" w14:textId="77777777" w:rsidR="00DC3AF9" w:rsidRDefault="00DC3AF9" w:rsidP="00DC3AF9">
      <w:pPr>
        <w:spacing w:after="60"/>
        <w:rPr>
          <w:lang w:eastAsia="zh-TW"/>
        </w:rPr>
      </w:pPr>
    </w:p>
    <w:p w14:paraId="16CE164B" w14:textId="77777777" w:rsidR="005E2174" w:rsidRPr="005E2174" w:rsidRDefault="005E2174" w:rsidP="005E2174">
      <w:pPr>
        <w:spacing w:after="60"/>
        <w:rPr>
          <w:lang w:eastAsia="zh-TW"/>
        </w:rPr>
      </w:pPr>
      <w:r w:rsidRPr="005E2174">
        <w:rPr>
          <w:lang w:eastAsia="zh-TW"/>
        </w:rPr>
        <w:lastRenderedPageBreak/>
        <w:t>APAC AIA - Project Kick Off Check List</w:t>
      </w:r>
    </w:p>
    <w:p w14:paraId="7B3A0A38" w14:textId="77777777" w:rsidR="005E2174" w:rsidRPr="005E2174" w:rsidRDefault="005E2174" w:rsidP="005E2174">
      <w:pPr>
        <w:spacing w:after="60"/>
        <w:rPr>
          <w:lang w:eastAsia="zh-TW"/>
        </w:rPr>
      </w:pPr>
    </w:p>
    <w:p w14:paraId="7CA6F16A" w14:textId="77777777" w:rsidR="005E2174" w:rsidRPr="005E2174" w:rsidRDefault="005E2174" w:rsidP="005E2174">
      <w:pPr>
        <w:spacing w:after="60"/>
        <w:rPr>
          <w:b/>
          <w:bCs/>
          <w:lang w:eastAsia="zh-TW"/>
        </w:rPr>
      </w:pPr>
      <w:r w:rsidRPr="005E2174">
        <w:rPr>
          <w:b/>
          <w:bCs/>
          <w:lang w:eastAsia="zh-TW"/>
        </w:rPr>
        <w:t xml:space="preserve">APAC AIA | </w:t>
      </w:r>
      <w:r w:rsidRPr="005E2174">
        <w:rPr>
          <w:b/>
          <w:bCs/>
          <w:lang w:eastAsia="zh-TW"/>
        </w:rPr>
        <w:t>網頁設計專案</w:t>
      </w:r>
      <w:r w:rsidRPr="005E2174">
        <w:rPr>
          <w:rFonts w:ascii="PMingLiU" w:eastAsia="PMingLiU" w:hAnsi="PMingLiU" w:cs="PMingLiU" w:hint="eastAsia"/>
          <w:b/>
          <w:bCs/>
          <w:lang w:eastAsia="zh-TW"/>
        </w:rPr>
        <w:t>啟</w:t>
      </w:r>
      <w:r w:rsidRPr="005E2174">
        <w:rPr>
          <w:rFonts w:ascii="游明朝" w:eastAsia="游明朝" w:hAnsi="游明朝" w:cs="游明朝" w:hint="eastAsia"/>
          <w:b/>
          <w:bCs/>
          <w:lang w:eastAsia="zh-TW"/>
        </w:rPr>
        <w:t>動清單</w:t>
      </w:r>
      <w:r w:rsidRPr="005E2174">
        <w:rPr>
          <w:b/>
          <w:bCs/>
          <w:lang w:eastAsia="zh-TW"/>
        </w:rPr>
        <w:t xml:space="preserve"> (Project Kick-Off Checklist)</w:t>
      </w:r>
    </w:p>
    <w:p w14:paraId="2B885F14" w14:textId="77777777" w:rsidR="005E2174" w:rsidRPr="005E2174" w:rsidRDefault="005E2174" w:rsidP="005E2174">
      <w:pPr>
        <w:spacing w:after="60"/>
        <w:rPr>
          <w:lang w:eastAsia="zh-TW"/>
        </w:rPr>
      </w:pPr>
      <w:r w:rsidRPr="005E2174">
        <w:rPr>
          <w:lang w:eastAsia="zh-TW"/>
        </w:rPr>
        <w:t>這份清單旨在確保在設計階段開始前，所有基礎品牌資產與規範文件均已準備就緒。</w:t>
      </w:r>
    </w:p>
    <w:p w14:paraId="29B44793" w14:textId="77777777" w:rsidR="005E2174" w:rsidRPr="005E2174" w:rsidRDefault="005E2174" w:rsidP="005E2174">
      <w:pPr>
        <w:spacing w:after="60"/>
        <w:rPr>
          <w:lang w:eastAsia="zh-TW"/>
        </w:rPr>
      </w:pPr>
      <w:r w:rsidRPr="005E2174">
        <w:rPr>
          <w:lang w:eastAsia="zh-TW"/>
        </w:rPr>
        <w:pict w14:anchorId="7D07005D">
          <v:rect id="_x0000_i2053" style="width:0;height:1.5pt" o:hralign="center" o:hrstd="t" o:hr="t" fillcolor="#a0a0a0" stroked="f"/>
        </w:pict>
      </w:r>
    </w:p>
    <w:p w14:paraId="042AACEB" w14:textId="77777777" w:rsidR="005E2174" w:rsidRPr="005E2174" w:rsidRDefault="005E2174" w:rsidP="005E2174">
      <w:pPr>
        <w:spacing w:after="60"/>
        <w:rPr>
          <w:lang w:eastAsia="zh-TW"/>
        </w:rPr>
      </w:pPr>
    </w:p>
    <w:p w14:paraId="74387707" w14:textId="77777777" w:rsidR="005E2174" w:rsidRPr="005E2174" w:rsidRDefault="005E2174" w:rsidP="005E2174">
      <w:pPr>
        <w:spacing w:after="60"/>
        <w:rPr>
          <w:b/>
          <w:bCs/>
          <w:lang w:eastAsia="zh-TW"/>
        </w:rPr>
      </w:pPr>
      <w:r w:rsidRPr="005E2174">
        <w:rPr>
          <w:b/>
          <w:bCs/>
          <w:lang w:eastAsia="zh-TW"/>
        </w:rPr>
        <w:t xml:space="preserve">1. </w:t>
      </w:r>
      <w:r w:rsidRPr="005E2174">
        <w:rPr>
          <w:b/>
          <w:bCs/>
          <w:lang w:eastAsia="zh-TW"/>
        </w:rPr>
        <w:t>品牌視覺資產</w:t>
      </w:r>
      <w:r w:rsidRPr="005E2174">
        <w:rPr>
          <w:b/>
          <w:bCs/>
          <w:lang w:eastAsia="zh-TW"/>
        </w:rPr>
        <w:t xml:space="preserve"> (Visual Identity Assets)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0"/>
        <w:gridCol w:w="1890"/>
        <w:gridCol w:w="5454"/>
      </w:tblGrid>
      <w:tr w:rsidR="005E2174" w:rsidRPr="005E2174" w14:paraId="47A42058" w14:textId="77777777">
        <w:trPr>
          <w:trHeight w:val="495"/>
        </w:trPr>
        <w:tc>
          <w:tcPr>
            <w:tcW w:w="0" w:type="auto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3B4892" w14:textId="77777777" w:rsidR="005E2174" w:rsidRPr="005E2174" w:rsidRDefault="005E2174" w:rsidP="005E2174">
            <w:pPr>
              <w:spacing w:after="60"/>
              <w:rPr>
                <w:lang w:eastAsia="zh-TW"/>
              </w:rPr>
            </w:pPr>
            <w:r w:rsidRPr="005E2174">
              <w:rPr>
                <w:b/>
                <w:bCs/>
                <w:lang w:eastAsia="zh-TW"/>
              </w:rPr>
              <w:t>確認狀態</w:t>
            </w:r>
          </w:p>
        </w:tc>
        <w:tc>
          <w:tcPr>
            <w:tcW w:w="0" w:type="auto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5BDAC9" w14:textId="77777777" w:rsidR="005E2174" w:rsidRPr="005E2174" w:rsidRDefault="005E2174" w:rsidP="005E2174">
            <w:pPr>
              <w:spacing w:after="60"/>
              <w:rPr>
                <w:lang w:eastAsia="zh-TW"/>
              </w:rPr>
            </w:pPr>
            <w:r w:rsidRPr="005E2174">
              <w:rPr>
                <w:b/>
                <w:bCs/>
                <w:lang w:eastAsia="zh-TW"/>
              </w:rPr>
              <w:t>項目</w:t>
            </w:r>
          </w:p>
        </w:tc>
        <w:tc>
          <w:tcPr>
            <w:tcW w:w="0" w:type="auto"/>
            <w:tcBorders>
              <w:top w:val="single" w:sz="6" w:space="0" w:color="EFEFEF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E53160" w14:textId="77777777" w:rsidR="005E2174" w:rsidRPr="005E2174" w:rsidRDefault="005E2174" w:rsidP="005E2174">
            <w:pPr>
              <w:spacing w:after="60"/>
              <w:rPr>
                <w:lang w:eastAsia="zh-TW"/>
              </w:rPr>
            </w:pPr>
            <w:r w:rsidRPr="005E2174">
              <w:rPr>
                <w:b/>
                <w:bCs/>
                <w:lang w:eastAsia="zh-TW"/>
              </w:rPr>
              <w:t>規格要求</w:t>
            </w:r>
          </w:p>
        </w:tc>
      </w:tr>
      <w:tr w:rsidR="005E2174" w:rsidRPr="005E2174" w14:paraId="2949CF69" w14:textId="77777777">
        <w:trPr>
          <w:trHeight w:val="530"/>
        </w:trPr>
        <w:tc>
          <w:tcPr>
            <w:tcW w:w="0" w:type="auto"/>
            <w:tcBorders>
              <w:top w:val="single" w:sz="6" w:space="0" w:color="EFEFEF"/>
              <w:left w:val="single" w:sz="6" w:space="0" w:color="EFEFEF"/>
              <w:bottom w:val="single" w:sz="6" w:space="0" w:color="434343"/>
              <w:right w:val="single" w:sz="6" w:space="0" w:color="EFEFE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799C18" w14:textId="2D7CFB1B" w:rsidR="005E2174" w:rsidRPr="005E2174" w:rsidRDefault="005E2174" w:rsidP="005E2174">
            <w:pPr>
              <w:numPr>
                <w:ilvl w:val="0"/>
                <w:numId w:val="4"/>
              </w:numPr>
              <w:spacing w:after="60"/>
              <w:rPr>
                <w:lang w:eastAsia="zh-TW"/>
              </w:rPr>
            </w:pPr>
            <w:r w:rsidRPr="005E2174">
              <w:rPr>
                <w:lang w:eastAsia="zh-TW"/>
              </w:rPr>
              <w:drawing>
                <wp:inline distT="0" distB="0" distL="0" distR="0" wp14:anchorId="10A5EDD1" wp14:editId="4D0E0259">
                  <wp:extent cx="685800" cy="685800"/>
                  <wp:effectExtent l="0" t="0" r="0" b="0"/>
                  <wp:docPr id="561820010" name="図 138" descr="uncheck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30" descr="uncheck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5800" cy="685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EFEFEF"/>
              <w:left w:val="single" w:sz="6" w:space="0" w:color="EFEFEF"/>
              <w:bottom w:val="single" w:sz="6" w:space="0" w:color="434343"/>
              <w:right w:val="single" w:sz="6" w:space="0" w:color="EFEFE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66338A" w14:textId="77777777" w:rsidR="005E2174" w:rsidRPr="005E2174" w:rsidRDefault="005E2174" w:rsidP="005E2174">
            <w:pPr>
              <w:spacing w:after="60"/>
              <w:rPr>
                <w:lang w:eastAsia="zh-TW"/>
              </w:rPr>
            </w:pPr>
            <w:r w:rsidRPr="005E2174">
              <w:rPr>
                <w:lang w:eastAsia="zh-TW"/>
              </w:rPr>
              <w:t xml:space="preserve">Logo </w:t>
            </w:r>
            <w:r w:rsidRPr="005E2174">
              <w:rPr>
                <w:lang w:eastAsia="zh-TW"/>
              </w:rPr>
              <w:t>原始檔</w:t>
            </w:r>
          </w:p>
        </w:tc>
        <w:tc>
          <w:tcPr>
            <w:tcW w:w="0" w:type="auto"/>
            <w:tcBorders>
              <w:top w:val="single" w:sz="6" w:space="0" w:color="EFEFEF"/>
              <w:left w:val="single" w:sz="6" w:space="0" w:color="EFEFEF"/>
              <w:bottom w:val="single" w:sz="6" w:space="0" w:color="434343"/>
              <w:right w:val="single" w:sz="6" w:space="0" w:color="EFEFE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D4017C" w14:textId="77777777" w:rsidR="005E2174" w:rsidRPr="005E2174" w:rsidRDefault="005E2174" w:rsidP="005E2174">
            <w:pPr>
              <w:spacing w:after="60"/>
              <w:rPr>
                <w:lang w:eastAsia="zh-TW"/>
              </w:rPr>
            </w:pPr>
            <w:r w:rsidRPr="005E2174">
              <w:rPr>
                <w:lang w:eastAsia="zh-TW"/>
              </w:rPr>
              <w:t xml:space="preserve">SVG </w:t>
            </w:r>
            <w:r w:rsidRPr="005E2174">
              <w:rPr>
                <w:lang w:eastAsia="zh-TW"/>
              </w:rPr>
              <w:t>向量格式；需包含淺底版與深底版兩套。</w:t>
            </w:r>
          </w:p>
        </w:tc>
      </w:tr>
      <w:tr w:rsidR="005E2174" w:rsidRPr="005E2174" w14:paraId="7403A25D" w14:textId="77777777">
        <w:trPr>
          <w:trHeight w:val="815"/>
        </w:trPr>
        <w:tc>
          <w:tcPr>
            <w:tcW w:w="0" w:type="auto"/>
            <w:tcBorders>
              <w:top w:val="single" w:sz="6" w:space="0" w:color="434343"/>
              <w:left w:val="single" w:sz="6" w:space="0" w:color="EFEFEF"/>
              <w:bottom w:val="single" w:sz="6" w:space="0" w:color="434343"/>
              <w:right w:val="single" w:sz="6" w:space="0" w:color="EFEFE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A6AF10" w14:textId="563A0AEA" w:rsidR="005E2174" w:rsidRPr="005E2174" w:rsidRDefault="005E2174" w:rsidP="005E2174">
            <w:pPr>
              <w:numPr>
                <w:ilvl w:val="0"/>
                <w:numId w:val="5"/>
              </w:numPr>
              <w:spacing w:after="60"/>
              <w:rPr>
                <w:lang w:eastAsia="zh-TW"/>
              </w:rPr>
            </w:pPr>
            <w:r w:rsidRPr="005E2174">
              <w:rPr>
                <w:lang w:eastAsia="zh-TW"/>
              </w:rPr>
              <w:drawing>
                <wp:inline distT="0" distB="0" distL="0" distR="0" wp14:anchorId="48A1327B" wp14:editId="2BEDA0AE">
                  <wp:extent cx="685800" cy="685800"/>
                  <wp:effectExtent l="0" t="0" r="0" b="0"/>
                  <wp:docPr id="2084192551" name="図 137" descr="uncheck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31" descr="uncheck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5800" cy="685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434343"/>
              <w:left w:val="single" w:sz="6" w:space="0" w:color="EFEFEF"/>
              <w:bottom w:val="single" w:sz="6" w:space="0" w:color="434343"/>
              <w:right w:val="single" w:sz="6" w:space="0" w:color="EFEFE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96A9F8" w14:textId="77777777" w:rsidR="005E2174" w:rsidRPr="005E2174" w:rsidRDefault="005E2174" w:rsidP="005E2174">
            <w:pPr>
              <w:spacing w:after="60"/>
              <w:rPr>
                <w:lang w:eastAsia="zh-TW"/>
              </w:rPr>
            </w:pPr>
            <w:r w:rsidRPr="005E2174">
              <w:rPr>
                <w:lang w:eastAsia="zh-TW"/>
              </w:rPr>
              <w:t>Favicon</w:t>
            </w:r>
          </w:p>
        </w:tc>
        <w:tc>
          <w:tcPr>
            <w:tcW w:w="0" w:type="auto"/>
            <w:tcBorders>
              <w:top w:val="single" w:sz="6" w:space="0" w:color="434343"/>
              <w:left w:val="single" w:sz="6" w:space="0" w:color="EFEFEF"/>
              <w:bottom w:val="single" w:sz="6" w:space="0" w:color="434343"/>
              <w:right w:val="single" w:sz="6" w:space="0" w:color="EFEFE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034891" w14:textId="77777777" w:rsidR="005E2174" w:rsidRPr="005E2174" w:rsidRDefault="005E2174" w:rsidP="005E2174">
            <w:pPr>
              <w:spacing w:after="60"/>
              <w:rPr>
                <w:lang w:eastAsia="zh-TW"/>
              </w:rPr>
            </w:pPr>
            <w:r w:rsidRPr="005E2174">
              <w:rPr>
                <w:lang w:eastAsia="zh-TW"/>
              </w:rPr>
              <w:t>瀏覽器分頁小圖示（通常為</w:t>
            </w:r>
            <w:r w:rsidRPr="005E2174">
              <w:rPr>
                <w:lang w:eastAsia="zh-TW"/>
              </w:rPr>
              <w:t xml:space="preserve"> Logo </w:t>
            </w:r>
            <w:r w:rsidRPr="005E2174">
              <w:rPr>
                <w:lang w:eastAsia="zh-TW"/>
              </w:rPr>
              <w:t>簡化版），提供</w:t>
            </w:r>
            <w:r w:rsidRPr="005E2174">
              <w:rPr>
                <w:lang w:eastAsia="zh-TW"/>
              </w:rPr>
              <w:t xml:space="preserve"> PNG </w:t>
            </w:r>
            <w:r w:rsidRPr="005E2174">
              <w:rPr>
                <w:lang w:eastAsia="zh-TW"/>
              </w:rPr>
              <w:t>或</w:t>
            </w:r>
            <w:r w:rsidRPr="005E2174">
              <w:rPr>
                <w:lang w:eastAsia="zh-TW"/>
              </w:rPr>
              <w:t xml:space="preserve"> SVG</w:t>
            </w:r>
            <w:r w:rsidRPr="005E2174">
              <w:rPr>
                <w:lang w:eastAsia="zh-TW"/>
              </w:rPr>
              <w:t>。</w:t>
            </w:r>
          </w:p>
        </w:tc>
      </w:tr>
      <w:tr w:rsidR="005E2174" w:rsidRPr="005E2174" w14:paraId="6FBB2092" w14:textId="77777777">
        <w:trPr>
          <w:trHeight w:val="815"/>
        </w:trPr>
        <w:tc>
          <w:tcPr>
            <w:tcW w:w="0" w:type="auto"/>
            <w:tcBorders>
              <w:top w:val="single" w:sz="6" w:space="0" w:color="434343"/>
              <w:left w:val="single" w:sz="6" w:space="0" w:color="EFEFEF"/>
              <w:bottom w:val="single" w:sz="6" w:space="0" w:color="434343"/>
              <w:right w:val="single" w:sz="6" w:space="0" w:color="EFEFE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78B2C2" w14:textId="0D07EB23" w:rsidR="005E2174" w:rsidRPr="005E2174" w:rsidRDefault="005E2174" w:rsidP="005E2174">
            <w:pPr>
              <w:numPr>
                <w:ilvl w:val="0"/>
                <w:numId w:val="6"/>
              </w:numPr>
              <w:spacing w:after="60"/>
              <w:rPr>
                <w:lang w:eastAsia="zh-TW"/>
              </w:rPr>
            </w:pPr>
            <w:r w:rsidRPr="005E2174">
              <w:rPr>
                <w:lang w:eastAsia="zh-TW"/>
              </w:rPr>
              <w:drawing>
                <wp:inline distT="0" distB="0" distL="0" distR="0" wp14:anchorId="6B1A846E" wp14:editId="013FF0DC">
                  <wp:extent cx="685800" cy="685800"/>
                  <wp:effectExtent l="0" t="0" r="0" b="0"/>
                  <wp:docPr id="1856174932" name="図 136" descr="uncheck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32" descr="uncheck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5800" cy="685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434343"/>
              <w:left w:val="single" w:sz="6" w:space="0" w:color="EFEFEF"/>
              <w:bottom w:val="single" w:sz="6" w:space="0" w:color="434343"/>
              <w:right w:val="single" w:sz="6" w:space="0" w:color="EFEFE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6EA8C0" w14:textId="77777777" w:rsidR="005E2174" w:rsidRPr="005E2174" w:rsidRDefault="005E2174" w:rsidP="005E2174">
            <w:pPr>
              <w:spacing w:after="60"/>
              <w:rPr>
                <w:lang w:eastAsia="zh-TW"/>
              </w:rPr>
            </w:pPr>
            <w:r w:rsidRPr="005E2174">
              <w:rPr>
                <w:lang w:eastAsia="zh-TW"/>
              </w:rPr>
              <w:t>品牌色彩規範</w:t>
            </w:r>
          </w:p>
        </w:tc>
        <w:tc>
          <w:tcPr>
            <w:tcW w:w="0" w:type="auto"/>
            <w:tcBorders>
              <w:top w:val="single" w:sz="6" w:space="0" w:color="434343"/>
              <w:left w:val="single" w:sz="6" w:space="0" w:color="EFEFEF"/>
              <w:bottom w:val="single" w:sz="6" w:space="0" w:color="434343"/>
              <w:right w:val="single" w:sz="6" w:space="0" w:color="EFEFE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4C9349" w14:textId="77777777" w:rsidR="005E2174" w:rsidRPr="005E2174" w:rsidRDefault="005E2174" w:rsidP="005E2174">
            <w:pPr>
              <w:spacing w:after="60"/>
              <w:rPr>
                <w:lang w:eastAsia="zh-TW"/>
              </w:rPr>
            </w:pPr>
            <w:r w:rsidRPr="005E2174">
              <w:rPr>
                <w:lang w:eastAsia="zh-TW"/>
              </w:rPr>
              <w:t>主色、輔色、背景色（</w:t>
            </w:r>
            <w:r w:rsidRPr="005E2174">
              <w:rPr>
                <w:lang w:eastAsia="zh-TW"/>
              </w:rPr>
              <w:t>HEX + RGB</w:t>
            </w:r>
            <w:r w:rsidRPr="005E2174">
              <w:rPr>
                <w:lang w:eastAsia="zh-TW"/>
              </w:rPr>
              <w:t>）。註：需符合</w:t>
            </w:r>
            <w:r w:rsidRPr="005E2174">
              <w:rPr>
                <w:lang w:eastAsia="zh-TW"/>
              </w:rPr>
              <w:t xml:space="preserve"> WCAG 2.2 </w:t>
            </w:r>
            <w:r w:rsidRPr="005E2174">
              <w:rPr>
                <w:lang w:eastAsia="zh-TW"/>
              </w:rPr>
              <w:t>對比度標準。</w:t>
            </w:r>
          </w:p>
        </w:tc>
      </w:tr>
      <w:tr w:rsidR="005E2174" w:rsidRPr="005E2174" w14:paraId="3256DFCE" w14:textId="77777777">
        <w:trPr>
          <w:trHeight w:val="815"/>
        </w:trPr>
        <w:tc>
          <w:tcPr>
            <w:tcW w:w="0" w:type="auto"/>
            <w:tcBorders>
              <w:top w:val="single" w:sz="6" w:space="0" w:color="434343"/>
              <w:left w:val="single" w:sz="6" w:space="0" w:color="EFEFEF"/>
              <w:bottom w:val="single" w:sz="6" w:space="0" w:color="434343"/>
              <w:right w:val="single" w:sz="6" w:space="0" w:color="EFEFE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DD850F" w14:textId="1428C0CC" w:rsidR="005E2174" w:rsidRPr="005E2174" w:rsidRDefault="005E2174" w:rsidP="005E2174">
            <w:pPr>
              <w:numPr>
                <w:ilvl w:val="0"/>
                <w:numId w:val="7"/>
              </w:numPr>
              <w:spacing w:after="60"/>
              <w:rPr>
                <w:lang w:eastAsia="zh-TW"/>
              </w:rPr>
            </w:pPr>
            <w:r w:rsidRPr="005E2174">
              <w:rPr>
                <w:lang w:eastAsia="zh-TW"/>
              </w:rPr>
              <w:drawing>
                <wp:inline distT="0" distB="0" distL="0" distR="0" wp14:anchorId="73575171" wp14:editId="60ED8C35">
                  <wp:extent cx="685800" cy="685800"/>
                  <wp:effectExtent l="0" t="0" r="0" b="0"/>
                  <wp:docPr id="469196249" name="図 135" descr="uncheck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33" descr="uncheck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5800" cy="685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434343"/>
              <w:left w:val="single" w:sz="6" w:space="0" w:color="EFEFEF"/>
              <w:bottom w:val="single" w:sz="6" w:space="0" w:color="434343"/>
              <w:right w:val="single" w:sz="6" w:space="0" w:color="EFEFE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4692BF" w14:textId="77777777" w:rsidR="005E2174" w:rsidRPr="005E2174" w:rsidRDefault="005E2174" w:rsidP="005E2174">
            <w:pPr>
              <w:spacing w:after="60"/>
              <w:rPr>
                <w:lang w:eastAsia="zh-TW"/>
              </w:rPr>
            </w:pPr>
            <w:r w:rsidRPr="005E2174">
              <w:rPr>
                <w:lang w:eastAsia="zh-TW"/>
              </w:rPr>
              <w:t>標準字體</w:t>
            </w:r>
          </w:p>
        </w:tc>
        <w:tc>
          <w:tcPr>
            <w:tcW w:w="0" w:type="auto"/>
            <w:tcBorders>
              <w:top w:val="single" w:sz="6" w:space="0" w:color="434343"/>
              <w:left w:val="single" w:sz="6" w:space="0" w:color="EFEFEF"/>
              <w:bottom w:val="single" w:sz="6" w:space="0" w:color="434343"/>
              <w:right w:val="single" w:sz="6" w:space="0" w:color="EFEFE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78A4CB" w14:textId="77777777" w:rsidR="005E2174" w:rsidRPr="005E2174" w:rsidRDefault="005E2174" w:rsidP="005E2174">
            <w:pPr>
              <w:spacing w:after="60"/>
              <w:rPr>
                <w:lang w:eastAsia="zh-TW"/>
              </w:rPr>
            </w:pPr>
            <w:r w:rsidRPr="005E2174">
              <w:rPr>
                <w:lang w:eastAsia="zh-TW"/>
              </w:rPr>
              <w:t>中文字體名稱</w:t>
            </w:r>
            <w:r w:rsidRPr="005E2174">
              <w:rPr>
                <w:lang w:eastAsia="zh-TW"/>
              </w:rPr>
              <w:t xml:space="preserve"> + </w:t>
            </w:r>
            <w:r w:rsidRPr="005E2174">
              <w:rPr>
                <w:lang w:eastAsia="zh-TW"/>
              </w:rPr>
              <w:t>英文字體名稱，並請指定粗細與字級規範。</w:t>
            </w:r>
          </w:p>
        </w:tc>
      </w:tr>
      <w:tr w:rsidR="005E2174" w:rsidRPr="005E2174" w14:paraId="5EAD1FC9" w14:textId="77777777">
        <w:trPr>
          <w:trHeight w:val="815"/>
        </w:trPr>
        <w:tc>
          <w:tcPr>
            <w:tcW w:w="0" w:type="auto"/>
            <w:tcBorders>
              <w:top w:val="single" w:sz="6" w:space="0" w:color="434343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D4B66E" w14:textId="5D5C539C" w:rsidR="005E2174" w:rsidRPr="005E2174" w:rsidRDefault="005E2174" w:rsidP="005E2174">
            <w:pPr>
              <w:numPr>
                <w:ilvl w:val="0"/>
                <w:numId w:val="8"/>
              </w:numPr>
              <w:spacing w:after="60"/>
              <w:rPr>
                <w:lang w:eastAsia="zh-TW"/>
              </w:rPr>
            </w:pPr>
            <w:r w:rsidRPr="005E2174">
              <w:rPr>
                <w:lang w:eastAsia="zh-TW"/>
              </w:rPr>
              <w:drawing>
                <wp:inline distT="0" distB="0" distL="0" distR="0" wp14:anchorId="77DC4206" wp14:editId="53E39873">
                  <wp:extent cx="685800" cy="685800"/>
                  <wp:effectExtent l="0" t="0" r="0" b="0"/>
                  <wp:docPr id="1041736701" name="図 134" descr="uncheck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34" descr="uncheck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5800" cy="685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434343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677694" w14:textId="77777777" w:rsidR="005E2174" w:rsidRPr="005E2174" w:rsidRDefault="005E2174" w:rsidP="005E2174">
            <w:pPr>
              <w:spacing w:after="60"/>
              <w:rPr>
                <w:lang w:eastAsia="zh-TW"/>
              </w:rPr>
            </w:pPr>
            <w:r w:rsidRPr="005E2174">
              <w:rPr>
                <w:lang w:eastAsia="zh-TW"/>
              </w:rPr>
              <w:t>品牌指南</w:t>
            </w:r>
            <w:r w:rsidRPr="005E2174">
              <w:rPr>
                <w:lang w:eastAsia="zh-TW"/>
              </w:rPr>
              <w:t xml:space="preserve"> (Style Guide)</w:t>
            </w:r>
          </w:p>
        </w:tc>
        <w:tc>
          <w:tcPr>
            <w:tcW w:w="0" w:type="auto"/>
            <w:tcBorders>
              <w:top w:val="single" w:sz="6" w:space="0" w:color="434343"/>
              <w:left w:val="single" w:sz="6" w:space="0" w:color="EFEFEF"/>
              <w:bottom w:val="single" w:sz="6" w:space="0" w:color="EFEFEF"/>
              <w:right w:val="single" w:sz="6" w:space="0" w:color="EFEFE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3CAC5D" w14:textId="77777777" w:rsidR="005E2174" w:rsidRPr="005E2174" w:rsidRDefault="005E2174" w:rsidP="005E2174">
            <w:pPr>
              <w:spacing w:after="60"/>
              <w:rPr>
                <w:lang w:eastAsia="zh-TW"/>
              </w:rPr>
            </w:pPr>
            <w:r w:rsidRPr="005E2174">
              <w:rPr>
                <w:lang w:eastAsia="zh-TW"/>
              </w:rPr>
              <w:t>包含攝影風格、視覺參考、品牌圖形元素及行銷素材。</w:t>
            </w:r>
          </w:p>
        </w:tc>
      </w:tr>
    </w:tbl>
    <w:p w14:paraId="32A94C7E" w14:textId="77777777" w:rsidR="005E2174" w:rsidRPr="005E2174" w:rsidRDefault="005E2174" w:rsidP="005E2174">
      <w:pPr>
        <w:spacing w:after="60"/>
        <w:rPr>
          <w:lang w:eastAsia="zh-TW"/>
        </w:rPr>
      </w:pPr>
    </w:p>
    <w:p w14:paraId="23E85BE3" w14:textId="77777777" w:rsidR="005E2174" w:rsidRPr="005E2174" w:rsidRDefault="005E2174" w:rsidP="005E2174">
      <w:pPr>
        <w:spacing w:after="60"/>
        <w:rPr>
          <w:lang w:eastAsia="zh-TW"/>
        </w:rPr>
      </w:pPr>
      <w:r w:rsidRPr="005E2174">
        <w:rPr>
          <w:lang w:eastAsia="zh-TW"/>
        </w:rPr>
        <w:pict w14:anchorId="57DDE89F">
          <v:rect id="_x0000_i2059" style="width:0;height:1.5pt" o:hralign="center" o:hrstd="t" o:hr="t" fillcolor="#a0a0a0" stroked="f"/>
        </w:pict>
      </w:r>
    </w:p>
    <w:p w14:paraId="2419CC56" w14:textId="77777777" w:rsidR="005E2174" w:rsidRPr="005E2174" w:rsidRDefault="005E2174" w:rsidP="005E2174">
      <w:pPr>
        <w:spacing w:after="60"/>
        <w:rPr>
          <w:lang w:eastAsia="zh-TW"/>
        </w:rPr>
      </w:pPr>
    </w:p>
    <w:p w14:paraId="0CC0D3EA" w14:textId="77777777" w:rsidR="005E2174" w:rsidRPr="005E2174" w:rsidRDefault="005E2174" w:rsidP="005E2174">
      <w:pPr>
        <w:spacing w:after="60"/>
        <w:rPr>
          <w:b/>
          <w:bCs/>
          <w:lang w:eastAsia="zh-TW"/>
        </w:rPr>
      </w:pPr>
      <w:r w:rsidRPr="005E2174">
        <w:rPr>
          <w:b/>
          <w:bCs/>
          <w:lang w:eastAsia="zh-TW"/>
        </w:rPr>
        <w:t xml:space="preserve">2. </w:t>
      </w:r>
      <w:r w:rsidRPr="005E2174">
        <w:rPr>
          <w:b/>
          <w:bCs/>
          <w:lang w:eastAsia="zh-TW"/>
        </w:rPr>
        <w:t>行銷與溝通策略</w:t>
      </w:r>
      <w:r w:rsidRPr="005E2174">
        <w:rPr>
          <w:b/>
          <w:bCs/>
          <w:lang w:eastAsia="zh-TW"/>
        </w:rPr>
        <w:t xml:space="preserve"> (Marketing &amp; Communication)</w:t>
      </w:r>
    </w:p>
    <w:p w14:paraId="5C8E7539" w14:textId="77777777" w:rsidR="005E2174" w:rsidRPr="005E2174" w:rsidRDefault="005E2174" w:rsidP="005E2174">
      <w:pPr>
        <w:spacing w:after="60"/>
        <w:rPr>
          <w:lang w:eastAsia="zh-TW"/>
        </w:rPr>
      </w:pPr>
      <w:r w:rsidRPr="005E2174">
        <w:rPr>
          <w:lang w:eastAsia="zh-TW"/>
        </w:rPr>
        <w:t>這些元素將決定網站的「調性」，並作為文案撰寫的指南。</w:t>
      </w:r>
    </w:p>
    <w:p w14:paraId="6033F4E8" w14:textId="23091546" w:rsidR="005E2174" w:rsidRPr="005E2174" w:rsidRDefault="005E2174" w:rsidP="005E2174">
      <w:pPr>
        <w:numPr>
          <w:ilvl w:val="0"/>
          <w:numId w:val="9"/>
        </w:numPr>
        <w:spacing w:after="60"/>
        <w:rPr>
          <w:lang w:eastAsia="zh-TW"/>
        </w:rPr>
      </w:pPr>
      <w:r w:rsidRPr="005E2174">
        <w:rPr>
          <w:lang w:eastAsia="zh-TW"/>
        </w:rPr>
        <w:drawing>
          <wp:inline distT="0" distB="0" distL="0" distR="0" wp14:anchorId="7732131F" wp14:editId="5CA0E1F3">
            <wp:extent cx="685800" cy="685800"/>
            <wp:effectExtent l="0" t="0" r="0" b="0"/>
            <wp:docPr id="1827292199" name="図 133" descr="uncheck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6" descr="unchecked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474305" w14:textId="77777777" w:rsidR="005E2174" w:rsidRPr="005E2174" w:rsidRDefault="005E2174" w:rsidP="005E2174">
      <w:pPr>
        <w:spacing w:after="60"/>
        <w:rPr>
          <w:lang w:eastAsia="zh-TW"/>
        </w:rPr>
      </w:pPr>
      <w:r w:rsidRPr="005E2174">
        <w:rPr>
          <w:b/>
          <w:bCs/>
          <w:lang w:eastAsia="zh-TW"/>
        </w:rPr>
        <w:lastRenderedPageBreak/>
        <w:t>品牌語調</w:t>
      </w:r>
      <w:r w:rsidRPr="005E2174">
        <w:rPr>
          <w:b/>
          <w:bCs/>
          <w:lang w:eastAsia="zh-TW"/>
        </w:rPr>
        <w:t xml:space="preserve"> (Brand Tone):</w:t>
      </w:r>
      <w:r w:rsidRPr="005E2174">
        <w:rPr>
          <w:lang w:eastAsia="zh-TW"/>
        </w:rPr>
        <w:t xml:space="preserve"> </w:t>
      </w:r>
      <w:r w:rsidRPr="005E2174">
        <w:rPr>
          <w:lang w:eastAsia="zh-TW"/>
        </w:rPr>
        <w:t>品牌溝通的語氣與訊息風格。</w:t>
      </w:r>
      <w:r w:rsidRPr="005E2174">
        <w:rPr>
          <w:lang w:eastAsia="zh-TW"/>
        </w:rPr>
        <w:t> </w:t>
      </w:r>
    </w:p>
    <w:p w14:paraId="7CE2EF61" w14:textId="2AE5603F" w:rsidR="005E2174" w:rsidRPr="005E2174" w:rsidRDefault="005E2174" w:rsidP="005E2174">
      <w:pPr>
        <w:numPr>
          <w:ilvl w:val="0"/>
          <w:numId w:val="9"/>
        </w:numPr>
        <w:spacing w:after="60"/>
        <w:rPr>
          <w:lang w:eastAsia="zh-TW"/>
        </w:rPr>
      </w:pPr>
      <w:r w:rsidRPr="005E2174">
        <w:rPr>
          <w:lang w:eastAsia="zh-TW"/>
        </w:rPr>
        <w:drawing>
          <wp:inline distT="0" distB="0" distL="0" distR="0" wp14:anchorId="571473A9" wp14:editId="33750248">
            <wp:extent cx="685800" cy="685800"/>
            <wp:effectExtent l="0" t="0" r="0" b="0"/>
            <wp:docPr id="1455797609" name="図 132" descr="uncheck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7" descr="unchecked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0650E7" w14:textId="77777777" w:rsidR="005E2174" w:rsidRPr="005E2174" w:rsidRDefault="005E2174" w:rsidP="005E2174">
      <w:pPr>
        <w:spacing w:after="60"/>
        <w:rPr>
          <w:lang w:eastAsia="zh-TW"/>
        </w:rPr>
      </w:pPr>
      <w:r w:rsidRPr="005E2174">
        <w:rPr>
          <w:b/>
          <w:bCs/>
          <w:lang w:eastAsia="zh-TW"/>
        </w:rPr>
        <w:t>使命與願景</w:t>
      </w:r>
      <w:r w:rsidRPr="005E2174">
        <w:rPr>
          <w:b/>
          <w:bCs/>
          <w:lang w:eastAsia="zh-TW"/>
        </w:rPr>
        <w:t>:</w:t>
      </w:r>
      <w:r w:rsidRPr="005E2174">
        <w:rPr>
          <w:lang w:eastAsia="zh-TW"/>
        </w:rPr>
        <w:t xml:space="preserve"> </w:t>
      </w:r>
      <w:r w:rsidRPr="005E2174">
        <w:rPr>
          <w:lang w:eastAsia="zh-TW"/>
        </w:rPr>
        <w:t>品牌核心價</w:t>
      </w:r>
      <w:r w:rsidRPr="005E2174">
        <w:rPr>
          <w:rFonts w:ascii="PMingLiU" w:eastAsia="PMingLiU" w:hAnsi="PMingLiU" w:cs="PMingLiU" w:hint="eastAsia"/>
          <w:lang w:eastAsia="zh-TW"/>
        </w:rPr>
        <w:t>值</w:t>
      </w:r>
      <w:r w:rsidRPr="005E2174">
        <w:rPr>
          <w:rFonts w:ascii="游明朝" w:eastAsia="游明朝" w:hAnsi="游明朝" w:cs="游明朝" w:hint="eastAsia"/>
          <w:lang w:eastAsia="zh-TW"/>
        </w:rPr>
        <w:t>的正式陳述。</w:t>
      </w:r>
      <w:r w:rsidRPr="005E2174">
        <w:rPr>
          <w:lang w:eastAsia="zh-TW"/>
        </w:rPr>
        <w:t> </w:t>
      </w:r>
    </w:p>
    <w:p w14:paraId="725A80B6" w14:textId="77777777" w:rsidR="005E2174" w:rsidRPr="005E2174" w:rsidRDefault="005E2174" w:rsidP="005E2174">
      <w:pPr>
        <w:spacing w:after="60"/>
        <w:rPr>
          <w:lang w:eastAsia="zh-TW"/>
        </w:rPr>
      </w:pPr>
      <w:r w:rsidRPr="005E2174">
        <w:rPr>
          <w:i/>
          <w:iCs/>
          <w:lang w:eastAsia="zh-TW"/>
        </w:rPr>
        <w:t>如果您需要幫助，請告訴我，我可以發給您一份問卷。</w:t>
      </w:r>
    </w:p>
    <w:p w14:paraId="1508BB4F" w14:textId="77777777" w:rsidR="005E2174" w:rsidRPr="005E2174" w:rsidRDefault="005E2174" w:rsidP="005E2174">
      <w:pPr>
        <w:spacing w:after="60"/>
        <w:rPr>
          <w:lang w:eastAsia="zh-TW"/>
        </w:rPr>
      </w:pPr>
      <w:r w:rsidRPr="005E2174">
        <w:rPr>
          <w:lang w:eastAsia="zh-TW"/>
        </w:rPr>
        <w:pict w14:anchorId="46A60DB6">
          <v:rect id="_x0000_i2062" style="width:0;height:1.5pt" o:hralign="center" o:hrstd="t" o:hr="t" fillcolor="#a0a0a0" stroked="f"/>
        </w:pict>
      </w:r>
    </w:p>
    <w:p w14:paraId="0B067C7A" w14:textId="77777777" w:rsidR="005E2174" w:rsidRPr="005E2174" w:rsidRDefault="005E2174" w:rsidP="005E2174">
      <w:pPr>
        <w:spacing w:after="60"/>
        <w:rPr>
          <w:b/>
          <w:bCs/>
          <w:lang w:eastAsia="zh-TW"/>
        </w:rPr>
      </w:pPr>
      <w:r w:rsidRPr="005E2174">
        <w:rPr>
          <w:b/>
          <w:bCs/>
          <w:lang w:eastAsia="zh-TW"/>
        </w:rPr>
        <w:t xml:space="preserve">3. </w:t>
      </w:r>
      <w:r w:rsidRPr="005E2174">
        <w:rPr>
          <w:b/>
          <w:bCs/>
          <w:lang w:eastAsia="zh-TW"/>
        </w:rPr>
        <w:t>技術與法規文件</w:t>
      </w:r>
      <w:r w:rsidRPr="005E2174">
        <w:rPr>
          <w:b/>
          <w:bCs/>
          <w:lang w:eastAsia="zh-TW"/>
        </w:rPr>
        <w:t xml:space="preserve"> (Technical &amp; Regulatory)</w:t>
      </w:r>
    </w:p>
    <w:p w14:paraId="12E1FF55" w14:textId="51C0691D" w:rsidR="005E2174" w:rsidRPr="005E2174" w:rsidRDefault="005E2174" w:rsidP="005E2174">
      <w:pPr>
        <w:numPr>
          <w:ilvl w:val="0"/>
          <w:numId w:val="10"/>
        </w:numPr>
        <w:spacing w:after="60"/>
        <w:rPr>
          <w:lang w:eastAsia="zh-TW"/>
        </w:rPr>
      </w:pPr>
      <w:r w:rsidRPr="005E2174">
        <w:rPr>
          <w:lang w:eastAsia="zh-TW"/>
        </w:rPr>
        <w:drawing>
          <wp:inline distT="0" distB="0" distL="0" distR="0" wp14:anchorId="6B68C77F" wp14:editId="56714066">
            <wp:extent cx="685800" cy="685800"/>
            <wp:effectExtent l="0" t="0" r="0" b="0"/>
            <wp:docPr id="1428064015" name="図 131" descr="uncheck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9" descr="unchecked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0D1D66" w14:textId="77777777" w:rsidR="005E2174" w:rsidRPr="005E2174" w:rsidRDefault="005E2174" w:rsidP="005E2174">
      <w:pPr>
        <w:spacing w:after="60"/>
        <w:rPr>
          <w:lang w:eastAsia="zh-TW"/>
        </w:rPr>
      </w:pPr>
      <w:r w:rsidRPr="005E2174">
        <w:rPr>
          <w:b/>
          <w:bCs/>
          <w:lang w:eastAsia="zh-TW"/>
        </w:rPr>
        <w:t xml:space="preserve">WCAG 2.2 AA </w:t>
      </w:r>
      <w:r w:rsidRPr="005E2174">
        <w:rPr>
          <w:b/>
          <w:bCs/>
          <w:lang w:eastAsia="zh-TW"/>
        </w:rPr>
        <w:t>無障礙規範</w:t>
      </w:r>
      <w:r w:rsidRPr="005E2174">
        <w:rPr>
          <w:b/>
          <w:bCs/>
          <w:lang w:eastAsia="zh-TW"/>
        </w:rPr>
        <w:t>:</w:t>
      </w:r>
      <w:r w:rsidRPr="005E2174">
        <w:rPr>
          <w:lang w:eastAsia="zh-TW"/>
        </w:rPr>
        <w:t xml:space="preserve"> </w:t>
      </w:r>
      <w:r w:rsidRPr="005E2174">
        <w:rPr>
          <w:lang w:eastAsia="zh-TW"/>
        </w:rPr>
        <w:t>是否有官方</w:t>
      </w:r>
      <w:r w:rsidRPr="005E2174">
        <w:rPr>
          <w:lang w:eastAsia="zh-TW"/>
        </w:rPr>
        <w:t xml:space="preserve"> PDF </w:t>
      </w:r>
      <w:r w:rsidRPr="005E2174">
        <w:rPr>
          <w:lang w:eastAsia="zh-TW"/>
        </w:rPr>
        <w:t>說明或特定的合規檢</w:t>
      </w:r>
      <w:r w:rsidRPr="005E2174">
        <w:rPr>
          <w:rFonts w:ascii="PMingLiU" w:eastAsia="PMingLiU" w:hAnsi="PMingLiU" w:cs="PMingLiU" w:hint="eastAsia"/>
          <w:lang w:eastAsia="zh-TW"/>
        </w:rPr>
        <w:t>查</w:t>
      </w:r>
      <w:r w:rsidRPr="005E2174">
        <w:rPr>
          <w:rFonts w:ascii="游明朝" w:eastAsia="游明朝" w:hAnsi="游明朝" w:cs="游明朝" w:hint="eastAsia"/>
          <w:lang w:eastAsia="zh-TW"/>
        </w:rPr>
        <w:t>清單？</w:t>
      </w:r>
      <w:r w:rsidRPr="005E2174">
        <w:rPr>
          <w:lang w:eastAsia="zh-TW"/>
        </w:rPr>
        <w:t> </w:t>
      </w:r>
    </w:p>
    <w:p w14:paraId="292D8A67" w14:textId="7F7AB1D3" w:rsidR="005E2174" w:rsidRPr="005E2174" w:rsidRDefault="005E2174" w:rsidP="005E2174">
      <w:pPr>
        <w:numPr>
          <w:ilvl w:val="0"/>
          <w:numId w:val="10"/>
        </w:numPr>
        <w:spacing w:after="60"/>
        <w:rPr>
          <w:lang w:eastAsia="zh-TW"/>
        </w:rPr>
      </w:pPr>
      <w:r w:rsidRPr="005E2174">
        <w:rPr>
          <w:lang w:eastAsia="zh-TW"/>
        </w:rPr>
        <w:drawing>
          <wp:inline distT="0" distB="0" distL="0" distR="0" wp14:anchorId="2DBA3ECF" wp14:editId="1642105E">
            <wp:extent cx="685800" cy="685800"/>
            <wp:effectExtent l="0" t="0" r="0" b="0"/>
            <wp:docPr id="1703678623" name="図 130" descr="uncheck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0" descr="unchecked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235BAC" w14:textId="77777777" w:rsidR="005E2174" w:rsidRPr="005E2174" w:rsidRDefault="005E2174" w:rsidP="005E2174">
      <w:pPr>
        <w:spacing w:after="60"/>
        <w:rPr>
          <w:lang w:eastAsia="zh-TW"/>
        </w:rPr>
      </w:pPr>
      <w:r w:rsidRPr="005E2174">
        <w:rPr>
          <w:lang w:eastAsia="zh-TW"/>
        </w:rPr>
        <w:t>Privacy Policy</w:t>
      </w:r>
    </w:p>
    <w:p w14:paraId="0E80C68E" w14:textId="0AC82619" w:rsidR="005E2174" w:rsidRPr="005E2174" w:rsidRDefault="005E2174" w:rsidP="005E2174">
      <w:pPr>
        <w:numPr>
          <w:ilvl w:val="0"/>
          <w:numId w:val="10"/>
        </w:numPr>
        <w:spacing w:after="60"/>
        <w:rPr>
          <w:lang w:eastAsia="zh-TW"/>
        </w:rPr>
      </w:pPr>
      <w:r w:rsidRPr="005E2174">
        <w:rPr>
          <w:lang w:eastAsia="zh-TW"/>
        </w:rPr>
        <w:drawing>
          <wp:inline distT="0" distB="0" distL="0" distR="0" wp14:anchorId="5D0865C9" wp14:editId="1EFA7E33">
            <wp:extent cx="685800" cy="685800"/>
            <wp:effectExtent l="0" t="0" r="0" b="0"/>
            <wp:docPr id="2066800662" name="図 129" descr="uncheck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1" descr="unchecked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4DECBB" w14:textId="77777777" w:rsidR="005E2174" w:rsidRPr="005E2174" w:rsidRDefault="005E2174" w:rsidP="005E2174">
      <w:pPr>
        <w:spacing w:after="60"/>
        <w:rPr>
          <w:lang w:eastAsia="zh-TW"/>
        </w:rPr>
      </w:pPr>
      <w:r w:rsidRPr="005E2174">
        <w:rPr>
          <w:lang w:eastAsia="zh-TW"/>
        </w:rPr>
        <w:t>User agreement</w:t>
      </w:r>
    </w:p>
    <w:p w14:paraId="317FB626" w14:textId="0F67AC46" w:rsidR="005E2174" w:rsidRPr="005E2174" w:rsidRDefault="005E2174" w:rsidP="005E2174">
      <w:pPr>
        <w:numPr>
          <w:ilvl w:val="0"/>
          <w:numId w:val="10"/>
        </w:numPr>
        <w:spacing w:after="60"/>
        <w:rPr>
          <w:lang w:eastAsia="zh-TW"/>
        </w:rPr>
      </w:pPr>
      <w:r w:rsidRPr="005E2174">
        <w:rPr>
          <w:lang w:eastAsia="zh-TW"/>
        </w:rPr>
        <w:drawing>
          <wp:inline distT="0" distB="0" distL="0" distR="0" wp14:anchorId="2635C103" wp14:editId="6BA40BDA">
            <wp:extent cx="685800" cy="685800"/>
            <wp:effectExtent l="0" t="0" r="0" b="0"/>
            <wp:docPr id="179318319" name="図 128" descr="uncheck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2" descr="unchecked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7B9F28" w14:textId="77777777" w:rsidR="005E2174" w:rsidRPr="005E2174" w:rsidRDefault="005E2174" w:rsidP="005E2174">
      <w:pPr>
        <w:spacing w:after="60"/>
        <w:rPr>
          <w:lang w:eastAsia="zh-TW"/>
        </w:rPr>
      </w:pPr>
      <w:r w:rsidRPr="005E2174">
        <w:rPr>
          <w:lang w:eastAsia="zh-TW"/>
        </w:rPr>
        <w:t>Volunteer Policy</w:t>
      </w:r>
    </w:p>
    <w:p w14:paraId="209582B9" w14:textId="05FF38F6" w:rsidR="005E2174" w:rsidRPr="005E2174" w:rsidRDefault="005E2174" w:rsidP="005E2174">
      <w:pPr>
        <w:numPr>
          <w:ilvl w:val="0"/>
          <w:numId w:val="10"/>
        </w:numPr>
        <w:spacing w:after="60"/>
        <w:rPr>
          <w:lang w:eastAsia="zh-TW"/>
        </w:rPr>
      </w:pPr>
      <w:r w:rsidRPr="005E2174">
        <w:rPr>
          <w:lang w:eastAsia="zh-TW"/>
        </w:rPr>
        <w:drawing>
          <wp:inline distT="0" distB="0" distL="0" distR="0" wp14:anchorId="773A66A1" wp14:editId="47A0FC63">
            <wp:extent cx="685800" cy="685800"/>
            <wp:effectExtent l="0" t="0" r="0" b="0"/>
            <wp:docPr id="2103225900" name="図 127" descr="uncheck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3" descr="unchecked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C4A7BC" w14:textId="77777777" w:rsidR="005E2174" w:rsidRPr="005E2174" w:rsidRDefault="005E2174" w:rsidP="005E2174">
      <w:pPr>
        <w:spacing w:after="60"/>
        <w:rPr>
          <w:lang w:eastAsia="zh-TW"/>
        </w:rPr>
      </w:pPr>
      <w:r w:rsidRPr="005E2174">
        <w:rPr>
          <w:lang w:eastAsia="zh-TW"/>
        </w:rPr>
        <w:t>GDPR/cookies</w:t>
      </w:r>
    </w:p>
    <w:p w14:paraId="6D63976F" w14:textId="77777777" w:rsidR="005E2174" w:rsidRPr="005E2174" w:rsidRDefault="005E2174" w:rsidP="005E2174">
      <w:pPr>
        <w:spacing w:after="60"/>
        <w:rPr>
          <w:lang w:eastAsia="zh-TW"/>
        </w:rPr>
      </w:pPr>
      <w:r w:rsidRPr="005E2174">
        <w:rPr>
          <w:lang w:eastAsia="zh-TW"/>
        </w:rPr>
        <w:pict w14:anchorId="168026D3">
          <v:rect id="_x0000_i2068" style="width:0;height:1.5pt" o:hralign="center" o:hrstd="t" o:hr="t" fillcolor="#a0a0a0" stroked="f"/>
        </w:pict>
      </w:r>
    </w:p>
    <w:p w14:paraId="20B569BF" w14:textId="77777777" w:rsidR="005E2174" w:rsidRPr="005E2174" w:rsidRDefault="005E2174" w:rsidP="005E2174">
      <w:pPr>
        <w:spacing w:after="60"/>
        <w:rPr>
          <w:lang w:eastAsia="zh-TW"/>
        </w:rPr>
      </w:pPr>
    </w:p>
    <w:p w14:paraId="6AA697EE" w14:textId="77777777" w:rsidR="005E2174" w:rsidRPr="005E2174" w:rsidRDefault="005E2174" w:rsidP="005E2174">
      <w:pPr>
        <w:spacing w:after="60"/>
        <w:rPr>
          <w:b/>
          <w:bCs/>
          <w:lang w:eastAsia="zh-TW"/>
        </w:rPr>
      </w:pPr>
      <w:r w:rsidRPr="005E2174">
        <w:rPr>
          <w:b/>
          <w:bCs/>
          <w:lang w:eastAsia="zh-TW"/>
        </w:rPr>
        <w:t xml:space="preserve">4. </w:t>
      </w:r>
      <w:r w:rsidRPr="005E2174">
        <w:rPr>
          <w:b/>
          <w:bCs/>
          <w:lang w:eastAsia="zh-TW"/>
        </w:rPr>
        <w:t>網頁內容文案</w:t>
      </w:r>
      <w:r w:rsidRPr="005E2174">
        <w:rPr>
          <w:b/>
          <w:bCs/>
          <w:lang w:eastAsia="zh-TW"/>
        </w:rPr>
        <w:t xml:space="preserve"> (Content Documents)</w:t>
      </w:r>
    </w:p>
    <w:p w14:paraId="141F739C" w14:textId="77777777" w:rsidR="005E2174" w:rsidRPr="005E2174" w:rsidRDefault="005E2174" w:rsidP="005E2174">
      <w:pPr>
        <w:spacing w:after="60"/>
        <w:rPr>
          <w:lang w:eastAsia="zh-TW"/>
        </w:rPr>
      </w:pPr>
      <w:r w:rsidRPr="005E2174">
        <w:rPr>
          <w:b/>
          <w:bCs/>
          <w:lang w:eastAsia="zh-TW"/>
        </w:rPr>
        <w:t>目標：</w:t>
      </w:r>
      <w:r w:rsidRPr="005E2174">
        <w:rPr>
          <w:lang w:eastAsia="zh-TW"/>
        </w:rPr>
        <w:t xml:space="preserve"> </w:t>
      </w:r>
      <w:r w:rsidRPr="005E2174">
        <w:rPr>
          <w:lang w:eastAsia="zh-TW"/>
        </w:rPr>
        <w:t>每頁約</w:t>
      </w:r>
      <w:r w:rsidRPr="005E2174">
        <w:rPr>
          <w:lang w:eastAsia="zh-TW"/>
        </w:rPr>
        <w:t xml:space="preserve"> 600 </w:t>
      </w:r>
      <w:r w:rsidRPr="005E2174">
        <w:rPr>
          <w:lang w:eastAsia="zh-TW"/>
        </w:rPr>
        <w:t>字（中文內容）。</w:t>
      </w:r>
      <w:r w:rsidRPr="005E2174">
        <w:rPr>
          <w:lang w:eastAsia="zh-TW"/>
        </w:rPr>
        <w:t>Tentative / pages to be confirmed</w:t>
      </w:r>
    </w:p>
    <w:p w14:paraId="15A2DB9A" w14:textId="4F7C627F" w:rsidR="005E2174" w:rsidRPr="005E2174" w:rsidRDefault="005E2174" w:rsidP="005E2174">
      <w:pPr>
        <w:numPr>
          <w:ilvl w:val="0"/>
          <w:numId w:val="11"/>
        </w:numPr>
        <w:spacing w:after="60"/>
        <w:rPr>
          <w:lang w:eastAsia="zh-TW"/>
        </w:rPr>
      </w:pPr>
      <w:r w:rsidRPr="005E2174">
        <w:rPr>
          <w:lang w:eastAsia="zh-TW"/>
        </w:rPr>
        <w:drawing>
          <wp:inline distT="0" distB="0" distL="0" distR="0" wp14:anchorId="4D5E3BB4" wp14:editId="040BB070">
            <wp:extent cx="685800" cy="685800"/>
            <wp:effectExtent l="0" t="0" r="0" b="0"/>
            <wp:docPr id="1542000847" name="図 126" descr="uncheck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5" descr="unchecked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CF51B4" w14:textId="77777777" w:rsidR="005E2174" w:rsidRPr="005E2174" w:rsidRDefault="005E2174" w:rsidP="005E2174">
      <w:pPr>
        <w:spacing w:after="60"/>
        <w:rPr>
          <w:lang w:eastAsia="zh-TW"/>
        </w:rPr>
      </w:pPr>
      <w:r w:rsidRPr="005E2174">
        <w:rPr>
          <w:b/>
          <w:bCs/>
          <w:lang w:eastAsia="zh-TW"/>
        </w:rPr>
        <w:lastRenderedPageBreak/>
        <w:t>首頁</w:t>
      </w:r>
      <w:r w:rsidRPr="005E2174">
        <w:rPr>
          <w:b/>
          <w:bCs/>
          <w:lang w:eastAsia="zh-TW"/>
        </w:rPr>
        <w:t xml:space="preserve"> (Home):</w:t>
      </w:r>
      <w:r w:rsidRPr="005E2174">
        <w:rPr>
          <w:lang w:eastAsia="zh-TW"/>
        </w:rPr>
        <w:t xml:space="preserve"> </w:t>
      </w:r>
      <w:r w:rsidRPr="005E2174">
        <w:rPr>
          <w:lang w:eastAsia="zh-TW"/>
        </w:rPr>
        <w:t>品牌核心概述與主要行動呼籲</w:t>
      </w:r>
      <w:r w:rsidRPr="005E2174">
        <w:rPr>
          <w:lang w:eastAsia="zh-TW"/>
        </w:rPr>
        <w:t xml:space="preserve"> (CTA)</w:t>
      </w:r>
      <w:r w:rsidRPr="005E2174">
        <w:rPr>
          <w:lang w:eastAsia="zh-TW"/>
        </w:rPr>
        <w:t>。</w:t>
      </w:r>
    </w:p>
    <w:p w14:paraId="637E270D" w14:textId="39568DDD" w:rsidR="005E2174" w:rsidRPr="005E2174" w:rsidRDefault="005E2174" w:rsidP="005E2174">
      <w:pPr>
        <w:numPr>
          <w:ilvl w:val="0"/>
          <w:numId w:val="11"/>
        </w:numPr>
        <w:spacing w:after="60"/>
        <w:rPr>
          <w:lang w:eastAsia="zh-TW"/>
        </w:rPr>
      </w:pPr>
      <w:r w:rsidRPr="005E2174">
        <w:rPr>
          <w:lang w:eastAsia="zh-TW"/>
        </w:rPr>
        <w:drawing>
          <wp:inline distT="0" distB="0" distL="0" distR="0" wp14:anchorId="33253412" wp14:editId="0E5DA383">
            <wp:extent cx="685800" cy="685800"/>
            <wp:effectExtent l="0" t="0" r="0" b="0"/>
            <wp:docPr id="1016126554" name="図 125" descr="uncheck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6" descr="unchecked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AD148E" w14:textId="77777777" w:rsidR="005E2174" w:rsidRPr="005E2174" w:rsidRDefault="005E2174" w:rsidP="005E2174">
      <w:pPr>
        <w:spacing w:after="60"/>
        <w:rPr>
          <w:lang w:eastAsia="zh-TW"/>
        </w:rPr>
      </w:pPr>
      <w:r w:rsidRPr="005E2174">
        <w:rPr>
          <w:b/>
          <w:bCs/>
          <w:lang w:eastAsia="zh-TW"/>
        </w:rPr>
        <w:t>活動頁</w:t>
      </w:r>
      <w:r w:rsidRPr="005E2174">
        <w:rPr>
          <w:b/>
          <w:bCs/>
          <w:lang w:eastAsia="zh-TW"/>
        </w:rPr>
        <w:t xml:space="preserve"> (Event):</w:t>
      </w:r>
      <w:r w:rsidRPr="005E2174">
        <w:rPr>
          <w:lang w:eastAsia="zh-TW"/>
        </w:rPr>
        <w:t xml:space="preserve"> </w:t>
      </w:r>
      <w:r w:rsidRPr="005E2174">
        <w:rPr>
          <w:lang w:eastAsia="zh-TW"/>
        </w:rPr>
        <w:t>針對近期或過往活動的佈局文案。</w:t>
      </w:r>
    </w:p>
    <w:p w14:paraId="7FFA8EEF" w14:textId="77777777" w:rsidR="005E2174" w:rsidRPr="005E2174" w:rsidRDefault="005E2174" w:rsidP="005E2174">
      <w:pPr>
        <w:numPr>
          <w:ilvl w:val="1"/>
          <w:numId w:val="11"/>
        </w:numPr>
        <w:spacing w:after="60"/>
        <w:rPr>
          <w:lang w:eastAsia="zh-TW"/>
        </w:rPr>
      </w:pPr>
      <w:r w:rsidRPr="005E2174">
        <w:rPr>
          <w:lang w:eastAsia="zh-TW"/>
        </w:rPr>
        <w:t>Summit specific page</w:t>
      </w:r>
    </w:p>
    <w:p w14:paraId="4A4A50B3" w14:textId="65F59543" w:rsidR="005E2174" w:rsidRPr="005E2174" w:rsidRDefault="005E2174" w:rsidP="005E2174">
      <w:pPr>
        <w:numPr>
          <w:ilvl w:val="0"/>
          <w:numId w:val="11"/>
        </w:numPr>
        <w:spacing w:after="60"/>
        <w:rPr>
          <w:lang w:eastAsia="zh-TW"/>
        </w:rPr>
      </w:pPr>
      <w:r w:rsidRPr="005E2174">
        <w:rPr>
          <w:lang w:eastAsia="zh-TW"/>
        </w:rPr>
        <w:drawing>
          <wp:inline distT="0" distB="0" distL="0" distR="0" wp14:anchorId="354B5B8D" wp14:editId="258E7A46">
            <wp:extent cx="685800" cy="685800"/>
            <wp:effectExtent l="0" t="0" r="0" b="0"/>
            <wp:docPr id="1142984458" name="図 124" descr="uncheck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7" descr="unchecked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06AFD5" w14:textId="77777777" w:rsidR="005E2174" w:rsidRPr="005E2174" w:rsidRDefault="005E2174" w:rsidP="005E2174">
      <w:pPr>
        <w:spacing w:after="60"/>
        <w:rPr>
          <w:lang w:eastAsia="zh-TW"/>
        </w:rPr>
      </w:pPr>
      <w:r w:rsidRPr="005E2174">
        <w:rPr>
          <w:b/>
          <w:bCs/>
          <w:lang w:eastAsia="zh-TW"/>
        </w:rPr>
        <w:t>加入我們</w:t>
      </w:r>
      <w:r w:rsidRPr="005E2174">
        <w:rPr>
          <w:b/>
          <w:bCs/>
          <w:lang w:eastAsia="zh-TW"/>
        </w:rPr>
        <w:t xml:space="preserve"> (Join Us):</w:t>
      </w:r>
      <w:r w:rsidRPr="005E2174">
        <w:rPr>
          <w:lang w:eastAsia="zh-TW"/>
        </w:rPr>
        <w:t xml:space="preserve"> </w:t>
      </w:r>
      <w:r w:rsidRPr="005E2174">
        <w:rPr>
          <w:lang w:eastAsia="zh-TW"/>
        </w:rPr>
        <w:t>徵才資訊、企業文化與福利。</w:t>
      </w:r>
    </w:p>
    <w:p w14:paraId="3B9438D3" w14:textId="3C7B5222" w:rsidR="005E2174" w:rsidRPr="005E2174" w:rsidRDefault="005E2174" w:rsidP="005E2174">
      <w:pPr>
        <w:numPr>
          <w:ilvl w:val="0"/>
          <w:numId w:val="11"/>
        </w:numPr>
        <w:spacing w:after="60"/>
        <w:rPr>
          <w:lang w:eastAsia="zh-TW"/>
        </w:rPr>
      </w:pPr>
      <w:r w:rsidRPr="005E2174">
        <w:rPr>
          <w:lang w:eastAsia="zh-TW"/>
        </w:rPr>
        <w:drawing>
          <wp:inline distT="0" distB="0" distL="0" distR="0" wp14:anchorId="2703EEDD" wp14:editId="1E444798">
            <wp:extent cx="685800" cy="685800"/>
            <wp:effectExtent l="0" t="0" r="0" b="0"/>
            <wp:docPr id="692011967" name="図 123" descr="uncheck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8" descr="unchecked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54C434" w14:textId="77777777" w:rsidR="005E2174" w:rsidRPr="005E2174" w:rsidRDefault="005E2174" w:rsidP="005E2174">
      <w:pPr>
        <w:spacing w:after="60"/>
        <w:rPr>
          <w:lang w:eastAsia="zh-TW"/>
        </w:rPr>
      </w:pPr>
      <w:r w:rsidRPr="005E2174">
        <w:rPr>
          <w:b/>
          <w:bCs/>
          <w:lang w:eastAsia="zh-TW"/>
        </w:rPr>
        <w:t>關於我們</w:t>
      </w:r>
      <w:r w:rsidRPr="005E2174">
        <w:rPr>
          <w:b/>
          <w:bCs/>
          <w:lang w:eastAsia="zh-TW"/>
        </w:rPr>
        <w:t xml:space="preserve"> (About):</w:t>
      </w:r>
      <w:r w:rsidRPr="005E2174">
        <w:rPr>
          <w:lang w:eastAsia="zh-TW"/>
        </w:rPr>
        <w:t xml:space="preserve"> </w:t>
      </w:r>
      <w:r w:rsidRPr="005E2174">
        <w:rPr>
          <w:lang w:eastAsia="zh-TW"/>
        </w:rPr>
        <w:t>品牌歷史、核心理念與團隊介紹。</w:t>
      </w:r>
    </w:p>
    <w:p w14:paraId="0EF7D8A8" w14:textId="1B8C8DCE" w:rsidR="005E2174" w:rsidRPr="005E2174" w:rsidRDefault="005E2174" w:rsidP="005E2174">
      <w:pPr>
        <w:numPr>
          <w:ilvl w:val="0"/>
          <w:numId w:val="11"/>
        </w:numPr>
        <w:spacing w:after="60"/>
        <w:rPr>
          <w:lang w:eastAsia="zh-TW"/>
        </w:rPr>
      </w:pPr>
      <w:r w:rsidRPr="005E2174">
        <w:rPr>
          <w:lang w:eastAsia="zh-TW"/>
        </w:rPr>
        <w:drawing>
          <wp:inline distT="0" distB="0" distL="0" distR="0" wp14:anchorId="5CEF686E" wp14:editId="7751E35E">
            <wp:extent cx="685800" cy="685800"/>
            <wp:effectExtent l="0" t="0" r="0" b="0"/>
            <wp:docPr id="1779617405" name="図 122" descr="uncheck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9" descr="unchecked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3F6FBC" w14:textId="77777777" w:rsidR="005E2174" w:rsidRPr="005E2174" w:rsidRDefault="005E2174" w:rsidP="005E2174">
      <w:pPr>
        <w:spacing w:after="60"/>
        <w:rPr>
          <w:lang w:eastAsia="zh-TW"/>
        </w:rPr>
      </w:pPr>
      <w:r w:rsidRPr="005E2174">
        <w:rPr>
          <w:lang w:eastAsia="zh-TW"/>
        </w:rPr>
        <w:t>Blog post/(media) page: podcast listed here. </w:t>
      </w:r>
    </w:p>
    <w:p w14:paraId="7DAE5CCE" w14:textId="77777777" w:rsidR="005E2174" w:rsidRPr="005E2174" w:rsidRDefault="005E2174" w:rsidP="005E2174">
      <w:pPr>
        <w:spacing w:after="60"/>
        <w:rPr>
          <w:lang w:eastAsia="zh-TW"/>
        </w:rPr>
      </w:pPr>
      <w:r w:rsidRPr="005E2174">
        <w:rPr>
          <w:i/>
          <w:iCs/>
          <w:lang w:eastAsia="zh-TW"/>
        </w:rPr>
        <w:t>如果您需要幫助，請告訴我，我可以發給您一份問卷。</w:t>
      </w:r>
    </w:p>
    <w:p w14:paraId="252B3F0D" w14:textId="77777777" w:rsidR="005E2174" w:rsidRPr="005E2174" w:rsidRDefault="005E2174" w:rsidP="005E2174">
      <w:pPr>
        <w:spacing w:after="60"/>
        <w:rPr>
          <w:lang w:eastAsia="zh-TW"/>
        </w:rPr>
      </w:pPr>
    </w:p>
    <w:p w14:paraId="071EA513" w14:textId="77777777" w:rsidR="005E2174" w:rsidRPr="005E2174" w:rsidRDefault="005E2174" w:rsidP="005E2174">
      <w:pPr>
        <w:spacing w:after="60"/>
        <w:rPr>
          <w:lang w:eastAsia="zh-TW"/>
        </w:rPr>
      </w:pPr>
      <w:r w:rsidRPr="005E2174">
        <w:rPr>
          <w:lang w:eastAsia="zh-TW"/>
        </w:rPr>
        <w:pict w14:anchorId="67861D20">
          <v:rect id="_x0000_i2074" style="width:0;height:1.5pt" o:hralign="center" o:hrstd="t" o:hr="t" fillcolor="#a0a0a0" stroked="f"/>
        </w:pict>
      </w:r>
    </w:p>
    <w:p w14:paraId="3DAF8B17" w14:textId="77777777" w:rsidR="005E2174" w:rsidRPr="005E2174" w:rsidRDefault="005E2174" w:rsidP="005E2174">
      <w:pPr>
        <w:spacing w:after="60"/>
        <w:rPr>
          <w:lang w:eastAsia="zh-TW"/>
        </w:rPr>
      </w:pPr>
    </w:p>
    <w:p w14:paraId="1277CC3F" w14:textId="77777777" w:rsidR="005E2174" w:rsidRPr="005E2174" w:rsidRDefault="005E2174" w:rsidP="005E2174">
      <w:pPr>
        <w:spacing w:after="60"/>
        <w:rPr>
          <w:b/>
          <w:bCs/>
          <w:lang w:eastAsia="zh-TW"/>
        </w:rPr>
      </w:pPr>
      <w:r w:rsidRPr="005E2174">
        <w:rPr>
          <w:b/>
          <w:bCs/>
          <w:lang w:eastAsia="zh-TW"/>
        </w:rPr>
        <w:t xml:space="preserve">5. </w:t>
      </w:r>
      <w:r w:rsidRPr="005E2174">
        <w:rPr>
          <w:b/>
          <w:bCs/>
          <w:lang w:eastAsia="zh-TW"/>
        </w:rPr>
        <w:t>社群美體</w:t>
      </w:r>
      <w:r w:rsidRPr="005E2174">
        <w:rPr>
          <w:b/>
          <w:bCs/>
          <w:lang w:eastAsia="zh-TW"/>
        </w:rPr>
        <w:t xml:space="preserve"> (</w:t>
      </w:r>
      <w:proofErr w:type="gramStart"/>
      <w:r w:rsidRPr="005E2174">
        <w:rPr>
          <w:b/>
          <w:bCs/>
          <w:lang w:eastAsia="zh-TW"/>
        </w:rPr>
        <w:t>Social Media</w:t>
      </w:r>
      <w:proofErr w:type="gramEnd"/>
      <w:r w:rsidRPr="005E2174">
        <w:rPr>
          <w:b/>
          <w:bCs/>
          <w:lang w:eastAsia="zh-TW"/>
        </w:rPr>
        <w:t>)</w:t>
      </w:r>
    </w:p>
    <w:p w14:paraId="18E34D07" w14:textId="40789DB6" w:rsidR="005E2174" w:rsidRPr="005E2174" w:rsidRDefault="005E2174" w:rsidP="005E2174">
      <w:pPr>
        <w:numPr>
          <w:ilvl w:val="0"/>
          <w:numId w:val="12"/>
        </w:numPr>
        <w:spacing w:after="60"/>
        <w:rPr>
          <w:lang w:eastAsia="zh-TW"/>
        </w:rPr>
      </w:pPr>
      <w:r w:rsidRPr="005E2174">
        <w:rPr>
          <w:lang w:eastAsia="zh-TW"/>
        </w:rPr>
        <w:drawing>
          <wp:inline distT="0" distB="0" distL="0" distR="0" wp14:anchorId="1F183450" wp14:editId="46B59DEE">
            <wp:extent cx="685800" cy="685800"/>
            <wp:effectExtent l="0" t="0" r="0" b="0"/>
            <wp:docPr id="1111649721" name="図 121" descr="uncheck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1" descr="unchecked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0ECB99" w14:textId="77777777" w:rsidR="005E2174" w:rsidRPr="005E2174" w:rsidRDefault="005E2174" w:rsidP="005E2174">
      <w:pPr>
        <w:spacing w:after="60"/>
        <w:rPr>
          <w:lang w:eastAsia="zh-TW"/>
        </w:rPr>
      </w:pPr>
      <w:proofErr w:type="spellStart"/>
      <w:r w:rsidRPr="005E2174">
        <w:rPr>
          <w:lang w:eastAsia="zh-TW"/>
        </w:rPr>
        <w:t>Youtube</w:t>
      </w:r>
      <w:proofErr w:type="spellEnd"/>
      <w:r w:rsidRPr="005E2174">
        <w:rPr>
          <w:lang w:eastAsia="zh-TW"/>
        </w:rPr>
        <w:t xml:space="preserve"> link/account</w:t>
      </w:r>
    </w:p>
    <w:p w14:paraId="49A5A66A" w14:textId="2D61F599" w:rsidR="005E2174" w:rsidRPr="005E2174" w:rsidRDefault="005E2174" w:rsidP="005E2174">
      <w:pPr>
        <w:numPr>
          <w:ilvl w:val="0"/>
          <w:numId w:val="12"/>
        </w:numPr>
        <w:spacing w:after="60"/>
        <w:rPr>
          <w:lang w:eastAsia="zh-TW"/>
        </w:rPr>
      </w:pPr>
      <w:r w:rsidRPr="005E2174">
        <w:rPr>
          <w:lang w:eastAsia="zh-TW"/>
        </w:rPr>
        <w:drawing>
          <wp:inline distT="0" distB="0" distL="0" distR="0" wp14:anchorId="7E9B92D0" wp14:editId="28C875F5">
            <wp:extent cx="685800" cy="685800"/>
            <wp:effectExtent l="0" t="0" r="0" b="0"/>
            <wp:docPr id="1392613423" name="図 120" descr="uncheck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2" descr="unchecked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EE17AE" w14:textId="77777777" w:rsidR="005E2174" w:rsidRPr="005E2174" w:rsidRDefault="005E2174" w:rsidP="005E2174">
      <w:pPr>
        <w:spacing w:after="60"/>
        <w:rPr>
          <w:lang w:eastAsia="zh-TW"/>
        </w:rPr>
      </w:pPr>
      <w:r w:rsidRPr="005E2174">
        <w:rPr>
          <w:lang w:eastAsia="zh-TW"/>
        </w:rPr>
        <w:t>Facebook page link</w:t>
      </w:r>
    </w:p>
    <w:p w14:paraId="330F72FC" w14:textId="633BE189" w:rsidR="005E2174" w:rsidRPr="005E2174" w:rsidRDefault="005E2174" w:rsidP="005E2174">
      <w:pPr>
        <w:numPr>
          <w:ilvl w:val="0"/>
          <w:numId w:val="12"/>
        </w:numPr>
        <w:spacing w:after="60"/>
        <w:rPr>
          <w:lang w:eastAsia="zh-TW"/>
        </w:rPr>
      </w:pPr>
      <w:r w:rsidRPr="005E2174">
        <w:rPr>
          <w:lang w:eastAsia="zh-TW"/>
        </w:rPr>
        <w:drawing>
          <wp:inline distT="0" distB="0" distL="0" distR="0" wp14:anchorId="315C26C8" wp14:editId="051DCC86">
            <wp:extent cx="685800" cy="685800"/>
            <wp:effectExtent l="0" t="0" r="0" b="0"/>
            <wp:docPr id="930547870" name="図 119" descr="uncheck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3" descr="unchecked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BB024A" w14:textId="77777777" w:rsidR="005E2174" w:rsidRPr="005E2174" w:rsidRDefault="005E2174" w:rsidP="005E2174">
      <w:pPr>
        <w:spacing w:after="60"/>
        <w:rPr>
          <w:lang w:eastAsia="zh-TW"/>
        </w:rPr>
      </w:pPr>
      <w:proofErr w:type="spellStart"/>
      <w:r w:rsidRPr="005E2174">
        <w:rPr>
          <w:lang w:eastAsia="zh-TW"/>
        </w:rPr>
        <w:t>Linkedin</w:t>
      </w:r>
      <w:proofErr w:type="spellEnd"/>
      <w:r w:rsidRPr="005E2174">
        <w:rPr>
          <w:lang w:eastAsia="zh-TW"/>
        </w:rPr>
        <w:t xml:space="preserve"> page link </w:t>
      </w:r>
    </w:p>
    <w:p w14:paraId="0B53BB6F" w14:textId="6A227FFB" w:rsidR="005E2174" w:rsidRPr="005E2174" w:rsidRDefault="005E2174" w:rsidP="005E2174">
      <w:pPr>
        <w:numPr>
          <w:ilvl w:val="0"/>
          <w:numId w:val="12"/>
        </w:numPr>
        <w:spacing w:after="60"/>
        <w:rPr>
          <w:lang w:eastAsia="zh-TW"/>
        </w:rPr>
      </w:pPr>
      <w:r w:rsidRPr="005E2174">
        <w:rPr>
          <w:lang w:eastAsia="zh-TW"/>
        </w:rPr>
        <w:lastRenderedPageBreak/>
        <w:drawing>
          <wp:inline distT="0" distB="0" distL="0" distR="0" wp14:anchorId="37488BD1" wp14:editId="119A5E5B">
            <wp:extent cx="685800" cy="685800"/>
            <wp:effectExtent l="0" t="0" r="0" b="0"/>
            <wp:docPr id="2073053304" name="図 118" descr="uncheck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4" descr="unchecked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4A5031" w14:textId="77777777" w:rsidR="005E2174" w:rsidRPr="005E2174" w:rsidRDefault="005E2174" w:rsidP="005E2174">
      <w:pPr>
        <w:spacing w:after="60"/>
        <w:rPr>
          <w:lang w:eastAsia="zh-TW"/>
        </w:rPr>
      </w:pPr>
      <w:r w:rsidRPr="005E2174">
        <w:rPr>
          <w:lang w:eastAsia="zh-TW"/>
        </w:rPr>
        <w:t>Podcast hosting </w:t>
      </w:r>
    </w:p>
    <w:p w14:paraId="0BF32A7E" w14:textId="77777777" w:rsidR="005E2174" w:rsidRPr="005E2174" w:rsidRDefault="005E2174" w:rsidP="005E2174">
      <w:pPr>
        <w:spacing w:after="60"/>
        <w:rPr>
          <w:lang w:eastAsia="zh-TW"/>
        </w:rPr>
      </w:pPr>
      <w:r w:rsidRPr="005E2174">
        <w:rPr>
          <w:lang w:eastAsia="zh-TW"/>
        </w:rPr>
        <w:pict w14:anchorId="75289D80">
          <v:rect id="_x0000_i2079" style="width:0;height:1.5pt" o:hralign="center" o:hrstd="t" o:hr="t" fillcolor="#a0a0a0" stroked="f"/>
        </w:pict>
      </w:r>
    </w:p>
    <w:p w14:paraId="0AB1CA37" w14:textId="77777777" w:rsidR="005E2174" w:rsidRPr="005E2174" w:rsidRDefault="005E2174" w:rsidP="005E2174">
      <w:pPr>
        <w:spacing w:after="60"/>
        <w:rPr>
          <w:lang w:eastAsia="zh-TW"/>
        </w:rPr>
      </w:pPr>
    </w:p>
    <w:p w14:paraId="61A75A6C" w14:textId="77777777" w:rsidR="005E2174" w:rsidRPr="005E2174" w:rsidRDefault="005E2174" w:rsidP="005E2174">
      <w:pPr>
        <w:spacing w:after="60"/>
        <w:rPr>
          <w:b/>
          <w:bCs/>
          <w:lang w:eastAsia="zh-TW"/>
        </w:rPr>
      </w:pPr>
      <w:r w:rsidRPr="005E2174">
        <w:rPr>
          <w:b/>
          <w:bCs/>
          <w:lang w:eastAsia="zh-TW"/>
        </w:rPr>
        <w:t xml:space="preserve">6. </w:t>
      </w:r>
      <w:r w:rsidRPr="005E2174">
        <w:rPr>
          <w:b/>
          <w:bCs/>
          <w:lang w:eastAsia="zh-TW"/>
        </w:rPr>
        <w:t>數據</w:t>
      </w:r>
      <w:r w:rsidRPr="005E2174">
        <w:rPr>
          <w:b/>
          <w:bCs/>
          <w:lang w:eastAsia="zh-TW"/>
        </w:rPr>
        <w:t xml:space="preserve"> (Data &amp; Analytics)</w:t>
      </w:r>
    </w:p>
    <w:p w14:paraId="6C44D525" w14:textId="1746D519" w:rsidR="005E2174" w:rsidRPr="005E2174" w:rsidRDefault="005E2174" w:rsidP="005E2174">
      <w:pPr>
        <w:numPr>
          <w:ilvl w:val="0"/>
          <w:numId w:val="13"/>
        </w:numPr>
        <w:spacing w:after="60"/>
        <w:rPr>
          <w:lang w:eastAsia="zh-TW"/>
        </w:rPr>
      </w:pPr>
      <w:r w:rsidRPr="005E2174">
        <w:rPr>
          <w:lang w:eastAsia="zh-TW"/>
        </w:rPr>
        <w:drawing>
          <wp:inline distT="0" distB="0" distL="0" distR="0" wp14:anchorId="322F29C4" wp14:editId="6D4F5398">
            <wp:extent cx="685800" cy="685800"/>
            <wp:effectExtent l="0" t="0" r="0" b="0"/>
            <wp:docPr id="1812837567" name="図 117" descr="uncheck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6" descr="unchecked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B1EC92" w14:textId="77777777" w:rsidR="005E2174" w:rsidRPr="005E2174" w:rsidRDefault="005E2174" w:rsidP="005E2174">
      <w:pPr>
        <w:spacing w:after="60"/>
        <w:rPr>
          <w:lang w:eastAsia="zh-TW"/>
        </w:rPr>
      </w:pPr>
      <w:r w:rsidRPr="005E2174">
        <w:rPr>
          <w:lang w:eastAsia="zh-TW"/>
        </w:rPr>
        <w:t>Google Analytics 4 integration</w:t>
      </w:r>
    </w:p>
    <w:p w14:paraId="6FCD67E4" w14:textId="77777777" w:rsidR="005E2174" w:rsidRPr="005E2174" w:rsidRDefault="005E2174" w:rsidP="005E2174">
      <w:pPr>
        <w:spacing w:after="60"/>
        <w:rPr>
          <w:lang w:eastAsia="zh-TW"/>
        </w:rPr>
      </w:pPr>
      <w:r w:rsidRPr="005E2174">
        <w:rPr>
          <w:lang w:eastAsia="zh-TW"/>
        </w:rPr>
        <w:pict w14:anchorId="56621E31">
          <v:rect id="_x0000_i2081" style="width:0;height:1.5pt" o:hralign="center" o:hrstd="t" o:hr="t" fillcolor="#a0a0a0" stroked="f"/>
        </w:pict>
      </w:r>
    </w:p>
    <w:p w14:paraId="36178147" w14:textId="77777777" w:rsidR="005E2174" w:rsidRPr="005E2174" w:rsidRDefault="005E2174" w:rsidP="005E2174">
      <w:pPr>
        <w:spacing w:after="60"/>
        <w:rPr>
          <w:lang w:eastAsia="zh-TW"/>
        </w:rPr>
      </w:pPr>
    </w:p>
    <w:p w14:paraId="3EC7468D" w14:textId="77777777" w:rsidR="005E2174" w:rsidRPr="005E2174" w:rsidRDefault="005E2174" w:rsidP="005E2174">
      <w:pPr>
        <w:spacing w:after="60"/>
        <w:rPr>
          <w:b/>
          <w:bCs/>
          <w:lang w:eastAsia="zh-TW"/>
        </w:rPr>
      </w:pPr>
      <w:r w:rsidRPr="005E2174">
        <w:rPr>
          <w:b/>
          <w:bCs/>
          <w:lang w:eastAsia="zh-TW"/>
        </w:rPr>
        <w:t xml:space="preserve">7. </w:t>
      </w:r>
      <w:r w:rsidRPr="005E2174">
        <w:rPr>
          <w:b/>
          <w:bCs/>
          <w:lang w:eastAsia="zh-TW"/>
        </w:rPr>
        <w:t>相關資料</w:t>
      </w:r>
      <w:r w:rsidRPr="005E2174">
        <w:rPr>
          <w:b/>
          <w:bCs/>
          <w:lang w:eastAsia="zh-TW"/>
        </w:rPr>
        <w:t xml:space="preserve"> (Related docs)</w:t>
      </w:r>
    </w:p>
    <w:p w14:paraId="7DEA6D2E" w14:textId="2C19AACD" w:rsidR="005E2174" w:rsidRPr="005E2174" w:rsidRDefault="005E2174" w:rsidP="005E2174">
      <w:pPr>
        <w:numPr>
          <w:ilvl w:val="0"/>
          <w:numId w:val="14"/>
        </w:numPr>
        <w:spacing w:after="60"/>
        <w:rPr>
          <w:lang w:eastAsia="zh-TW"/>
        </w:rPr>
      </w:pPr>
      <w:r w:rsidRPr="005E2174">
        <w:rPr>
          <w:lang w:eastAsia="zh-TW"/>
        </w:rPr>
        <w:drawing>
          <wp:inline distT="0" distB="0" distL="0" distR="0" wp14:anchorId="0D2D1D6A" wp14:editId="2615C455">
            <wp:extent cx="685800" cy="685800"/>
            <wp:effectExtent l="0" t="0" r="0" b="0"/>
            <wp:docPr id="1014866916" name="図 116" descr="uncheck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8" descr="unchecked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6B7560" w14:textId="77777777" w:rsidR="005E2174" w:rsidRPr="005E2174" w:rsidRDefault="005E2174" w:rsidP="005E2174">
      <w:pPr>
        <w:spacing w:after="60"/>
        <w:rPr>
          <w:lang w:eastAsia="zh-TW"/>
        </w:rPr>
      </w:pPr>
      <w:r w:rsidRPr="005E2174">
        <w:rPr>
          <w:lang w:eastAsia="zh-TW"/>
        </w:rPr>
        <w:t>Organization’s google drive for content research (</w:t>
      </w:r>
      <w:proofErr w:type="spellStart"/>
      <w:r w:rsidRPr="005E2174">
        <w:rPr>
          <w:lang w:eastAsia="zh-TW"/>
        </w:rPr>
        <w:t>ie</w:t>
      </w:r>
      <w:proofErr w:type="spellEnd"/>
      <w:r w:rsidRPr="005E2174">
        <w:rPr>
          <w:lang w:eastAsia="zh-TW"/>
        </w:rPr>
        <w:t xml:space="preserve"> history of org)</w:t>
      </w:r>
    </w:p>
    <w:p w14:paraId="047A17A0" w14:textId="77777777" w:rsidR="00DC3AF9" w:rsidRDefault="00DC3AF9" w:rsidP="00DC3AF9">
      <w:pPr>
        <w:spacing w:after="60"/>
        <w:rPr>
          <w:lang w:eastAsia="zh-TW"/>
        </w:rPr>
      </w:pPr>
    </w:p>
    <w:sectPr w:rsidR="00DC3AF9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9205A4" w14:textId="77777777" w:rsidR="00D83E30" w:rsidRDefault="00D83E30">
      <w:r>
        <w:separator/>
      </w:r>
    </w:p>
  </w:endnote>
  <w:endnote w:type="continuationSeparator" w:id="0">
    <w:p w14:paraId="6AA849AB" w14:textId="77777777" w:rsidR="00D83E30" w:rsidRDefault="00D83E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04E9B" w14:textId="5E3CB73D" w:rsidR="00C41C30" w:rsidRDefault="00000000">
    <w:pPr>
      <w:pBdr>
        <w:top w:val="single" w:sz="4" w:space="1" w:color="CCCCCC"/>
      </w:pBdr>
      <w:tabs>
        <w:tab w:val="right" w:pos="9360"/>
      </w:tabs>
    </w:pPr>
    <w:r>
      <w:rPr>
        <w:rFonts w:eastAsia="Arial"/>
        <w:color w:val="999999"/>
        <w:sz w:val="16"/>
        <w:szCs w:val="16"/>
      </w:rPr>
      <w:t>內部文件</w:t>
    </w:r>
    <w:r>
      <w:rPr>
        <w:rFonts w:eastAsia="Arial"/>
        <w:sz w:val="16"/>
        <w:szCs w:val="16"/>
      </w:rPr>
      <w:tab/>
    </w:r>
    <w:r>
      <w:rPr>
        <w:rFonts w:eastAsia="Arial"/>
        <w:color w:val="999999"/>
        <w:sz w:val="16"/>
        <w:szCs w:val="16"/>
      </w:rPr>
      <w:t xml:space="preserve">Page </w:t>
    </w:r>
    <w:r>
      <w:rPr>
        <w:color w:val="999999"/>
        <w:sz w:val="16"/>
        <w:szCs w:val="16"/>
      </w:rPr>
      <w:fldChar w:fldCharType="begin"/>
    </w:r>
    <w:r>
      <w:rPr>
        <w:rFonts w:eastAsia="Arial"/>
        <w:color w:val="999999"/>
        <w:sz w:val="16"/>
        <w:szCs w:val="16"/>
      </w:rPr>
      <w:instrText>PAGE</w:instrText>
    </w:r>
    <w:r>
      <w:rPr>
        <w:color w:val="999999"/>
        <w:sz w:val="16"/>
        <w:szCs w:val="16"/>
      </w:rPr>
      <w:fldChar w:fldCharType="separate"/>
    </w:r>
    <w:r w:rsidR="007441E3">
      <w:rPr>
        <w:noProof/>
        <w:color w:val="999999"/>
        <w:sz w:val="16"/>
        <w:szCs w:val="16"/>
      </w:rPr>
      <w:t>1</w:t>
    </w:r>
    <w:r>
      <w:rPr>
        <w:color w:val="99999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5E5B14" w14:textId="77777777" w:rsidR="00D83E30" w:rsidRDefault="00D83E30">
      <w:r>
        <w:separator/>
      </w:r>
    </w:p>
  </w:footnote>
  <w:footnote w:type="continuationSeparator" w:id="0">
    <w:p w14:paraId="5467B25B" w14:textId="77777777" w:rsidR="00D83E30" w:rsidRDefault="00D83E3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04E9A" w14:textId="77777777" w:rsidR="00C41C30" w:rsidRDefault="00000000">
    <w:pPr>
      <w:pBdr>
        <w:bottom w:val="single" w:sz="6" w:space="1" w:color="2E75B6"/>
      </w:pBdr>
      <w:tabs>
        <w:tab w:val="right" w:pos="9360"/>
      </w:tabs>
      <w:spacing w:after="120"/>
    </w:pPr>
    <w:r>
      <w:rPr>
        <w:rFonts w:eastAsia="Arial"/>
        <w:color w:val="999999"/>
        <w:sz w:val="16"/>
        <w:szCs w:val="16"/>
      </w:rPr>
      <w:t>2026 網站重新設計</w:t>
    </w:r>
    <w:r>
      <w:rPr>
        <w:rFonts w:eastAsia="Arial"/>
        <w:color w:val="999999"/>
        <w:sz w:val="16"/>
        <w:szCs w:val="16"/>
      </w:rPr>
      <w:tab/>
      <w:t>Phase 1 素材需求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C5410"/>
    <w:multiLevelType w:val="multilevel"/>
    <w:tmpl w:val="6DD06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3308A0"/>
    <w:multiLevelType w:val="multilevel"/>
    <w:tmpl w:val="2D00C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CE78BB"/>
    <w:multiLevelType w:val="multilevel"/>
    <w:tmpl w:val="00B0C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505B39"/>
    <w:multiLevelType w:val="multilevel"/>
    <w:tmpl w:val="C046B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9C5969"/>
    <w:multiLevelType w:val="multilevel"/>
    <w:tmpl w:val="A0229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EC12F1"/>
    <w:multiLevelType w:val="multilevel"/>
    <w:tmpl w:val="D332D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C817EE"/>
    <w:multiLevelType w:val="hybridMultilevel"/>
    <w:tmpl w:val="7F369F04"/>
    <w:lvl w:ilvl="0" w:tplc="D77C67B6">
      <w:start w:val="1"/>
      <w:numFmt w:val="decimal"/>
      <w:lvlText w:val="%1."/>
      <w:lvlJc w:val="left"/>
      <w:pPr>
        <w:ind w:left="720" w:hanging="360"/>
      </w:pPr>
    </w:lvl>
    <w:lvl w:ilvl="1" w:tplc="4676AE38">
      <w:numFmt w:val="decimal"/>
      <w:lvlText w:val=""/>
      <w:lvlJc w:val="left"/>
    </w:lvl>
    <w:lvl w:ilvl="2" w:tplc="3FC6F3AE">
      <w:numFmt w:val="decimal"/>
      <w:lvlText w:val=""/>
      <w:lvlJc w:val="left"/>
    </w:lvl>
    <w:lvl w:ilvl="3" w:tplc="FA3094AE">
      <w:numFmt w:val="decimal"/>
      <w:lvlText w:val=""/>
      <w:lvlJc w:val="left"/>
    </w:lvl>
    <w:lvl w:ilvl="4" w:tplc="50624D62">
      <w:numFmt w:val="decimal"/>
      <w:lvlText w:val=""/>
      <w:lvlJc w:val="left"/>
    </w:lvl>
    <w:lvl w:ilvl="5" w:tplc="292A9D64">
      <w:numFmt w:val="decimal"/>
      <w:lvlText w:val=""/>
      <w:lvlJc w:val="left"/>
    </w:lvl>
    <w:lvl w:ilvl="6" w:tplc="6E540A1A">
      <w:numFmt w:val="decimal"/>
      <w:lvlText w:val=""/>
      <w:lvlJc w:val="left"/>
    </w:lvl>
    <w:lvl w:ilvl="7" w:tplc="EF0A1050">
      <w:numFmt w:val="decimal"/>
      <w:lvlText w:val=""/>
      <w:lvlJc w:val="left"/>
    </w:lvl>
    <w:lvl w:ilvl="8" w:tplc="33B28E14">
      <w:numFmt w:val="decimal"/>
      <w:lvlText w:val=""/>
      <w:lvlJc w:val="left"/>
    </w:lvl>
  </w:abstractNum>
  <w:abstractNum w:abstractNumId="7" w15:restartNumberingAfterBreak="0">
    <w:nsid w:val="377423AB"/>
    <w:multiLevelType w:val="hybridMultilevel"/>
    <w:tmpl w:val="A6208A00"/>
    <w:lvl w:ilvl="0" w:tplc="9B801C20">
      <w:start w:val="1"/>
      <w:numFmt w:val="bullet"/>
      <w:lvlText w:val="●"/>
      <w:lvlJc w:val="left"/>
      <w:pPr>
        <w:ind w:left="720" w:hanging="360"/>
      </w:pPr>
    </w:lvl>
    <w:lvl w:ilvl="1" w:tplc="3EFC9D0C">
      <w:start w:val="1"/>
      <w:numFmt w:val="bullet"/>
      <w:lvlText w:val="○"/>
      <w:lvlJc w:val="left"/>
      <w:pPr>
        <w:ind w:left="1440" w:hanging="360"/>
      </w:pPr>
    </w:lvl>
    <w:lvl w:ilvl="2" w:tplc="6010B876">
      <w:start w:val="1"/>
      <w:numFmt w:val="bullet"/>
      <w:lvlText w:val="■"/>
      <w:lvlJc w:val="left"/>
      <w:pPr>
        <w:ind w:left="2160" w:hanging="360"/>
      </w:pPr>
    </w:lvl>
    <w:lvl w:ilvl="3" w:tplc="0F3E440C">
      <w:start w:val="1"/>
      <w:numFmt w:val="bullet"/>
      <w:lvlText w:val="●"/>
      <w:lvlJc w:val="left"/>
      <w:pPr>
        <w:ind w:left="2880" w:hanging="360"/>
      </w:pPr>
    </w:lvl>
    <w:lvl w:ilvl="4" w:tplc="EDD81E6E">
      <w:start w:val="1"/>
      <w:numFmt w:val="bullet"/>
      <w:lvlText w:val="○"/>
      <w:lvlJc w:val="left"/>
      <w:pPr>
        <w:ind w:left="3600" w:hanging="360"/>
      </w:pPr>
    </w:lvl>
    <w:lvl w:ilvl="5" w:tplc="C77C6814">
      <w:start w:val="1"/>
      <w:numFmt w:val="bullet"/>
      <w:lvlText w:val="■"/>
      <w:lvlJc w:val="left"/>
      <w:pPr>
        <w:ind w:left="4320" w:hanging="360"/>
      </w:pPr>
    </w:lvl>
    <w:lvl w:ilvl="6" w:tplc="353C85A2">
      <w:start w:val="1"/>
      <w:numFmt w:val="bullet"/>
      <w:lvlText w:val="●"/>
      <w:lvlJc w:val="left"/>
      <w:pPr>
        <w:ind w:left="5040" w:hanging="360"/>
      </w:pPr>
    </w:lvl>
    <w:lvl w:ilvl="7" w:tplc="25B4D4CC">
      <w:start w:val="1"/>
      <w:numFmt w:val="bullet"/>
      <w:lvlText w:val="●"/>
      <w:lvlJc w:val="left"/>
      <w:pPr>
        <w:ind w:left="5760" w:hanging="360"/>
      </w:pPr>
    </w:lvl>
    <w:lvl w:ilvl="8" w:tplc="30768A34">
      <w:start w:val="1"/>
      <w:numFmt w:val="bullet"/>
      <w:lvlText w:val="●"/>
      <w:lvlJc w:val="left"/>
      <w:pPr>
        <w:ind w:left="6480" w:hanging="360"/>
      </w:pPr>
    </w:lvl>
  </w:abstractNum>
  <w:abstractNum w:abstractNumId="8" w15:restartNumberingAfterBreak="0">
    <w:nsid w:val="473B594A"/>
    <w:multiLevelType w:val="multilevel"/>
    <w:tmpl w:val="66541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8A2F72"/>
    <w:multiLevelType w:val="multilevel"/>
    <w:tmpl w:val="C39E1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29F04C2"/>
    <w:multiLevelType w:val="multilevel"/>
    <w:tmpl w:val="53986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51F7E91"/>
    <w:multiLevelType w:val="multilevel"/>
    <w:tmpl w:val="C9B25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5ED68E1"/>
    <w:multiLevelType w:val="multilevel"/>
    <w:tmpl w:val="BB809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F6516AE"/>
    <w:multiLevelType w:val="hybridMultilevel"/>
    <w:tmpl w:val="9B881B44"/>
    <w:lvl w:ilvl="0" w:tplc="6116EE7C">
      <w:start w:val="1"/>
      <w:numFmt w:val="bullet"/>
      <w:lvlText w:val="•"/>
      <w:lvlJc w:val="left"/>
      <w:pPr>
        <w:ind w:left="720" w:hanging="360"/>
      </w:pPr>
    </w:lvl>
    <w:lvl w:ilvl="1" w:tplc="A38CABFC">
      <w:numFmt w:val="decimal"/>
      <w:lvlText w:val=""/>
      <w:lvlJc w:val="left"/>
    </w:lvl>
    <w:lvl w:ilvl="2" w:tplc="4C306088">
      <w:numFmt w:val="decimal"/>
      <w:lvlText w:val=""/>
      <w:lvlJc w:val="left"/>
    </w:lvl>
    <w:lvl w:ilvl="3" w:tplc="B1688EE0">
      <w:numFmt w:val="decimal"/>
      <w:lvlText w:val=""/>
      <w:lvlJc w:val="left"/>
    </w:lvl>
    <w:lvl w:ilvl="4" w:tplc="A8D439A0">
      <w:numFmt w:val="decimal"/>
      <w:lvlText w:val=""/>
      <w:lvlJc w:val="left"/>
    </w:lvl>
    <w:lvl w:ilvl="5" w:tplc="FB3A6A72">
      <w:numFmt w:val="decimal"/>
      <w:lvlText w:val=""/>
      <w:lvlJc w:val="left"/>
    </w:lvl>
    <w:lvl w:ilvl="6" w:tplc="28C096F8">
      <w:numFmt w:val="decimal"/>
      <w:lvlText w:val=""/>
      <w:lvlJc w:val="left"/>
    </w:lvl>
    <w:lvl w:ilvl="7" w:tplc="51FEE31E">
      <w:numFmt w:val="decimal"/>
      <w:lvlText w:val=""/>
      <w:lvlJc w:val="left"/>
    </w:lvl>
    <w:lvl w:ilvl="8" w:tplc="7F5440A0">
      <w:numFmt w:val="decimal"/>
      <w:lvlText w:val=""/>
      <w:lvlJc w:val="left"/>
    </w:lvl>
  </w:abstractNum>
  <w:num w:numId="1" w16cid:durableId="1468475608">
    <w:abstractNumId w:val="7"/>
    <w:lvlOverride w:ilvl="0">
      <w:startOverride w:val="1"/>
    </w:lvlOverride>
  </w:num>
  <w:num w:numId="2" w16cid:durableId="1116214655">
    <w:abstractNumId w:val="6"/>
    <w:lvlOverride w:ilvl="0">
      <w:startOverride w:val="1"/>
    </w:lvlOverride>
  </w:num>
  <w:num w:numId="3" w16cid:durableId="9458772">
    <w:abstractNumId w:val="13"/>
    <w:lvlOverride w:ilvl="0">
      <w:startOverride w:val="1"/>
    </w:lvlOverride>
  </w:num>
  <w:num w:numId="4" w16cid:durableId="1685933393">
    <w:abstractNumId w:val="8"/>
  </w:num>
  <w:num w:numId="5" w16cid:durableId="1685547004">
    <w:abstractNumId w:val="10"/>
  </w:num>
  <w:num w:numId="6" w16cid:durableId="445195963">
    <w:abstractNumId w:val="12"/>
  </w:num>
  <w:num w:numId="7" w16cid:durableId="2022003077">
    <w:abstractNumId w:val="2"/>
  </w:num>
  <w:num w:numId="8" w16cid:durableId="1200361285">
    <w:abstractNumId w:val="5"/>
  </w:num>
  <w:num w:numId="9" w16cid:durableId="738748343">
    <w:abstractNumId w:val="9"/>
  </w:num>
  <w:num w:numId="10" w16cid:durableId="1471167905">
    <w:abstractNumId w:val="4"/>
  </w:num>
  <w:num w:numId="11" w16cid:durableId="1430664881">
    <w:abstractNumId w:val="1"/>
  </w:num>
  <w:num w:numId="12" w16cid:durableId="90057201">
    <w:abstractNumId w:val="11"/>
  </w:num>
  <w:num w:numId="13" w16cid:durableId="1019694087">
    <w:abstractNumId w:val="3"/>
  </w:num>
  <w:num w:numId="14" w16cid:durableId="18735712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1C30"/>
    <w:rsid w:val="00117EAA"/>
    <w:rsid w:val="00253E83"/>
    <w:rsid w:val="003528FC"/>
    <w:rsid w:val="004723A2"/>
    <w:rsid w:val="00530AAE"/>
    <w:rsid w:val="005E2174"/>
    <w:rsid w:val="007441E3"/>
    <w:rsid w:val="00C41C30"/>
    <w:rsid w:val="00D83E30"/>
    <w:rsid w:val="00DC3AF9"/>
    <w:rsid w:val="00FC68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704E34"/>
  <w15:docId w15:val="{B2C99767-FFD6-4DED-83F1-FE2B189B01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太字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脚注文字列 (文字)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文末脚注文字列 (文字)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829</Words>
  <Characters>1610</Characters>
  <Application>Microsoft Office Word</Application>
  <DocSecurity>0</DocSecurity>
  <Lines>161</Lines>
  <Paragraphs>101</Paragraphs>
  <ScaleCrop>false</ScaleCrop>
  <Company/>
  <LinksUpToDate>false</LinksUpToDate>
  <CharactersWithSpaces>2338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Bertram Huang</cp:lastModifiedBy>
  <cp:revision>7</cp:revision>
  <dcterms:created xsi:type="dcterms:W3CDTF">2026-03-16T16:55:00Z</dcterms:created>
  <dcterms:modified xsi:type="dcterms:W3CDTF">2026-04-06T11:50:00Z</dcterms:modified>
</cp:coreProperties>
</file>