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28B2" w14:textId="10BE7507" w:rsidR="00F761FE" w:rsidRDefault="007974E3" w:rsidP="00EB08BB">
      <w:pPr>
        <w:pStyle w:val="Title"/>
      </w:pPr>
      <w:r>
        <w:t>Java</w:t>
      </w:r>
      <w:r w:rsidR="00DD0F80">
        <w:t xml:space="preserve"> Spring</w:t>
      </w:r>
    </w:p>
    <w:p w14:paraId="0557F641" w14:textId="77777777" w:rsidR="00AE12D9" w:rsidRDefault="00AE12D9" w:rsidP="00AE12D9">
      <w:pPr>
        <w:pStyle w:val="Heading1"/>
      </w:pPr>
      <w:r>
        <w:t>ARCHITECTURE</w:t>
      </w:r>
    </w:p>
    <w:p w14:paraId="1A8EDBFB" w14:textId="77777777" w:rsidR="00AE12D9" w:rsidRDefault="00AE12D9" w:rsidP="00AE12D9">
      <w:pPr>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6C385C42" wp14:editId="49384996">
            <wp:extent cx="5000625" cy="43719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000625" cy="4371975"/>
                    </a:xfrm>
                    <a:prstGeom prst="rect">
                      <a:avLst/>
                    </a:prstGeom>
                    <a:noFill/>
                    <a:ln w="9525">
                      <a:noFill/>
                    </a:ln>
                  </pic:spPr>
                </pic:pic>
              </a:graphicData>
            </a:graphic>
          </wp:inline>
        </w:drawing>
      </w:r>
    </w:p>
    <w:p w14:paraId="0E212779" w14:textId="2DCB3313" w:rsidR="00C41400" w:rsidRDefault="00C41400" w:rsidP="00C41400">
      <w:pPr>
        <w:pStyle w:val="Heading2"/>
        <w:numPr>
          <w:ilvl w:val="0"/>
          <w:numId w:val="12"/>
        </w:numPr>
        <w:rPr>
          <w:rFonts w:eastAsia="SimSun"/>
        </w:rPr>
      </w:pPr>
      <w:r>
        <w:rPr>
          <w:rFonts w:eastAsia="SimSun"/>
        </w:rPr>
        <w:t>Test</w:t>
      </w:r>
    </w:p>
    <w:p w14:paraId="46986C71" w14:textId="3528C012" w:rsidR="00C41400" w:rsidRPr="00C41400" w:rsidRDefault="00C41400" w:rsidP="00C41400">
      <w:pPr>
        <w:ind w:left="720"/>
      </w:pPr>
      <w:r w:rsidRPr="00C41400">
        <w:t>Tầng này cung cấp khả năng hỗ trợ kiểm thử với JUnit và TestNG.</w:t>
      </w:r>
    </w:p>
    <w:p w14:paraId="59E67FF1" w14:textId="3F873B44" w:rsidR="00C41400" w:rsidRPr="00C41400" w:rsidRDefault="00AE12D9" w:rsidP="00C41400">
      <w:pPr>
        <w:pStyle w:val="Heading2"/>
      </w:pPr>
      <w:r>
        <w:t>Core Container</w:t>
      </w:r>
    </w:p>
    <w:p w14:paraId="2B514621" w14:textId="77777777" w:rsidR="00AE12D9" w:rsidRDefault="00AE12D9" w:rsidP="00AE12D9">
      <w:r>
        <w:tab/>
        <w:t xml:space="preserve">Bao gồm : </w:t>
      </w:r>
    </w:p>
    <w:p w14:paraId="67FC21FF" w14:textId="1036CD06" w:rsidR="00AE12D9" w:rsidRDefault="00AE12D9" w:rsidP="00D53EAB">
      <w:pPr>
        <w:pStyle w:val="Dash"/>
        <w:ind w:left="1017"/>
        <w:rPr>
          <w:rFonts w:hint="eastAsia"/>
        </w:rPr>
      </w:pPr>
      <w:r w:rsidRPr="00A13512">
        <w:rPr>
          <w:rStyle w:val="Strong"/>
        </w:rPr>
        <w:t>Core</w:t>
      </w:r>
      <w:r>
        <w:t xml:space="preserve"> :  cung cấp những phần cơ bản của framework, bao gồm cả </w:t>
      </w:r>
      <w:hyperlink w:anchor="_Ioc_là_gì" w:history="1">
        <w:r w:rsidRPr="000E26E4">
          <w:rPr>
            <w:rStyle w:val="Hyperlink"/>
          </w:rPr>
          <w:t>I</w:t>
        </w:r>
        <w:r w:rsidRPr="000E26E4">
          <w:rPr>
            <w:rStyle w:val="Hyperlink"/>
          </w:rPr>
          <w:t>o</w:t>
        </w:r>
        <w:r w:rsidRPr="000E26E4">
          <w:rPr>
            <w:rStyle w:val="Hyperlink"/>
          </w:rPr>
          <w:t>C</w:t>
        </w:r>
      </w:hyperlink>
      <w:r>
        <w:t xml:space="preserve"> và Dependency Injection.</w:t>
      </w:r>
    </w:p>
    <w:p w14:paraId="4EB134D0" w14:textId="77777777" w:rsidR="00AE12D9" w:rsidRDefault="00AE12D9" w:rsidP="00D53EAB">
      <w:pPr>
        <w:pStyle w:val="Dash"/>
        <w:ind w:left="1017"/>
        <w:rPr>
          <w:rFonts w:hint="eastAsia"/>
        </w:rPr>
      </w:pPr>
      <w:r w:rsidRPr="00A13512">
        <w:rPr>
          <w:rStyle w:val="Strong"/>
        </w:rPr>
        <w:t>Bean</w:t>
      </w:r>
      <w:r>
        <w:t xml:space="preserve"> : là những module chính của chương trình, được tạo ra và quản lý bởi Spring IoC container. </w:t>
      </w:r>
      <w:hyperlink r:id="rId6" w:history="1">
        <w:r>
          <w:rPr>
            <w:rStyle w:val="Hyperlink"/>
          </w:rPr>
          <w:t>Xem thêm</w:t>
        </w:r>
      </w:hyperlink>
    </w:p>
    <w:p w14:paraId="7F43EF18" w14:textId="355A5FEB" w:rsidR="00AE12D9" w:rsidRPr="00880CF8" w:rsidRDefault="00AE12D9" w:rsidP="00D53EAB">
      <w:pPr>
        <w:pStyle w:val="Dash"/>
        <w:ind w:left="1017"/>
      </w:pPr>
      <w:r w:rsidRPr="00A13512">
        <w:rPr>
          <w:rStyle w:val="Strong"/>
        </w:rPr>
        <w:t>Context</w:t>
      </w:r>
      <w:r>
        <w:t xml:space="preserve"> : </w:t>
      </w:r>
      <w:r w:rsidR="00001E05">
        <w:t xml:space="preserve">được xây dựng dựa trên Core và Bean module, </w:t>
      </w:r>
      <w:r w:rsidR="00001E05" w:rsidRPr="00001E05">
        <w:t>nó là phương tiện để truy cập bất kỳ đối tượng nào được xác định và định cấu hình</w:t>
      </w:r>
      <w:r w:rsidR="00001E05">
        <w:t xml:space="preserve">. </w:t>
      </w:r>
      <w:r w:rsidR="00001E05" w:rsidRPr="00001E05">
        <w:rPr>
          <w:color w:val="FF0000"/>
        </w:rPr>
        <w:t xml:space="preserve">&lt;Note: </w:t>
      </w:r>
      <w:r w:rsidR="00001E05">
        <w:rPr>
          <w:color w:val="FF0000"/>
        </w:rPr>
        <w:t>có nhiều định nghĩa khác nhau, chưa hiểu rõ</w:t>
      </w:r>
      <w:r w:rsidR="00001E05" w:rsidRPr="00001E05">
        <w:rPr>
          <w:color w:val="FF0000"/>
        </w:rPr>
        <w:t>&gt;</w:t>
      </w:r>
      <w:r w:rsidR="00880CF8">
        <w:rPr>
          <w:color w:val="FF0000"/>
        </w:rPr>
        <w:t>.</w:t>
      </w:r>
    </w:p>
    <w:p w14:paraId="18CD0873" w14:textId="6AD42108" w:rsidR="00880CF8" w:rsidRDefault="00880CF8" w:rsidP="00D53EAB">
      <w:pPr>
        <w:pStyle w:val="Dash"/>
        <w:ind w:left="1017"/>
      </w:pPr>
      <w:r w:rsidRPr="00A13512">
        <w:rPr>
          <w:rStyle w:val="Strong"/>
        </w:rPr>
        <w:lastRenderedPageBreak/>
        <w:t>SpEL</w:t>
      </w:r>
      <w:r>
        <w:t xml:space="preserve"> : n</w:t>
      </w:r>
      <w:r w:rsidRPr="00880CF8">
        <w:t xml:space="preserve">ó là phần mở rộng của </w:t>
      </w:r>
      <w:hyperlink w:anchor="_Expression_Language_là" w:history="1">
        <w:r w:rsidRPr="00CD7C98">
          <w:rPr>
            <w:rStyle w:val="Hyperlink"/>
          </w:rPr>
          <w:t>EL</w:t>
        </w:r>
      </w:hyperlink>
      <w:r w:rsidRPr="00880CF8">
        <w:t xml:space="preserve"> được định nghĩa trong </w:t>
      </w:r>
      <w:hyperlink w:anchor="_JavaServer_Pages_là" w:history="1">
        <w:r w:rsidRPr="005807D6">
          <w:rPr>
            <w:rStyle w:val="Hyperlink"/>
          </w:rPr>
          <w:t>J</w:t>
        </w:r>
        <w:r w:rsidRPr="005807D6">
          <w:rPr>
            <w:rStyle w:val="Hyperlink"/>
          </w:rPr>
          <w:t>S</w:t>
        </w:r>
        <w:r w:rsidRPr="005807D6">
          <w:rPr>
            <w:rStyle w:val="Hyperlink"/>
          </w:rPr>
          <w:t>P</w:t>
        </w:r>
      </w:hyperlink>
      <w:r w:rsidR="000E26E4">
        <w:t xml:space="preserve">. </w:t>
      </w:r>
      <w:r w:rsidRPr="00880CF8">
        <w:t>Nó cung cấp hỗ trợ để thiết lập và nhận các giá trị thuộc tính, gọi phương thức, truy cập các bộ sưu tập và bộ chỉ mục, các biến được đặt tên, toán tử logic và số học, truy xuất các đối tượng theo tên, v.v.</w:t>
      </w:r>
    </w:p>
    <w:p w14:paraId="2E9C21A9" w14:textId="77777777" w:rsidR="00CD7C98" w:rsidRDefault="00CD7C98" w:rsidP="00CD7C98">
      <w:pPr>
        <w:pStyle w:val="Heading2"/>
      </w:pPr>
      <w:r>
        <w:t>Data Access/Integration</w:t>
      </w:r>
    </w:p>
    <w:p w14:paraId="4CFA04E4" w14:textId="0A40B115" w:rsidR="00A13512" w:rsidRPr="00880CF8" w:rsidRDefault="00A13512" w:rsidP="00D53EAB">
      <w:pPr>
        <w:pStyle w:val="Dash"/>
        <w:ind w:left="1017"/>
      </w:pPr>
      <w:r w:rsidRPr="00A13512">
        <w:rPr>
          <w:rStyle w:val="Strong"/>
        </w:rPr>
        <w:t>JDBC</w:t>
      </w:r>
      <w:r>
        <w:t xml:space="preserve"> </w:t>
      </w:r>
      <w:r>
        <w:t xml:space="preserve">: </w:t>
      </w:r>
      <w:r w:rsidRPr="00A13512">
        <w:t>Spring Data JDBC, một phần của họ Spring Data lớn hơn, giúp dễ dàng triển khai các kho lưu trữ dựa trên JDBC. Mô-đun này đề cập đến việc hỗ trợ nâng cao cho các lớp truy cập dữ liệu dựa trên JDBC. Nó giúp việc xây dựng các ứng dụng hỗ trợ Spring sử dụng công nghệ truy cập dữ liệu trở nên dễ dàng hơn.</w:t>
      </w:r>
    </w:p>
    <w:p w14:paraId="0218323F" w14:textId="06A93D36" w:rsidR="00A13512" w:rsidRDefault="00D73495" w:rsidP="00D53EAB">
      <w:pPr>
        <w:pStyle w:val="Dash"/>
        <w:ind w:left="1017"/>
      </w:pPr>
      <w:r w:rsidRPr="00BD0548">
        <w:rPr>
          <w:rStyle w:val="Strong"/>
        </w:rPr>
        <w:t>ORM</w:t>
      </w:r>
      <w:r w:rsidR="00A13512">
        <w:t xml:space="preserve"> : </w:t>
      </w:r>
      <w:r w:rsidRPr="00D73495">
        <w:t xml:space="preserve">cung cấp các lớp tích hợp cho các API ánh xạ quan hệ đối tượng phổ biến, bao gồm </w:t>
      </w:r>
      <w:hyperlink w:anchor="_Java_Persistence_API" w:history="1">
        <w:r w:rsidRPr="00927590">
          <w:rPr>
            <w:rStyle w:val="Hyperlink"/>
          </w:rPr>
          <w:t>JP</w:t>
        </w:r>
        <w:r w:rsidRPr="00927590">
          <w:rPr>
            <w:rStyle w:val="Hyperlink"/>
          </w:rPr>
          <w:t>A</w:t>
        </w:r>
      </w:hyperlink>
      <w:r w:rsidRPr="00D73495">
        <w:t xml:space="preserve">, </w:t>
      </w:r>
      <w:hyperlink w:anchor="_Java_Data_Objects" w:history="1">
        <w:r w:rsidRPr="00BD0548">
          <w:rPr>
            <w:rStyle w:val="Hyperlink"/>
          </w:rPr>
          <w:t>JD</w:t>
        </w:r>
        <w:r w:rsidRPr="00BD0548">
          <w:rPr>
            <w:rStyle w:val="Hyperlink"/>
          </w:rPr>
          <w:t>O</w:t>
        </w:r>
      </w:hyperlink>
      <w:r w:rsidRPr="00D73495">
        <w:t xml:space="preserve">, </w:t>
      </w:r>
      <w:hyperlink w:anchor="_Hibernate_là_gì" w:history="1">
        <w:r w:rsidRPr="000F0874">
          <w:rPr>
            <w:rStyle w:val="Hyperlink"/>
          </w:rPr>
          <w:t>Hibernate</w:t>
        </w:r>
      </w:hyperlink>
      <w:r w:rsidRPr="00D73495">
        <w:t xml:space="preserve"> và iBatis.</w:t>
      </w:r>
    </w:p>
    <w:p w14:paraId="776E4F93" w14:textId="4EAB107C" w:rsidR="00E73580" w:rsidRDefault="00E73580" w:rsidP="00D53EAB">
      <w:pPr>
        <w:pStyle w:val="Dash"/>
        <w:ind w:left="1017"/>
      </w:pPr>
      <w:r w:rsidRPr="007102AE">
        <w:rPr>
          <w:rStyle w:val="Strong"/>
        </w:rPr>
        <w:t>OXM</w:t>
      </w:r>
      <w:r>
        <w:t xml:space="preserve"> : </w:t>
      </w:r>
      <w:r w:rsidRPr="00E73580">
        <w:t>Object XML Mapping</w:t>
      </w:r>
      <w:r>
        <w:t xml:space="preserve"> là </w:t>
      </w:r>
      <w:r w:rsidR="004C5911">
        <w:t>module</w:t>
      </w:r>
      <w:r w:rsidRPr="00E73580">
        <w:t xml:space="preserve"> cung cấp lớp trừu tượng hỗ trợ triển khai ánh xạ Đối tượng/XML cho JAXB, Castor, XMLBeans, JiBX và XStream.</w:t>
      </w:r>
    </w:p>
    <w:p w14:paraId="00657DAC" w14:textId="0FF7DAC2" w:rsidR="006F41A0" w:rsidRDefault="006F41A0" w:rsidP="00D53EAB">
      <w:pPr>
        <w:pStyle w:val="Dash"/>
        <w:ind w:left="1017"/>
      </w:pPr>
      <w:r w:rsidRPr="006F41A0">
        <w:rPr>
          <w:rStyle w:val="Strong"/>
        </w:rPr>
        <w:t>JMS</w:t>
      </w:r>
      <w:r>
        <w:t xml:space="preserve"> :</w:t>
      </w:r>
      <w:r w:rsidRPr="006F41A0">
        <w:t xml:space="preserve"> chứa các tính năng cho tạo và xóa các message.</w:t>
      </w:r>
    </w:p>
    <w:p w14:paraId="0448CC45" w14:textId="769C8DD7" w:rsidR="00F56596" w:rsidRPr="00A13512" w:rsidRDefault="00F56596" w:rsidP="00D53EAB">
      <w:pPr>
        <w:pStyle w:val="Dash"/>
        <w:ind w:left="1017"/>
      </w:pPr>
      <w:r w:rsidRPr="00F56596">
        <w:rPr>
          <w:rStyle w:val="Strong"/>
        </w:rPr>
        <w:t>Transaction</w:t>
      </w:r>
      <w:r>
        <w:rPr>
          <w:rStyle w:val="Strong"/>
        </w:rPr>
        <w:t xml:space="preserve"> :</w:t>
      </w:r>
      <w:r w:rsidRPr="00F56596">
        <w:t xml:space="preserve"> hỗ trợ quản lý giao dịch chương trình và khai báo cho các lớp implement những interface đặc biệt và cho tất cả các POJOs.</w:t>
      </w:r>
    </w:p>
    <w:p w14:paraId="13216C8B" w14:textId="77777777" w:rsidR="00CD7C98" w:rsidRDefault="00CD7C98" w:rsidP="00CD7C98">
      <w:pPr>
        <w:pStyle w:val="Heading2"/>
      </w:pPr>
      <w:r>
        <w:t>Web</w:t>
      </w:r>
    </w:p>
    <w:p w14:paraId="2F9C6112" w14:textId="2CF1B137" w:rsidR="00C9518E" w:rsidRDefault="00C9518E" w:rsidP="00D53EAB">
      <w:pPr>
        <w:pStyle w:val="Dash"/>
        <w:ind w:left="1017"/>
      </w:pPr>
      <w:r w:rsidRPr="00C9518E">
        <w:rPr>
          <w:rStyle w:val="Strong"/>
        </w:rPr>
        <w:t>Web</w:t>
      </w:r>
      <w:r>
        <w:rPr>
          <w:rStyle w:val="Strong"/>
        </w:rPr>
        <w:t xml:space="preserve"> :</w:t>
      </w:r>
      <w:r w:rsidRPr="00C9518E">
        <w:rPr>
          <w:rStyle w:val="Strong"/>
        </w:rPr>
        <w:t xml:space="preserve"> </w:t>
      </w:r>
      <w:r w:rsidRPr="00C9518E">
        <w:rPr>
          <w:rStyle w:val="Strong"/>
          <w:b w:val="0"/>
          <w:bCs w:val="0"/>
        </w:rPr>
        <w:t>cung cấp các tính năng tích hợp web cơ bản như chức năng upload tập tin nhiều phần dữ liệu và khởi tạo của các container IoC sử dụng để lắng nghe servlet và context ứng dụng web</w:t>
      </w:r>
      <w:r w:rsidRPr="00C9518E">
        <w:rPr>
          <w:b/>
          <w:bCs/>
        </w:rPr>
        <w:t>.</w:t>
      </w:r>
    </w:p>
    <w:p w14:paraId="1D44B261" w14:textId="46B4C406" w:rsidR="00C9518E" w:rsidRDefault="00A97FA0" w:rsidP="00D53EAB">
      <w:pPr>
        <w:pStyle w:val="Dash"/>
        <w:ind w:left="1017"/>
      </w:pPr>
      <w:r w:rsidRPr="00A97FA0">
        <w:rPr>
          <w:rStyle w:val="Strong"/>
        </w:rPr>
        <w:t>Web-MVC</w:t>
      </w:r>
      <w:r>
        <w:rPr>
          <w:rStyle w:val="Strong"/>
        </w:rPr>
        <w:t xml:space="preserve"> </w:t>
      </w:r>
      <w:r w:rsidR="00C9518E">
        <w:rPr>
          <w:rStyle w:val="Strong"/>
        </w:rPr>
        <w:t>:</w:t>
      </w:r>
      <w:r w:rsidR="00C9518E" w:rsidRPr="00F56596">
        <w:t xml:space="preserve"> </w:t>
      </w:r>
      <w:r w:rsidR="002365D5" w:rsidRPr="002365D5">
        <w:t>chứa model-view-controller (MVC) của Spring cho các ứng dụng web</w:t>
      </w:r>
      <w:r w:rsidR="00C9518E" w:rsidRPr="00F56596">
        <w:t>.</w:t>
      </w:r>
    </w:p>
    <w:p w14:paraId="48C33CB2" w14:textId="4C7AAD25" w:rsidR="006A351D" w:rsidRDefault="006A351D" w:rsidP="00D53EAB">
      <w:pPr>
        <w:pStyle w:val="Dash"/>
        <w:ind w:left="1017"/>
      </w:pPr>
      <w:r w:rsidRPr="006A351D">
        <w:rPr>
          <w:rStyle w:val="Strong"/>
        </w:rPr>
        <w:t>Web-Socket</w:t>
      </w:r>
      <w:r>
        <w:t xml:space="preserve"> : </w:t>
      </w:r>
      <w:r w:rsidRPr="006A351D">
        <w:t>cung cấp hỗ trợ cho WebSocket, giao tiếp hai chiều giữa máy khách và máy chủ trong các ứng dụng web.</w:t>
      </w:r>
    </w:p>
    <w:p w14:paraId="6394E6FA" w14:textId="2A710B33" w:rsidR="00C9518E" w:rsidRPr="00C9518E" w:rsidRDefault="006A351D" w:rsidP="00D53EAB">
      <w:pPr>
        <w:pStyle w:val="Dash"/>
        <w:ind w:left="1017"/>
      </w:pPr>
      <w:r w:rsidRPr="009D7E77">
        <w:rPr>
          <w:rStyle w:val="Strong"/>
        </w:rPr>
        <w:t>Web-Portlet</w:t>
      </w:r>
      <w:r>
        <w:t xml:space="preserve"> : </w:t>
      </w:r>
      <w:r w:rsidR="009D7E77" w:rsidRPr="009D7E77">
        <w:t xml:space="preserve">cung cấp việc xử lý MVC sẽ được sử dụng trong một môi trường </w:t>
      </w:r>
      <w:hyperlink w:anchor="_Portlet_là_gì" w:history="1">
        <w:r w:rsidR="009D7E77" w:rsidRPr="002747FE">
          <w:rPr>
            <w:rStyle w:val="Hyperlink"/>
          </w:rPr>
          <w:t>portlet</w:t>
        </w:r>
      </w:hyperlink>
      <w:r w:rsidR="009D7E77" w:rsidRPr="009D7E77">
        <w:t xml:space="preserve"> và mô phỏng các chức năng của module Web-Servlet.</w:t>
      </w:r>
    </w:p>
    <w:p w14:paraId="23B9D652" w14:textId="27AD91E8" w:rsidR="00CD7C98" w:rsidRDefault="00CD7C98" w:rsidP="00CD7C98">
      <w:pPr>
        <w:pStyle w:val="Heading2"/>
        <w:rPr>
          <w:rFonts w:hint="eastAsia"/>
        </w:rPr>
      </w:pPr>
      <w:r>
        <w:t>Miscellaneous</w:t>
      </w:r>
    </w:p>
    <w:p w14:paraId="5B27270D" w14:textId="3CAF8922" w:rsidR="002747FE" w:rsidRDefault="002747FE" w:rsidP="00D53EAB">
      <w:pPr>
        <w:pStyle w:val="Dash"/>
        <w:ind w:left="1017"/>
      </w:pPr>
      <w:r w:rsidRPr="002747FE">
        <w:rPr>
          <w:rStyle w:val="Strong"/>
        </w:rPr>
        <w:t>AOP</w:t>
      </w:r>
      <w:r>
        <w:rPr>
          <w:rStyle w:val="Strong"/>
        </w:rPr>
        <w:t xml:space="preserve"> </w:t>
      </w:r>
      <w:r>
        <w:rPr>
          <w:rStyle w:val="Strong"/>
        </w:rPr>
        <w:t>:</w:t>
      </w:r>
      <w:r w:rsidRPr="00C9518E">
        <w:rPr>
          <w:rStyle w:val="Strong"/>
        </w:rPr>
        <w:t xml:space="preserve"> </w:t>
      </w:r>
      <w:r w:rsidR="00B30C41" w:rsidRPr="00B30C41">
        <w:rPr>
          <w:rStyle w:val="Strong"/>
          <w:b w:val="0"/>
          <w:bCs w:val="0"/>
        </w:rPr>
        <w:t>c</w:t>
      </w:r>
      <w:r w:rsidRPr="002747FE">
        <w:rPr>
          <w:rStyle w:val="Strong"/>
          <w:b w:val="0"/>
          <w:bCs w:val="0"/>
        </w:rPr>
        <w:t>ung cấp thực hiện lập trình hướng khía cạnh cho phép bạn xác định method-interceptors, pointcuts để tách mã thực hiện chức năng.</w:t>
      </w:r>
    </w:p>
    <w:p w14:paraId="0811FD2F" w14:textId="64C2A0ED" w:rsidR="002747FE" w:rsidRDefault="002B18D2" w:rsidP="00D53EAB">
      <w:pPr>
        <w:pStyle w:val="Dash"/>
        <w:ind w:left="1017"/>
      </w:pPr>
      <w:r w:rsidRPr="002B18D2">
        <w:rPr>
          <w:rStyle w:val="Strong"/>
        </w:rPr>
        <w:t>Aspects</w:t>
      </w:r>
      <w:r>
        <w:rPr>
          <w:rStyle w:val="Strong"/>
        </w:rPr>
        <w:t xml:space="preserve"> </w:t>
      </w:r>
      <w:r w:rsidR="002747FE">
        <w:rPr>
          <w:rStyle w:val="Strong"/>
        </w:rPr>
        <w:t>:</w:t>
      </w:r>
      <w:r w:rsidR="002747FE" w:rsidRPr="00F56596">
        <w:t xml:space="preserve"> </w:t>
      </w:r>
      <w:r w:rsidR="00AD52E7" w:rsidRPr="00AD52E7">
        <w:t>cung cấp tích hợp với AspectJ - là một framework (AOP) lập trình hướng khía cạnh mạnh mẽ.</w:t>
      </w:r>
    </w:p>
    <w:p w14:paraId="352AB749" w14:textId="4C389519" w:rsidR="002747FE" w:rsidRDefault="00540F80" w:rsidP="00D53EAB">
      <w:pPr>
        <w:pStyle w:val="Dash"/>
        <w:ind w:left="1017"/>
      </w:pPr>
      <w:r w:rsidRPr="00540F80">
        <w:rPr>
          <w:rStyle w:val="Strong"/>
        </w:rPr>
        <w:t>Instrumentation</w:t>
      </w:r>
      <w:r>
        <w:rPr>
          <w:rStyle w:val="Strong"/>
        </w:rPr>
        <w:t xml:space="preserve"> </w:t>
      </w:r>
      <w:r w:rsidR="002747FE">
        <w:t xml:space="preserve">: </w:t>
      </w:r>
      <w:r w:rsidR="00DB49EC" w:rsidRPr="00DB49EC">
        <w:t>cung cấp lớp hỗ trợ instrumentation và lớp loader instrumentation để sử dụng trong các máy chủ ứng dụng nhất định</w:t>
      </w:r>
      <w:r w:rsidR="002747FE" w:rsidRPr="006A351D">
        <w:t>.</w:t>
      </w:r>
      <w:r w:rsidR="00884FFA">
        <w:t xml:space="preserve"> Một định nghĩa khác : </w:t>
      </w:r>
      <w:r w:rsidR="00884FFA" w:rsidRPr="00884FFA">
        <w:t>hỗ trợ đo đạc và triển khai lớp bộ nạp.</w:t>
      </w:r>
    </w:p>
    <w:p w14:paraId="42C642BC" w14:textId="356433CA" w:rsidR="002747FE" w:rsidRPr="00C9518E" w:rsidRDefault="00A9283A" w:rsidP="00D53EAB">
      <w:pPr>
        <w:pStyle w:val="Dash"/>
        <w:ind w:left="1017"/>
      </w:pPr>
      <w:r w:rsidRPr="00A9283A">
        <w:rPr>
          <w:rStyle w:val="Strong"/>
        </w:rPr>
        <w:t>Messaging</w:t>
      </w:r>
      <w:r>
        <w:rPr>
          <w:rStyle w:val="Strong"/>
        </w:rPr>
        <w:t xml:space="preserve"> </w:t>
      </w:r>
      <w:r w:rsidR="002747FE">
        <w:t xml:space="preserve">: </w:t>
      </w:r>
      <w:r w:rsidRPr="00A9283A">
        <w:t xml:space="preserve">cung cấp hỗ trợ cho </w:t>
      </w:r>
      <w:hyperlink w:anchor="_STOMP_là_gì" w:history="1">
        <w:r w:rsidRPr="0017418F">
          <w:rPr>
            <w:rStyle w:val="Hyperlink"/>
          </w:rPr>
          <w:t>STOMP</w:t>
        </w:r>
      </w:hyperlink>
      <w:r w:rsidRPr="00A9283A">
        <w:t xml:space="preserve"> như WebSocket sub-protocol để sử dụng trong các ứng dụng. Nó cũng hỗ trợ model chú thích cho việc định tuyến và xử lý tin nhắn STOMP từ WebSocket.</w:t>
      </w:r>
    </w:p>
    <w:p w14:paraId="2B643185" w14:textId="77777777" w:rsidR="00AE12D9" w:rsidRPr="0024079F" w:rsidRDefault="00AE12D9" w:rsidP="0024079F"/>
    <w:p w14:paraId="2BF90BDB" w14:textId="77777777" w:rsidR="00D53EAB" w:rsidRPr="0064460A" w:rsidRDefault="00D53EAB" w:rsidP="00D53EAB">
      <w:pPr>
        <w:pStyle w:val="Heading1"/>
      </w:pPr>
      <w:r>
        <w:lastRenderedPageBreak/>
        <w:t>CÀI ĐẶT MÔI TRƯỜNG</w:t>
      </w:r>
    </w:p>
    <w:p w14:paraId="0C489EF0" w14:textId="421D8649" w:rsidR="00D53EAB" w:rsidRDefault="00D53EAB" w:rsidP="00D53EAB">
      <w:pPr>
        <w:pStyle w:val="Heading2"/>
        <w:numPr>
          <w:ilvl w:val="0"/>
          <w:numId w:val="17"/>
        </w:numPr>
      </w:pPr>
      <w:r>
        <w:t>Cài đặt JDK</w:t>
      </w:r>
    </w:p>
    <w:p w14:paraId="59061083" w14:textId="77777777" w:rsidR="00D53EAB" w:rsidRDefault="00D53EAB" w:rsidP="00D53EAB">
      <w:pPr>
        <w:pStyle w:val="Dash"/>
        <w:ind w:left="1017"/>
      </w:pPr>
      <w:r>
        <w:t xml:space="preserve">Link : </w:t>
      </w:r>
      <w:hyperlink r:id="rId7" w:history="1">
        <w:r w:rsidRPr="00494F9D">
          <w:rPr>
            <w:rStyle w:val="Hyperlink"/>
          </w:rPr>
          <w:t>https://www.oracle.com/uk/java/technologies/downloads/</w:t>
        </w:r>
      </w:hyperlink>
    </w:p>
    <w:p w14:paraId="58B45BB0" w14:textId="77777777" w:rsidR="00D53EAB" w:rsidRDefault="00D53EAB" w:rsidP="00D53EAB">
      <w:r>
        <w:rPr>
          <w:noProof/>
        </w:rPr>
        <w:drawing>
          <wp:inline distT="0" distB="0" distL="0" distR="0" wp14:anchorId="3C973405" wp14:editId="0FB3860D">
            <wp:extent cx="5943600" cy="2585720"/>
            <wp:effectExtent l="0" t="0" r="0" b="5080"/>
            <wp:docPr id="157304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40030" name=""/>
                    <pic:cNvPicPr/>
                  </pic:nvPicPr>
                  <pic:blipFill>
                    <a:blip r:embed="rId8"/>
                    <a:stretch>
                      <a:fillRect/>
                    </a:stretch>
                  </pic:blipFill>
                  <pic:spPr>
                    <a:xfrm>
                      <a:off x="0" y="0"/>
                      <a:ext cx="5943600" cy="2585720"/>
                    </a:xfrm>
                    <a:prstGeom prst="rect">
                      <a:avLst/>
                    </a:prstGeom>
                  </pic:spPr>
                </pic:pic>
              </a:graphicData>
            </a:graphic>
          </wp:inline>
        </w:drawing>
      </w:r>
    </w:p>
    <w:p w14:paraId="1A2E5092" w14:textId="77777777" w:rsidR="00D53EAB" w:rsidRDefault="00D53EAB" w:rsidP="00D53EAB">
      <w:pPr>
        <w:pStyle w:val="Dash"/>
        <w:ind w:left="1017"/>
      </w:pPr>
      <w:r>
        <w:t>Cài đặt biến môi trường</w:t>
      </w:r>
    </w:p>
    <w:p w14:paraId="7DD5BE83" w14:textId="77777777" w:rsidR="00D53EAB" w:rsidRDefault="00D53EAB" w:rsidP="00D53EAB">
      <w:r>
        <w:rPr>
          <w:noProof/>
        </w:rPr>
        <w:drawing>
          <wp:inline distT="0" distB="0" distL="0" distR="0" wp14:anchorId="752A5937" wp14:editId="74AD9188">
            <wp:extent cx="5943600" cy="2303780"/>
            <wp:effectExtent l="0" t="0" r="0" b="1270"/>
            <wp:docPr id="34519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97432" name=""/>
                    <pic:cNvPicPr/>
                  </pic:nvPicPr>
                  <pic:blipFill>
                    <a:blip r:embed="rId9"/>
                    <a:stretch>
                      <a:fillRect/>
                    </a:stretch>
                  </pic:blipFill>
                  <pic:spPr>
                    <a:xfrm>
                      <a:off x="0" y="0"/>
                      <a:ext cx="5943600" cy="2303780"/>
                    </a:xfrm>
                    <a:prstGeom prst="rect">
                      <a:avLst/>
                    </a:prstGeom>
                  </pic:spPr>
                </pic:pic>
              </a:graphicData>
            </a:graphic>
          </wp:inline>
        </w:drawing>
      </w:r>
    </w:p>
    <w:p w14:paraId="0BFAA0C1" w14:textId="77777777" w:rsidR="00D53EAB" w:rsidRDefault="00D53EAB" w:rsidP="00D53EAB">
      <w:r>
        <w:rPr>
          <w:noProof/>
        </w:rPr>
        <w:lastRenderedPageBreak/>
        <w:drawing>
          <wp:inline distT="0" distB="0" distL="0" distR="0" wp14:anchorId="41B506AB" wp14:editId="58CD9620">
            <wp:extent cx="5943600" cy="2014220"/>
            <wp:effectExtent l="0" t="0" r="0" b="5080"/>
            <wp:docPr id="35783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32220" name=""/>
                    <pic:cNvPicPr/>
                  </pic:nvPicPr>
                  <pic:blipFill>
                    <a:blip r:embed="rId10"/>
                    <a:stretch>
                      <a:fillRect/>
                    </a:stretch>
                  </pic:blipFill>
                  <pic:spPr>
                    <a:xfrm>
                      <a:off x="0" y="0"/>
                      <a:ext cx="5943600" cy="2014220"/>
                    </a:xfrm>
                    <a:prstGeom prst="rect">
                      <a:avLst/>
                    </a:prstGeom>
                  </pic:spPr>
                </pic:pic>
              </a:graphicData>
            </a:graphic>
          </wp:inline>
        </w:drawing>
      </w:r>
    </w:p>
    <w:p w14:paraId="28F5B4A7" w14:textId="77777777" w:rsidR="00D53EAB" w:rsidRDefault="00D53EAB" w:rsidP="00D53EAB"/>
    <w:p w14:paraId="75202868" w14:textId="77777777" w:rsidR="00D53EAB" w:rsidRDefault="00D53EAB" w:rsidP="00D53EAB">
      <w:pPr>
        <w:pStyle w:val="Dash"/>
        <w:ind w:left="1017"/>
      </w:pPr>
      <w:r>
        <w:t>Kiểm tra version</w:t>
      </w:r>
    </w:p>
    <w:p w14:paraId="6DBB1165" w14:textId="77777777" w:rsidR="00D53EAB" w:rsidRDefault="00D53EAB" w:rsidP="00D53EAB">
      <w:r>
        <w:rPr>
          <w:noProof/>
        </w:rPr>
        <w:drawing>
          <wp:inline distT="0" distB="0" distL="0" distR="0" wp14:anchorId="620538D1" wp14:editId="7D61990A">
            <wp:extent cx="5943600" cy="1293495"/>
            <wp:effectExtent l="0" t="0" r="0" b="1905"/>
            <wp:docPr id="41131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12979" name=""/>
                    <pic:cNvPicPr/>
                  </pic:nvPicPr>
                  <pic:blipFill>
                    <a:blip r:embed="rId11"/>
                    <a:stretch>
                      <a:fillRect/>
                    </a:stretch>
                  </pic:blipFill>
                  <pic:spPr>
                    <a:xfrm>
                      <a:off x="0" y="0"/>
                      <a:ext cx="5943600" cy="1293495"/>
                    </a:xfrm>
                    <a:prstGeom prst="rect">
                      <a:avLst/>
                    </a:prstGeom>
                  </pic:spPr>
                </pic:pic>
              </a:graphicData>
            </a:graphic>
          </wp:inline>
        </w:drawing>
      </w:r>
    </w:p>
    <w:p w14:paraId="777C256C" w14:textId="45BD3057" w:rsidR="00D53EAB" w:rsidRDefault="005326D0" w:rsidP="005326D0">
      <w:pPr>
        <w:pStyle w:val="Heading2"/>
        <w:numPr>
          <w:ilvl w:val="0"/>
          <w:numId w:val="17"/>
        </w:numPr>
      </w:pPr>
      <w:r>
        <w:t xml:space="preserve">Cài đặt </w:t>
      </w:r>
      <w:r w:rsidRPr="005326D0">
        <w:t>Apache Common Logging API</w:t>
      </w:r>
    </w:p>
    <w:p w14:paraId="094BECED" w14:textId="67AAAC2C" w:rsidR="005326D0" w:rsidRDefault="00DD0F80" w:rsidP="00DD0F80">
      <w:pPr>
        <w:pStyle w:val="Dash"/>
        <w:ind w:left="1017"/>
      </w:pPr>
      <w:r>
        <w:t xml:space="preserve">Link : </w:t>
      </w:r>
      <w:hyperlink r:id="rId12" w:history="1">
        <w:r w:rsidRPr="00DD0F80">
          <w:rPr>
            <w:rStyle w:val="Hyperlink"/>
          </w:rPr>
          <w:t>https://commons.apache.org/</w:t>
        </w:r>
        <w:r w:rsidRPr="00DD0F80">
          <w:rPr>
            <w:rStyle w:val="Hyperlink"/>
          </w:rPr>
          <w:t>l</w:t>
        </w:r>
        <w:r w:rsidRPr="00DD0F80">
          <w:rPr>
            <w:rStyle w:val="Hyperlink"/>
          </w:rPr>
          <w:t>ogging/</w:t>
        </w:r>
      </w:hyperlink>
    </w:p>
    <w:p w14:paraId="5E397B74" w14:textId="6372940A" w:rsidR="002D6F1E" w:rsidRPr="004E1322" w:rsidRDefault="002D6F1E" w:rsidP="00DD0F80">
      <w:pPr>
        <w:pStyle w:val="Dash"/>
        <w:ind w:left="1017"/>
      </w:pPr>
      <w:r>
        <w:t>Giải nén</w:t>
      </w:r>
      <w:r w:rsidR="00493FBF">
        <w:t xml:space="preserve"> ở thư mục bất kì</w:t>
      </w:r>
      <w:r w:rsidR="00922A06">
        <w:t>.</w:t>
      </w:r>
      <w:r w:rsidR="00BD434C">
        <w:t xml:space="preserve"> </w:t>
      </w:r>
      <w:r w:rsidR="00BD434C" w:rsidRPr="00BD434C">
        <w:t>Đảm bảo rằng bạn đặt đúng biến CLASSPATH trên thư mục này</w:t>
      </w:r>
      <w:r w:rsidR="00BD434C">
        <w:t xml:space="preserve"> </w:t>
      </w:r>
      <w:r w:rsidR="00BD434C" w:rsidRPr="004E1322">
        <w:rPr>
          <w:color w:val="FF0000"/>
        </w:rPr>
        <w:t>&lt;Note: chưa rõ cài CLASSPATH ở đâu&gt;</w:t>
      </w:r>
    </w:p>
    <w:p w14:paraId="3FA259AA" w14:textId="4532FB0F" w:rsidR="004E1322" w:rsidRDefault="004E1322" w:rsidP="004E1322">
      <w:pPr>
        <w:pStyle w:val="Heading2"/>
        <w:numPr>
          <w:ilvl w:val="0"/>
          <w:numId w:val="17"/>
        </w:numPr>
      </w:pPr>
      <w:r>
        <w:t>Cài đặt Eclipse IDE</w:t>
      </w:r>
    </w:p>
    <w:p w14:paraId="20B7407A" w14:textId="028251A4" w:rsidR="00D571EB" w:rsidRDefault="00D571EB" w:rsidP="00D571EB">
      <w:pPr>
        <w:pStyle w:val="Dash"/>
        <w:ind w:left="1017"/>
      </w:pPr>
      <w:r>
        <w:t xml:space="preserve">Link : </w:t>
      </w:r>
      <w:hyperlink r:id="rId13" w:history="1">
        <w:r w:rsidRPr="007850C9">
          <w:rPr>
            <w:rStyle w:val="Hyperlink"/>
          </w:rPr>
          <w:t>https://www.eclipse.org/downloads/</w:t>
        </w:r>
      </w:hyperlink>
    </w:p>
    <w:p w14:paraId="5D723AE7" w14:textId="0C26BB93" w:rsidR="007850C9" w:rsidRDefault="007850C9" w:rsidP="00D571EB">
      <w:pPr>
        <w:pStyle w:val="Dash"/>
        <w:ind w:left="1017"/>
      </w:pPr>
      <w:r>
        <w:t xml:space="preserve">Chọn </w:t>
      </w:r>
      <w:r w:rsidRPr="007850C9">
        <w:t>Eclipse IDE for Java Developers</w:t>
      </w:r>
    </w:p>
    <w:p w14:paraId="1E73010E" w14:textId="3E7DCCE7" w:rsidR="007850C9" w:rsidRDefault="007850C9" w:rsidP="007850C9">
      <w:pPr>
        <w:pStyle w:val="Dash"/>
        <w:numPr>
          <w:ilvl w:val="0"/>
          <w:numId w:val="0"/>
        </w:numPr>
        <w:ind w:left="657" w:hanging="357"/>
      </w:pPr>
      <w:r>
        <w:rPr>
          <w:noProof/>
        </w:rPr>
        <w:lastRenderedPageBreak/>
        <w:drawing>
          <wp:inline distT="0" distB="0" distL="0" distR="0" wp14:anchorId="36C1994D" wp14:editId="7F47E8F0">
            <wp:extent cx="5405933" cy="3159446"/>
            <wp:effectExtent l="0" t="0" r="4445" b="3175"/>
            <wp:docPr id="1755300190" name="Picture 2" descr="How to Setup Eclipse IDE on Windows For Java Development + install Java JDK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tup Eclipse IDE on Windows For Java Development + install Java JDK  - YouTube"/>
                    <pic:cNvPicPr>
                      <a:picLocks noChangeAspect="1" noChangeArrowheads="1"/>
                    </pic:cNvPicPr>
                  </pic:nvPicPr>
                  <pic:blipFill rotWithShape="1">
                    <a:blip r:embed="rId14">
                      <a:extLst>
                        <a:ext uri="{28A0092B-C50C-407E-A947-70E740481C1C}">
                          <a14:useLocalDpi xmlns:a14="http://schemas.microsoft.com/office/drawing/2010/main" val="0"/>
                        </a:ext>
                      </a:extLst>
                    </a:blip>
                    <a:srcRect l="5663" r="3363" b="5566"/>
                    <a:stretch/>
                  </pic:blipFill>
                  <pic:spPr bwMode="auto">
                    <a:xfrm>
                      <a:off x="0" y="0"/>
                      <a:ext cx="5407164" cy="3160166"/>
                    </a:xfrm>
                    <a:prstGeom prst="rect">
                      <a:avLst/>
                    </a:prstGeom>
                    <a:noFill/>
                    <a:ln>
                      <a:noFill/>
                    </a:ln>
                    <a:extLst>
                      <a:ext uri="{53640926-AAD7-44D8-BBD7-CCE9431645EC}">
                        <a14:shadowObscured xmlns:a14="http://schemas.microsoft.com/office/drawing/2010/main"/>
                      </a:ext>
                    </a:extLst>
                  </pic:spPr>
                </pic:pic>
              </a:graphicData>
            </a:graphic>
          </wp:inline>
        </w:drawing>
      </w:r>
    </w:p>
    <w:p w14:paraId="4D563EAA" w14:textId="392EF200" w:rsidR="00D571EB" w:rsidRDefault="00D571EB" w:rsidP="00D571EB">
      <w:pPr>
        <w:pStyle w:val="Heading2"/>
        <w:numPr>
          <w:ilvl w:val="0"/>
          <w:numId w:val="17"/>
        </w:numPr>
      </w:pPr>
      <w:r>
        <w:t xml:space="preserve">Cài đặt </w:t>
      </w:r>
      <w:r w:rsidRPr="00D571EB">
        <w:t>Spring Framework Libraries</w:t>
      </w:r>
    </w:p>
    <w:p w14:paraId="0D6F8271" w14:textId="7562EDD2" w:rsidR="000174BD" w:rsidRPr="000174BD" w:rsidRDefault="000174BD" w:rsidP="000174BD">
      <w:pPr>
        <w:pStyle w:val="Dash"/>
        <w:ind w:left="1017"/>
      </w:pPr>
      <w:r>
        <w:t xml:space="preserve">Link : </w:t>
      </w:r>
      <w:hyperlink r:id="rId15" w:history="1">
        <w:r w:rsidRPr="000174BD">
          <w:rPr>
            <w:rStyle w:val="Hyperlink"/>
          </w:rPr>
          <w:t>https://repo.spring.io/release/org/springframework/spri</w:t>
        </w:r>
        <w:r w:rsidRPr="000174BD">
          <w:rPr>
            <w:rStyle w:val="Hyperlink"/>
          </w:rPr>
          <w:t>n</w:t>
        </w:r>
        <w:r w:rsidRPr="000174BD">
          <w:rPr>
            <w:rStyle w:val="Hyperlink"/>
          </w:rPr>
          <w:t>g</w:t>
        </w:r>
      </w:hyperlink>
    </w:p>
    <w:p w14:paraId="16365BEE" w14:textId="77777777" w:rsidR="00D53EAB" w:rsidRDefault="00D53EAB" w:rsidP="00D53EAB">
      <w:pPr>
        <w:pStyle w:val="Heading1"/>
      </w:pPr>
      <w:r>
        <w:t>10 VẠN CÂU HỎI VÌ SAO ???</w:t>
      </w:r>
    </w:p>
    <w:p w14:paraId="3E716D03" w14:textId="64B55CBD" w:rsidR="00D53EAB" w:rsidRDefault="00D53EAB" w:rsidP="00D53EAB">
      <w:pPr>
        <w:pStyle w:val="Heading2"/>
        <w:numPr>
          <w:ilvl w:val="0"/>
          <w:numId w:val="13"/>
        </w:numPr>
      </w:pPr>
      <w:r>
        <w:t xml:space="preserve">Sự khác nhau giữa spring và spring boot ? </w:t>
      </w:r>
    </w:p>
    <w:tbl>
      <w:tblPr>
        <w:tblStyle w:val="TableGrid"/>
        <w:tblW w:w="0" w:type="auto"/>
        <w:jc w:val="center"/>
        <w:tblLook w:val="04A0" w:firstRow="1" w:lastRow="0" w:firstColumn="1" w:lastColumn="0" w:noHBand="0" w:noVBand="1"/>
      </w:tblPr>
      <w:tblGrid>
        <w:gridCol w:w="3222"/>
        <w:gridCol w:w="3199"/>
      </w:tblGrid>
      <w:tr w:rsidR="00057E9F" w14:paraId="389C2C7E" w14:textId="1886A268" w:rsidTr="00962289">
        <w:trPr>
          <w:jc w:val="center"/>
        </w:trPr>
        <w:tc>
          <w:tcPr>
            <w:tcW w:w="3222" w:type="dxa"/>
          </w:tcPr>
          <w:p w14:paraId="206FE4BB" w14:textId="77777777" w:rsidR="00057E9F" w:rsidRDefault="00057E9F" w:rsidP="00B9438E">
            <w:pPr>
              <w:jc w:val="center"/>
              <w:rPr>
                <w:rFonts w:ascii="Calibri" w:eastAsia="DengXian" w:hAnsi="Calibri"/>
                <w:lang w:eastAsia="zh-CN"/>
              </w:rPr>
            </w:pPr>
            <w:r>
              <w:rPr>
                <w:rFonts w:ascii="Calibri" w:eastAsia="DengXian" w:hAnsi="Calibri"/>
                <w:b/>
                <w:bCs/>
                <w:lang w:eastAsia="zh-CN"/>
              </w:rPr>
              <w:t>Spring</w:t>
            </w:r>
          </w:p>
        </w:tc>
        <w:tc>
          <w:tcPr>
            <w:tcW w:w="3199" w:type="dxa"/>
          </w:tcPr>
          <w:p w14:paraId="7FA6AF33" w14:textId="77777777" w:rsidR="00057E9F" w:rsidRDefault="00057E9F" w:rsidP="00B9438E">
            <w:pPr>
              <w:jc w:val="center"/>
              <w:rPr>
                <w:rFonts w:ascii="Calibri" w:eastAsia="DengXian" w:hAnsi="Calibri"/>
                <w:b/>
                <w:bCs/>
                <w:lang w:eastAsia="zh-CN"/>
              </w:rPr>
            </w:pPr>
            <w:r>
              <w:rPr>
                <w:rFonts w:ascii="Calibri" w:eastAsia="DengXian" w:hAnsi="Calibri"/>
                <w:b/>
                <w:bCs/>
                <w:lang w:eastAsia="zh-CN"/>
              </w:rPr>
              <w:t>Spring Boot</w:t>
            </w:r>
          </w:p>
        </w:tc>
      </w:tr>
      <w:tr w:rsidR="00057E9F" w14:paraId="2F74D5BB" w14:textId="2E769626" w:rsidTr="00962289">
        <w:trPr>
          <w:jc w:val="center"/>
        </w:trPr>
        <w:tc>
          <w:tcPr>
            <w:tcW w:w="3222" w:type="dxa"/>
          </w:tcPr>
          <w:p w14:paraId="5A63A614" w14:textId="31E16FC2" w:rsidR="00057E9F" w:rsidRDefault="00057E9F" w:rsidP="00057E9F">
            <w:pPr>
              <w:rPr>
                <w:rFonts w:ascii="Calibri" w:eastAsia="DengXian" w:hAnsi="Calibri"/>
                <w:lang w:eastAsia="zh-CN"/>
              </w:rPr>
            </w:pPr>
            <w:r w:rsidRPr="000C7F35">
              <w:t>Spring Framework là một khung Java EE được sử dụng rộng rãi để xây dựng các ứng dụng.</w:t>
            </w:r>
          </w:p>
        </w:tc>
        <w:tc>
          <w:tcPr>
            <w:tcW w:w="3199" w:type="dxa"/>
          </w:tcPr>
          <w:p w14:paraId="3BE731F8" w14:textId="1C9C8B9C" w:rsidR="00057E9F" w:rsidRDefault="00057E9F" w:rsidP="00057E9F">
            <w:pPr>
              <w:rPr>
                <w:rFonts w:ascii="Calibri" w:eastAsia="DengXian" w:hAnsi="Calibri"/>
                <w:lang w:eastAsia="zh-CN"/>
              </w:rPr>
            </w:pPr>
            <w:r w:rsidRPr="000C7F35">
              <w:t>Spring Boot Framework được sử dụng rộng rãi để phát triển các REST APIs.</w:t>
            </w:r>
          </w:p>
        </w:tc>
      </w:tr>
      <w:tr w:rsidR="00057E9F" w14:paraId="42C1153F" w14:textId="1F530CCF" w:rsidTr="00962289">
        <w:trPr>
          <w:jc w:val="center"/>
        </w:trPr>
        <w:tc>
          <w:tcPr>
            <w:tcW w:w="3222" w:type="dxa"/>
          </w:tcPr>
          <w:p w14:paraId="30382A38" w14:textId="15933218" w:rsidR="00057E9F" w:rsidRDefault="00057E9F" w:rsidP="00057E9F">
            <w:pPr>
              <w:rPr>
                <w:rFonts w:ascii="Calibri" w:eastAsia="DengXian" w:hAnsi="Calibri"/>
                <w:lang w:eastAsia="zh-CN"/>
              </w:rPr>
            </w:pPr>
            <w:r w:rsidRPr="000C7F35">
              <w:t>Nó nhằm mục đích đơn giản hóa việc phát triển Java EE giúp các nhà phát triển làm việc hiệu quả hơn.</w:t>
            </w:r>
          </w:p>
        </w:tc>
        <w:tc>
          <w:tcPr>
            <w:tcW w:w="3199" w:type="dxa"/>
          </w:tcPr>
          <w:p w14:paraId="75B88487" w14:textId="46A463C0" w:rsidR="00057E9F" w:rsidRDefault="00057E9F" w:rsidP="00057E9F">
            <w:pPr>
              <w:rPr>
                <w:rFonts w:ascii="Calibri" w:eastAsia="DengXian" w:hAnsi="Calibri"/>
                <w:lang w:eastAsia="zh-CN"/>
              </w:rPr>
            </w:pPr>
            <w:r w:rsidRPr="000C7F35">
              <w:t>Nó nhằm mục đích rút ngắn độ dài mã và cung cấp cách dễ dàng nhất để phát triển Web Application.</w:t>
            </w:r>
          </w:p>
        </w:tc>
      </w:tr>
      <w:tr w:rsidR="00057E9F" w14:paraId="7FBACD5D" w14:textId="578AD2ED" w:rsidTr="00962289">
        <w:trPr>
          <w:jc w:val="center"/>
        </w:trPr>
        <w:tc>
          <w:tcPr>
            <w:tcW w:w="3222" w:type="dxa"/>
          </w:tcPr>
          <w:p w14:paraId="70156E38" w14:textId="55C60A64" w:rsidR="00057E9F" w:rsidRDefault="00057E9F" w:rsidP="00057E9F">
            <w:pPr>
              <w:tabs>
                <w:tab w:val="left" w:pos="1140"/>
              </w:tabs>
              <w:rPr>
                <w:rFonts w:ascii="Calibri" w:eastAsia="DengXian" w:hAnsi="Calibri"/>
                <w:lang w:eastAsia="zh-CN"/>
              </w:rPr>
            </w:pPr>
            <w:r w:rsidRPr="000C7F35">
              <w:t>Tính năng chính của Spring Framework là dependency injection.</w:t>
            </w:r>
          </w:p>
        </w:tc>
        <w:tc>
          <w:tcPr>
            <w:tcW w:w="3199" w:type="dxa"/>
          </w:tcPr>
          <w:p w14:paraId="01323F80" w14:textId="1C8B7C00" w:rsidR="00057E9F" w:rsidRDefault="00057E9F" w:rsidP="00057E9F">
            <w:pPr>
              <w:rPr>
                <w:rFonts w:ascii="Calibri" w:eastAsia="DengXian" w:hAnsi="Calibri"/>
                <w:lang w:eastAsia="zh-CN"/>
              </w:rPr>
            </w:pPr>
            <w:r w:rsidRPr="000C7F35">
              <w:t>Tính năng chính của Spring Boot là Autoconfiguration. Nó tự động cấu hình các lớp dựa trên yêu cầu.</w:t>
            </w:r>
          </w:p>
        </w:tc>
      </w:tr>
      <w:tr w:rsidR="00057E9F" w14:paraId="58E682A3" w14:textId="77777777" w:rsidTr="00962289">
        <w:trPr>
          <w:jc w:val="center"/>
        </w:trPr>
        <w:tc>
          <w:tcPr>
            <w:tcW w:w="3222" w:type="dxa"/>
          </w:tcPr>
          <w:p w14:paraId="7E316868" w14:textId="2E20BF2D" w:rsidR="00057E9F" w:rsidRDefault="00057E9F" w:rsidP="00057E9F">
            <w:pPr>
              <w:tabs>
                <w:tab w:val="left" w:pos="1140"/>
              </w:tabs>
              <w:rPr>
                <w:rFonts w:ascii="Calibri" w:eastAsia="DengXian" w:hAnsi="Calibri"/>
                <w:lang w:eastAsia="zh-CN"/>
              </w:rPr>
            </w:pPr>
            <w:r w:rsidRPr="000C7F35">
              <w:t>Nó giúp làm cho mọi thứ đơn giản hơn bằng cách cho phép chúng ta phát triển loosely coupled applications.</w:t>
            </w:r>
          </w:p>
        </w:tc>
        <w:tc>
          <w:tcPr>
            <w:tcW w:w="3199" w:type="dxa"/>
          </w:tcPr>
          <w:p w14:paraId="487F5B83" w14:textId="3952FD83" w:rsidR="00057E9F" w:rsidRPr="00D96401" w:rsidRDefault="00057E9F" w:rsidP="00057E9F">
            <w:pPr>
              <w:rPr>
                <w:rFonts w:ascii="Calibri" w:eastAsia="DengXian" w:hAnsi="Calibri"/>
                <w:lang w:eastAsia="zh-CN"/>
              </w:rPr>
            </w:pPr>
            <w:r w:rsidRPr="000C7F35">
              <w:t>Nó giúp tạo một ứng dụng độc lập với ít cấu hình hơn.</w:t>
            </w:r>
          </w:p>
        </w:tc>
      </w:tr>
      <w:tr w:rsidR="00057E9F" w14:paraId="13ABB693" w14:textId="77777777" w:rsidTr="00962289">
        <w:trPr>
          <w:jc w:val="center"/>
        </w:trPr>
        <w:tc>
          <w:tcPr>
            <w:tcW w:w="3222" w:type="dxa"/>
          </w:tcPr>
          <w:p w14:paraId="187D4AAA" w14:textId="3FD44E1A" w:rsidR="00057E9F" w:rsidRDefault="00057E9F" w:rsidP="00057E9F">
            <w:pPr>
              <w:tabs>
                <w:tab w:val="left" w:pos="1140"/>
              </w:tabs>
              <w:rPr>
                <w:rFonts w:ascii="Calibri" w:eastAsia="DengXian" w:hAnsi="Calibri"/>
                <w:lang w:eastAsia="zh-CN"/>
              </w:rPr>
            </w:pPr>
            <w:r w:rsidRPr="000C7F35">
              <w:t>Lập trình viên cần viết rất nhiều mã (mã viết sẵn) để thực hiện nhiệm vụ tối thiểu.</w:t>
            </w:r>
          </w:p>
        </w:tc>
        <w:tc>
          <w:tcPr>
            <w:tcW w:w="3199" w:type="dxa"/>
          </w:tcPr>
          <w:p w14:paraId="19A61621" w14:textId="4EC5082C" w:rsidR="00057E9F" w:rsidRPr="00D96401" w:rsidRDefault="00057E9F" w:rsidP="00057E9F">
            <w:pPr>
              <w:rPr>
                <w:rFonts w:ascii="Calibri" w:eastAsia="DengXian" w:hAnsi="Calibri"/>
                <w:lang w:eastAsia="zh-CN"/>
              </w:rPr>
            </w:pPr>
            <w:r w:rsidRPr="000C7F35">
              <w:t>Nó làm giảm đi mã viết sẵn.</w:t>
            </w:r>
          </w:p>
        </w:tc>
      </w:tr>
      <w:tr w:rsidR="00057E9F" w14:paraId="0606B3F5" w14:textId="77777777" w:rsidTr="00962289">
        <w:trPr>
          <w:jc w:val="center"/>
        </w:trPr>
        <w:tc>
          <w:tcPr>
            <w:tcW w:w="3222" w:type="dxa"/>
          </w:tcPr>
          <w:p w14:paraId="20D0E0B6" w14:textId="77D759D2" w:rsidR="00057E9F" w:rsidRDefault="00057E9F" w:rsidP="00057E9F">
            <w:pPr>
              <w:tabs>
                <w:tab w:val="left" w:pos="1140"/>
              </w:tabs>
              <w:rPr>
                <w:rFonts w:ascii="Calibri" w:eastAsia="DengXian" w:hAnsi="Calibri"/>
                <w:lang w:eastAsia="zh-CN"/>
              </w:rPr>
            </w:pPr>
            <w:r w:rsidRPr="000C7F35">
              <w:t>Để kiểm tra dự án Spring, chúng ta cần thiết lập sever một cách rõ ràng.</w:t>
            </w:r>
          </w:p>
        </w:tc>
        <w:tc>
          <w:tcPr>
            <w:tcW w:w="3199" w:type="dxa"/>
          </w:tcPr>
          <w:p w14:paraId="08497B2A" w14:textId="1B9DC554" w:rsidR="00057E9F" w:rsidRPr="00D96401" w:rsidRDefault="00057E9F" w:rsidP="00057E9F">
            <w:pPr>
              <w:rPr>
                <w:rFonts w:ascii="Calibri" w:eastAsia="DengXian" w:hAnsi="Calibri"/>
                <w:lang w:eastAsia="zh-CN"/>
              </w:rPr>
            </w:pPr>
            <w:r w:rsidRPr="000C7F35">
              <w:t>Spring Boot cung cấp máy chủ nhúng như Jetty và Tomcat, v.v.</w:t>
            </w:r>
          </w:p>
        </w:tc>
      </w:tr>
      <w:tr w:rsidR="00057E9F" w14:paraId="0F0C5351" w14:textId="77777777" w:rsidTr="00962289">
        <w:trPr>
          <w:jc w:val="center"/>
        </w:trPr>
        <w:tc>
          <w:tcPr>
            <w:tcW w:w="3222" w:type="dxa"/>
          </w:tcPr>
          <w:p w14:paraId="685548A1" w14:textId="0EA7DAB2" w:rsidR="00057E9F" w:rsidRDefault="00057E9F" w:rsidP="00057E9F">
            <w:pPr>
              <w:tabs>
                <w:tab w:val="left" w:pos="1140"/>
              </w:tabs>
              <w:rPr>
                <w:rFonts w:ascii="Calibri" w:eastAsia="DengXian" w:hAnsi="Calibri"/>
                <w:lang w:eastAsia="zh-CN"/>
              </w:rPr>
            </w:pPr>
            <w:r w:rsidRPr="000C7F35">
              <w:t>Các nhà phát triển xác định thủ công các dependencies cho dự án Spring trong pom.xml.</w:t>
            </w:r>
          </w:p>
        </w:tc>
        <w:tc>
          <w:tcPr>
            <w:tcW w:w="3199" w:type="dxa"/>
          </w:tcPr>
          <w:p w14:paraId="2AD02AF2" w14:textId="587D9476" w:rsidR="00057E9F" w:rsidRPr="00D96401" w:rsidRDefault="00057E9F" w:rsidP="00057E9F">
            <w:pPr>
              <w:rPr>
                <w:rFonts w:ascii="Calibri" w:eastAsia="DengXian" w:hAnsi="Calibri"/>
                <w:lang w:eastAsia="zh-CN"/>
              </w:rPr>
            </w:pPr>
            <w:r w:rsidRPr="000C7F35">
              <w:t>Spring Boot đi kèm với khái niệm khởi động trong tệp pom.xml, bên trong xử lý việc tải xuống các JAR phụ thuộc dựa trên Spring Boot Requirement.</w:t>
            </w:r>
          </w:p>
        </w:tc>
      </w:tr>
    </w:tbl>
    <w:p w14:paraId="04F4596E" w14:textId="0196C9A7" w:rsidR="002B2558" w:rsidRDefault="002B2558" w:rsidP="00D53EAB">
      <w:pPr>
        <w:pStyle w:val="Heading2"/>
      </w:pPr>
      <w:bookmarkStart w:id="0" w:name="_Ioc_là_gì"/>
      <w:bookmarkEnd w:id="0"/>
      <w:r>
        <w:t xml:space="preserve">Sự khác nhau giữa spring và spring </w:t>
      </w:r>
      <w:r>
        <w:t>mvc ?</w:t>
      </w:r>
    </w:p>
    <w:tbl>
      <w:tblPr>
        <w:tblStyle w:val="TableGrid"/>
        <w:tblW w:w="0" w:type="auto"/>
        <w:jc w:val="center"/>
        <w:tblLook w:val="04A0" w:firstRow="1" w:lastRow="0" w:firstColumn="1" w:lastColumn="0" w:noHBand="0" w:noVBand="1"/>
      </w:tblPr>
      <w:tblGrid>
        <w:gridCol w:w="3222"/>
        <w:gridCol w:w="3199"/>
      </w:tblGrid>
      <w:tr w:rsidR="002B2558" w14:paraId="7270CC7D" w14:textId="77777777" w:rsidTr="00142B7F">
        <w:trPr>
          <w:jc w:val="center"/>
        </w:trPr>
        <w:tc>
          <w:tcPr>
            <w:tcW w:w="3222" w:type="dxa"/>
          </w:tcPr>
          <w:p w14:paraId="47B5D933" w14:textId="77777777" w:rsidR="002B2558" w:rsidRDefault="002B2558" w:rsidP="00142B7F">
            <w:pPr>
              <w:jc w:val="center"/>
              <w:rPr>
                <w:rFonts w:ascii="Calibri" w:eastAsia="DengXian" w:hAnsi="Calibri"/>
                <w:lang w:eastAsia="zh-CN"/>
              </w:rPr>
            </w:pPr>
            <w:r>
              <w:rPr>
                <w:rFonts w:ascii="Calibri" w:eastAsia="DengXian" w:hAnsi="Calibri"/>
                <w:b/>
                <w:bCs/>
                <w:lang w:eastAsia="zh-CN"/>
              </w:rPr>
              <w:t>Spring</w:t>
            </w:r>
          </w:p>
        </w:tc>
        <w:tc>
          <w:tcPr>
            <w:tcW w:w="3199" w:type="dxa"/>
          </w:tcPr>
          <w:p w14:paraId="265A54B8" w14:textId="59078489" w:rsidR="002B2558" w:rsidRDefault="002B2558" w:rsidP="00142B7F">
            <w:pPr>
              <w:jc w:val="center"/>
              <w:rPr>
                <w:rFonts w:ascii="Calibri" w:eastAsia="DengXian" w:hAnsi="Calibri"/>
                <w:b/>
                <w:bCs/>
                <w:lang w:eastAsia="zh-CN"/>
              </w:rPr>
            </w:pPr>
            <w:r>
              <w:rPr>
                <w:rFonts w:ascii="Calibri" w:eastAsia="DengXian" w:hAnsi="Calibri"/>
                <w:b/>
                <w:bCs/>
                <w:lang w:eastAsia="zh-CN"/>
              </w:rPr>
              <w:t xml:space="preserve">Spring </w:t>
            </w:r>
            <w:r>
              <w:rPr>
                <w:rFonts w:ascii="Calibri" w:eastAsia="DengXian" w:hAnsi="Calibri"/>
                <w:b/>
                <w:bCs/>
                <w:lang w:eastAsia="zh-CN"/>
              </w:rPr>
              <w:t>MVC</w:t>
            </w:r>
          </w:p>
        </w:tc>
      </w:tr>
      <w:tr w:rsidR="00572B05" w14:paraId="29AF3507" w14:textId="77777777" w:rsidTr="00142B7F">
        <w:trPr>
          <w:jc w:val="center"/>
        </w:trPr>
        <w:tc>
          <w:tcPr>
            <w:tcW w:w="3222" w:type="dxa"/>
          </w:tcPr>
          <w:p w14:paraId="6C61D9B5" w14:textId="2C27F09D" w:rsidR="00572B05" w:rsidRDefault="00572B05" w:rsidP="00572B05">
            <w:pPr>
              <w:rPr>
                <w:rFonts w:ascii="Calibri" w:eastAsia="DengXian" w:hAnsi="Calibri"/>
                <w:lang w:eastAsia="zh-CN"/>
              </w:rPr>
            </w:pPr>
            <w:r w:rsidRPr="0040523F">
              <w:lastRenderedPageBreak/>
              <w:t>Spring Boot là một module của Spring để đóng gói ứng dụng dựa trên Spring với các giá trị mặc định hợp lý.</w:t>
            </w:r>
          </w:p>
        </w:tc>
        <w:tc>
          <w:tcPr>
            <w:tcW w:w="3199" w:type="dxa"/>
          </w:tcPr>
          <w:p w14:paraId="00E9F02A" w14:textId="1589CF0A" w:rsidR="00572B05" w:rsidRDefault="00572B05" w:rsidP="00572B05">
            <w:pPr>
              <w:rPr>
                <w:rFonts w:ascii="Calibri" w:eastAsia="DengXian" w:hAnsi="Calibri"/>
                <w:lang w:eastAsia="zh-CN"/>
              </w:rPr>
            </w:pPr>
            <w:r w:rsidRPr="0040523F">
              <w:t>Spring MVC model view controller-based web framework dựa trên Spring.</w:t>
            </w:r>
          </w:p>
        </w:tc>
      </w:tr>
      <w:tr w:rsidR="00572B05" w14:paraId="6ED3927D" w14:textId="77777777" w:rsidTr="00142B7F">
        <w:trPr>
          <w:jc w:val="center"/>
        </w:trPr>
        <w:tc>
          <w:tcPr>
            <w:tcW w:w="3222" w:type="dxa"/>
          </w:tcPr>
          <w:p w14:paraId="4192291B" w14:textId="269AC643" w:rsidR="00572B05" w:rsidRDefault="00572B05" w:rsidP="00572B05">
            <w:pPr>
              <w:rPr>
                <w:rFonts w:ascii="Calibri" w:eastAsia="DengXian" w:hAnsi="Calibri"/>
                <w:lang w:eastAsia="zh-CN"/>
              </w:rPr>
            </w:pPr>
            <w:r w:rsidRPr="0040523F">
              <w:t>Nó cung cấp các cấu hình mặc định để xây dựng Spring-powered framework.</w:t>
            </w:r>
          </w:p>
        </w:tc>
        <w:tc>
          <w:tcPr>
            <w:tcW w:w="3199" w:type="dxa"/>
          </w:tcPr>
          <w:p w14:paraId="1F3FD4CD" w14:textId="24B6AE7B" w:rsidR="00572B05" w:rsidRDefault="00572B05" w:rsidP="00572B05">
            <w:pPr>
              <w:rPr>
                <w:rFonts w:ascii="Calibri" w:eastAsia="DengXian" w:hAnsi="Calibri"/>
                <w:lang w:eastAsia="zh-CN"/>
              </w:rPr>
            </w:pPr>
            <w:r w:rsidRPr="0040523F">
              <w:t>Nó cung cấp các tính năng sẵn sàng sử dụng để xây dựng một ứng dụng web.</w:t>
            </w:r>
          </w:p>
        </w:tc>
      </w:tr>
      <w:tr w:rsidR="00572B05" w14:paraId="497C90B1" w14:textId="77777777" w:rsidTr="00142B7F">
        <w:trPr>
          <w:jc w:val="center"/>
        </w:trPr>
        <w:tc>
          <w:tcPr>
            <w:tcW w:w="3222" w:type="dxa"/>
          </w:tcPr>
          <w:p w14:paraId="45A7B354" w14:textId="1C552066" w:rsidR="00572B05" w:rsidRDefault="00572B05" w:rsidP="00572B05">
            <w:pPr>
              <w:tabs>
                <w:tab w:val="left" w:pos="1140"/>
              </w:tabs>
              <w:rPr>
                <w:rFonts w:ascii="Calibri" w:eastAsia="DengXian" w:hAnsi="Calibri"/>
                <w:lang w:eastAsia="zh-CN"/>
              </w:rPr>
            </w:pPr>
            <w:r w:rsidRPr="0040523F">
              <w:t>Không có yêu cầu đối với các file mô tả khi triển khai.</w:t>
            </w:r>
          </w:p>
        </w:tc>
        <w:tc>
          <w:tcPr>
            <w:tcW w:w="3199" w:type="dxa"/>
          </w:tcPr>
          <w:p w14:paraId="4D978956" w14:textId="16D5D4CB" w:rsidR="00572B05" w:rsidRDefault="00572B05" w:rsidP="00572B05">
            <w:pPr>
              <w:rPr>
                <w:rFonts w:ascii="Calibri" w:eastAsia="DengXian" w:hAnsi="Calibri"/>
                <w:lang w:eastAsia="zh-CN"/>
              </w:rPr>
            </w:pPr>
            <w:r w:rsidRPr="0040523F">
              <w:t>Cần có nhiều file mô tả triển khai.</w:t>
            </w:r>
          </w:p>
        </w:tc>
      </w:tr>
      <w:tr w:rsidR="00572B05" w14:paraId="41AC458D" w14:textId="77777777" w:rsidTr="00142B7F">
        <w:trPr>
          <w:jc w:val="center"/>
        </w:trPr>
        <w:tc>
          <w:tcPr>
            <w:tcW w:w="3222" w:type="dxa"/>
          </w:tcPr>
          <w:p w14:paraId="4AC7B815" w14:textId="56F4FC8F" w:rsidR="00572B05" w:rsidRDefault="00572B05" w:rsidP="00572B05">
            <w:pPr>
              <w:tabs>
                <w:tab w:val="left" w:pos="1140"/>
              </w:tabs>
              <w:rPr>
                <w:rFonts w:ascii="Calibri" w:eastAsia="DengXian" w:hAnsi="Calibri"/>
                <w:lang w:eastAsia="zh-CN"/>
              </w:rPr>
            </w:pPr>
            <w:r w:rsidRPr="0040523F">
              <w:t>Nó tránh mã viết sẵn và kết hợp các dependencies lại với nhau trong một đơn vị duy nhất.</w:t>
            </w:r>
          </w:p>
        </w:tc>
        <w:tc>
          <w:tcPr>
            <w:tcW w:w="3199" w:type="dxa"/>
          </w:tcPr>
          <w:p w14:paraId="6AEDD90A" w14:textId="39183551" w:rsidR="00572B05" w:rsidRPr="00D96401" w:rsidRDefault="00572B05" w:rsidP="00572B05">
            <w:pPr>
              <w:rPr>
                <w:rFonts w:ascii="Calibri" w:eastAsia="DengXian" w:hAnsi="Calibri"/>
                <w:lang w:eastAsia="zh-CN"/>
              </w:rPr>
            </w:pPr>
            <w:r w:rsidRPr="0040523F">
              <w:t>Nó chỉ định từng dependency riêng biệt.</w:t>
            </w:r>
          </w:p>
        </w:tc>
      </w:tr>
      <w:tr w:rsidR="00572B05" w14:paraId="02AA944F" w14:textId="77777777" w:rsidTr="00142B7F">
        <w:trPr>
          <w:jc w:val="center"/>
        </w:trPr>
        <w:tc>
          <w:tcPr>
            <w:tcW w:w="3222" w:type="dxa"/>
          </w:tcPr>
          <w:p w14:paraId="08F501E0" w14:textId="67B8DE6A" w:rsidR="00572B05" w:rsidRDefault="00572B05" w:rsidP="00572B05">
            <w:pPr>
              <w:tabs>
                <w:tab w:val="left" w:pos="1140"/>
              </w:tabs>
              <w:rPr>
                <w:rFonts w:ascii="Calibri" w:eastAsia="DengXian" w:hAnsi="Calibri"/>
                <w:lang w:eastAsia="zh-CN"/>
              </w:rPr>
            </w:pPr>
            <w:r w:rsidRPr="0040523F">
              <w:t>Nó làm giảm thời gian phát triển và tăng năng suất.</w:t>
            </w:r>
          </w:p>
        </w:tc>
        <w:tc>
          <w:tcPr>
            <w:tcW w:w="3199" w:type="dxa"/>
          </w:tcPr>
          <w:p w14:paraId="3A55A513" w14:textId="4AA09269" w:rsidR="00572B05" w:rsidRPr="00D96401" w:rsidRDefault="00572B05" w:rsidP="00572B05">
            <w:pPr>
              <w:rPr>
                <w:rFonts w:ascii="Calibri" w:eastAsia="DengXian" w:hAnsi="Calibri"/>
                <w:lang w:eastAsia="zh-CN"/>
              </w:rPr>
            </w:pPr>
            <w:r w:rsidRPr="0040523F">
              <w:t>Cần nhiều thời gian hơn để đạt được điều tương tự.</w:t>
            </w:r>
          </w:p>
        </w:tc>
      </w:tr>
    </w:tbl>
    <w:p w14:paraId="57D9559A" w14:textId="77777777" w:rsidR="002B2558" w:rsidRPr="002B2558" w:rsidRDefault="002B2558" w:rsidP="002B2558"/>
    <w:p w14:paraId="0458E270" w14:textId="7B6C4DDF" w:rsidR="00D53EAB" w:rsidRDefault="00D53EAB" w:rsidP="00D53EAB">
      <w:pPr>
        <w:pStyle w:val="Heading2"/>
      </w:pPr>
      <w:r>
        <w:t>Io</w:t>
      </w:r>
      <w:r w:rsidR="00922A06">
        <w:t>C</w:t>
      </w:r>
      <w:r>
        <w:t xml:space="preserve"> là gì ? </w:t>
      </w:r>
    </w:p>
    <w:p w14:paraId="60F3A047" w14:textId="77777777" w:rsidR="00D53EAB" w:rsidRDefault="00D53EAB" w:rsidP="00D53EAB">
      <w:pPr>
        <w:ind w:left="720"/>
        <w:rPr>
          <w:rStyle w:val="FollowedHyperlink"/>
        </w:rPr>
      </w:pPr>
      <w:r>
        <w:t xml:space="preserve">Inversion of Control là Đảo ngược điều khiển, nó giúp làm thay đổi luồng điều khiển của chương trình một cách linh hoạt. </w:t>
      </w:r>
      <w:hyperlink r:id="rId16" w:history="1">
        <w:r>
          <w:rPr>
            <w:rStyle w:val="FollowedHyperlink"/>
          </w:rPr>
          <w:t>Xem thêm</w:t>
        </w:r>
      </w:hyperlink>
    </w:p>
    <w:p w14:paraId="7D58A978" w14:textId="77777777" w:rsidR="00D53EAB" w:rsidRDefault="00D53EAB" w:rsidP="00D53EAB">
      <w:pPr>
        <w:pStyle w:val="Heading2"/>
      </w:pPr>
      <w:bookmarkStart w:id="1" w:name="_Expression_Language_là"/>
      <w:bookmarkEnd w:id="1"/>
      <w:r w:rsidRPr="005807D6">
        <w:t>Expression Language là gì</w:t>
      </w:r>
      <w:r>
        <w:t xml:space="preserve"> ?</w:t>
      </w:r>
    </w:p>
    <w:p w14:paraId="4D6A4D17" w14:textId="77777777" w:rsidR="00D53EAB" w:rsidRPr="005807D6" w:rsidRDefault="00D53EAB" w:rsidP="00D53EAB">
      <w:pPr>
        <w:ind w:left="720"/>
      </w:pPr>
      <w:r w:rsidRPr="00D9767D">
        <w:t>JSP Epression Language (EL) giúp dễ dàng truy cập dữ liệu ứng dụng được lưu giữ trong các thành phần JavaBeans. JSP EL cho phép bạn tạo các Expression, gồm số học và logic. Bên trong một JSP EL, bạn có thể sử dụng các integer, các số floating point, string, các hằng có sẵn true hoặc false cho các giá trị Boolean, và null.</w:t>
      </w:r>
      <w:r>
        <w:t xml:space="preserve"> </w:t>
      </w:r>
      <w:hyperlink r:id="rId17" w:history="1">
        <w:r w:rsidRPr="0033246B">
          <w:rPr>
            <w:rStyle w:val="Hyperlink"/>
          </w:rPr>
          <w:t>Xem t</w:t>
        </w:r>
        <w:r w:rsidRPr="0033246B">
          <w:rPr>
            <w:rStyle w:val="Hyperlink"/>
          </w:rPr>
          <w:t>h</w:t>
        </w:r>
        <w:r w:rsidRPr="0033246B">
          <w:rPr>
            <w:rStyle w:val="Hyperlink"/>
          </w:rPr>
          <w:t>êm</w:t>
        </w:r>
      </w:hyperlink>
    </w:p>
    <w:p w14:paraId="021C45CC" w14:textId="77777777" w:rsidR="00D53EAB" w:rsidRDefault="00D53EAB" w:rsidP="00D53EAB">
      <w:pPr>
        <w:pStyle w:val="Heading2"/>
      </w:pPr>
      <w:bookmarkStart w:id="2" w:name="_JavaServer_Pages_là"/>
      <w:bookmarkEnd w:id="2"/>
      <w:r w:rsidRPr="00D20706">
        <w:t>JavaServer Pages</w:t>
      </w:r>
      <w:r>
        <w:t xml:space="preserve"> là gì ? </w:t>
      </w:r>
    </w:p>
    <w:p w14:paraId="11AE5FCE" w14:textId="77777777" w:rsidR="00D53EAB" w:rsidRDefault="00D53EAB" w:rsidP="00D53EAB">
      <w:pPr>
        <w:ind w:left="720"/>
      </w:pPr>
      <w:r>
        <w:t xml:space="preserve">Nó là 1 công nghệ dùng để tạo web động và là 1 phần của Java EE. JSP cho phép dev nhúng code Java trực tiếp vào trang HTML. </w:t>
      </w:r>
      <w:hyperlink r:id="rId18" w:history="1">
        <w:r>
          <w:rPr>
            <w:rStyle w:val="FollowedHyperlink"/>
          </w:rPr>
          <w:t>Xem th</w:t>
        </w:r>
        <w:r>
          <w:rPr>
            <w:rStyle w:val="FollowedHyperlink"/>
          </w:rPr>
          <w:t>ê</w:t>
        </w:r>
        <w:r>
          <w:rPr>
            <w:rStyle w:val="FollowedHyperlink"/>
          </w:rPr>
          <w:t>m</w:t>
        </w:r>
      </w:hyperlink>
    </w:p>
    <w:p w14:paraId="699E1A42" w14:textId="77777777" w:rsidR="00D53EAB" w:rsidRDefault="00D53EAB" w:rsidP="00D53EAB">
      <w:pPr>
        <w:ind w:left="720"/>
      </w:pPr>
      <w:r w:rsidRPr="00260EA9">
        <w:t>Vị trí của JSP trong một ứng dụng web:</w:t>
      </w:r>
    </w:p>
    <w:p w14:paraId="71623E33" w14:textId="77777777" w:rsidR="00D53EAB" w:rsidRDefault="00D53EAB" w:rsidP="00D53EAB">
      <w:pPr>
        <w:ind w:left="720"/>
      </w:pPr>
      <w:r>
        <w:rPr>
          <w:noProof/>
        </w:rPr>
        <w:lastRenderedPageBreak/>
        <w:drawing>
          <wp:inline distT="0" distB="0" distL="0" distR="0" wp14:anchorId="6A68CBDC" wp14:editId="516198B4">
            <wp:extent cx="5943600" cy="3411855"/>
            <wp:effectExtent l="0" t="0" r="0" b="0"/>
            <wp:docPr id="1452862482" name="Picture 1" descr="JSP là gì? - học JSP cần chuẩn bị những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à gì? - học JSP cần chuẩn bị những gì?"/>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11855"/>
                    </a:xfrm>
                    <a:prstGeom prst="rect">
                      <a:avLst/>
                    </a:prstGeom>
                    <a:noFill/>
                    <a:ln>
                      <a:noFill/>
                    </a:ln>
                  </pic:spPr>
                </pic:pic>
              </a:graphicData>
            </a:graphic>
          </wp:inline>
        </w:drawing>
      </w:r>
    </w:p>
    <w:p w14:paraId="60F91DC4" w14:textId="77777777" w:rsidR="00D53EAB" w:rsidRDefault="00D53EAB" w:rsidP="00D53EAB">
      <w:pPr>
        <w:pStyle w:val="Heading2"/>
      </w:pPr>
      <w:bookmarkStart w:id="3" w:name="_Hibernate_là_gì"/>
      <w:bookmarkEnd w:id="3"/>
      <w:r w:rsidRPr="00D73495">
        <w:t>Hibernate</w:t>
      </w:r>
      <w:r>
        <w:t xml:space="preserve"> là gì ? </w:t>
      </w:r>
    </w:p>
    <w:p w14:paraId="4FF7D021" w14:textId="77777777" w:rsidR="00D53EAB" w:rsidRDefault="00D53EAB" w:rsidP="00D53EAB">
      <w:pPr>
        <w:ind w:left="720"/>
      </w:pPr>
      <w:r>
        <w:t>Là</w:t>
      </w:r>
      <w:r w:rsidRPr="0039062D">
        <w:t xml:space="preserve"> một trong những ORM framework phổ biến nhất trong việc thao tác với cơ sở dữ liệu trong ứng dụng Java. Tuy nhiên, một số nhà phát triển cảm thấy Hibernate có quá nhiều chức năng, mà không phải tất cả đều cần thiết cho ứng dụng của họ. Do đó, JPA ra đời để giải quyết vấn đề đó</w:t>
      </w:r>
    </w:p>
    <w:p w14:paraId="70F8595A" w14:textId="77777777" w:rsidR="00D53EAB" w:rsidRDefault="00D53EAB" w:rsidP="00D53EAB">
      <w:pPr>
        <w:pStyle w:val="Heading2"/>
      </w:pPr>
      <w:bookmarkStart w:id="4" w:name="_Java_Persistence_API"/>
      <w:bookmarkEnd w:id="4"/>
      <w:r w:rsidRPr="000F0874">
        <w:t>Java Persistence API</w:t>
      </w:r>
      <w:r>
        <w:t xml:space="preserve"> là gì ?</w:t>
      </w:r>
    </w:p>
    <w:p w14:paraId="0288C9F6" w14:textId="77777777" w:rsidR="00D53EAB" w:rsidRDefault="00D53EAB" w:rsidP="00D53EAB">
      <w:pPr>
        <w:ind w:left="720"/>
      </w:pPr>
      <w:r>
        <w:t>Là</w:t>
      </w:r>
      <w:r w:rsidRPr="00472C88">
        <w:t xml:space="preserve"> một đặc tả Java cho việc ánh xạ giữa các đối tượng Java với cơ sở dữ liệu quan hệ sử dụng công nghệ phổ biến là ORM (Object Relational Mapping)</w:t>
      </w:r>
      <w:r>
        <w:t xml:space="preserve">. </w:t>
      </w:r>
      <w:r w:rsidRPr="00472C88">
        <w:t>JPA cung cấp đầy đủ các công cụ cho phép chúng ta có thể thao tác với cơ sở dữ liệu một cách đơn giản và nhanh chóng</w:t>
      </w:r>
      <w:r>
        <w:t xml:space="preserve">. </w:t>
      </w:r>
      <w:hyperlink r:id="rId20" w:anchor="jpa-la-gi" w:history="1">
        <w:r w:rsidRPr="00472C88">
          <w:rPr>
            <w:rStyle w:val="Hyperlink"/>
          </w:rPr>
          <w:t>Xem thêm</w:t>
        </w:r>
      </w:hyperlink>
    </w:p>
    <w:p w14:paraId="54B88402" w14:textId="77777777" w:rsidR="00D53EAB" w:rsidRDefault="00D53EAB" w:rsidP="00D53EAB">
      <w:pPr>
        <w:pStyle w:val="Heading2"/>
      </w:pPr>
      <w:bookmarkStart w:id="5" w:name="_Java_Data_Objects"/>
      <w:bookmarkEnd w:id="5"/>
      <w:r w:rsidRPr="00E64ECA">
        <w:t>Java Data Objects</w:t>
      </w:r>
      <w:r>
        <w:t xml:space="preserve"> là gì ? </w:t>
      </w:r>
    </w:p>
    <w:p w14:paraId="45AD2FEC" w14:textId="77777777" w:rsidR="00D53EAB" w:rsidRDefault="00D53EAB" w:rsidP="00D53EAB">
      <w:pPr>
        <w:ind w:left="720"/>
      </w:pPr>
      <w:r>
        <w:t xml:space="preserve">Là </w:t>
      </w:r>
      <w:r w:rsidRPr="007E58DE">
        <w:t>một API được thiết kế để duy trì dữ liệu hướng đối tượng vào bất kỳ cơ sở dữ liệu nào và cung cấp ngôn ngữ truy vấn thân thiện với người dùng bằng cú pháp Java.</w:t>
      </w:r>
      <w:r>
        <w:t xml:space="preserve"> </w:t>
      </w:r>
      <w:hyperlink r:id="rId21" w:history="1">
        <w:r w:rsidRPr="00472C88">
          <w:rPr>
            <w:rStyle w:val="Hyperlink"/>
          </w:rPr>
          <w:t>Xem thêm</w:t>
        </w:r>
      </w:hyperlink>
    </w:p>
    <w:p w14:paraId="2014507F" w14:textId="77777777" w:rsidR="00D53EAB" w:rsidRDefault="00D53EAB" w:rsidP="00D53EAB">
      <w:pPr>
        <w:pStyle w:val="Heading2"/>
      </w:pPr>
      <w:bookmarkStart w:id="6" w:name="_Portlet_là_gì"/>
      <w:bookmarkEnd w:id="6"/>
      <w:r>
        <w:t xml:space="preserve">Portlet là gì ? </w:t>
      </w:r>
    </w:p>
    <w:p w14:paraId="4660D0DB" w14:textId="77777777" w:rsidR="00D53EAB" w:rsidRDefault="00D53EAB" w:rsidP="00D53EAB">
      <w:pPr>
        <w:ind w:left="720"/>
      </w:pPr>
      <w:r w:rsidRPr="007000A5">
        <w:t>Portlet MVC là một khung công tác web MVC theo yêu cầu, được thiết kế xung quanh một portlet gửi các yêu cầu đến bộ điều khiển và cung cấp các chức năng khác tạo điều kiện thuận lợi cho việc phát triển các ứng dụng portlet. Tuy nhiên, DispatcherPortlet của Spring còn làm được nhiều việc hơn thế. Nó được tích hợp hoàn toàn với Spring ApplicationContext và cho phép bạn sử dụng mọi tính năng khác mà Spring có.</w:t>
      </w:r>
    </w:p>
    <w:p w14:paraId="0B394EA8" w14:textId="77777777" w:rsidR="00D53EAB" w:rsidRDefault="00D53EAB" w:rsidP="00D53EAB">
      <w:pPr>
        <w:pStyle w:val="Heading2"/>
      </w:pPr>
      <w:bookmarkStart w:id="7" w:name="_STOMP_là_gì"/>
      <w:bookmarkEnd w:id="7"/>
      <w:r>
        <w:t xml:space="preserve">STOMP là gì ? </w:t>
      </w:r>
    </w:p>
    <w:p w14:paraId="308B487E" w14:textId="77777777" w:rsidR="00D53EAB" w:rsidRPr="00474CCB" w:rsidRDefault="00D53EAB" w:rsidP="00D53EAB">
      <w:pPr>
        <w:ind w:left="720"/>
      </w:pPr>
      <w:r w:rsidRPr="00474CCB">
        <w:t xml:space="preserve">STOMP (Giao thức nhắn tin hướng văn bản đơn giản) ban đầu được tạo cho các ngôn ngữ kịch bản (như Ruby, Python và Perl) để kết nối với các nhà môi giới tin nhắn doanh nghiệp. Nó được thiết kế để giải quyết một tập hợp con tối thiểu các mẫu tin nhắn thường được sử dụng. STOMP có thể được sử dụng trên mọi giao thức mạng truyền phát hai chiều đáng tin cậy, chẳng hạn như </w:t>
      </w:r>
      <w:r w:rsidRPr="00474CCB">
        <w:lastRenderedPageBreak/>
        <w:t>TCP và WebSocket. Mặc dù STOMP là giao thức hướng văn bản nhưng tải trọng tin nhắn có thể là văn bản hoặc nhị phân.</w:t>
      </w:r>
      <w:r>
        <w:t xml:space="preserve"> </w:t>
      </w:r>
      <w:hyperlink r:id="rId22" w:history="1">
        <w:r w:rsidRPr="00E42FEF">
          <w:rPr>
            <w:rStyle w:val="Hyperlink"/>
          </w:rPr>
          <w:t>Xem thêm</w:t>
        </w:r>
      </w:hyperlink>
    </w:p>
    <w:p w14:paraId="0B52FF1C" w14:textId="49F8FDDA" w:rsidR="00D53EAB" w:rsidRPr="00646EBC" w:rsidRDefault="001A61AC" w:rsidP="001A61AC">
      <w:pPr>
        <w:pStyle w:val="Heading1"/>
        <w:rPr>
          <w:color w:val="FF0000"/>
        </w:rPr>
      </w:pPr>
      <w:r w:rsidRPr="00646EBC">
        <w:rPr>
          <w:color w:val="FF0000"/>
        </w:rPr>
        <w:t>Note</w:t>
      </w:r>
    </w:p>
    <w:p w14:paraId="6677C29F" w14:textId="642728B2" w:rsidR="001A61AC" w:rsidRPr="001A61AC" w:rsidRDefault="001A61AC" w:rsidP="001A61AC">
      <w:pPr>
        <w:pStyle w:val="ListParagraph"/>
        <w:numPr>
          <w:ilvl w:val="0"/>
          <w:numId w:val="20"/>
        </w:numPr>
      </w:pPr>
      <w:r>
        <w:t>Link src spring framework</w:t>
      </w:r>
      <w:r w:rsidR="00BE57D9">
        <w:t xml:space="preserve"> (chưa xác thực)</w:t>
      </w:r>
      <w:r>
        <w:t xml:space="preserve"> : </w:t>
      </w:r>
      <w:r w:rsidRPr="001A61AC">
        <w:t>https://repo1.maven.org/maven2/org/springframework/spring-core/6.1.5/</w:t>
      </w:r>
    </w:p>
    <w:sectPr w:rsidR="001A61AC" w:rsidRPr="001A6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Body)">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22D"/>
    <w:multiLevelType w:val="hybridMultilevel"/>
    <w:tmpl w:val="83A0F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4188B"/>
    <w:multiLevelType w:val="hybridMultilevel"/>
    <w:tmpl w:val="A22CE6A2"/>
    <w:lvl w:ilvl="0" w:tplc="B61C04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EC1DBE"/>
    <w:multiLevelType w:val="hybridMultilevel"/>
    <w:tmpl w:val="7BC48CDC"/>
    <w:lvl w:ilvl="0" w:tplc="B61C04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B9152"/>
    <w:multiLevelType w:val="singleLevel"/>
    <w:tmpl w:val="23FB9152"/>
    <w:lvl w:ilvl="0">
      <w:start w:val="1"/>
      <w:numFmt w:val="bullet"/>
      <w:pStyle w:val="ListDash"/>
      <w:lvlText w:val="−"/>
      <w:lvlJc w:val="left"/>
      <w:pPr>
        <w:tabs>
          <w:tab w:val="left" w:pos="420"/>
        </w:tabs>
        <w:ind w:left="418" w:hanging="418"/>
      </w:pPr>
      <w:rPr>
        <w:rFonts w:ascii="Arial" w:hAnsi="Arial" w:cs="Arial" w:hint="default"/>
      </w:rPr>
    </w:lvl>
  </w:abstractNum>
  <w:abstractNum w:abstractNumId="4" w15:restartNumberingAfterBreak="0">
    <w:nsid w:val="2E651053"/>
    <w:multiLevelType w:val="hybridMultilevel"/>
    <w:tmpl w:val="CE22788E"/>
    <w:lvl w:ilvl="0" w:tplc="B61C04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A117BD"/>
    <w:multiLevelType w:val="hybridMultilevel"/>
    <w:tmpl w:val="1E54E796"/>
    <w:lvl w:ilvl="0" w:tplc="F930637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2332D7"/>
    <w:multiLevelType w:val="hybridMultilevel"/>
    <w:tmpl w:val="48B22B04"/>
    <w:lvl w:ilvl="0" w:tplc="B61C04D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2E32FF"/>
    <w:multiLevelType w:val="hybridMultilevel"/>
    <w:tmpl w:val="5D0E43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5B7040"/>
    <w:multiLevelType w:val="hybridMultilevel"/>
    <w:tmpl w:val="24AC21D6"/>
    <w:lvl w:ilvl="0" w:tplc="1D140068">
      <w:start w:val="1"/>
      <w:numFmt w:val="bullet"/>
      <w:pStyle w:val="Das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F15E6"/>
    <w:multiLevelType w:val="hybridMultilevel"/>
    <w:tmpl w:val="A24CEFCC"/>
    <w:lvl w:ilvl="0" w:tplc="545A816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E2C60"/>
    <w:multiLevelType w:val="hybridMultilevel"/>
    <w:tmpl w:val="4CE8B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CA5316"/>
    <w:multiLevelType w:val="hybridMultilevel"/>
    <w:tmpl w:val="77800986"/>
    <w:lvl w:ilvl="0" w:tplc="B61C04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A138AA"/>
    <w:multiLevelType w:val="hybridMultilevel"/>
    <w:tmpl w:val="2D962228"/>
    <w:lvl w:ilvl="0" w:tplc="B61C04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588868">
    <w:abstractNumId w:val="10"/>
  </w:num>
  <w:num w:numId="2" w16cid:durableId="1476877464">
    <w:abstractNumId w:val="1"/>
  </w:num>
  <w:num w:numId="3" w16cid:durableId="2035180745">
    <w:abstractNumId w:val="9"/>
  </w:num>
  <w:num w:numId="4" w16cid:durableId="1396708974">
    <w:abstractNumId w:val="4"/>
  </w:num>
  <w:num w:numId="5" w16cid:durableId="635137560">
    <w:abstractNumId w:val="11"/>
  </w:num>
  <w:num w:numId="6" w16cid:durableId="1935162650">
    <w:abstractNumId w:val="9"/>
    <w:lvlOverride w:ilvl="0">
      <w:startOverride w:val="1"/>
    </w:lvlOverride>
  </w:num>
  <w:num w:numId="7" w16cid:durableId="2043968857">
    <w:abstractNumId w:val="2"/>
  </w:num>
  <w:num w:numId="8" w16cid:durableId="1513033280">
    <w:abstractNumId w:val="12"/>
  </w:num>
  <w:num w:numId="9" w16cid:durableId="1265916617">
    <w:abstractNumId w:val="3"/>
  </w:num>
  <w:num w:numId="10" w16cid:durableId="4010278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1171498">
    <w:abstractNumId w:val="9"/>
  </w:num>
  <w:num w:numId="12" w16cid:durableId="266161382">
    <w:abstractNumId w:val="9"/>
    <w:lvlOverride w:ilvl="0">
      <w:startOverride w:val="1"/>
    </w:lvlOverride>
  </w:num>
  <w:num w:numId="13" w16cid:durableId="1910996040">
    <w:abstractNumId w:val="9"/>
    <w:lvlOverride w:ilvl="0">
      <w:startOverride w:val="1"/>
    </w:lvlOverride>
  </w:num>
  <w:num w:numId="14" w16cid:durableId="220482787">
    <w:abstractNumId w:val="9"/>
  </w:num>
  <w:num w:numId="15" w16cid:durableId="2120754953">
    <w:abstractNumId w:val="5"/>
  </w:num>
  <w:num w:numId="16" w16cid:durableId="2134904604">
    <w:abstractNumId w:val="7"/>
  </w:num>
  <w:num w:numId="17" w16cid:durableId="1409424722">
    <w:abstractNumId w:val="9"/>
    <w:lvlOverride w:ilvl="0">
      <w:startOverride w:val="1"/>
    </w:lvlOverride>
  </w:num>
  <w:num w:numId="18" w16cid:durableId="1550412565">
    <w:abstractNumId w:val="6"/>
  </w:num>
  <w:num w:numId="19" w16cid:durableId="1831553557">
    <w:abstractNumId w:val="8"/>
  </w:num>
  <w:num w:numId="20" w16cid:durableId="1295138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0"/>
    <w:rsid w:val="00001E05"/>
    <w:rsid w:val="0000355A"/>
    <w:rsid w:val="0001016F"/>
    <w:rsid w:val="00016A1F"/>
    <w:rsid w:val="000174BD"/>
    <w:rsid w:val="00026011"/>
    <w:rsid w:val="000576EF"/>
    <w:rsid w:val="00057E9F"/>
    <w:rsid w:val="00075008"/>
    <w:rsid w:val="00077B89"/>
    <w:rsid w:val="00091529"/>
    <w:rsid w:val="00093EA8"/>
    <w:rsid w:val="000E26E4"/>
    <w:rsid w:val="000F0874"/>
    <w:rsid w:val="00104AB4"/>
    <w:rsid w:val="0012474E"/>
    <w:rsid w:val="001266DB"/>
    <w:rsid w:val="00134DCC"/>
    <w:rsid w:val="00134FE1"/>
    <w:rsid w:val="001423A0"/>
    <w:rsid w:val="00146ECF"/>
    <w:rsid w:val="00153B64"/>
    <w:rsid w:val="001705A4"/>
    <w:rsid w:val="0017418F"/>
    <w:rsid w:val="001A61AC"/>
    <w:rsid w:val="001D3AF4"/>
    <w:rsid w:val="00223D0B"/>
    <w:rsid w:val="00234BF7"/>
    <w:rsid w:val="002365D5"/>
    <w:rsid w:val="0024079F"/>
    <w:rsid w:val="002434E2"/>
    <w:rsid w:val="00260EA9"/>
    <w:rsid w:val="00263E5B"/>
    <w:rsid w:val="00271351"/>
    <w:rsid w:val="00271BF5"/>
    <w:rsid w:val="002747FE"/>
    <w:rsid w:val="002B18D2"/>
    <w:rsid w:val="002B2558"/>
    <w:rsid w:val="002D6F1E"/>
    <w:rsid w:val="002E72F8"/>
    <w:rsid w:val="00300933"/>
    <w:rsid w:val="0033246B"/>
    <w:rsid w:val="00333583"/>
    <w:rsid w:val="0039062D"/>
    <w:rsid w:val="003A01CF"/>
    <w:rsid w:val="003F4CBF"/>
    <w:rsid w:val="00472C88"/>
    <w:rsid w:val="00474CCB"/>
    <w:rsid w:val="00492199"/>
    <w:rsid w:val="00493FBF"/>
    <w:rsid w:val="004C5911"/>
    <w:rsid w:val="004E1322"/>
    <w:rsid w:val="004F7423"/>
    <w:rsid w:val="00502F3E"/>
    <w:rsid w:val="005326D0"/>
    <w:rsid w:val="00540F80"/>
    <w:rsid w:val="005576DD"/>
    <w:rsid w:val="00572B05"/>
    <w:rsid w:val="00576D19"/>
    <w:rsid w:val="005807D6"/>
    <w:rsid w:val="00593A9F"/>
    <w:rsid w:val="005A1276"/>
    <w:rsid w:val="005D2268"/>
    <w:rsid w:val="00617755"/>
    <w:rsid w:val="00623B98"/>
    <w:rsid w:val="006348D9"/>
    <w:rsid w:val="00637352"/>
    <w:rsid w:val="00641F7C"/>
    <w:rsid w:val="00642076"/>
    <w:rsid w:val="0064460A"/>
    <w:rsid w:val="00644A1F"/>
    <w:rsid w:val="00646EBC"/>
    <w:rsid w:val="00680BE9"/>
    <w:rsid w:val="00692B3F"/>
    <w:rsid w:val="0069412E"/>
    <w:rsid w:val="006A351D"/>
    <w:rsid w:val="006D768B"/>
    <w:rsid w:val="006F41A0"/>
    <w:rsid w:val="007000A5"/>
    <w:rsid w:val="007102AE"/>
    <w:rsid w:val="00745DD4"/>
    <w:rsid w:val="00746124"/>
    <w:rsid w:val="0077659E"/>
    <w:rsid w:val="007850C9"/>
    <w:rsid w:val="007974E3"/>
    <w:rsid w:val="007C32BB"/>
    <w:rsid w:val="007D6638"/>
    <w:rsid w:val="007E58DE"/>
    <w:rsid w:val="00880CF8"/>
    <w:rsid w:val="00884FFA"/>
    <w:rsid w:val="008A1A58"/>
    <w:rsid w:val="008F18C5"/>
    <w:rsid w:val="008F41CD"/>
    <w:rsid w:val="00922A06"/>
    <w:rsid w:val="00927590"/>
    <w:rsid w:val="00950C0A"/>
    <w:rsid w:val="00962289"/>
    <w:rsid w:val="009A4332"/>
    <w:rsid w:val="009A4610"/>
    <w:rsid w:val="009D7E77"/>
    <w:rsid w:val="009E17A1"/>
    <w:rsid w:val="009E1F0D"/>
    <w:rsid w:val="009E1F5A"/>
    <w:rsid w:val="00A13512"/>
    <w:rsid w:val="00A405B8"/>
    <w:rsid w:val="00A565D5"/>
    <w:rsid w:val="00A61EF1"/>
    <w:rsid w:val="00A9283A"/>
    <w:rsid w:val="00A97FA0"/>
    <w:rsid w:val="00AD52E7"/>
    <w:rsid w:val="00AE12D9"/>
    <w:rsid w:val="00B30C41"/>
    <w:rsid w:val="00B348BA"/>
    <w:rsid w:val="00BB0B19"/>
    <w:rsid w:val="00BC14EF"/>
    <w:rsid w:val="00BC29A2"/>
    <w:rsid w:val="00BC5624"/>
    <w:rsid w:val="00BD0548"/>
    <w:rsid w:val="00BD434C"/>
    <w:rsid w:val="00BE57D9"/>
    <w:rsid w:val="00C36ABC"/>
    <w:rsid w:val="00C41400"/>
    <w:rsid w:val="00C53CB3"/>
    <w:rsid w:val="00C60762"/>
    <w:rsid w:val="00C9518E"/>
    <w:rsid w:val="00C97845"/>
    <w:rsid w:val="00CA31EF"/>
    <w:rsid w:val="00CD7C98"/>
    <w:rsid w:val="00CE2E13"/>
    <w:rsid w:val="00CF31A0"/>
    <w:rsid w:val="00CF4788"/>
    <w:rsid w:val="00D129B4"/>
    <w:rsid w:val="00D20706"/>
    <w:rsid w:val="00D36E7C"/>
    <w:rsid w:val="00D455EF"/>
    <w:rsid w:val="00D53EAB"/>
    <w:rsid w:val="00D571EB"/>
    <w:rsid w:val="00D65BAF"/>
    <w:rsid w:val="00D73495"/>
    <w:rsid w:val="00D73D7B"/>
    <w:rsid w:val="00D82713"/>
    <w:rsid w:val="00D96401"/>
    <w:rsid w:val="00D9767D"/>
    <w:rsid w:val="00DB2DE7"/>
    <w:rsid w:val="00DB4364"/>
    <w:rsid w:val="00DB49EC"/>
    <w:rsid w:val="00DC095A"/>
    <w:rsid w:val="00DD0F80"/>
    <w:rsid w:val="00DF02C1"/>
    <w:rsid w:val="00E167F3"/>
    <w:rsid w:val="00E27388"/>
    <w:rsid w:val="00E42FEF"/>
    <w:rsid w:val="00E60456"/>
    <w:rsid w:val="00E6357C"/>
    <w:rsid w:val="00E64ECA"/>
    <w:rsid w:val="00E73580"/>
    <w:rsid w:val="00EB08BB"/>
    <w:rsid w:val="00F010D4"/>
    <w:rsid w:val="00F258E3"/>
    <w:rsid w:val="00F327F4"/>
    <w:rsid w:val="00F56596"/>
    <w:rsid w:val="00F761FE"/>
    <w:rsid w:val="00FE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E125"/>
  <w15:chartTrackingRefBased/>
  <w15:docId w15:val="{8FB9D2CD-9981-45D0-BCE7-57DB4230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58"/>
  </w:style>
  <w:style w:type="paragraph" w:styleId="Heading1">
    <w:name w:val="heading 1"/>
    <w:basedOn w:val="Normal"/>
    <w:next w:val="Normal"/>
    <w:link w:val="Heading1Char"/>
    <w:uiPriority w:val="9"/>
    <w:qFormat/>
    <w:rsid w:val="00E27388"/>
    <w:pPr>
      <w:keepNext/>
      <w:keepLines/>
      <w:spacing w:before="240" w:after="0" w:line="360" w:lineRule="auto"/>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E27388"/>
    <w:pPr>
      <w:keepNext/>
      <w:keepLines/>
      <w:numPr>
        <w:numId w:val="11"/>
      </w:numPr>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60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3A0"/>
    <w:pPr>
      <w:ind w:left="720"/>
      <w:contextualSpacing/>
    </w:pPr>
  </w:style>
  <w:style w:type="character" w:customStyle="1" w:styleId="Heading1Char">
    <w:name w:val="Heading 1 Char"/>
    <w:basedOn w:val="DefaultParagraphFont"/>
    <w:link w:val="Heading1"/>
    <w:uiPriority w:val="9"/>
    <w:qFormat/>
    <w:rsid w:val="00E27388"/>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qFormat/>
    <w:rsid w:val="00E27388"/>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rsid w:val="0002601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A4610"/>
    <w:rPr>
      <w:rFonts w:ascii="Courier New" w:eastAsia="Times New Roman" w:hAnsi="Courier New" w:cs="Courier New"/>
      <w:sz w:val="20"/>
      <w:szCs w:val="20"/>
    </w:rPr>
  </w:style>
  <w:style w:type="character" w:styleId="Hyperlink">
    <w:name w:val="Hyperlink"/>
    <w:basedOn w:val="DefaultParagraphFont"/>
    <w:uiPriority w:val="99"/>
    <w:unhideWhenUsed/>
    <w:rsid w:val="00F761FE"/>
    <w:rPr>
      <w:color w:val="0563C1" w:themeColor="hyperlink"/>
      <w:u w:val="single"/>
    </w:rPr>
  </w:style>
  <w:style w:type="character" w:styleId="UnresolvedMention">
    <w:name w:val="Unresolved Mention"/>
    <w:basedOn w:val="DefaultParagraphFont"/>
    <w:uiPriority w:val="99"/>
    <w:semiHidden/>
    <w:unhideWhenUsed/>
    <w:rsid w:val="00F761FE"/>
    <w:rPr>
      <w:color w:val="605E5C"/>
      <w:shd w:val="clear" w:color="auto" w:fill="E1DFDD"/>
    </w:rPr>
  </w:style>
  <w:style w:type="paragraph" w:styleId="Title">
    <w:name w:val="Title"/>
    <w:basedOn w:val="Normal"/>
    <w:next w:val="Normal"/>
    <w:link w:val="TitleChar"/>
    <w:uiPriority w:val="10"/>
    <w:qFormat/>
    <w:rsid w:val="00EB08BB"/>
    <w:pPr>
      <w:spacing w:after="0" w:line="240" w:lineRule="auto"/>
      <w:contextualSpacing/>
      <w:jc w:val="center"/>
    </w:pPr>
    <w:rPr>
      <w:rFonts w:asciiTheme="majorHAnsi" w:eastAsiaTheme="majorEastAsia" w:hAnsiTheme="majorHAnsi" w:cstheme="majorBidi"/>
      <w:b/>
      <w:color w:val="FF0000"/>
      <w:spacing w:val="-10"/>
      <w:kern w:val="28"/>
      <w:sz w:val="36"/>
      <w:szCs w:val="56"/>
    </w:rPr>
  </w:style>
  <w:style w:type="character" w:customStyle="1" w:styleId="TitleChar">
    <w:name w:val="Title Char"/>
    <w:basedOn w:val="DefaultParagraphFont"/>
    <w:link w:val="Title"/>
    <w:uiPriority w:val="10"/>
    <w:rsid w:val="00EB08BB"/>
    <w:rPr>
      <w:rFonts w:asciiTheme="majorHAnsi" w:eastAsiaTheme="majorEastAsia" w:hAnsiTheme="majorHAnsi" w:cstheme="majorBidi"/>
      <w:b/>
      <w:color w:val="FF0000"/>
      <w:spacing w:val="-10"/>
      <w:kern w:val="28"/>
      <w:sz w:val="36"/>
      <w:szCs w:val="56"/>
    </w:rPr>
  </w:style>
  <w:style w:type="character" w:styleId="FollowedHyperlink">
    <w:name w:val="FollowedHyperlink"/>
    <w:basedOn w:val="DefaultParagraphFont"/>
    <w:uiPriority w:val="99"/>
    <w:semiHidden/>
    <w:unhideWhenUsed/>
    <w:rsid w:val="00AE12D9"/>
    <w:rPr>
      <w:color w:val="800080"/>
      <w:u w:val="single"/>
    </w:rPr>
  </w:style>
  <w:style w:type="table" w:styleId="TableGrid">
    <w:name w:val="Table Grid"/>
    <w:basedOn w:val="TableNormal"/>
    <w:rsid w:val="00AE12D9"/>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Dash">
    <w:name w:val="List Dash"/>
    <w:basedOn w:val="Normal"/>
    <w:rsid w:val="00AE12D9"/>
    <w:pPr>
      <w:numPr>
        <w:numId w:val="9"/>
      </w:numPr>
      <w:spacing w:line="260" w:lineRule="auto"/>
      <w:ind w:leftChars="300" w:left="1078"/>
    </w:pPr>
    <w:rPr>
      <w:rFonts w:ascii="Calibri (Body)" w:eastAsia="SimSun" w:hAnsi="Calibri (Body)" w:cs="SimSun"/>
      <w:szCs w:val="24"/>
    </w:rPr>
  </w:style>
  <w:style w:type="character" w:styleId="Strong">
    <w:name w:val="Strong"/>
    <w:basedOn w:val="DefaultParagraphFont"/>
    <w:uiPriority w:val="22"/>
    <w:qFormat/>
    <w:rsid w:val="00A13512"/>
    <w:rPr>
      <w:b/>
      <w:bCs/>
    </w:rPr>
  </w:style>
  <w:style w:type="paragraph" w:customStyle="1" w:styleId="Dash">
    <w:name w:val="Dash"/>
    <w:basedOn w:val="Normal"/>
    <w:link w:val="DashChar"/>
    <w:qFormat/>
    <w:rsid w:val="00D53EAB"/>
    <w:pPr>
      <w:numPr>
        <w:numId w:val="19"/>
      </w:numPr>
      <w:ind w:leftChars="300" w:left="657" w:hanging="357"/>
    </w:pPr>
  </w:style>
  <w:style w:type="character" w:customStyle="1" w:styleId="DashChar">
    <w:name w:val="Dash Char"/>
    <w:basedOn w:val="Heading1Char"/>
    <w:link w:val="Dash"/>
    <w:rsid w:val="00D53EAB"/>
    <w:rPr>
      <w:rFonts w:asciiTheme="majorHAnsi" w:eastAsiaTheme="majorEastAsia" w:hAnsiTheme="majorHAnsi" w:cstheme="majorBidi"/>
      <w:b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54">
      <w:bodyDiv w:val="1"/>
      <w:marLeft w:val="0"/>
      <w:marRight w:val="0"/>
      <w:marTop w:val="0"/>
      <w:marBottom w:val="0"/>
      <w:divBdr>
        <w:top w:val="none" w:sz="0" w:space="0" w:color="auto"/>
        <w:left w:val="none" w:sz="0" w:space="0" w:color="auto"/>
        <w:bottom w:val="none" w:sz="0" w:space="0" w:color="auto"/>
        <w:right w:val="none" w:sz="0" w:space="0" w:color="auto"/>
      </w:divBdr>
    </w:div>
    <w:div w:id="70929213">
      <w:bodyDiv w:val="1"/>
      <w:marLeft w:val="0"/>
      <w:marRight w:val="0"/>
      <w:marTop w:val="0"/>
      <w:marBottom w:val="0"/>
      <w:divBdr>
        <w:top w:val="none" w:sz="0" w:space="0" w:color="auto"/>
        <w:left w:val="none" w:sz="0" w:space="0" w:color="auto"/>
        <w:bottom w:val="none" w:sz="0" w:space="0" w:color="auto"/>
        <w:right w:val="none" w:sz="0" w:space="0" w:color="auto"/>
      </w:divBdr>
    </w:div>
    <w:div w:id="282004602">
      <w:bodyDiv w:val="1"/>
      <w:marLeft w:val="0"/>
      <w:marRight w:val="0"/>
      <w:marTop w:val="0"/>
      <w:marBottom w:val="0"/>
      <w:divBdr>
        <w:top w:val="none" w:sz="0" w:space="0" w:color="auto"/>
        <w:left w:val="none" w:sz="0" w:space="0" w:color="auto"/>
        <w:bottom w:val="none" w:sz="0" w:space="0" w:color="auto"/>
        <w:right w:val="none" w:sz="0" w:space="0" w:color="auto"/>
      </w:divBdr>
    </w:div>
    <w:div w:id="341779326">
      <w:bodyDiv w:val="1"/>
      <w:marLeft w:val="0"/>
      <w:marRight w:val="0"/>
      <w:marTop w:val="0"/>
      <w:marBottom w:val="0"/>
      <w:divBdr>
        <w:top w:val="none" w:sz="0" w:space="0" w:color="auto"/>
        <w:left w:val="none" w:sz="0" w:space="0" w:color="auto"/>
        <w:bottom w:val="none" w:sz="0" w:space="0" w:color="auto"/>
        <w:right w:val="none" w:sz="0" w:space="0" w:color="auto"/>
      </w:divBdr>
    </w:div>
    <w:div w:id="386228264">
      <w:bodyDiv w:val="1"/>
      <w:marLeft w:val="0"/>
      <w:marRight w:val="0"/>
      <w:marTop w:val="0"/>
      <w:marBottom w:val="0"/>
      <w:divBdr>
        <w:top w:val="none" w:sz="0" w:space="0" w:color="auto"/>
        <w:left w:val="none" w:sz="0" w:space="0" w:color="auto"/>
        <w:bottom w:val="none" w:sz="0" w:space="0" w:color="auto"/>
        <w:right w:val="none" w:sz="0" w:space="0" w:color="auto"/>
      </w:divBdr>
    </w:div>
    <w:div w:id="412630749">
      <w:bodyDiv w:val="1"/>
      <w:marLeft w:val="0"/>
      <w:marRight w:val="0"/>
      <w:marTop w:val="0"/>
      <w:marBottom w:val="0"/>
      <w:divBdr>
        <w:top w:val="none" w:sz="0" w:space="0" w:color="auto"/>
        <w:left w:val="none" w:sz="0" w:space="0" w:color="auto"/>
        <w:bottom w:val="none" w:sz="0" w:space="0" w:color="auto"/>
        <w:right w:val="none" w:sz="0" w:space="0" w:color="auto"/>
      </w:divBdr>
    </w:div>
    <w:div w:id="444080931">
      <w:bodyDiv w:val="1"/>
      <w:marLeft w:val="0"/>
      <w:marRight w:val="0"/>
      <w:marTop w:val="0"/>
      <w:marBottom w:val="0"/>
      <w:divBdr>
        <w:top w:val="none" w:sz="0" w:space="0" w:color="auto"/>
        <w:left w:val="none" w:sz="0" w:space="0" w:color="auto"/>
        <w:bottom w:val="none" w:sz="0" w:space="0" w:color="auto"/>
        <w:right w:val="none" w:sz="0" w:space="0" w:color="auto"/>
      </w:divBdr>
    </w:div>
    <w:div w:id="626207571">
      <w:bodyDiv w:val="1"/>
      <w:marLeft w:val="0"/>
      <w:marRight w:val="0"/>
      <w:marTop w:val="0"/>
      <w:marBottom w:val="0"/>
      <w:divBdr>
        <w:top w:val="none" w:sz="0" w:space="0" w:color="auto"/>
        <w:left w:val="none" w:sz="0" w:space="0" w:color="auto"/>
        <w:bottom w:val="none" w:sz="0" w:space="0" w:color="auto"/>
        <w:right w:val="none" w:sz="0" w:space="0" w:color="auto"/>
      </w:divBdr>
    </w:div>
    <w:div w:id="629557462">
      <w:bodyDiv w:val="1"/>
      <w:marLeft w:val="0"/>
      <w:marRight w:val="0"/>
      <w:marTop w:val="0"/>
      <w:marBottom w:val="0"/>
      <w:divBdr>
        <w:top w:val="none" w:sz="0" w:space="0" w:color="auto"/>
        <w:left w:val="none" w:sz="0" w:space="0" w:color="auto"/>
        <w:bottom w:val="none" w:sz="0" w:space="0" w:color="auto"/>
        <w:right w:val="none" w:sz="0" w:space="0" w:color="auto"/>
      </w:divBdr>
    </w:div>
    <w:div w:id="722486004">
      <w:bodyDiv w:val="1"/>
      <w:marLeft w:val="0"/>
      <w:marRight w:val="0"/>
      <w:marTop w:val="0"/>
      <w:marBottom w:val="0"/>
      <w:divBdr>
        <w:top w:val="none" w:sz="0" w:space="0" w:color="auto"/>
        <w:left w:val="none" w:sz="0" w:space="0" w:color="auto"/>
        <w:bottom w:val="none" w:sz="0" w:space="0" w:color="auto"/>
        <w:right w:val="none" w:sz="0" w:space="0" w:color="auto"/>
      </w:divBdr>
    </w:div>
    <w:div w:id="855314570">
      <w:bodyDiv w:val="1"/>
      <w:marLeft w:val="0"/>
      <w:marRight w:val="0"/>
      <w:marTop w:val="0"/>
      <w:marBottom w:val="0"/>
      <w:divBdr>
        <w:top w:val="none" w:sz="0" w:space="0" w:color="auto"/>
        <w:left w:val="none" w:sz="0" w:space="0" w:color="auto"/>
        <w:bottom w:val="none" w:sz="0" w:space="0" w:color="auto"/>
        <w:right w:val="none" w:sz="0" w:space="0" w:color="auto"/>
      </w:divBdr>
    </w:div>
    <w:div w:id="1235359662">
      <w:bodyDiv w:val="1"/>
      <w:marLeft w:val="0"/>
      <w:marRight w:val="0"/>
      <w:marTop w:val="0"/>
      <w:marBottom w:val="0"/>
      <w:divBdr>
        <w:top w:val="none" w:sz="0" w:space="0" w:color="auto"/>
        <w:left w:val="none" w:sz="0" w:space="0" w:color="auto"/>
        <w:bottom w:val="none" w:sz="0" w:space="0" w:color="auto"/>
        <w:right w:val="none" w:sz="0" w:space="0" w:color="auto"/>
      </w:divBdr>
    </w:div>
    <w:div w:id="1253659837">
      <w:bodyDiv w:val="1"/>
      <w:marLeft w:val="0"/>
      <w:marRight w:val="0"/>
      <w:marTop w:val="0"/>
      <w:marBottom w:val="0"/>
      <w:divBdr>
        <w:top w:val="none" w:sz="0" w:space="0" w:color="auto"/>
        <w:left w:val="none" w:sz="0" w:space="0" w:color="auto"/>
        <w:bottom w:val="none" w:sz="0" w:space="0" w:color="auto"/>
        <w:right w:val="none" w:sz="0" w:space="0" w:color="auto"/>
      </w:divBdr>
    </w:div>
    <w:div w:id="1482621506">
      <w:bodyDiv w:val="1"/>
      <w:marLeft w:val="0"/>
      <w:marRight w:val="0"/>
      <w:marTop w:val="0"/>
      <w:marBottom w:val="0"/>
      <w:divBdr>
        <w:top w:val="none" w:sz="0" w:space="0" w:color="auto"/>
        <w:left w:val="none" w:sz="0" w:space="0" w:color="auto"/>
        <w:bottom w:val="none" w:sz="0" w:space="0" w:color="auto"/>
        <w:right w:val="none" w:sz="0" w:space="0" w:color="auto"/>
      </w:divBdr>
    </w:div>
    <w:div w:id="1541698062">
      <w:bodyDiv w:val="1"/>
      <w:marLeft w:val="0"/>
      <w:marRight w:val="0"/>
      <w:marTop w:val="0"/>
      <w:marBottom w:val="0"/>
      <w:divBdr>
        <w:top w:val="none" w:sz="0" w:space="0" w:color="auto"/>
        <w:left w:val="none" w:sz="0" w:space="0" w:color="auto"/>
        <w:bottom w:val="none" w:sz="0" w:space="0" w:color="auto"/>
        <w:right w:val="none" w:sz="0" w:space="0" w:color="auto"/>
      </w:divBdr>
    </w:div>
    <w:div w:id="1722440478">
      <w:bodyDiv w:val="1"/>
      <w:marLeft w:val="0"/>
      <w:marRight w:val="0"/>
      <w:marTop w:val="0"/>
      <w:marBottom w:val="0"/>
      <w:divBdr>
        <w:top w:val="none" w:sz="0" w:space="0" w:color="auto"/>
        <w:left w:val="none" w:sz="0" w:space="0" w:color="auto"/>
        <w:bottom w:val="none" w:sz="0" w:space="0" w:color="auto"/>
        <w:right w:val="none" w:sz="0" w:space="0" w:color="auto"/>
      </w:divBdr>
    </w:div>
    <w:div w:id="182381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clipse.org/downloads/" TargetMode="External"/><Relationship Id="rId18" Type="http://schemas.openxmlformats.org/officeDocument/2006/relationships/hyperlink" Target="https://viettuts.vn/jsp" TargetMode="External"/><Relationship Id="rId3" Type="http://schemas.openxmlformats.org/officeDocument/2006/relationships/settings" Target="settings.xml"/><Relationship Id="rId21" Type="http://schemas.openxmlformats.org/officeDocument/2006/relationships/hyperlink" Target="https://www.baeldung.com/jdo" TargetMode="External"/><Relationship Id="rId7" Type="http://schemas.openxmlformats.org/officeDocument/2006/relationships/hyperlink" Target="https://www.oracle.com/uk/java/technologies/downloads/" TargetMode="External"/><Relationship Id="rId12" Type="http://schemas.openxmlformats.org/officeDocument/2006/relationships/hyperlink" Target="https://commons.apache.org/logging/" TargetMode="External"/><Relationship Id="rId17" Type="http://schemas.openxmlformats.org/officeDocument/2006/relationships/hyperlink" Target="https://hoclaptrinh.vn/tutorial/hoc-jsp/expression-language-el-trong-jsp" TargetMode="External"/><Relationship Id="rId2" Type="http://schemas.openxmlformats.org/officeDocument/2006/relationships/styles" Target="styles.xml"/><Relationship Id="rId16" Type="http://schemas.openxmlformats.org/officeDocument/2006/relationships/hyperlink" Target="https://viblo.asia/p/spring-ioc-inversion-of-control-trong-spring-4P856gJaKY3" TargetMode="External"/><Relationship Id="rId20" Type="http://schemas.openxmlformats.org/officeDocument/2006/relationships/hyperlink" Target="https://topdev.vn/blog/tong-quan-ve-jpa-java-persistence-api/" TargetMode="External"/><Relationship Id="rId1" Type="http://schemas.openxmlformats.org/officeDocument/2006/relationships/numbering" Target="numbering.xml"/><Relationship Id="rId6" Type="http://schemas.openxmlformats.org/officeDocument/2006/relationships/hyperlink" Target="https://viblo.asia/p/tong-quan-ve-spring-bean-WR5JRbZ0JGv"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epo.spring.io/release/org/springframework/sprin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docs.spring.io/spring-framework/reference/web/websocket/stomp/overview.html"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8</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chien</dc:creator>
  <cp:keywords/>
  <dc:description/>
  <cp:lastModifiedBy>do chien</cp:lastModifiedBy>
  <cp:revision>153</cp:revision>
  <dcterms:created xsi:type="dcterms:W3CDTF">2024-03-13T01:47:00Z</dcterms:created>
  <dcterms:modified xsi:type="dcterms:W3CDTF">2024-03-18T08:36:00Z</dcterms:modified>
</cp:coreProperties>
</file>