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EEA" w:rsidRPr="00B85622" w:rsidRDefault="00FA0EEA" w:rsidP="00FA0EEA">
      <w:pPr>
        <w:widowControl/>
        <w:jc w:val="center"/>
        <w:rPr>
          <w:rFonts w:ascii="標楷體" w:eastAsia="標楷體" w:hAnsi="標楷體" w:cs="新細明體"/>
          <w:kern w:val="0"/>
          <w:sz w:val="18"/>
          <w:szCs w:val="24"/>
        </w:rPr>
      </w:pPr>
      <w:r w:rsidRPr="00B85622">
        <w:rPr>
          <w:rFonts w:ascii="標楷體" w:eastAsia="標楷體" w:hAnsi="標楷體" w:cs="Times New Roman"/>
          <w:bCs/>
          <w:color w:val="000000"/>
          <w:kern w:val="0"/>
          <w:sz w:val="36"/>
          <w:szCs w:val="52"/>
        </w:rPr>
        <w:t>國立嘉義大學</w:t>
      </w:r>
      <w:r w:rsidR="00B85622" w:rsidRPr="00B85622">
        <w:rPr>
          <w:rFonts w:ascii="標楷體" w:eastAsia="標楷體" w:hAnsi="標楷體" w:cs="Times New Roman" w:hint="eastAsia"/>
          <w:bCs/>
          <w:color w:val="000000"/>
          <w:kern w:val="0"/>
          <w:sz w:val="36"/>
          <w:szCs w:val="52"/>
        </w:rPr>
        <w:t>110學年度上學期</w:t>
      </w:r>
    </w:p>
    <w:p w:rsidR="00FA0EEA" w:rsidRPr="00501E1B" w:rsidRDefault="00FA0EEA" w:rsidP="00FA0EEA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FA0EEA" w:rsidRPr="00B85622" w:rsidRDefault="00B85622" w:rsidP="00FA0EEA">
      <w:pPr>
        <w:widowControl/>
        <w:jc w:val="center"/>
        <w:rPr>
          <w:rFonts w:ascii="標楷體" w:eastAsia="標楷體" w:hAnsi="標楷體" w:cs="新細明體"/>
          <w:b/>
          <w:kern w:val="0"/>
          <w:sz w:val="48"/>
          <w:szCs w:val="24"/>
        </w:rPr>
      </w:pPr>
      <w:r w:rsidRPr="00B85622">
        <w:rPr>
          <w:rFonts w:ascii="標楷體" w:eastAsia="標楷體" w:hAnsi="標楷體" w:cs="新細明體" w:hint="eastAsia"/>
          <w:b/>
          <w:kern w:val="0"/>
          <w:sz w:val="48"/>
          <w:szCs w:val="24"/>
        </w:rPr>
        <w:t>電子商務</w:t>
      </w:r>
    </w:p>
    <w:p w:rsidR="00B85622" w:rsidRPr="00B85622" w:rsidRDefault="00B85622" w:rsidP="00FA0EEA">
      <w:pPr>
        <w:widowControl/>
        <w:jc w:val="center"/>
        <w:rPr>
          <w:rFonts w:ascii="標楷體" w:eastAsia="標楷體" w:hAnsi="標楷體" w:cs="新細明體" w:hint="eastAsia"/>
          <w:b/>
          <w:kern w:val="0"/>
          <w:sz w:val="48"/>
          <w:szCs w:val="24"/>
        </w:rPr>
      </w:pPr>
      <w:r w:rsidRPr="00B85622">
        <w:rPr>
          <w:rFonts w:ascii="標楷體" w:eastAsia="標楷體" w:hAnsi="標楷體" w:cs="新細明體" w:hint="eastAsia"/>
          <w:b/>
          <w:kern w:val="0"/>
          <w:sz w:val="48"/>
          <w:szCs w:val="24"/>
        </w:rPr>
        <w:t>個案報告書</w:t>
      </w:r>
    </w:p>
    <w:p w:rsidR="00FA0EEA" w:rsidRDefault="00B85622" w:rsidP="00B85622">
      <w:pPr>
        <w:widowControl/>
        <w:spacing w:after="240"/>
        <w:jc w:val="center"/>
        <w:rPr>
          <w:rFonts w:ascii="標楷體" w:eastAsia="標楷體" w:hAnsi="標楷體" w:cs="新細明體" w:hint="eastAsia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/>
      </w:r>
      <w:r>
        <w:rPr>
          <w:rFonts w:ascii="標楷體" w:eastAsia="標楷體" w:hAnsi="標楷體" w:cs="新細明體" w:hint="eastAsia"/>
          <w:noProof/>
          <w:kern w:val="0"/>
          <w:szCs w:val="24"/>
        </w:rPr>
        <w:drawing>
          <wp:inline distT="0" distB="0" distL="0" distR="0">
            <wp:extent cx="4356011" cy="1833880"/>
            <wp:effectExtent l="0" t="0" r="698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g-transparent-zara-fashion-clothes-clothing-brands-and-logos-ic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953" cy="184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EEA" w:rsidRPr="00F32968" w:rsidRDefault="00B85622" w:rsidP="00B85622">
      <w:pPr>
        <w:widowControl/>
        <w:jc w:val="center"/>
        <w:rPr>
          <w:rFonts w:ascii="標楷體" w:eastAsia="標楷體" w:hAnsi="標楷體" w:cs="新細明體"/>
          <w:kern w:val="0"/>
          <w:sz w:val="32"/>
          <w:szCs w:val="24"/>
        </w:rPr>
      </w:pPr>
      <w:r w:rsidRPr="00F32968">
        <w:rPr>
          <w:rFonts w:ascii="標楷體" w:eastAsia="標楷體" w:hAnsi="標楷體" w:cs="新細明體" w:hint="eastAsia"/>
          <w:kern w:val="0"/>
          <w:sz w:val="32"/>
          <w:szCs w:val="24"/>
        </w:rPr>
        <w:t>個案名稱：</w:t>
      </w:r>
    </w:p>
    <w:p w:rsidR="00B85622" w:rsidRPr="00F32968" w:rsidRDefault="00B85622" w:rsidP="00B85622">
      <w:pPr>
        <w:widowControl/>
        <w:spacing w:after="240"/>
        <w:jc w:val="center"/>
        <w:rPr>
          <w:rFonts w:ascii="Times New Roman" w:eastAsia="標楷體" w:hAnsi="Times New Roman" w:cs="Times New Roman"/>
          <w:b/>
          <w:i/>
          <w:kern w:val="0"/>
          <w:sz w:val="40"/>
          <w:szCs w:val="24"/>
        </w:rPr>
      </w:pPr>
      <w:r w:rsidRPr="00F32968">
        <w:rPr>
          <w:rFonts w:ascii="Times New Roman" w:eastAsia="標楷體" w:hAnsi="Times New Roman" w:cs="Times New Roman"/>
          <w:b/>
          <w:i/>
          <w:kern w:val="0"/>
          <w:sz w:val="40"/>
          <w:szCs w:val="24"/>
        </w:rPr>
        <w:t>Zara: An Integrated Store and Online Model</w:t>
      </w:r>
    </w:p>
    <w:p w:rsidR="00F32968" w:rsidRPr="00F32968" w:rsidRDefault="00F32968" w:rsidP="00B85622">
      <w:pPr>
        <w:widowControl/>
        <w:spacing w:after="240"/>
        <w:jc w:val="center"/>
        <w:rPr>
          <w:rFonts w:ascii="Times New Roman" w:eastAsia="標楷體" w:hAnsi="Times New Roman" w:cs="Times New Roman"/>
          <w:b/>
          <w:i/>
          <w:kern w:val="0"/>
          <w:sz w:val="28"/>
          <w:szCs w:val="24"/>
        </w:rPr>
      </w:pPr>
    </w:p>
    <w:p w:rsidR="00B85622" w:rsidRPr="00F32968" w:rsidRDefault="00B85622" w:rsidP="00F32968">
      <w:pPr>
        <w:widowControl/>
        <w:jc w:val="center"/>
        <w:rPr>
          <w:rFonts w:ascii="標楷體" w:eastAsia="標楷體" w:hAnsi="標楷體" w:cs="Times New Roman" w:hint="eastAsia"/>
          <w:color w:val="000000"/>
          <w:kern w:val="0"/>
          <w:sz w:val="32"/>
          <w:szCs w:val="36"/>
        </w:rPr>
      </w:pPr>
      <w:r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36"/>
        </w:rPr>
        <w:t>組別：第十組</w:t>
      </w:r>
    </w:p>
    <w:p w:rsidR="00FA0EEA" w:rsidRPr="00F32968" w:rsidRDefault="00FA0EEA" w:rsidP="00F32968">
      <w:pPr>
        <w:widowControl/>
        <w:jc w:val="center"/>
        <w:rPr>
          <w:rFonts w:ascii="標楷體" w:eastAsia="標楷體" w:hAnsi="標楷體" w:cs="新細明體"/>
          <w:kern w:val="0"/>
          <w:sz w:val="32"/>
          <w:szCs w:val="28"/>
        </w:rPr>
      </w:pPr>
      <w:r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指導教授：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陶蓓麗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 xml:space="preserve"> 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教授</w:t>
      </w:r>
    </w:p>
    <w:p w:rsidR="00F32968" w:rsidRPr="00F32968" w:rsidRDefault="00B85622" w:rsidP="001812BE">
      <w:pPr>
        <w:widowControl/>
        <w:jc w:val="center"/>
        <w:rPr>
          <w:rFonts w:ascii="標楷體" w:eastAsia="標楷體" w:hAnsi="標楷體" w:cs="Times New Roman"/>
          <w:color w:val="000000"/>
          <w:kern w:val="0"/>
          <w:sz w:val="32"/>
          <w:szCs w:val="28"/>
        </w:rPr>
      </w:pPr>
      <w:r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組員</w:t>
      </w:r>
      <w:r w:rsidR="00FA0EEA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：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資三甲</w:t>
      </w:r>
      <w:r w:rsidR="00F32968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1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10452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6</w:t>
      </w:r>
      <w:r w:rsidR="00F32968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 xml:space="preserve"> 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陳品佑</w:t>
      </w:r>
    </w:p>
    <w:p w:rsidR="00FA0EEA" w:rsidRPr="00F32968" w:rsidRDefault="001812BE" w:rsidP="00B85622">
      <w:pPr>
        <w:widowControl/>
        <w:ind w:firstLine="480"/>
        <w:jc w:val="center"/>
        <w:rPr>
          <w:rFonts w:ascii="標楷體" w:eastAsia="標楷體" w:hAnsi="標楷體" w:cs="Times New Roman"/>
          <w:color w:val="000000"/>
          <w:kern w:val="0"/>
          <w:sz w:val="32"/>
          <w:szCs w:val="28"/>
        </w:rPr>
      </w:pPr>
      <w:r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 xml:space="preserve">   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資三甲</w:t>
      </w:r>
      <w:r w:rsidR="00FA0EEA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1</w:t>
      </w:r>
      <w:r w:rsidR="00FA0EEA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104527</w:t>
      </w:r>
      <w:r w:rsidR="00FA0EEA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 xml:space="preserve"> </w:t>
      </w:r>
      <w:bookmarkStart w:id="0" w:name="_Hlk151411589"/>
      <w:r w:rsidR="00FA0EEA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羅偉辰</w:t>
      </w:r>
      <w:bookmarkEnd w:id="0"/>
    </w:p>
    <w:p w:rsidR="00B85622" w:rsidRPr="00F32968" w:rsidRDefault="001812BE" w:rsidP="00B85622">
      <w:pPr>
        <w:widowControl/>
        <w:ind w:firstLine="480"/>
        <w:jc w:val="center"/>
        <w:rPr>
          <w:rFonts w:ascii="標楷體" w:eastAsia="標楷體" w:hAnsi="標楷體" w:cs="Times New Roman"/>
          <w:color w:val="000000"/>
          <w:kern w:val="0"/>
          <w:sz w:val="32"/>
          <w:szCs w:val="28"/>
        </w:rPr>
      </w:pPr>
      <w:r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 xml:space="preserve">   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資三甲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1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104529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 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黃建程</w:t>
      </w:r>
    </w:p>
    <w:p w:rsidR="00B85622" w:rsidRPr="00F32968" w:rsidRDefault="001812BE" w:rsidP="00B85622">
      <w:pPr>
        <w:widowControl/>
        <w:ind w:firstLine="480"/>
        <w:jc w:val="center"/>
        <w:rPr>
          <w:rFonts w:ascii="標楷體" w:eastAsia="標楷體" w:hAnsi="標楷體" w:cs="Times New Roman"/>
          <w:color w:val="000000"/>
          <w:kern w:val="0"/>
          <w:sz w:val="32"/>
          <w:szCs w:val="28"/>
        </w:rPr>
      </w:pPr>
      <w:r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 xml:space="preserve">   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資三甲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1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1045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30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 xml:space="preserve"> 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朱培熏</w:t>
      </w:r>
    </w:p>
    <w:p w:rsidR="00B85622" w:rsidRPr="00F32968" w:rsidRDefault="001812BE" w:rsidP="00B85622">
      <w:pPr>
        <w:widowControl/>
        <w:ind w:firstLine="480"/>
        <w:jc w:val="center"/>
        <w:rPr>
          <w:rFonts w:ascii="標楷體" w:eastAsia="標楷體" w:hAnsi="標楷體" w:cs="Times New Roman"/>
          <w:color w:val="000000"/>
          <w:kern w:val="0"/>
          <w:sz w:val="32"/>
          <w:szCs w:val="28"/>
        </w:rPr>
      </w:pPr>
      <w:r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 xml:space="preserve">   </w:t>
      </w:r>
      <w:r w:rsidR="00B85622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資三甲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>1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104532</w:t>
      </w:r>
      <w:r w:rsidR="00B85622" w:rsidRPr="00F32968">
        <w:rPr>
          <w:rFonts w:ascii="標楷體" w:eastAsia="標楷體" w:hAnsi="標楷體" w:cs="Times New Roman"/>
          <w:color w:val="000000"/>
          <w:kern w:val="0"/>
          <w:sz w:val="32"/>
          <w:szCs w:val="28"/>
        </w:rPr>
        <w:t xml:space="preserve"> </w:t>
      </w:r>
      <w:r w:rsidR="00F32968" w:rsidRPr="00F32968">
        <w:rPr>
          <w:rFonts w:ascii="標楷體" w:eastAsia="標楷體" w:hAnsi="標楷體" w:cs="Times New Roman" w:hint="eastAsia"/>
          <w:color w:val="000000"/>
          <w:kern w:val="0"/>
          <w:sz w:val="32"/>
          <w:szCs w:val="28"/>
        </w:rPr>
        <w:t>張嘉祐</w:t>
      </w:r>
    </w:p>
    <w:p w:rsidR="00FA0EEA" w:rsidRDefault="00FA0EEA" w:rsidP="00F32968">
      <w:pPr>
        <w:jc w:val="center"/>
        <w:outlineLvl w:val="0"/>
        <w:rPr>
          <w:rFonts w:ascii="標楷體" w:eastAsia="標楷體" w:hAnsi="標楷體"/>
          <w:b/>
          <w:sz w:val="36"/>
          <w:szCs w:val="32"/>
        </w:rPr>
      </w:pPr>
      <w:bookmarkStart w:id="1" w:name="_Toc154195995"/>
      <w:bookmarkStart w:id="2" w:name="_Toc154692297"/>
      <w:r w:rsidRPr="00442E17">
        <w:rPr>
          <w:rFonts w:ascii="標楷體" w:eastAsia="標楷體" w:hAnsi="標楷體" w:hint="eastAsia"/>
          <w:b/>
          <w:sz w:val="36"/>
          <w:szCs w:val="32"/>
        </w:rPr>
        <w:lastRenderedPageBreak/>
        <w:t>目錄</w:t>
      </w:r>
      <w:bookmarkEnd w:id="1"/>
      <w:bookmarkEnd w:id="2"/>
    </w:p>
    <w:p w:rsidR="001812BE" w:rsidRDefault="001812BE" w:rsidP="004840B5">
      <w:pPr>
        <w:rPr>
          <w:rFonts w:ascii="標楷體" w:eastAsia="標楷體" w:hAnsi="標楷體"/>
          <w:b/>
          <w:sz w:val="36"/>
          <w:szCs w:val="32"/>
        </w:rPr>
      </w:pPr>
    </w:p>
    <w:p w:rsidR="004840B5" w:rsidRPr="004840B5" w:rsidRDefault="004840B5" w:rsidP="004840B5">
      <w:pPr>
        <w:pStyle w:val="11"/>
        <w:tabs>
          <w:tab w:val="right" w:leader="dot" w:pos="8296"/>
        </w:tabs>
        <w:rPr>
          <w:rFonts w:ascii="Times New Roman" w:eastAsia="標楷體" w:hAnsi="Times New Roman"/>
          <w:noProof/>
        </w:rPr>
      </w:pPr>
      <w:r w:rsidRPr="004840B5">
        <w:rPr>
          <w:rFonts w:ascii="Times New Roman" w:eastAsia="標楷體" w:hAnsi="Times New Roman"/>
          <w:b/>
          <w:szCs w:val="32"/>
        </w:rPr>
        <w:fldChar w:fldCharType="begin"/>
      </w:r>
      <w:r w:rsidRPr="004840B5">
        <w:rPr>
          <w:rFonts w:ascii="Times New Roman" w:eastAsia="標楷體" w:hAnsi="Times New Roman"/>
          <w:b/>
          <w:szCs w:val="32"/>
        </w:rPr>
        <w:instrText xml:space="preserve"> </w:instrText>
      </w:r>
      <w:r w:rsidRPr="004840B5">
        <w:rPr>
          <w:rFonts w:ascii="Times New Roman" w:eastAsia="標楷體" w:hAnsi="Times New Roman" w:hint="eastAsia"/>
          <w:b/>
          <w:szCs w:val="32"/>
        </w:rPr>
        <w:instrText>TOC \o "1-3" \h \z \u</w:instrText>
      </w:r>
      <w:r w:rsidRPr="004840B5">
        <w:rPr>
          <w:rFonts w:ascii="Times New Roman" w:eastAsia="標楷體" w:hAnsi="Times New Roman"/>
          <w:b/>
          <w:szCs w:val="32"/>
        </w:rPr>
        <w:instrText xml:space="preserve"> </w:instrText>
      </w:r>
      <w:r w:rsidRPr="004840B5">
        <w:rPr>
          <w:rFonts w:ascii="Times New Roman" w:eastAsia="標楷體" w:hAnsi="Times New Roman"/>
          <w:b/>
          <w:szCs w:val="32"/>
        </w:rPr>
        <w:fldChar w:fldCharType="separate"/>
      </w:r>
      <w:hyperlink w:anchor="_Toc154692297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目錄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_Toc154692297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ii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298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壹、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緒論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_Toc154692298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1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299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貳、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公司介紹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_Toc154692299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2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0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參、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商業模式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_Toc154692300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3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1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肆、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外部</w:t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分</w:t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析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_Toc154692301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4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2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伍、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/>
            <w:b/>
            <w:noProof/>
          </w:rPr>
          <w:t>SWOT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_Toc154692302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5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3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陸、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所面臨的困境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_Toc154692303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6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4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柒、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近期發展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_Toc154692304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7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pStyle w:val="11"/>
        <w:tabs>
          <w:tab w:val="left" w:pos="960"/>
          <w:tab w:val="right" w:leader="dot" w:pos="8296"/>
        </w:tabs>
        <w:rPr>
          <w:rFonts w:ascii="Times New Roman" w:eastAsia="標楷體" w:hAnsi="Times New Roman"/>
          <w:noProof/>
        </w:rPr>
      </w:pPr>
      <w:hyperlink w:anchor="_Toc154692305" w:history="1"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捌、</w:t>
        </w:r>
        <w:r w:rsidRPr="004840B5">
          <w:rPr>
            <w:rFonts w:ascii="Times New Roman" w:eastAsia="標楷體" w:hAnsi="Times New Roman"/>
            <w:noProof/>
          </w:rPr>
          <w:tab/>
        </w:r>
        <w:r w:rsidRPr="004840B5">
          <w:rPr>
            <w:rStyle w:val="a5"/>
            <w:rFonts w:ascii="Times New Roman" w:eastAsia="標楷體" w:hAnsi="Times New Roman" w:hint="eastAsia"/>
            <w:b/>
            <w:noProof/>
          </w:rPr>
          <w:t>參考資料</w:t>
        </w:r>
        <w:r w:rsidRPr="004840B5">
          <w:rPr>
            <w:rFonts w:ascii="Times New Roman" w:eastAsia="標楷體" w:hAnsi="Times New Roman"/>
            <w:noProof/>
            <w:webHidden/>
          </w:rPr>
          <w:tab/>
        </w:r>
        <w:r w:rsidRPr="004840B5">
          <w:rPr>
            <w:rFonts w:ascii="Times New Roman" w:eastAsia="標楷體" w:hAnsi="Times New Roman"/>
            <w:noProof/>
            <w:webHidden/>
          </w:rPr>
          <w:fldChar w:fldCharType="begin"/>
        </w:r>
        <w:r w:rsidRPr="004840B5">
          <w:rPr>
            <w:rFonts w:ascii="Times New Roman" w:eastAsia="標楷體" w:hAnsi="Times New Roman"/>
            <w:noProof/>
            <w:webHidden/>
          </w:rPr>
          <w:instrText xml:space="preserve"> PAGEREF _Toc154692305 \h </w:instrText>
        </w:r>
        <w:r w:rsidRPr="004840B5">
          <w:rPr>
            <w:rFonts w:ascii="Times New Roman" w:eastAsia="標楷體" w:hAnsi="Times New Roman"/>
            <w:noProof/>
            <w:webHidden/>
          </w:rPr>
        </w:r>
        <w:r w:rsidRPr="004840B5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840B5">
          <w:rPr>
            <w:rFonts w:ascii="Times New Roman" w:eastAsia="標楷體" w:hAnsi="Times New Roman"/>
            <w:noProof/>
            <w:webHidden/>
          </w:rPr>
          <w:t>8</w:t>
        </w:r>
        <w:r w:rsidRPr="004840B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4840B5" w:rsidRPr="004840B5" w:rsidRDefault="004840B5" w:rsidP="004840B5">
      <w:pPr>
        <w:rPr>
          <w:rFonts w:ascii="標楷體" w:eastAsia="標楷體" w:hAnsi="標楷體" w:hint="eastAsia"/>
          <w:b/>
          <w:szCs w:val="32"/>
        </w:rPr>
        <w:sectPr w:rsidR="004840B5" w:rsidRPr="004840B5" w:rsidSect="004840B5"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fmt="lowerRoman"/>
          <w:cols w:space="425"/>
          <w:titlePg/>
          <w:docGrid w:type="lines" w:linePitch="360"/>
        </w:sectPr>
      </w:pPr>
      <w:r w:rsidRPr="004840B5">
        <w:rPr>
          <w:rFonts w:ascii="Times New Roman" w:eastAsia="標楷體" w:hAnsi="Times New Roman"/>
          <w:b/>
          <w:szCs w:val="32"/>
        </w:rPr>
        <w:fldChar w:fldCharType="end"/>
      </w:r>
    </w:p>
    <w:p w:rsidR="004840B5" w:rsidRPr="004840B5" w:rsidRDefault="004840B5" w:rsidP="004840B5">
      <w:pPr>
        <w:jc w:val="center"/>
        <w:rPr>
          <w:rFonts w:ascii="標楷體" w:eastAsia="標楷體" w:hAnsi="標楷體" w:hint="eastAsia"/>
          <w:b/>
          <w:szCs w:val="32"/>
        </w:rPr>
      </w:pPr>
    </w:p>
    <w:p w:rsidR="00F32968" w:rsidRPr="00F32968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 w:hint="eastAsia"/>
          <w:b/>
          <w:sz w:val="36"/>
          <w:szCs w:val="36"/>
        </w:rPr>
      </w:pPr>
      <w:r w:rsidRPr="00F32968">
        <w:rPr>
          <w:rFonts w:ascii="標楷體" w:eastAsia="標楷體" w:hAnsi="標楷體"/>
          <w:b/>
          <w:szCs w:val="32"/>
        </w:rPr>
        <w:br w:type="page"/>
      </w:r>
      <w:bookmarkStart w:id="3" w:name="_Toc154692298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緒論</w:t>
      </w:r>
      <w:bookmarkEnd w:id="3"/>
    </w:p>
    <w:p w:rsidR="00F32968" w:rsidRDefault="00F32968">
      <w:pPr>
        <w:widowControl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F32968" w:rsidRPr="00F32968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4" w:name="_Toc154692299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公司介紹</w:t>
      </w:r>
      <w:bookmarkEnd w:id="4"/>
    </w:p>
    <w:p w:rsidR="00F32968" w:rsidRDefault="00F32968">
      <w:pPr>
        <w:widowControl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F32968" w:rsidRPr="00F32968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5" w:name="_Toc154692300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商業模式</w:t>
      </w:r>
      <w:bookmarkEnd w:id="5"/>
    </w:p>
    <w:p w:rsidR="00F32968" w:rsidRDefault="00F32968">
      <w:pPr>
        <w:widowControl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1812BE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6" w:name="_Toc154692301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外部分析</w:t>
      </w:r>
      <w:bookmarkEnd w:id="6"/>
    </w:p>
    <w:p w:rsidR="00F32968" w:rsidRPr="001812BE" w:rsidRDefault="001812BE" w:rsidP="001812BE">
      <w:pPr>
        <w:widowControl/>
        <w:rPr>
          <w:rFonts w:ascii="標楷體" w:eastAsia="標楷體" w:hAnsi="標楷體" w:hint="eastAsia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1812BE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7" w:name="_Toc154692302"/>
      <w:bookmarkStart w:id="8" w:name="_GoBack"/>
      <w:bookmarkEnd w:id="8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SWOT</w:t>
      </w:r>
      <w:bookmarkEnd w:id="7"/>
    </w:p>
    <w:p w:rsidR="00F32968" w:rsidRPr="001812BE" w:rsidRDefault="001812BE" w:rsidP="001812BE">
      <w:pPr>
        <w:widowControl/>
        <w:rPr>
          <w:rFonts w:ascii="標楷體" w:eastAsia="標楷體" w:hAnsi="標楷體" w:hint="eastAsia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1812BE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9" w:name="_Toc154692303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所面臨的困境</w:t>
      </w:r>
      <w:bookmarkEnd w:id="9"/>
    </w:p>
    <w:p w:rsidR="00F32968" w:rsidRPr="001812BE" w:rsidRDefault="001812BE" w:rsidP="001812BE">
      <w:pPr>
        <w:widowControl/>
        <w:rPr>
          <w:rFonts w:ascii="標楷體" w:eastAsia="標楷體" w:hAnsi="標楷體" w:hint="eastAsia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1812BE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10" w:name="_Toc154692304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近期發展</w:t>
      </w:r>
      <w:bookmarkEnd w:id="10"/>
    </w:p>
    <w:p w:rsidR="00F32968" w:rsidRPr="001812BE" w:rsidRDefault="001812BE" w:rsidP="001812BE">
      <w:pPr>
        <w:widowControl/>
        <w:rPr>
          <w:rFonts w:ascii="標楷體" w:eastAsia="標楷體" w:hAnsi="標楷體" w:hint="eastAsia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br w:type="page"/>
      </w:r>
    </w:p>
    <w:p w:rsidR="00F32968" w:rsidRPr="00F32968" w:rsidRDefault="00F32968" w:rsidP="001812BE">
      <w:pPr>
        <w:pStyle w:val="a6"/>
        <w:widowControl/>
        <w:numPr>
          <w:ilvl w:val="0"/>
          <w:numId w:val="2"/>
        </w:numPr>
        <w:ind w:leftChars="0"/>
        <w:jc w:val="center"/>
        <w:outlineLvl w:val="0"/>
        <w:rPr>
          <w:rFonts w:ascii="標楷體" w:eastAsia="標楷體" w:hAnsi="標楷體"/>
          <w:b/>
          <w:sz w:val="36"/>
          <w:szCs w:val="36"/>
        </w:rPr>
      </w:pPr>
      <w:bookmarkStart w:id="11" w:name="_Toc154692305"/>
      <w:r w:rsidRPr="00F32968">
        <w:rPr>
          <w:rFonts w:ascii="標楷體" w:eastAsia="標楷體" w:hAnsi="標楷體" w:hint="eastAsia"/>
          <w:b/>
          <w:sz w:val="36"/>
          <w:szCs w:val="36"/>
        </w:rPr>
        <w:lastRenderedPageBreak/>
        <w:t>參考資料</w:t>
      </w:r>
      <w:bookmarkEnd w:id="11"/>
    </w:p>
    <w:sectPr w:rsidR="00F32968" w:rsidRPr="00F32968" w:rsidSect="001812BE">
      <w:footerReference w:type="default" r:id="rId11"/>
      <w:type w:val="continuous"/>
      <w:pgSz w:w="11906" w:h="16838"/>
      <w:pgMar w:top="1440" w:right="1800" w:bottom="1440" w:left="180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F3E" w:rsidRDefault="00CA0F3E" w:rsidP="001812BE">
      <w:r>
        <w:separator/>
      </w:r>
    </w:p>
  </w:endnote>
  <w:endnote w:type="continuationSeparator" w:id="0">
    <w:p w:rsidR="00CA0F3E" w:rsidRDefault="00CA0F3E" w:rsidP="00181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2BE" w:rsidRDefault="001812BE" w:rsidP="004840B5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636" w:rsidRPr="009B7797" w:rsidRDefault="00CA0F3E">
    <w:pPr>
      <w:pStyle w:val="a3"/>
      <w:jc w:val="center"/>
      <w:rPr>
        <w:sz w:val="22"/>
      </w:rPr>
    </w:pPr>
  </w:p>
  <w:p w:rsidR="00D77636" w:rsidRDefault="00CA0F3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1754952"/>
      <w:docPartObj>
        <w:docPartGallery w:val="Page Numbers (Bottom of Page)"/>
        <w:docPartUnique/>
      </w:docPartObj>
    </w:sdtPr>
    <w:sdtContent>
      <w:p w:rsidR="001812BE" w:rsidRDefault="001812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794D" w:rsidRPr="00E9794D">
          <w:rPr>
            <w:noProof/>
            <w:lang w:val="zh-TW"/>
          </w:rPr>
          <w:t>5</w:t>
        </w:r>
        <w:r>
          <w:fldChar w:fldCharType="end"/>
        </w:r>
      </w:p>
    </w:sdtContent>
  </w:sdt>
  <w:p w:rsidR="001812BE" w:rsidRDefault="001812B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F3E" w:rsidRDefault="00CA0F3E" w:rsidP="001812BE">
      <w:r>
        <w:separator/>
      </w:r>
    </w:p>
  </w:footnote>
  <w:footnote w:type="continuationSeparator" w:id="0">
    <w:p w:rsidR="00CA0F3E" w:rsidRDefault="00CA0F3E" w:rsidP="00181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269E2"/>
    <w:multiLevelType w:val="hybridMultilevel"/>
    <w:tmpl w:val="069606D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C38142D"/>
    <w:multiLevelType w:val="hybridMultilevel"/>
    <w:tmpl w:val="05366614"/>
    <w:lvl w:ilvl="0" w:tplc="805AA136">
      <w:start w:val="1"/>
      <w:numFmt w:val="ideographLegalTradition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EEA"/>
    <w:rsid w:val="000D4CA5"/>
    <w:rsid w:val="001556E3"/>
    <w:rsid w:val="001812BE"/>
    <w:rsid w:val="004840B5"/>
    <w:rsid w:val="00B85622"/>
    <w:rsid w:val="00CA0F3E"/>
    <w:rsid w:val="00E9794D"/>
    <w:rsid w:val="00F32968"/>
    <w:rsid w:val="00FA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E0E9"/>
  <w15:chartTrackingRefBased/>
  <w15:docId w15:val="{61156B9D-E7D2-4946-904E-A05A3F16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EE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0B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A0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FA0EEA"/>
    <w:rPr>
      <w:sz w:val="20"/>
      <w:szCs w:val="20"/>
    </w:rPr>
  </w:style>
  <w:style w:type="character" w:styleId="a5">
    <w:name w:val="Hyperlink"/>
    <w:basedOn w:val="a0"/>
    <w:uiPriority w:val="99"/>
    <w:unhideWhenUsed/>
    <w:rsid w:val="00FA0EE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A0EEA"/>
  </w:style>
  <w:style w:type="paragraph" w:styleId="2">
    <w:name w:val="toc 2"/>
    <w:basedOn w:val="a"/>
    <w:next w:val="a"/>
    <w:autoRedefine/>
    <w:uiPriority w:val="39"/>
    <w:unhideWhenUsed/>
    <w:rsid w:val="00FA0EEA"/>
    <w:pPr>
      <w:tabs>
        <w:tab w:val="right" w:leader="dot" w:pos="9061"/>
      </w:tabs>
      <w:ind w:leftChars="200" w:left="480"/>
    </w:pPr>
  </w:style>
  <w:style w:type="paragraph" w:styleId="3">
    <w:name w:val="toc 3"/>
    <w:basedOn w:val="a"/>
    <w:next w:val="a"/>
    <w:autoRedefine/>
    <w:uiPriority w:val="39"/>
    <w:unhideWhenUsed/>
    <w:rsid w:val="00FA0EEA"/>
    <w:pPr>
      <w:ind w:leftChars="400" w:left="960"/>
    </w:pPr>
  </w:style>
  <w:style w:type="paragraph" w:styleId="a6">
    <w:name w:val="List Paragraph"/>
    <w:basedOn w:val="a"/>
    <w:uiPriority w:val="34"/>
    <w:qFormat/>
    <w:rsid w:val="00F32968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1812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812B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0B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4840B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15"/>
    <w:rsid w:val="00DA4B15"/>
    <w:rsid w:val="00E0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057C780B0D48188ED8D13722A2B86C">
    <w:name w:val="7D057C780B0D48188ED8D13722A2B86C"/>
    <w:rsid w:val="00DA4B15"/>
    <w:pPr>
      <w:widowControl w:val="0"/>
    </w:pPr>
  </w:style>
  <w:style w:type="paragraph" w:customStyle="1" w:styleId="F1A069C158E54366A1E92DC18334BA3A">
    <w:name w:val="F1A069C158E54366A1E92DC18334BA3A"/>
    <w:rsid w:val="00DA4B15"/>
    <w:pPr>
      <w:widowControl w:val="0"/>
    </w:pPr>
  </w:style>
  <w:style w:type="paragraph" w:customStyle="1" w:styleId="21F11BBE56EA49DAB6A8AE9C9842F021">
    <w:name w:val="21F11BBE56EA49DAB6A8AE9C9842F021"/>
    <w:rsid w:val="00DA4B1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B1B1B-741E-4432-9B40-FFF6011A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1</cp:revision>
  <dcterms:created xsi:type="dcterms:W3CDTF">2023-12-28T08:30:00Z</dcterms:created>
  <dcterms:modified xsi:type="dcterms:W3CDTF">2023-12-28T15:39:00Z</dcterms:modified>
</cp:coreProperties>
</file>