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2516" w14:textId="4C6C46CC" w:rsidR="00630CEA" w:rsidRPr="00630CEA" w:rsidRDefault="00630CEA" w:rsidP="00630CEA">
      <w:pPr>
        <w:rPr>
          <w:b/>
          <w:bCs/>
        </w:rPr>
      </w:pPr>
      <w:r w:rsidRPr="00630CEA">
        <w:rPr>
          <w:b/>
          <w:bCs/>
        </w:rPr>
        <w:t xml:space="preserve">Prompt </w:t>
      </w:r>
      <w:proofErr w:type="spellStart"/>
      <w:r w:rsidRPr="00630CEA">
        <w:rPr>
          <w:b/>
          <w:bCs/>
        </w:rPr>
        <w:t>phiên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bản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cải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tiến</w:t>
      </w:r>
      <w:proofErr w:type="spellEnd"/>
    </w:p>
    <w:p w14:paraId="3CF4ABF6" w14:textId="77777777" w:rsidR="00630CEA" w:rsidRPr="00630CEA" w:rsidRDefault="00630CEA" w:rsidP="00630CEA">
      <w:r w:rsidRPr="00630CEA">
        <w:rPr>
          <w:b/>
          <w:bCs/>
        </w:rPr>
        <w:t>“</w:t>
      </w:r>
      <w:proofErr w:type="spellStart"/>
      <w:r w:rsidRPr="00630CEA">
        <w:rPr>
          <w:b/>
          <w:bCs/>
        </w:rPr>
        <w:t>Tôi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đang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phân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vân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giữa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ba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lựa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chọn</w:t>
      </w:r>
      <w:proofErr w:type="spellEnd"/>
      <w:r w:rsidRPr="00630CEA">
        <w:rPr>
          <w:b/>
          <w:bCs/>
        </w:rPr>
        <w:t xml:space="preserve">: </w:t>
      </w:r>
      <w:proofErr w:type="spellStart"/>
      <w:r w:rsidRPr="00630CEA">
        <w:rPr>
          <w:b/>
          <w:bCs/>
        </w:rPr>
        <w:t>học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cao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học</w:t>
      </w:r>
      <w:proofErr w:type="spellEnd"/>
      <w:r w:rsidRPr="00630CEA">
        <w:rPr>
          <w:b/>
          <w:bCs/>
        </w:rPr>
        <w:t xml:space="preserve">, </w:t>
      </w:r>
      <w:proofErr w:type="spellStart"/>
      <w:r w:rsidRPr="00630CEA">
        <w:rPr>
          <w:b/>
          <w:bCs/>
        </w:rPr>
        <w:t>đi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làm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ngay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hoặc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khởi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nghiệp</w:t>
      </w:r>
      <w:proofErr w:type="spellEnd"/>
      <w:r w:rsidRPr="00630CEA">
        <w:rPr>
          <w:b/>
          <w:bCs/>
        </w:rPr>
        <w:t xml:space="preserve">. </w:t>
      </w:r>
      <w:proofErr w:type="spellStart"/>
      <w:r w:rsidRPr="00630CEA">
        <w:rPr>
          <w:b/>
          <w:bCs/>
        </w:rPr>
        <w:t>Hãy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phân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tích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và</w:t>
      </w:r>
      <w:proofErr w:type="spellEnd"/>
      <w:r w:rsidRPr="00630CEA">
        <w:rPr>
          <w:b/>
          <w:bCs/>
        </w:rPr>
        <w:t xml:space="preserve"> so </w:t>
      </w:r>
      <w:proofErr w:type="spellStart"/>
      <w:r w:rsidRPr="00630CEA">
        <w:rPr>
          <w:b/>
          <w:bCs/>
        </w:rPr>
        <w:t>sánh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giúp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tôi</w:t>
      </w:r>
      <w:proofErr w:type="spellEnd"/>
      <w:r w:rsidRPr="00630CEA">
        <w:rPr>
          <w:b/>
          <w:bCs/>
        </w:rPr>
        <w:t>.</w:t>
      </w:r>
      <w:r w:rsidRPr="00630CEA">
        <w:rPr>
          <w:b/>
          <w:bCs/>
        </w:rPr>
        <w:br/>
      </w:r>
      <w:proofErr w:type="spellStart"/>
      <w:r w:rsidRPr="00630CEA">
        <w:rPr>
          <w:b/>
          <w:bCs/>
        </w:rPr>
        <w:t>Yêu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cầu</w:t>
      </w:r>
      <w:proofErr w:type="spellEnd"/>
      <w:r w:rsidRPr="00630CEA">
        <w:rPr>
          <w:b/>
          <w:bCs/>
        </w:rPr>
        <w:t>:</w:t>
      </w:r>
    </w:p>
    <w:p w14:paraId="1175D6A9" w14:textId="77777777" w:rsidR="00630CEA" w:rsidRPr="00630CEA" w:rsidRDefault="00630CEA" w:rsidP="00630CEA">
      <w:pPr>
        <w:numPr>
          <w:ilvl w:val="0"/>
          <w:numId w:val="1"/>
        </w:numPr>
      </w:pPr>
      <w:proofErr w:type="spellStart"/>
      <w:r w:rsidRPr="00630CEA">
        <w:rPr>
          <w:b/>
          <w:bCs/>
        </w:rPr>
        <w:t>Phân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tích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ưu</w:t>
      </w:r>
      <w:proofErr w:type="spellEnd"/>
      <w:r w:rsidRPr="00630CEA">
        <w:rPr>
          <w:b/>
          <w:bCs/>
        </w:rPr>
        <w:t xml:space="preserve"> – </w:t>
      </w:r>
      <w:proofErr w:type="spellStart"/>
      <w:r w:rsidRPr="00630CEA">
        <w:rPr>
          <w:b/>
          <w:bCs/>
        </w:rPr>
        <w:t>nhược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điểm</w:t>
      </w:r>
      <w:proofErr w:type="spellEnd"/>
      <w:r w:rsidRPr="00630CEA">
        <w:t xml:space="preserve"> </w:t>
      </w:r>
      <w:proofErr w:type="spellStart"/>
      <w:r w:rsidRPr="00630CEA">
        <w:t>của</w:t>
      </w:r>
      <w:proofErr w:type="spellEnd"/>
      <w:r w:rsidRPr="00630CEA">
        <w:t xml:space="preserve"> </w:t>
      </w:r>
      <w:proofErr w:type="spellStart"/>
      <w:r w:rsidRPr="00630CEA">
        <w:t>từng</w:t>
      </w:r>
      <w:proofErr w:type="spellEnd"/>
      <w:r w:rsidRPr="00630CEA">
        <w:t xml:space="preserve"> </w:t>
      </w:r>
      <w:proofErr w:type="spellStart"/>
      <w:r w:rsidRPr="00630CEA">
        <w:t>lựa</w:t>
      </w:r>
      <w:proofErr w:type="spellEnd"/>
      <w:r w:rsidRPr="00630CEA">
        <w:t xml:space="preserve"> </w:t>
      </w:r>
      <w:proofErr w:type="spellStart"/>
      <w:r w:rsidRPr="00630CEA">
        <w:t>chọn</w:t>
      </w:r>
      <w:proofErr w:type="spellEnd"/>
      <w:r w:rsidRPr="00630CEA">
        <w:t xml:space="preserve"> </w:t>
      </w:r>
      <w:proofErr w:type="spellStart"/>
      <w:r w:rsidRPr="00630CEA">
        <w:t>một</w:t>
      </w:r>
      <w:proofErr w:type="spellEnd"/>
      <w:r w:rsidRPr="00630CEA">
        <w:t xml:space="preserve"> </w:t>
      </w:r>
      <w:proofErr w:type="spellStart"/>
      <w:r w:rsidRPr="00630CEA">
        <w:t>cách</w:t>
      </w:r>
      <w:proofErr w:type="spellEnd"/>
      <w:r w:rsidRPr="00630CEA">
        <w:t xml:space="preserve"> chi </w:t>
      </w:r>
      <w:proofErr w:type="spellStart"/>
      <w:r w:rsidRPr="00630CEA">
        <w:t>tiết</w:t>
      </w:r>
      <w:proofErr w:type="spellEnd"/>
      <w:r w:rsidRPr="00630CEA">
        <w:t>.</w:t>
      </w:r>
    </w:p>
    <w:p w14:paraId="70B8C026" w14:textId="77777777" w:rsidR="00630CEA" w:rsidRPr="00630CEA" w:rsidRDefault="00630CEA" w:rsidP="00630CEA">
      <w:pPr>
        <w:numPr>
          <w:ilvl w:val="0"/>
          <w:numId w:val="1"/>
        </w:numPr>
      </w:pPr>
      <w:proofErr w:type="spellStart"/>
      <w:r w:rsidRPr="00630CEA">
        <w:rPr>
          <w:b/>
          <w:bCs/>
        </w:rPr>
        <w:t>Bổ</w:t>
      </w:r>
      <w:proofErr w:type="spellEnd"/>
      <w:r w:rsidRPr="00630CEA">
        <w:rPr>
          <w:b/>
          <w:bCs/>
        </w:rPr>
        <w:t xml:space="preserve"> sung </w:t>
      </w:r>
      <w:proofErr w:type="spellStart"/>
      <w:r w:rsidRPr="00630CEA">
        <w:rPr>
          <w:b/>
          <w:bCs/>
        </w:rPr>
        <w:t>phân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tích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về</w:t>
      </w:r>
      <w:proofErr w:type="spellEnd"/>
      <w:r w:rsidRPr="00630CEA">
        <w:rPr>
          <w:b/>
          <w:bCs/>
        </w:rPr>
        <w:t xml:space="preserve"> “</w:t>
      </w:r>
      <w:proofErr w:type="spellStart"/>
      <w:r w:rsidRPr="00630CEA">
        <w:rPr>
          <w:b/>
          <w:bCs/>
        </w:rPr>
        <w:t>khi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nào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phương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án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đó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phù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hợp</w:t>
      </w:r>
      <w:proofErr w:type="spellEnd"/>
      <w:r w:rsidRPr="00630CEA">
        <w:rPr>
          <w:b/>
          <w:bCs/>
        </w:rPr>
        <w:t>”</w:t>
      </w:r>
      <w:r w:rsidRPr="00630CEA">
        <w:t xml:space="preserve">, </w:t>
      </w:r>
      <w:proofErr w:type="spellStart"/>
      <w:r w:rsidRPr="00630CEA">
        <w:t>dựa</w:t>
      </w:r>
      <w:proofErr w:type="spellEnd"/>
      <w:r w:rsidRPr="00630CEA">
        <w:t xml:space="preserve"> </w:t>
      </w:r>
      <w:proofErr w:type="spellStart"/>
      <w:r w:rsidRPr="00630CEA">
        <w:t>trên</w:t>
      </w:r>
      <w:proofErr w:type="spellEnd"/>
      <w:r w:rsidRPr="00630CEA">
        <w:t xml:space="preserve"> </w:t>
      </w:r>
      <w:proofErr w:type="spellStart"/>
      <w:r w:rsidRPr="00630CEA">
        <w:t>các</w:t>
      </w:r>
      <w:proofErr w:type="spellEnd"/>
      <w:r w:rsidRPr="00630CEA">
        <w:t xml:space="preserve"> </w:t>
      </w:r>
      <w:proofErr w:type="spellStart"/>
      <w:r w:rsidRPr="00630CEA">
        <w:t>yếu</w:t>
      </w:r>
      <w:proofErr w:type="spellEnd"/>
      <w:r w:rsidRPr="00630CEA">
        <w:t xml:space="preserve"> </w:t>
      </w:r>
      <w:proofErr w:type="spellStart"/>
      <w:r w:rsidRPr="00630CEA">
        <w:t>tố</w:t>
      </w:r>
      <w:proofErr w:type="spellEnd"/>
      <w:r w:rsidRPr="00630CEA">
        <w:t xml:space="preserve"> </w:t>
      </w:r>
      <w:proofErr w:type="spellStart"/>
      <w:r w:rsidRPr="00630CEA">
        <w:t>như</w:t>
      </w:r>
      <w:proofErr w:type="spellEnd"/>
      <w:r w:rsidRPr="00630CEA">
        <w:t xml:space="preserve">: </w:t>
      </w:r>
      <w:proofErr w:type="spellStart"/>
      <w:r w:rsidRPr="00630CEA">
        <w:t>kinh</w:t>
      </w:r>
      <w:proofErr w:type="spellEnd"/>
      <w:r w:rsidRPr="00630CEA">
        <w:t xml:space="preserve"> </w:t>
      </w:r>
      <w:proofErr w:type="spellStart"/>
      <w:r w:rsidRPr="00630CEA">
        <w:t>nghiệm</w:t>
      </w:r>
      <w:proofErr w:type="spellEnd"/>
      <w:r w:rsidRPr="00630CEA">
        <w:t xml:space="preserve">, </w:t>
      </w:r>
      <w:proofErr w:type="spellStart"/>
      <w:r w:rsidRPr="00630CEA">
        <w:t>tài</w:t>
      </w:r>
      <w:proofErr w:type="spellEnd"/>
      <w:r w:rsidRPr="00630CEA">
        <w:t xml:space="preserve"> </w:t>
      </w:r>
      <w:proofErr w:type="spellStart"/>
      <w:r w:rsidRPr="00630CEA">
        <w:t>chính</w:t>
      </w:r>
      <w:proofErr w:type="spellEnd"/>
      <w:r w:rsidRPr="00630CEA">
        <w:t xml:space="preserve">, </w:t>
      </w:r>
      <w:proofErr w:type="spellStart"/>
      <w:r w:rsidRPr="00630CEA">
        <w:t>mục</w:t>
      </w:r>
      <w:proofErr w:type="spellEnd"/>
      <w:r w:rsidRPr="00630CEA">
        <w:t xml:space="preserve"> </w:t>
      </w:r>
      <w:proofErr w:type="spellStart"/>
      <w:r w:rsidRPr="00630CEA">
        <w:t>tiêu</w:t>
      </w:r>
      <w:proofErr w:type="spellEnd"/>
      <w:r w:rsidRPr="00630CEA">
        <w:t xml:space="preserve"> </w:t>
      </w:r>
      <w:proofErr w:type="spellStart"/>
      <w:r w:rsidRPr="00630CEA">
        <w:t>nghề</w:t>
      </w:r>
      <w:proofErr w:type="spellEnd"/>
      <w:r w:rsidRPr="00630CEA">
        <w:t xml:space="preserve"> </w:t>
      </w:r>
      <w:proofErr w:type="spellStart"/>
      <w:r w:rsidRPr="00630CEA">
        <w:t>nghiệp</w:t>
      </w:r>
      <w:proofErr w:type="spellEnd"/>
      <w:r w:rsidRPr="00630CEA">
        <w:t xml:space="preserve">, </w:t>
      </w:r>
      <w:proofErr w:type="spellStart"/>
      <w:r w:rsidRPr="00630CEA">
        <w:t>tính</w:t>
      </w:r>
      <w:proofErr w:type="spellEnd"/>
      <w:r w:rsidRPr="00630CEA">
        <w:t xml:space="preserve"> </w:t>
      </w:r>
      <w:proofErr w:type="spellStart"/>
      <w:r w:rsidRPr="00630CEA">
        <w:t>cách</w:t>
      </w:r>
      <w:proofErr w:type="spellEnd"/>
      <w:r w:rsidRPr="00630CEA">
        <w:t xml:space="preserve">, </w:t>
      </w:r>
      <w:proofErr w:type="spellStart"/>
      <w:r w:rsidRPr="00630CEA">
        <w:t>mạng</w:t>
      </w:r>
      <w:proofErr w:type="spellEnd"/>
      <w:r w:rsidRPr="00630CEA">
        <w:t xml:space="preserve"> </w:t>
      </w:r>
      <w:proofErr w:type="spellStart"/>
      <w:r w:rsidRPr="00630CEA">
        <w:t>lưới</w:t>
      </w:r>
      <w:proofErr w:type="spellEnd"/>
      <w:r w:rsidRPr="00630CEA">
        <w:t xml:space="preserve"> </w:t>
      </w:r>
      <w:proofErr w:type="spellStart"/>
      <w:r w:rsidRPr="00630CEA">
        <w:t>quan</w:t>
      </w:r>
      <w:proofErr w:type="spellEnd"/>
      <w:r w:rsidRPr="00630CEA">
        <w:t xml:space="preserve"> </w:t>
      </w:r>
      <w:proofErr w:type="spellStart"/>
      <w:r w:rsidRPr="00630CEA">
        <w:t>hệ</w:t>
      </w:r>
      <w:proofErr w:type="spellEnd"/>
      <w:r w:rsidRPr="00630CEA">
        <w:t>…</w:t>
      </w:r>
    </w:p>
    <w:p w14:paraId="7AB058D4" w14:textId="19501102" w:rsidR="00630CEA" w:rsidRPr="00630CEA" w:rsidRDefault="00630CEA" w:rsidP="00630CEA">
      <w:pPr>
        <w:numPr>
          <w:ilvl w:val="0"/>
          <w:numId w:val="1"/>
        </w:numPr>
      </w:pPr>
      <w:proofErr w:type="spellStart"/>
      <w:r w:rsidRPr="00630CEA">
        <w:rPr>
          <w:b/>
          <w:bCs/>
        </w:rPr>
        <w:t>Lập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bảng</w:t>
      </w:r>
      <w:proofErr w:type="spellEnd"/>
      <w:r w:rsidRPr="00630CEA">
        <w:rPr>
          <w:b/>
          <w:bCs/>
        </w:rPr>
        <w:t xml:space="preserve"> so </w:t>
      </w:r>
      <w:proofErr w:type="spellStart"/>
      <w:r w:rsidRPr="00630CEA">
        <w:rPr>
          <w:b/>
          <w:bCs/>
        </w:rPr>
        <w:t>sánh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trực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quan</w:t>
      </w:r>
      <w:proofErr w:type="spellEnd"/>
      <w:r w:rsidRPr="00630CEA">
        <w:t xml:space="preserve"> </w:t>
      </w:r>
      <w:proofErr w:type="spellStart"/>
      <w:r w:rsidRPr="00630CEA">
        <w:t>giữa</w:t>
      </w:r>
      <w:proofErr w:type="spellEnd"/>
      <w:r w:rsidRPr="00630CEA">
        <w:t xml:space="preserve"> </w:t>
      </w:r>
      <w:proofErr w:type="spellStart"/>
      <w:r w:rsidRPr="00630CEA">
        <w:t>ba</w:t>
      </w:r>
      <w:proofErr w:type="spellEnd"/>
      <w:r w:rsidRPr="00630CEA">
        <w:t xml:space="preserve"> </w:t>
      </w:r>
      <w:proofErr w:type="spellStart"/>
      <w:r w:rsidRPr="00630CEA">
        <w:t>lựa</w:t>
      </w:r>
      <w:proofErr w:type="spellEnd"/>
      <w:r w:rsidRPr="00630CEA">
        <w:t xml:space="preserve"> </w:t>
      </w:r>
      <w:proofErr w:type="spellStart"/>
      <w:r w:rsidRPr="00630CEA">
        <w:t>chọn</w:t>
      </w:r>
      <w:proofErr w:type="spellEnd"/>
      <w:r w:rsidRPr="00630CEA">
        <w:t xml:space="preserve"> (</w:t>
      </w:r>
      <w:proofErr w:type="spellStart"/>
      <w:r w:rsidRPr="00630CEA">
        <w:t>gồm</w:t>
      </w:r>
      <w:proofErr w:type="spellEnd"/>
      <w:r w:rsidRPr="00630CEA">
        <w:t xml:space="preserve">: </w:t>
      </w:r>
      <w:proofErr w:type="spellStart"/>
      <w:r w:rsidRPr="00630CEA">
        <w:t>ưu</w:t>
      </w:r>
      <w:proofErr w:type="spellEnd"/>
      <w:r w:rsidRPr="00630CEA">
        <w:t xml:space="preserve"> </w:t>
      </w:r>
      <w:proofErr w:type="spellStart"/>
      <w:r w:rsidRPr="00630CEA">
        <w:t>điểm</w:t>
      </w:r>
      <w:proofErr w:type="spellEnd"/>
      <w:r w:rsidRPr="00630CEA">
        <w:t xml:space="preserve">, </w:t>
      </w:r>
      <w:proofErr w:type="spellStart"/>
      <w:r w:rsidRPr="00630CEA">
        <w:t>hạn</w:t>
      </w:r>
      <w:proofErr w:type="spellEnd"/>
      <w:r w:rsidRPr="00630CEA">
        <w:t xml:space="preserve"> </w:t>
      </w:r>
      <w:proofErr w:type="spellStart"/>
      <w:r w:rsidRPr="00630CEA">
        <w:t>chế</w:t>
      </w:r>
      <w:proofErr w:type="spellEnd"/>
      <w:r w:rsidRPr="00630CEA">
        <w:t xml:space="preserve">, </w:t>
      </w:r>
      <w:proofErr w:type="spellStart"/>
      <w:r w:rsidRPr="00630CEA">
        <w:t>mức</w:t>
      </w:r>
      <w:proofErr w:type="spellEnd"/>
      <w:r w:rsidRPr="00630CEA">
        <w:t xml:space="preserve"> </w:t>
      </w:r>
      <w:proofErr w:type="spellStart"/>
      <w:r w:rsidRPr="00630CEA">
        <w:t>rủi</w:t>
      </w:r>
      <w:proofErr w:type="spellEnd"/>
      <w:r w:rsidRPr="00630CEA">
        <w:t xml:space="preserve"> </w:t>
      </w:r>
      <w:proofErr w:type="spellStart"/>
      <w:r w:rsidRPr="00630CEA">
        <w:t>ro</w:t>
      </w:r>
      <w:proofErr w:type="spellEnd"/>
      <w:r w:rsidRPr="00630CEA">
        <w:t xml:space="preserve">, </w:t>
      </w:r>
      <w:proofErr w:type="spellStart"/>
      <w:r w:rsidRPr="00630CEA">
        <w:t>yêu</w:t>
      </w:r>
      <w:proofErr w:type="spellEnd"/>
      <w:r w:rsidRPr="00630CEA">
        <w:t xml:space="preserve"> </w:t>
      </w:r>
      <w:proofErr w:type="spellStart"/>
      <w:r w:rsidRPr="00630CEA">
        <w:t>cầu</w:t>
      </w:r>
      <w:proofErr w:type="spellEnd"/>
      <w:r w:rsidRPr="00630CEA">
        <w:t xml:space="preserve"> </w:t>
      </w:r>
      <w:proofErr w:type="spellStart"/>
      <w:r w:rsidRPr="00630CEA">
        <w:t>chuẩn</w:t>
      </w:r>
      <w:proofErr w:type="spellEnd"/>
      <w:r w:rsidRPr="00630CEA">
        <w:t xml:space="preserve"> </w:t>
      </w:r>
      <w:proofErr w:type="spellStart"/>
      <w:r w:rsidRPr="00630CEA">
        <w:t>bị</w:t>
      </w:r>
      <w:proofErr w:type="spellEnd"/>
      <w:r w:rsidRPr="00630CEA">
        <w:t xml:space="preserve">, </w:t>
      </w:r>
      <w:proofErr w:type="spellStart"/>
      <w:r w:rsidRPr="00630CEA">
        <w:t>thời</w:t>
      </w:r>
      <w:proofErr w:type="spellEnd"/>
      <w:r w:rsidRPr="00630CEA">
        <w:t xml:space="preserve"> </w:t>
      </w:r>
      <w:proofErr w:type="spellStart"/>
      <w:r w:rsidRPr="00630CEA">
        <w:t>gian</w:t>
      </w:r>
      <w:proofErr w:type="spellEnd"/>
      <w:r w:rsidRPr="00630CEA">
        <w:t xml:space="preserve"> </w:t>
      </w:r>
      <w:proofErr w:type="spellStart"/>
      <w:r w:rsidRPr="00630CEA">
        <w:t>hoàn</w:t>
      </w:r>
      <w:proofErr w:type="spellEnd"/>
      <w:r w:rsidRPr="00630CEA">
        <w:t xml:space="preserve"> </w:t>
      </w:r>
      <w:proofErr w:type="spellStart"/>
      <w:r w:rsidRPr="00630CEA">
        <w:t>vốn</w:t>
      </w:r>
      <w:proofErr w:type="spellEnd"/>
      <w:r w:rsidRPr="00630CEA">
        <w:t>).</w:t>
      </w:r>
    </w:p>
    <w:p w14:paraId="5A4CB3ED" w14:textId="0AD8974E" w:rsidR="00630CEA" w:rsidRPr="00630CEA" w:rsidRDefault="00630CEA" w:rsidP="00630CEA">
      <w:pPr>
        <w:numPr>
          <w:ilvl w:val="0"/>
          <w:numId w:val="1"/>
        </w:numPr>
      </w:pPr>
      <w:proofErr w:type="spellStart"/>
      <w:r w:rsidRPr="00630CEA">
        <w:rPr>
          <w:b/>
          <w:bCs/>
        </w:rPr>
        <w:t>Đưa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ra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khuyến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nghị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cuối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cùng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dựa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trên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một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giả</w:t>
      </w:r>
      <w:proofErr w:type="spellEnd"/>
      <w:r w:rsidRPr="00630CEA">
        <w:rPr>
          <w:b/>
          <w:bCs/>
        </w:rPr>
        <w:t xml:space="preserve"> </w:t>
      </w:r>
      <w:proofErr w:type="spellStart"/>
      <w:r w:rsidRPr="00630CEA">
        <w:rPr>
          <w:b/>
          <w:bCs/>
        </w:rPr>
        <w:t>định</w:t>
      </w:r>
      <w:proofErr w:type="spellEnd"/>
      <w:r w:rsidRPr="00630CEA">
        <w:t xml:space="preserve"> (</w:t>
      </w:r>
      <w:proofErr w:type="spellStart"/>
      <w:r w:rsidRPr="00630CEA">
        <w:t>ví</w:t>
      </w:r>
      <w:proofErr w:type="spellEnd"/>
      <w:r w:rsidRPr="00630CEA">
        <w:t xml:space="preserve"> </w:t>
      </w:r>
      <w:proofErr w:type="spellStart"/>
      <w:r w:rsidRPr="00630CEA">
        <w:t>dụ</w:t>
      </w:r>
      <w:proofErr w:type="spellEnd"/>
      <w:r w:rsidRPr="00630CEA">
        <w:t xml:space="preserve">: </w:t>
      </w:r>
      <w:proofErr w:type="spellStart"/>
      <w:r w:rsidRPr="00630CEA">
        <w:t>tài</w:t>
      </w:r>
      <w:proofErr w:type="spellEnd"/>
      <w:r w:rsidRPr="00630CEA">
        <w:t xml:space="preserve"> </w:t>
      </w:r>
      <w:proofErr w:type="spellStart"/>
      <w:r w:rsidRPr="00630CEA">
        <w:t>chính</w:t>
      </w:r>
      <w:proofErr w:type="spellEnd"/>
      <w:r w:rsidRPr="00630CEA">
        <w:t xml:space="preserve"> </w:t>
      </w:r>
      <w:proofErr w:type="spellStart"/>
      <w:r w:rsidRPr="00630CEA">
        <w:t>hạn</w:t>
      </w:r>
      <w:proofErr w:type="spellEnd"/>
      <w:r w:rsidRPr="00630CEA">
        <w:t xml:space="preserve"> </w:t>
      </w:r>
      <w:proofErr w:type="spellStart"/>
      <w:r w:rsidRPr="00630CEA">
        <w:t>chế</w:t>
      </w:r>
      <w:proofErr w:type="spellEnd"/>
      <w:r w:rsidRPr="00630CEA">
        <w:t xml:space="preserve">, </w:t>
      </w:r>
      <w:proofErr w:type="spellStart"/>
      <w:r w:rsidRPr="00630CEA">
        <w:t>thích</w:t>
      </w:r>
      <w:proofErr w:type="spellEnd"/>
      <w:r w:rsidRPr="00630CEA">
        <w:t xml:space="preserve"> </w:t>
      </w:r>
      <w:proofErr w:type="spellStart"/>
      <w:r w:rsidRPr="00630CEA">
        <w:t>nghiên</w:t>
      </w:r>
      <w:proofErr w:type="spellEnd"/>
      <w:r w:rsidRPr="00630CEA">
        <w:t xml:space="preserve"> </w:t>
      </w:r>
      <w:proofErr w:type="spellStart"/>
      <w:r w:rsidRPr="00630CEA">
        <w:t>cứu</w:t>
      </w:r>
      <w:proofErr w:type="spellEnd"/>
      <w:r w:rsidRPr="00630CEA">
        <w:t xml:space="preserve">, </w:t>
      </w:r>
      <w:proofErr w:type="spellStart"/>
      <w:r w:rsidRPr="00630CEA">
        <w:t>chưa</w:t>
      </w:r>
      <w:proofErr w:type="spellEnd"/>
      <w:r w:rsidRPr="00630CEA">
        <w:t xml:space="preserve"> </w:t>
      </w:r>
      <w:proofErr w:type="spellStart"/>
      <w:r w:rsidRPr="00630CEA">
        <w:t>có</w:t>
      </w:r>
      <w:proofErr w:type="spellEnd"/>
      <w:r w:rsidRPr="00630CEA">
        <w:t xml:space="preserve"> </w:t>
      </w:r>
      <w:proofErr w:type="spellStart"/>
      <w:r w:rsidRPr="00630CEA">
        <w:t>kinh</w:t>
      </w:r>
      <w:proofErr w:type="spellEnd"/>
      <w:r w:rsidRPr="00630CEA">
        <w:t xml:space="preserve"> </w:t>
      </w:r>
      <w:proofErr w:type="spellStart"/>
      <w:r w:rsidRPr="00630CEA">
        <w:t>nghiệm</w:t>
      </w:r>
      <w:proofErr w:type="spellEnd"/>
      <w:r w:rsidRPr="00630CEA">
        <w:t xml:space="preserve">, </w:t>
      </w:r>
      <w:proofErr w:type="spellStart"/>
      <w:r w:rsidRPr="00630CEA">
        <w:t>thích</w:t>
      </w:r>
      <w:proofErr w:type="spellEnd"/>
      <w:r w:rsidRPr="00630CEA">
        <w:t xml:space="preserve"> </w:t>
      </w:r>
      <w:proofErr w:type="spellStart"/>
      <w:r w:rsidRPr="00630CEA">
        <w:t>tự</w:t>
      </w:r>
      <w:proofErr w:type="spellEnd"/>
      <w:r w:rsidRPr="00630CEA">
        <w:t xml:space="preserve"> do </w:t>
      </w:r>
      <w:proofErr w:type="spellStart"/>
      <w:r w:rsidRPr="00630CEA">
        <w:t>sáng</w:t>
      </w:r>
      <w:proofErr w:type="spellEnd"/>
      <w:r w:rsidRPr="00630CEA">
        <w:t xml:space="preserve"> </w:t>
      </w:r>
      <w:proofErr w:type="spellStart"/>
      <w:r w:rsidRPr="00630CEA">
        <w:t>tạo</w:t>
      </w:r>
      <w:proofErr w:type="spellEnd"/>
      <w:r>
        <w:t xml:space="preserve"> </w:t>
      </w:r>
      <w:proofErr w:type="spellStart"/>
      <w:r w:rsidRPr="00630CEA">
        <w:t>bạn</w:t>
      </w:r>
      <w:proofErr w:type="spellEnd"/>
      <w:r w:rsidRPr="00630CEA">
        <w:t xml:space="preserve"> </w:t>
      </w:r>
      <w:proofErr w:type="spellStart"/>
      <w:r w:rsidRPr="00630CEA">
        <w:t>hãy</w:t>
      </w:r>
      <w:proofErr w:type="spellEnd"/>
      <w:r w:rsidRPr="00630CEA">
        <w:t xml:space="preserve"> </w:t>
      </w:r>
      <w:proofErr w:type="spellStart"/>
      <w:r w:rsidRPr="00630CEA">
        <w:t>chọn</w:t>
      </w:r>
      <w:proofErr w:type="spellEnd"/>
      <w:r w:rsidRPr="00630CEA">
        <w:t xml:space="preserve"> </w:t>
      </w:r>
      <w:proofErr w:type="spellStart"/>
      <w:r w:rsidRPr="00630CEA">
        <w:t>một</w:t>
      </w:r>
      <w:proofErr w:type="spellEnd"/>
      <w:r w:rsidRPr="00630CEA">
        <w:t xml:space="preserve"> </w:t>
      </w:r>
      <w:proofErr w:type="spellStart"/>
      <w:r w:rsidRPr="00630CEA">
        <w:t>giả</w:t>
      </w:r>
      <w:proofErr w:type="spellEnd"/>
      <w:r w:rsidRPr="00630CEA">
        <w:t xml:space="preserve"> </w:t>
      </w:r>
      <w:proofErr w:type="spellStart"/>
      <w:r w:rsidRPr="00630CEA">
        <w:t>định</w:t>
      </w:r>
      <w:proofErr w:type="spellEnd"/>
      <w:r w:rsidRPr="00630CEA">
        <w:t xml:space="preserve"> </w:t>
      </w:r>
      <w:proofErr w:type="spellStart"/>
      <w:r w:rsidRPr="00630CEA">
        <w:t>phù</w:t>
      </w:r>
      <w:proofErr w:type="spellEnd"/>
      <w:r w:rsidRPr="00630CEA">
        <w:t xml:space="preserve"> </w:t>
      </w:r>
      <w:proofErr w:type="spellStart"/>
      <w:r w:rsidRPr="00630CEA">
        <w:t>hợp</w:t>
      </w:r>
      <w:proofErr w:type="spellEnd"/>
      <w:r w:rsidRPr="00630CEA">
        <w:t xml:space="preserve"> </w:t>
      </w:r>
      <w:proofErr w:type="spellStart"/>
      <w:r w:rsidRPr="00630CEA">
        <w:t>và</w:t>
      </w:r>
      <w:proofErr w:type="spellEnd"/>
      <w:r w:rsidRPr="00630CEA">
        <w:t xml:space="preserve"> </w:t>
      </w:r>
      <w:proofErr w:type="spellStart"/>
      <w:r w:rsidRPr="00630CEA">
        <w:t>nêu</w:t>
      </w:r>
      <w:proofErr w:type="spellEnd"/>
      <w:r w:rsidRPr="00630CEA">
        <w:t xml:space="preserve"> </w:t>
      </w:r>
      <w:proofErr w:type="spellStart"/>
      <w:r w:rsidRPr="00630CEA">
        <w:t>rõ</w:t>
      </w:r>
      <w:proofErr w:type="spellEnd"/>
      <w:r w:rsidRPr="00630CEA">
        <w:t xml:space="preserve"> </w:t>
      </w:r>
      <w:proofErr w:type="spellStart"/>
      <w:r w:rsidRPr="00630CEA">
        <w:t>trong</w:t>
      </w:r>
      <w:proofErr w:type="spellEnd"/>
      <w:r w:rsidRPr="00630CEA">
        <w:t xml:space="preserve"> </w:t>
      </w:r>
      <w:proofErr w:type="spellStart"/>
      <w:r w:rsidRPr="00630CEA">
        <w:t>phần</w:t>
      </w:r>
      <w:proofErr w:type="spellEnd"/>
      <w:r w:rsidRPr="00630CEA">
        <w:t xml:space="preserve"> </w:t>
      </w:r>
      <w:proofErr w:type="spellStart"/>
      <w:r w:rsidRPr="00630CEA">
        <w:t>phân</w:t>
      </w:r>
      <w:proofErr w:type="spellEnd"/>
      <w:r w:rsidRPr="00630CEA">
        <w:t xml:space="preserve"> </w:t>
      </w:r>
      <w:proofErr w:type="spellStart"/>
      <w:r w:rsidRPr="00630CEA">
        <w:t>tích</w:t>
      </w:r>
      <w:proofErr w:type="spellEnd"/>
      <w:r w:rsidRPr="00630CEA">
        <w:t>).</w:t>
      </w:r>
    </w:p>
    <w:p w14:paraId="4B9F6F20" w14:textId="77777777" w:rsidR="00630CEA" w:rsidRPr="00630CEA" w:rsidRDefault="00630CEA" w:rsidP="00630CEA">
      <w:pPr>
        <w:numPr>
          <w:ilvl w:val="0"/>
          <w:numId w:val="1"/>
        </w:numPr>
      </w:pPr>
      <w:proofErr w:type="spellStart"/>
      <w:r w:rsidRPr="00630CEA">
        <w:t>Trình</w:t>
      </w:r>
      <w:proofErr w:type="spellEnd"/>
      <w:r w:rsidRPr="00630CEA">
        <w:t xml:space="preserve"> </w:t>
      </w:r>
      <w:proofErr w:type="spellStart"/>
      <w:r w:rsidRPr="00630CEA">
        <w:t>bày</w:t>
      </w:r>
      <w:proofErr w:type="spellEnd"/>
      <w:r w:rsidRPr="00630CEA">
        <w:t xml:space="preserve"> </w:t>
      </w:r>
      <w:proofErr w:type="spellStart"/>
      <w:r w:rsidRPr="00630CEA">
        <w:t>rõ</w:t>
      </w:r>
      <w:proofErr w:type="spellEnd"/>
      <w:r w:rsidRPr="00630CEA">
        <w:t xml:space="preserve"> </w:t>
      </w:r>
      <w:proofErr w:type="spellStart"/>
      <w:r w:rsidRPr="00630CEA">
        <w:t>ràng</w:t>
      </w:r>
      <w:proofErr w:type="spellEnd"/>
      <w:r w:rsidRPr="00630CEA">
        <w:t xml:space="preserve">, </w:t>
      </w:r>
      <w:proofErr w:type="spellStart"/>
      <w:r w:rsidRPr="00630CEA">
        <w:t>dễ</w:t>
      </w:r>
      <w:proofErr w:type="spellEnd"/>
      <w:r w:rsidRPr="00630CEA">
        <w:t xml:space="preserve"> </w:t>
      </w:r>
      <w:proofErr w:type="spellStart"/>
      <w:r w:rsidRPr="00630CEA">
        <w:t>đọc</w:t>
      </w:r>
      <w:proofErr w:type="spellEnd"/>
      <w:r w:rsidRPr="00630CEA">
        <w:t xml:space="preserve">, </w:t>
      </w:r>
      <w:proofErr w:type="spellStart"/>
      <w:r w:rsidRPr="00630CEA">
        <w:t>cấu</w:t>
      </w:r>
      <w:proofErr w:type="spellEnd"/>
      <w:r w:rsidRPr="00630CEA">
        <w:t xml:space="preserve"> </w:t>
      </w:r>
      <w:proofErr w:type="spellStart"/>
      <w:r w:rsidRPr="00630CEA">
        <w:t>trúc</w:t>
      </w:r>
      <w:proofErr w:type="spellEnd"/>
      <w:r w:rsidRPr="00630CEA">
        <w:t xml:space="preserve"> logic.</w:t>
      </w:r>
    </w:p>
    <w:p w14:paraId="3E770B45" w14:textId="70E4EC74" w:rsidR="00630CEA" w:rsidRPr="00630CEA" w:rsidRDefault="00630CEA" w:rsidP="00630CEA">
      <w:proofErr w:type="spellStart"/>
      <w:r w:rsidRPr="00630CEA">
        <w:t>Hãy</w:t>
      </w:r>
      <w:proofErr w:type="spellEnd"/>
      <w:r w:rsidRPr="00630CEA">
        <w:t xml:space="preserve"> </w:t>
      </w:r>
      <w:proofErr w:type="spellStart"/>
      <w:r w:rsidRPr="00630CEA">
        <w:t>trả</w:t>
      </w:r>
      <w:proofErr w:type="spellEnd"/>
      <w:r w:rsidRPr="00630CEA">
        <w:t xml:space="preserve"> </w:t>
      </w:r>
      <w:proofErr w:type="spellStart"/>
      <w:r w:rsidRPr="00630CEA">
        <w:t>lời</w:t>
      </w:r>
      <w:proofErr w:type="spellEnd"/>
      <w:r w:rsidRPr="00630CEA">
        <w:t xml:space="preserve"> </w:t>
      </w:r>
      <w:proofErr w:type="spellStart"/>
      <w:r w:rsidRPr="00630CEA">
        <w:t>theo</w:t>
      </w:r>
      <w:proofErr w:type="spellEnd"/>
      <w:r w:rsidRPr="00630CEA">
        <w:t xml:space="preserve"> </w:t>
      </w:r>
      <w:proofErr w:type="spellStart"/>
      <w:r w:rsidRPr="00630CEA">
        <w:t>đúng</w:t>
      </w:r>
      <w:proofErr w:type="spellEnd"/>
      <w:r w:rsidRPr="00630CEA">
        <w:t xml:space="preserve"> </w:t>
      </w:r>
      <w:proofErr w:type="spellStart"/>
      <w:r w:rsidRPr="00630CEA">
        <w:t>các</w:t>
      </w:r>
      <w:proofErr w:type="spellEnd"/>
      <w:r w:rsidRPr="00630CEA">
        <w:t xml:space="preserve"> </w:t>
      </w:r>
      <w:proofErr w:type="spellStart"/>
      <w:r w:rsidRPr="00630CEA">
        <w:t>mục</w:t>
      </w:r>
      <w:proofErr w:type="spellEnd"/>
      <w:r w:rsidRPr="00630CEA">
        <w:t xml:space="preserve"> </w:t>
      </w:r>
      <w:proofErr w:type="spellStart"/>
      <w:r w:rsidRPr="00630CEA">
        <w:t>trên</w:t>
      </w:r>
      <w:proofErr w:type="spellEnd"/>
      <w:r w:rsidRPr="00630CEA">
        <w:t>.”</w:t>
      </w:r>
    </w:p>
    <w:p w14:paraId="6AD07155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6ED"/>
    <w:multiLevelType w:val="multilevel"/>
    <w:tmpl w:val="E3A01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002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EA"/>
    <w:rsid w:val="002B70F4"/>
    <w:rsid w:val="00470165"/>
    <w:rsid w:val="004E4148"/>
    <w:rsid w:val="00630CEA"/>
    <w:rsid w:val="009423DC"/>
    <w:rsid w:val="00DE4CDA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09D4"/>
  <w15:chartTrackingRefBased/>
  <w15:docId w15:val="{79B0A9F0-A743-4D6D-894B-144ECE9B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2025-12-12T02:48:00Z</dcterms:created>
  <dcterms:modified xsi:type="dcterms:W3CDTF">2025-12-12T02:49:00Z</dcterms:modified>
</cp:coreProperties>
</file>