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91F1" w14:textId="77777777" w:rsidR="00414398" w:rsidRPr="00414398" w:rsidRDefault="00414398" w:rsidP="00414398">
      <w:pPr>
        <w:rPr>
          <w:rFonts w:ascii="Times New Roman" w:eastAsia="Times New Roman" w:hAnsi="Times New Roman" w:cs="Times New Roman"/>
          <w:szCs w:val="24"/>
        </w:rPr>
      </w:pPr>
      <w:r w:rsidRPr="00414398">
        <w:rPr>
          <w:rFonts w:ascii="Times New Roman" w:eastAsia="Times New Roman" w:hAnsi="Times New Roman" w:cs="Times New Roman"/>
          <w:b/>
          <w:bCs/>
          <w:szCs w:val="24"/>
        </w:rPr>
        <w:t>C subset</w:t>
      </w:r>
      <w:r w:rsidRPr="00414398">
        <w:rPr>
          <w:rFonts w:ascii="新細明體" w:eastAsia="新細明體" w:hAnsi="新細明體" w:cs="新細明體"/>
          <w:b/>
          <w:bCs/>
          <w:szCs w:val="24"/>
        </w:rPr>
        <w:t>定義</w:t>
      </w:r>
    </w:p>
    <w:p w14:paraId="67C6E63E" w14:textId="39357AA9" w:rsidR="00125DCA" w:rsidRPr="00414398" w:rsidRDefault="00000000" w:rsidP="00414398">
      <w:pPr>
        <w:rPr>
          <w:rFonts w:ascii="新細明體" w:eastAsia="新細明體" w:hAnsi="新細明體" w:cs="新細明體"/>
          <w:sz w:val="28"/>
          <w:szCs w:val="28"/>
        </w:rPr>
      </w:pPr>
      <w:r w:rsidRPr="00414398">
        <w:rPr>
          <w:rFonts w:ascii="新細明體" w:eastAsia="新細明體" w:hAnsi="新細明體" w:cs="新細明體"/>
          <w:sz w:val="28"/>
          <w:szCs w:val="28"/>
        </w:rPr>
        <w:t>關鍵字</w:t>
      </w:r>
    </w:p>
    <w:tbl>
      <w:tblPr>
        <w:tblStyle w:val="1-1"/>
        <w:tblW w:w="5595" w:type="dxa"/>
        <w:tblLayout w:type="fixed"/>
        <w:tblLook w:val="04A0" w:firstRow="1" w:lastRow="0" w:firstColumn="1" w:lastColumn="0" w:noHBand="0" w:noVBand="1"/>
      </w:tblPr>
      <w:tblGrid>
        <w:gridCol w:w="1815"/>
        <w:gridCol w:w="3780"/>
      </w:tblGrid>
      <w:tr w:rsidR="00125DCA" w:rsidRPr="00414398" w14:paraId="22D995D2" w14:textId="77777777" w:rsidTr="0041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bottom w:val="single" w:sz="12" w:space="0" w:color="95B3D7"/>
            </w:tcBorders>
          </w:tcPr>
          <w:p w14:paraId="547BB895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Token type</w:t>
            </w:r>
          </w:p>
        </w:tc>
        <w:tc>
          <w:tcPr>
            <w:tcW w:w="3780" w:type="dxa"/>
            <w:tcBorders>
              <w:bottom w:val="single" w:sz="12" w:space="0" w:color="95B3D7"/>
            </w:tcBorders>
          </w:tcPr>
          <w:p w14:paraId="296500BA" w14:textId="77777777" w:rsidR="00125DCA" w:rsidRPr="004143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lexeme</w:t>
            </w:r>
          </w:p>
        </w:tc>
      </w:tr>
      <w:tr w:rsidR="00125DCA" w:rsidRPr="00414398" w14:paraId="3C3A1256" w14:textId="77777777" w:rsidTr="00414398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0556040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PRINTF_</w:t>
            </w:r>
          </w:p>
        </w:tc>
        <w:tc>
          <w:tcPr>
            <w:tcW w:w="3780" w:type="dxa"/>
          </w:tcPr>
          <w:p w14:paraId="365A2B40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proofErr w:type="spellStart"/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printf</w:t>
            </w:r>
            <w:proofErr w:type="spellEnd"/>
          </w:p>
        </w:tc>
      </w:tr>
      <w:tr w:rsidR="00125DCA" w:rsidRPr="00414398" w14:paraId="19C7EA23" w14:textId="77777777" w:rsidTr="0041439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1ADE5026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 xml:space="preserve">MAIN_ </w:t>
            </w:r>
          </w:p>
        </w:tc>
        <w:tc>
          <w:tcPr>
            <w:tcW w:w="3780" w:type="dxa"/>
          </w:tcPr>
          <w:p w14:paraId="5DB592A7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main</w:t>
            </w:r>
          </w:p>
        </w:tc>
      </w:tr>
      <w:tr w:rsidR="00125DCA" w:rsidRPr="00414398" w14:paraId="56F2CF20" w14:textId="77777777" w:rsidTr="0041439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256DEF8C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RETURN_</w:t>
            </w:r>
          </w:p>
        </w:tc>
        <w:tc>
          <w:tcPr>
            <w:tcW w:w="3780" w:type="dxa"/>
          </w:tcPr>
          <w:p w14:paraId="058B957F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return</w:t>
            </w:r>
          </w:p>
        </w:tc>
      </w:tr>
    </w:tbl>
    <w:p w14:paraId="2504CE2C" w14:textId="6E4FAF57" w:rsidR="00125DCA" w:rsidRPr="00414398" w:rsidRDefault="00414398" w:rsidP="00414398">
      <w:pPr>
        <w:spacing w:after="160" w:line="259" w:lineRule="auto"/>
        <w:contextualSpacing/>
        <w:rPr>
          <w:rFonts w:ascii="Calibri" w:eastAsia="Calibri" w:hAnsi="Calibri" w:cs="Calibri" w:hint="eastAsia"/>
          <w:sz w:val="28"/>
          <w:szCs w:val="28"/>
        </w:rPr>
      </w:pPr>
      <w:r w:rsidRPr="00414398">
        <w:rPr>
          <w:rFonts w:ascii="新細明體" w:eastAsia="新細明體" w:hAnsi="新細明體" w:cs="新細明體"/>
          <w:sz w:val="28"/>
          <w:szCs w:val="28"/>
        </w:rPr>
        <w:t>資料型態</w:t>
      </w:r>
      <w:r w:rsidRPr="00414398">
        <w:rPr>
          <w:rFonts w:ascii="Calibri" w:hAnsi="Calibri" w:cs="Calibri"/>
          <w:sz w:val="28"/>
          <w:szCs w:val="28"/>
        </w:rPr>
        <w:t xml:space="preserve"> </w:t>
      </w:r>
      <w:r w:rsidRPr="00414398">
        <w:rPr>
          <w:rFonts w:eastAsia="Calibri" w:cs="Calibri"/>
          <w:sz w:val="28"/>
          <w:szCs w:val="28"/>
        </w:rPr>
        <w:t>(</w:t>
      </w:r>
      <w:r w:rsidRPr="00414398">
        <w:rPr>
          <w:rFonts w:ascii="新細明體" w:eastAsia="新細明體" w:hAnsi="新細明體" w:cs="新細明體"/>
          <w:sz w:val="28"/>
          <w:szCs w:val="28"/>
        </w:rPr>
        <w:t>宣告變數</w:t>
      </w:r>
      <w:r w:rsidRPr="00414398">
        <w:rPr>
          <w:rFonts w:eastAsia="Calibri" w:cs="Calibri"/>
          <w:sz w:val="28"/>
          <w:szCs w:val="28"/>
        </w:rPr>
        <w:t>):</w:t>
      </w:r>
    </w:p>
    <w:tbl>
      <w:tblPr>
        <w:tblStyle w:val="1-1"/>
        <w:tblW w:w="4170" w:type="dxa"/>
        <w:tblLayout w:type="fixed"/>
        <w:tblLook w:val="04A0" w:firstRow="1" w:lastRow="0" w:firstColumn="1" w:lastColumn="0" w:noHBand="0" w:noVBand="1"/>
      </w:tblPr>
      <w:tblGrid>
        <w:gridCol w:w="2708"/>
        <w:gridCol w:w="1462"/>
      </w:tblGrid>
      <w:tr w:rsidR="00125DCA" w:rsidRPr="00414398" w14:paraId="2BC407C7" w14:textId="77777777" w:rsidTr="0012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tcBorders>
              <w:bottom w:val="single" w:sz="12" w:space="0" w:color="95B3D7"/>
            </w:tcBorders>
          </w:tcPr>
          <w:p w14:paraId="44662774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Token type</w:t>
            </w:r>
          </w:p>
        </w:tc>
        <w:tc>
          <w:tcPr>
            <w:tcW w:w="1462" w:type="dxa"/>
            <w:tcBorders>
              <w:bottom w:val="single" w:sz="12" w:space="0" w:color="95B3D7"/>
            </w:tcBorders>
          </w:tcPr>
          <w:p w14:paraId="1E047332" w14:textId="77777777" w:rsidR="00125DCA" w:rsidRPr="004143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lexeme</w:t>
            </w:r>
          </w:p>
        </w:tc>
      </w:tr>
      <w:tr w:rsidR="00125DCA" w:rsidRPr="00414398" w14:paraId="04A47FC4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A6B2321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 xml:space="preserve">INT_TYPE  </w:t>
            </w:r>
          </w:p>
        </w:tc>
        <w:tc>
          <w:tcPr>
            <w:tcW w:w="1462" w:type="dxa"/>
          </w:tcPr>
          <w:p w14:paraId="1B2F678E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int</w:t>
            </w:r>
          </w:p>
        </w:tc>
      </w:tr>
      <w:tr w:rsidR="00125DCA" w:rsidRPr="00414398" w14:paraId="278F2F77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35C63920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b w:val="0"/>
                <w:bCs w:val="0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 xml:space="preserve">VOID_TYPE  </w:t>
            </w:r>
          </w:p>
        </w:tc>
        <w:tc>
          <w:tcPr>
            <w:tcW w:w="1462" w:type="dxa"/>
          </w:tcPr>
          <w:p w14:paraId="108A5FF0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void</w:t>
            </w:r>
          </w:p>
        </w:tc>
      </w:tr>
      <w:tr w:rsidR="00125DCA" w:rsidRPr="00414398" w14:paraId="61EB74C9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  <w:tcBorders>
              <w:top w:val="nil"/>
            </w:tcBorders>
          </w:tcPr>
          <w:p w14:paraId="3B1CA154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 xml:space="preserve">FLOAT_TYPE  </w:t>
            </w:r>
          </w:p>
        </w:tc>
        <w:tc>
          <w:tcPr>
            <w:tcW w:w="1462" w:type="dxa"/>
            <w:tcBorders>
              <w:top w:val="nil"/>
            </w:tcBorders>
          </w:tcPr>
          <w:p w14:paraId="5465D6BA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float</w:t>
            </w:r>
          </w:p>
        </w:tc>
      </w:tr>
    </w:tbl>
    <w:p w14:paraId="77F293B9" w14:textId="5A3B6239" w:rsidR="00414398" w:rsidRPr="00414398" w:rsidRDefault="00414398" w:rsidP="00414398">
      <w:pPr>
        <w:spacing w:after="160" w:line="259" w:lineRule="auto"/>
        <w:contextualSpacing/>
        <w:rPr>
          <w:rFonts w:ascii="新細明體" w:eastAsia="新細明體" w:hAnsi="新細明體" w:cs="新細明體"/>
          <w:sz w:val="28"/>
          <w:szCs w:val="28"/>
        </w:rPr>
      </w:pPr>
      <w:r w:rsidRPr="00414398">
        <w:rPr>
          <w:rFonts w:ascii="新細明體" w:eastAsia="新細明體" w:hAnsi="新細明體" w:cs="新細明體"/>
          <w:sz w:val="28"/>
          <w:szCs w:val="28"/>
        </w:rPr>
        <w:t>支援之程式控制結構</w:t>
      </w:r>
    </w:p>
    <w:tbl>
      <w:tblPr>
        <w:tblStyle w:val="1-1"/>
        <w:tblW w:w="4003" w:type="dxa"/>
        <w:tblLayout w:type="fixed"/>
        <w:tblLook w:val="04A0" w:firstRow="1" w:lastRow="0" w:firstColumn="1" w:lastColumn="0" w:noHBand="0" w:noVBand="1"/>
      </w:tblPr>
      <w:tblGrid>
        <w:gridCol w:w="2297"/>
        <w:gridCol w:w="1706"/>
      </w:tblGrid>
      <w:tr w:rsidR="00125DCA" w:rsidRPr="00414398" w14:paraId="7736E62C" w14:textId="77777777" w:rsidTr="0041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tcBorders>
              <w:bottom w:val="single" w:sz="12" w:space="0" w:color="95B3D7"/>
            </w:tcBorders>
          </w:tcPr>
          <w:p w14:paraId="4E75BBB6" w14:textId="77777777" w:rsidR="00125DCA" w:rsidRPr="00414398" w:rsidRDefault="00000000">
            <w:pPr>
              <w:jc w:val="center"/>
              <w:rPr>
                <w:rFonts w:ascii="微軟正黑體" w:eastAsia="微軟正黑體" w:hAnsi="微軟正黑體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Token type</w:t>
            </w:r>
          </w:p>
        </w:tc>
        <w:tc>
          <w:tcPr>
            <w:tcW w:w="1706" w:type="dxa"/>
            <w:tcBorders>
              <w:bottom w:val="single" w:sz="12" w:space="0" w:color="95B3D7"/>
            </w:tcBorders>
          </w:tcPr>
          <w:p w14:paraId="15AF0A9D" w14:textId="77777777" w:rsidR="00125DCA" w:rsidRPr="00414398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lexeme</w:t>
            </w:r>
          </w:p>
        </w:tc>
      </w:tr>
      <w:tr w:rsidR="00125DCA" w:rsidRPr="00414398" w14:paraId="13F62C30" w14:textId="77777777" w:rsidTr="00414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10292E95" w14:textId="77777777" w:rsidR="00125DCA" w:rsidRPr="00414398" w:rsidRDefault="00000000">
            <w:pPr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color w:val="000000"/>
                <w:szCs w:val="24"/>
              </w:rPr>
              <w:t>IF</w:t>
            </w:r>
          </w:p>
        </w:tc>
        <w:tc>
          <w:tcPr>
            <w:tcW w:w="1706" w:type="dxa"/>
          </w:tcPr>
          <w:p w14:paraId="16ECC2B4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color w:val="000000"/>
                <w:szCs w:val="24"/>
              </w:rPr>
              <w:t>if</w:t>
            </w:r>
          </w:p>
        </w:tc>
      </w:tr>
      <w:tr w:rsidR="00125DCA" w:rsidRPr="00414398" w14:paraId="637DAC55" w14:textId="77777777" w:rsidTr="00414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</w:tcPr>
          <w:p w14:paraId="6609FB23" w14:textId="77777777" w:rsidR="00125DCA" w:rsidRPr="00414398" w:rsidRDefault="00000000">
            <w:pPr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color w:val="000000"/>
                <w:szCs w:val="24"/>
              </w:rPr>
              <w:t>ELSE</w:t>
            </w:r>
          </w:p>
        </w:tc>
        <w:tc>
          <w:tcPr>
            <w:tcW w:w="1706" w:type="dxa"/>
          </w:tcPr>
          <w:p w14:paraId="27F4556B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color w:val="000000"/>
                <w:szCs w:val="24"/>
              </w:rPr>
              <w:t>else</w:t>
            </w:r>
          </w:p>
        </w:tc>
      </w:tr>
      <w:tr w:rsidR="00125DCA" w:rsidRPr="00414398" w14:paraId="5A887EE4" w14:textId="77777777" w:rsidTr="00414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tcBorders>
              <w:top w:val="nil"/>
            </w:tcBorders>
          </w:tcPr>
          <w:p w14:paraId="67491723" w14:textId="77777777" w:rsidR="00125DCA" w:rsidRPr="00414398" w:rsidRDefault="00000000">
            <w:pPr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/>
                <w:color w:val="000000"/>
                <w:szCs w:val="24"/>
              </w:rPr>
              <w:t>WHILE</w:t>
            </w:r>
          </w:p>
        </w:tc>
        <w:tc>
          <w:tcPr>
            <w:tcW w:w="1706" w:type="dxa"/>
            <w:tcBorders>
              <w:top w:val="nil"/>
            </w:tcBorders>
          </w:tcPr>
          <w:p w14:paraId="7A0986E2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/>
                <w:color w:val="000000"/>
                <w:szCs w:val="24"/>
              </w:rPr>
              <w:t>while</w:t>
            </w:r>
          </w:p>
        </w:tc>
      </w:tr>
      <w:tr w:rsidR="00125DCA" w:rsidRPr="00414398" w14:paraId="4662D4D4" w14:textId="77777777" w:rsidTr="004143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7" w:type="dxa"/>
            <w:tcBorders>
              <w:top w:val="nil"/>
            </w:tcBorders>
          </w:tcPr>
          <w:p w14:paraId="4178D528" w14:textId="77777777" w:rsidR="00125DCA" w:rsidRPr="00414398" w:rsidRDefault="00000000">
            <w:pPr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/>
                <w:color w:val="000000"/>
                <w:szCs w:val="24"/>
              </w:rPr>
              <w:t>FOR</w:t>
            </w:r>
          </w:p>
        </w:tc>
        <w:tc>
          <w:tcPr>
            <w:tcW w:w="1706" w:type="dxa"/>
            <w:tcBorders>
              <w:top w:val="nil"/>
            </w:tcBorders>
          </w:tcPr>
          <w:p w14:paraId="539641B0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/>
                <w:color w:val="000000"/>
                <w:szCs w:val="24"/>
              </w:rPr>
              <w:t>for</w:t>
            </w:r>
          </w:p>
        </w:tc>
      </w:tr>
    </w:tbl>
    <w:p w14:paraId="1C467C17" w14:textId="77777777" w:rsidR="00414398" w:rsidRPr="00414398" w:rsidRDefault="00414398" w:rsidP="00414398">
      <w:pPr>
        <w:spacing w:after="160" w:line="259" w:lineRule="auto"/>
        <w:contextualSpacing/>
        <w:rPr>
          <w:rFonts w:ascii="新細明體" w:eastAsia="新細明體" w:hAnsi="新細明體" w:cs="新細明體"/>
          <w:sz w:val="28"/>
          <w:szCs w:val="28"/>
        </w:rPr>
      </w:pPr>
      <w:r w:rsidRPr="00414398">
        <w:rPr>
          <w:rFonts w:ascii="新細明體" w:eastAsia="新細明體" w:hAnsi="新細明體" w:cs="新細明體"/>
          <w:sz w:val="28"/>
          <w:szCs w:val="28"/>
        </w:rPr>
        <w:t>部分函式</w:t>
      </w:r>
    </w:p>
    <w:tbl>
      <w:tblPr>
        <w:tblStyle w:val="1-1"/>
        <w:tblW w:w="6812" w:type="dxa"/>
        <w:tblLayout w:type="fixed"/>
        <w:tblLook w:val="06A0" w:firstRow="1" w:lastRow="0" w:firstColumn="1" w:lastColumn="0" w:noHBand="1" w:noVBand="1"/>
      </w:tblPr>
      <w:tblGrid>
        <w:gridCol w:w="3406"/>
        <w:gridCol w:w="3406"/>
      </w:tblGrid>
      <w:tr w:rsidR="00414398" w:rsidRPr="00414398" w14:paraId="1A47DDB9" w14:textId="77777777" w:rsidTr="0041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57135040" w14:textId="77777777" w:rsidR="00414398" w:rsidRPr="00414398" w:rsidRDefault="00414398" w:rsidP="00414398">
            <w:pPr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PRINTF_FUNC</w:t>
            </w:r>
          </w:p>
        </w:tc>
        <w:tc>
          <w:tcPr>
            <w:tcW w:w="3406" w:type="dxa"/>
          </w:tcPr>
          <w:p w14:paraId="1AFA958C" w14:textId="77777777" w:rsidR="00414398" w:rsidRPr="00414398" w:rsidRDefault="00414398" w:rsidP="00414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szCs w:val="24"/>
              </w:rPr>
            </w:pPr>
            <w:proofErr w:type="spellStart"/>
            <w:r w:rsidRPr="00414398">
              <w:rPr>
                <w:rFonts w:ascii="微軟正黑體" w:eastAsia="微軟正黑體" w:hAnsi="微軟正黑體" w:cs="Arial"/>
                <w:szCs w:val="24"/>
              </w:rPr>
              <w:t>printf</w:t>
            </w:r>
            <w:proofErr w:type="spellEnd"/>
          </w:p>
        </w:tc>
      </w:tr>
    </w:tbl>
    <w:p w14:paraId="29ECB55F" w14:textId="78F6C032" w:rsidR="00414398" w:rsidRPr="00414398" w:rsidRDefault="00414398" w:rsidP="00414398">
      <w:pPr>
        <w:spacing w:after="160" w:line="259" w:lineRule="auto"/>
        <w:contextualSpacing/>
        <w:rPr>
          <w:rFonts w:ascii="新細明體" w:eastAsia="新細明體" w:hAnsi="新細明體" w:cs="新細明體" w:hint="eastAsia"/>
          <w:sz w:val="28"/>
          <w:szCs w:val="28"/>
        </w:rPr>
      </w:pPr>
      <w:r w:rsidRPr="00414398">
        <w:rPr>
          <w:rFonts w:ascii="新細明體" w:eastAsia="新細明體" w:hAnsi="新細明體" w:cs="新細明體"/>
          <w:sz w:val="28"/>
          <w:szCs w:val="28"/>
        </w:rPr>
        <w:t>特殊符號</w:t>
      </w:r>
    </w:p>
    <w:tbl>
      <w:tblPr>
        <w:tblStyle w:val="1-1"/>
        <w:tblW w:w="6812" w:type="dxa"/>
        <w:tblLayout w:type="fixed"/>
        <w:tblLook w:val="06A0" w:firstRow="1" w:lastRow="0" w:firstColumn="1" w:lastColumn="0" w:noHBand="1" w:noVBand="1"/>
      </w:tblPr>
      <w:tblGrid>
        <w:gridCol w:w="3406"/>
        <w:gridCol w:w="3406"/>
      </w:tblGrid>
      <w:tr w:rsidR="00414398" w:rsidRPr="00414398" w14:paraId="66E273D5" w14:textId="77777777" w:rsidTr="004143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00B2CDB6" w14:textId="77777777" w:rsidR="00414398" w:rsidRPr="00414398" w:rsidRDefault="00414398" w:rsidP="00414398">
            <w:pPr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SPACE</w:t>
            </w:r>
          </w:p>
        </w:tc>
        <w:tc>
          <w:tcPr>
            <w:tcW w:w="3406" w:type="dxa"/>
          </w:tcPr>
          <w:p w14:paraId="668A68C6" w14:textId="77777777" w:rsidR="00414398" w:rsidRPr="00414398" w:rsidRDefault="00414398" w:rsidP="004143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空格</w:t>
            </w:r>
          </w:p>
        </w:tc>
      </w:tr>
      <w:tr w:rsidR="00414398" w:rsidRPr="00414398" w14:paraId="6E3E18B9" w14:textId="77777777" w:rsidTr="00414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8829A02" w14:textId="77777777" w:rsidR="00414398" w:rsidRPr="00414398" w:rsidRDefault="00414398" w:rsidP="00414398">
            <w:pPr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NEW_LINE</w:t>
            </w:r>
          </w:p>
        </w:tc>
        <w:tc>
          <w:tcPr>
            <w:tcW w:w="3406" w:type="dxa"/>
          </w:tcPr>
          <w:p w14:paraId="655AFA38" w14:textId="77777777" w:rsidR="00414398" w:rsidRPr="00414398" w:rsidRDefault="00414398" w:rsidP="0041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\n</w:t>
            </w:r>
          </w:p>
        </w:tc>
      </w:tr>
      <w:tr w:rsidR="00414398" w:rsidRPr="00414398" w14:paraId="7CC0FBA1" w14:textId="77777777" w:rsidTr="00414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5F475E00" w14:textId="77777777" w:rsidR="00414398" w:rsidRPr="00414398" w:rsidRDefault="00414398" w:rsidP="00414398">
            <w:pPr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TAB</w:t>
            </w:r>
          </w:p>
        </w:tc>
        <w:tc>
          <w:tcPr>
            <w:tcW w:w="3406" w:type="dxa"/>
          </w:tcPr>
          <w:p w14:paraId="4FEE1C50" w14:textId="77777777" w:rsidR="00414398" w:rsidRPr="00414398" w:rsidRDefault="00414398" w:rsidP="0041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\t</w:t>
            </w:r>
          </w:p>
        </w:tc>
      </w:tr>
      <w:tr w:rsidR="00414398" w:rsidRPr="00414398" w14:paraId="08B43E51" w14:textId="77777777" w:rsidTr="004143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6" w:type="dxa"/>
          </w:tcPr>
          <w:p w14:paraId="12825623" w14:textId="77777777" w:rsidR="00414398" w:rsidRPr="00414398" w:rsidRDefault="00414398" w:rsidP="00414398">
            <w:pPr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ENTER</w:t>
            </w:r>
          </w:p>
        </w:tc>
        <w:tc>
          <w:tcPr>
            <w:tcW w:w="3406" w:type="dxa"/>
          </w:tcPr>
          <w:p w14:paraId="2D2F3FED" w14:textId="77777777" w:rsidR="00414398" w:rsidRPr="00414398" w:rsidRDefault="00414398" w:rsidP="00414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Arial"/>
                <w:szCs w:val="24"/>
              </w:rPr>
            </w:pPr>
            <w:r w:rsidRPr="00414398">
              <w:rPr>
                <w:rFonts w:ascii="微軟正黑體" w:eastAsia="微軟正黑體" w:hAnsi="微軟正黑體" w:cs="Arial"/>
                <w:szCs w:val="24"/>
              </w:rPr>
              <w:t>\r</w:t>
            </w:r>
          </w:p>
        </w:tc>
      </w:tr>
    </w:tbl>
    <w:p w14:paraId="4AB558EC" w14:textId="03F9DD80" w:rsidR="00125DCA" w:rsidRPr="00414398" w:rsidRDefault="00414398">
      <w:pPr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P</w:t>
      </w:r>
      <w:r w:rsidR="00000000" w:rsidRPr="00414398">
        <w:rPr>
          <w:rFonts w:ascii="微軟正黑體" w:eastAsia="微軟正黑體" w:hAnsi="微軟正黑體"/>
          <w:szCs w:val="24"/>
        </w:rPr>
        <w:t xml:space="preserve">rogram </w:t>
      </w:r>
      <w:r>
        <w:rPr>
          <w:rFonts w:ascii="微軟正黑體" w:eastAsia="微軟正黑體" w:hAnsi="微軟正黑體"/>
          <w:szCs w:val="24"/>
        </w:rPr>
        <w:t>S</w:t>
      </w:r>
      <w:r w:rsidR="00000000" w:rsidRPr="00414398">
        <w:rPr>
          <w:rFonts w:ascii="微軟正黑體" w:eastAsia="微軟正黑體" w:hAnsi="微軟正黑體"/>
          <w:szCs w:val="24"/>
        </w:rPr>
        <w:t>tatement</w:t>
      </w:r>
    </w:p>
    <w:tbl>
      <w:tblPr>
        <w:tblStyle w:val="1-1"/>
        <w:tblpPr w:leftFromText="180" w:rightFromText="180" w:vertAnchor="text" w:tblpY="1"/>
        <w:tblW w:w="5878" w:type="dxa"/>
        <w:tblLayout w:type="fixed"/>
        <w:tblLook w:val="04A0" w:firstRow="1" w:lastRow="0" w:firstColumn="1" w:lastColumn="0" w:noHBand="0" w:noVBand="1"/>
      </w:tblPr>
      <w:tblGrid>
        <w:gridCol w:w="2572"/>
        <w:gridCol w:w="3306"/>
      </w:tblGrid>
      <w:tr w:rsidR="00125DCA" w:rsidRPr="00414398" w14:paraId="0C518B59" w14:textId="77777777" w:rsidTr="00125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  <w:tcBorders>
              <w:bottom w:val="single" w:sz="12" w:space="0" w:color="95B3D7"/>
            </w:tcBorders>
          </w:tcPr>
          <w:p w14:paraId="2A213B30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Token type</w:t>
            </w:r>
          </w:p>
        </w:tc>
        <w:tc>
          <w:tcPr>
            <w:tcW w:w="3305" w:type="dxa"/>
            <w:tcBorders>
              <w:bottom w:val="single" w:sz="12" w:space="0" w:color="95B3D7"/>
            </w:tcBorders>
          </w:tcPr>
          <w:p w14:paraId="57E87807" w14:textId="77777777" w:rsidR="00125DCA" w:rsidRPr="00414398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Lexeme</w:t>
            </w:r>
          </w:p>
        </w:tc>
      </w:tr>
      <w:tr w:rsidR="00125DCA" w:rsidRPr="00414398" w14:paraId="3BD97698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2F5B90E7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 xml:space="preserve">EQ_OP </w:t>
            </w:r>
          </w:p>
        </w:tc>
        <w:tc>
          <w:tcPr>
            <w:tcW w:w="3305" w:type="dxa"/>
          </w:tcPr>
          <w:p w14:paraId="66D2B0E7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==</w:t>
            </w:r>
          </w:p>
        </w:tc>
      </w:tr>
      <w:tr w:rsidR="00125DCA" w:rsidRPr="00414398" w14:paraId="0467DA8A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20A7758B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 xml:space="preserve">LE_OP </w:t>
            </w:r>
          </w:p>
        </w:tc>
        <w:tc>
          <w:tcPr>
            <w:tcW w:w="3305" w:type="dxa"/>
          </w:tcPr>
          <w:p w14:paraId="5355248B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&lt;=</w:t>
            </w:r>
          </w:p>
        </w:tc>
      </w:tr>
      <w:tr w:rsidR="00125DCA" w:rsidRPr="00414398" w14:paraId="5A3268C6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F37A525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lastRenderedPageBreak/>
              <w:t xml:space="preserve">GE_OP </w:t>
            </w:r>
          </w:p>
        </w:tc>
        <w:tc>
          <w:tcPr>
            <w:tcW w:w="3305" w:type="dxa"/>
          </w:tcPr>
          <w:p w14:paraId="34C73B15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&gt;=</w:t>
            </w:r>
          </w:p>
        </w:tc>
      </w:tr>
      <w:tr w:rsidR="00125DCA" w:rsidRPr="00414398" w14:paraId="31B75489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5AEA4D18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LT_OP</w:t>
            </w:r>
          </w:p>
        </w:tc>
        <w:tc>
          <w:tcPr>
            <w:tcW w:w="3305" w:type="dxa"/>
          </w:tcPr>
          <w:p w14:paraId="699C7166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&lt;</w:t>
            </w:r>
          </w:p>
        </w:tc>
      </w:tr>
      <w:tr w:rsidR="00125DCA" w:rsidRPr="00414398" w14:paraId="6EB04639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132D69F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MT_OP</w:t>
            </w:r>
          </w:p>
        </w:tc>
        <w:tc>
          <w:tcPr>
            <w:tcW w:w="3305" w:type="dxa"/>
          </w:tcPr>
          <w:p w14:paraId="76607D35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&gt;</w:t>
            </w:r>
          </w:p>
        </w:tc>
      </w:tr>
      <w:tr w:rsidR="00125DCA" w:rsidRPr="00414398" w14:paraId="44861AFA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7B82EF2A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 xml:space="preserve">NE_OP </w:t>
            </w:r>
          </w:p>
        </w:tc>
        <w:tc>
          <w:tcPr>
            <w:tcW w:w="3305" w:type="dxa"/>
          </w:tcPr>
          <w:p w14:paraId="691E2534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!=</w:t>
            </w:r>
          </w:p>
        </w:tc>
      </w:tr>
      <w:tr w:rsidR="00125DCA" w:rsidRPr="00414398" w14:paraId="01C4AE73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67C5AF8D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 xml:space="preserve">PLUS_OP </w:t>
            </w:r>
          </w:p>
        </w:tc>
        <w:tc>
          <w:tcPr>
            <w:tcW w:w="3305" w:type="dxa"/>
          </w:tcPr>
          <w:p w14:paraId="25ECA00C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+</w:t>
            </w:r>
          </w:p>
        </w:tc>
      </w:tr>
      <w:tr w:rsidR="00125DCA" w:rsidRPr="00414398" w14:paraId="4466B966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71652D31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MINUS_OP</w:t>
            </w:r>
          </w:p>
        </w:tc>
        <w:tc>
          <w:tcPr>
            <w:tcW w:w="3305" w:type="dxa"/>
          </w:tcPr>
          <w:p w14:paraId="5183B294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-</w:t>
            </w:r>
          </w:p>
        </w:tc>
      </w:tr>
      <w:tr w:rsidR="00125DCA" w:rsidRPr="00414398" w14:paraId="64B160B7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33E34B88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MULTI_OP</w:t>
            </w:r>
          </w:p>
        </w:tc>
        <w:tc>
          <w:tcPr>
            <w:tcW w:w="3305" w:type="dxa"/>
          </w:tcPr>
          <w:p w14:paraId="31D57334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*</w:t>
            </w:r>
          </w:p>
        </w:tc>
      </w:tr>
      <w:tr w:rsidR="00125DCA" w:rsidRPr="00414398" w14:paraId="141D6073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3D8299F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DIVID_OP</w:t>
            </w:r>
          </w:p>
        </w:tc>
        <w:tc>
          <w:tcPr>
            <w:tcW w:w="3305" w:type="dxa"/>
          </w:tcPr>
          <w:p w14:paraId="16C163C6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/</w:t>
            </w:r>
          </w:p>
        </w:tc>
      </w:tr>
      <w:tr w:rsidR="00125DCA" w:rsidRPr="00414398" w14:paraId="77EB26CD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4609D420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ASSIGN_OP</w:t>
            </w:r>
          </w:p>
        </w:tc>
        <w:tc>
          <w:tcPr>
            <w:tcW w:w="3305" w:type="dxa"/>
          </w:tcPr>
          <w:p w14:paraId="021B99E2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=</w:t>
            </w:r>
          </w:p>
        </w:tc>
      </w:tr>
      <w:tr w:rsidR="00125DCA" w:rsidRPr="00414398" w14:paraId="2D3C0566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33C6D0E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SL_BRACK</w:t>
            </w:r>
          </w:p>
        </w:tc>
        <w:tc>
          <w:tcPr>
            <w:tcW w:w="3305" w:type="dxa"/>
          </w:tcPr>
          <w:p w14:paraId="10306FC1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(</w:t>
            </w:r>
          </w:p>
        </w:tc>
      </w:tr>
      <w:tr w:rsidR="00125DCA" w:rsidRPr="00414398" w14:paraId="50269371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72A7DC10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SR_BRACK</w:t>
            </w:r>
          </w:p>
        </w:tc>
        <w:tc>
          <w:tcPr>
            <w:tcW w:w="3305" w:type="dxa"/>
          </w:tcPr>
          <w:p w14:paraId="2CB252FE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color w:val="000000"/>
                <w:szCs w:val="24"/>
              </w:rPr>
              <w:t>)</w:t>
            </w:r>
          </w:p>
        </w:tc>
      </w:tr>
      <w:tr w:rsidR="00125DCA" w:rsidRPr="00414398" w14:paraId="5593CFD6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72F34697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BL_BRACK</w:t>
            </w:r>
          </w:p>
        </w:tc>
        <w:tc>
          <w:tcPr>
            <w:tcW w:w="3305" w:type="dxa"/>
          </w:tcPr>
          <w:p w14:paraId="79E80850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{</w:t>
            </w:r>
          </w:p>
        </w:tc>
      </w:tr>
      <w:tr w:rsidR="00125DCA" w:rsidRPr="00414398" w14:paraId="733EA5D3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22991870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BL_BRACK</w:t>
            </w:r>
          </w:p>
        </w:tc>
        <w:tc>
          <w:tcPr>
            <w:tcW w:w="3305" w:type="dxa"/>
          </w:tcPr>
          <w:p w14:paraId="664B5667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color w:val="00000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}</w:t>
            </w:r>
          </w:p>
        </w:tc>
      </w:tr>
      <w:tr w:rsidR="00125DCA" w:rsidRPr="00414398" w14:paraId="451D025C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456C8BE2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COMMA_</w:t>
            </w:r>
          </w:p>
        </w:tc>
        <w:tc>
          <w:tcPr>
            <w:tcW w:w="3305" w:type="dxa"/>
          </w:tcPr>
          <w:p w14:paraId="703F3D3B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,</w:t>
            </w:r>
          </w:p>
        </w:tc>
      </w:tr>
      <w:tr w:rsidR="00125DCA" w:rsidRPr="00414398" w14:paraId="2AFE9F3B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4F05C11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SEMIC_</w:t>
            </w:r>
          </w:p>
        </w:tc>
        <w:tc>
          <w:tcPr>
            <w:tcW w:w="3305" w:type="dxa"/>
          </w:tcPr>
          <w:p w14:paraId="1408A715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;</w:t>
            </w:r>
          </w:p>
        </w:tc>
      </w:tr>
      <w:tr w:rsidR="00125DCA" w:rsidRPr="00414398" w14:paraId="54855187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052F62AB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WS</w:t>
            </w:r>
          </w:p>
        </w:tc>
        <w:tc>
          <w:tcPr>
            <w:tcW w:w="3305" w:type="dxa"/>
          </w:tcPr>
          <w:p w14:paraId="05E8F17F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>(' ' |'\t')</w:t>
            </w:r>
          </w:p>
        </w:tc>
      </w:tr>
      <w:tr w:rsidR="00125DCA" w:rsidRPr="00414398" w14:paraId="5B6296CB" w14:textId="77777777" w:rsidTr="00125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2" w:type="dxa"/>
          </w:tcPr>
          <w:p w14:paraId="19959152" w14:textId="77777777" w:rsidR="00125DCA" w:rsidRPr="00414398" w:rsidRDefault="00000000">
            <w:pPr>
              <w:rPr>
                <w:rFonts w:ascii="微軟正黑體" w:eastAsia="微軟正黑體" w:hAnsi="微軟正黑體" w:cs="Times New Roman"/>
                <w:bCs w:val="0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bCs w:val="0"/>
                <w:szCs w:val="24"/>
              </w:rPr>
              <w:t>NEWLINE</w:t>
            </w:r>
          </w:p>
        </w:tc>
        <w:tc>
          <w:tcPr>
            <w:tcW w:w="3305" w:type="dxa"/>
          </w:tcPr>
          <w:p w14:paraId="19F4B223" w14:textId="77777777" w:rsidR="00125DCA" w:rsidRPr="0041439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Times New Roman"/>
                <w:szCs w:val="24"/>
              </w:rPr>
            </w:pPr>
            <w:r w:rsidRPr="00414398">
              <w:rPr>
                <w:rFonts w:ascii="微軟正黑體" w:eastAsia="微軟正黑體" w:hAnsi="微軟正黑體" w:cs="Times New Roman"/>
                <w:szCs w:val="24"/>
              </w:rPr>
              <w:t xml:space="preserve">(' </w:t>
            </w:r>
            <w:bookmarkStart w:id="0" w:name="_GoBack1111"/>
            <w:bookmarkEnd w:id="0"/>
            <w:r w:rsidRPr="00414398">
              <w:rPr>
                <w:rFonts w:ascii="微軟正黑體" w:eastAsia="微軟正黑體" w:hAnsi="微軟正黑體" w:cs="Times New Roman"/>
                <w:szCs w:val="24"/>
              </w:rPr>
              <w:t>\r'|'\n')</w:t>
            </w:r>
          </w:p>
        </w:tc>
      </w:tr>
    </w:tbl>
    <w:p w14:paraId="703FDEC8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5D529438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440D0208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4213D701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0E2C2300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4E475E1D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22F25155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4526F8B4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031FEE88" w14:textId="77777777" w:rsidR="00125DCA" w:rsidRPr="00414398" w:rsidRDefault="00125DCA">
      <w:pPr>
        <w:rPr>
          <w:rFonts w:ascii="微軟正黑體" w:eastAsia="微軟正黑體" w:hAnsi="微軟正黑體"/>
          <w:szCs w:val="24"/>
        </w:rPr>
      </w:pPr>
    </w:p>
    <w:p w14:paraId="26BF2928" w14:textId="77777777" w:rsidR="00125DCA" w:rsidRPr="00414398" w:rsidRDefault="00125DCA">
      <w:pPr>
        <w:rPr>
          <w:rFonts w:ascii="微軟正黑體" w:eastAsia="微軟正黑體" w:hAnsi="微軟正黑體" w:hint="eastAsia"/>
          <w:szCs w:val="24"/>
        </w:rPr>
      </w:pPr>
    </w:p>
    <w:sectPr w:rsidR="00125DCA" w:rsidRPr="00414398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D294D"/>
    <w:multiLevelType w:val="multilevel"/>
    <w:tmpl w:val="404865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9016836"/>
    <w:multiLevelType w:val="multilevel"/>
    <w:tmpl w:val="5D9C8C5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2" w15:restartNumberingAfterBreak="0">
    <w:nsid w:val="7C470431"/>
    <w:multiLevelType w:val="multilevel"/>
    <w:tmpl w:val="E978555E"/>
    <w:lvl w:ilvl="0">
      <w:start w:val="1"/>
      <w:numFmt w:val="decimal"/>
      <w:lvlText w:val="(%1)"/>
      <w:lvlJc w:val="left"/>
      <w:pPr>
        <w:tabs>
          <w:tab w:val="num" w:pos="0"/>
        </w:tabs>
        <w:ind w:left="390" w:hanging="390"/>
      </w:pPr>
      <w:rPr>
        <w:rFonts w:ascii="Calibri" w:hAnsi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36658989">
    <w:abstractNumId w:val="1"/>
  </w:num>
  <w:num w:numId="2" w16cid:durableId="1656103336">
    <w:abstractNumId w:val="0"/>
  </w:num>
  <w:num w:numId="3" w16cid:durableId="348338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CA"/>
    <w:rsid w:val="00125DCA"/>
    <w:rsid w:val="0041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23BC8"/>
  <w15:docId w15:val="{E7CD19DC-DD1A-7547-A5E1-07C80A40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uiPriority w:val="99"/>
    <w:qFormat/>
    <w:rsid w:val="00491C9A"/>
    <w:rPr>
      <w:sz w:val="20"/>
      <w:szCs w:val="20"/>
    </w:rPr>
  </w:style>
  <w:style w:type="character" w:customStyle="1" w:styleId="a4">
    <w:name w:val="頁尾 字元"/>
    <w:basedOn w:val="a0"/>
    <w:uiPriority w:val="99"/>
    <w:qFormat/>
    <w:rsid w:val="00491C9A"/>
    <w:rPr>
      <w:sz w:val="20"/>
      <w:szCs w:val="20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8">
    <w:name w:val="List Paragraph"/>
    <w:basedOn w:val="a"/>
    <w:uiPriority w:val="34"/>
    <w:qFormat/>
    <w:rsid w:val="00E84F13"/>
    <w:pPr>
      <w:ind w:left="480"/>
    </w:p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uiPriority w:val="99"/>
    <w:unhideWhenUsed/>
    <w:rsid w:val="00491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"/>
    <w:uiPriority w:val="99"/>
    <w:unhideWhenUsed/>
    <w:rsid w:val="00491C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491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uiPriority w:val="39"/>
    <w:rsid w:val="00283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uiPriority w:val="39"/>
    <w:rsid w:val="00534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53441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1"/>
    <w:uiPriority w:val="46"/>
    <w:rsid w:val="0053441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C90B-314F-474D-869D-804FF4DE9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chiahsunwu</dc:creator>
  <dc:description/>
  <cp:lastModifiedBy>茜 張</cp:lastModifiedBy>
  <cp:revision>39</cp:revision>
  <dcterms:created xsi:type="dcterms:W3CDTF">2022-03-03T03:24:00Z</dcterms:created>
  <dcterms:modified xsi:type="dcterms:W3CDTF">2023-06-16T14:54:00Z</dcterms:modified>
  <dc:language>en-US</dc:language>
</cp:coreProperties>
</file>