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AF" w:rsidRDefault="00D479AF" w:rsidP="004F4897">
      <w:pPr>
        <w:jc w:val="center"/>
      </w:pPr>
      <w:r>
        <w:t>KẾ HOẠCH KINH DOANH</w:t>
      </w:r>
    </w:p>
    <w:p w:rsidR="00D479AF" w:rsidRDefault="00D479AF" w:rsidP="00D479AF">
      <w:r>
        <w:t xml:space="preserve">I, Ý </w:t>
      </w:r>
      <w:proofErr w:type="spellStart"/>
      <w:r>
        <w:t>tưởng</w:t>
      </w:r>
      <w:proofErr w:type="spellEnd"/>
    </w:p>
    <w:p w:rsidR="004F4897" w:rsidRDefault="00DF4CAD" w:rsidP="004F4897">
      <w:pPr>
        <w:pStyle w:val="ListParagraph"/>
        <w:numPr>
          <w:ilvl w:val="0"/>
          <w:numId w:val="2"/>
        </w:numPr>
      </w:pP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hang </w:t>
      </w:r>
      <w:proofErr w:type="spellStart"/>
      <w:r>
        <w:t>nhanh</w:t>
      </w:r>
      <w:proofErr w:type="spellEnd"/>
      <w:r>
        <w:t xml:space="preserve"> (shipper)</w:t>
      </w:r>
    </w:p>
    <w:p w:rsidR="00F152E8" w:rsidRDefault="00F152E8" w:rsidP="004F4897">
      <w:pPr>
        <w:pStyle w:val="ListParagraph"/>
        <w:numPr>
          <w:ilvl w:val="0"/>
          <w:numId w:val="2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: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F152E8" w:rsidRDefault="00F152E8" w:rsidP="004F4897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shop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4897" w:rsidRDefault="00DF4CAD" w:rsidP="004F4897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4.0,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shop online,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</w:p>
    <w:p w:rsidR="004F4897" w:rsidRDefault="00BA7179" w:rsidP="004F4897">
      <w:pPr>
        <w:pStyle w:val="ListParagraph"/>
        <w:numPr>
          <w:ilvl w:val="0"/>
          <w:numId w:val="2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4F4897" w:rsidRDefault="004F4897" w:rsidP="004F4897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: </w:t>
      </w:r>
    </w:p>
    <w:p w:rsidR="004F4897" w:rsidRDefault="004F4897" w:rsidP="004F4897">
      <w:pPr>
        <w:pStyle w:val="ListParagraph"/>
        <w:numPr>
          <w:ilvl w:val="0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viettel</w:t>
      </w:r>
      <w:proofErr w:type="spellEnd"/>
    </w:p>
    <w:p w:rsidR="004F4897" w:rsidRDefault="004F4897" w:rsidP="004F4897">
      <w:pPr>
        <w:pStyle w:val="ListParagraph"/>
        <w:numPr>
          <w:ilvl w:val="0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shuppership</w:t>
      </w:r>
      <w:proofErr w:type="spellEnd"/>
      <w:r>
        <w:t xml:space="preserve">, </w:t>
      </w:r>
      <w:proofErr w:type="spellStart"/>
      <w:r>
        <w:t>uber</w:t>
      </w:r>
      <w:proofErr w:type="spellEnd"/>
      <w:r>
        <w:t xml:space="preserve">, </w:t>
      </w:r>
      <w:proofErr w:type="spellStart"/>
      <w:r>
        <w:t>grap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….</w:t>
      </w:r>
    </w:p>
    <w:p w:rsidR="00BA7179" w:rsidRDefault="00BA7179" w:rsidP="00BA7179">
      <w:pPr>
        <w:pStyle w:val="ListParagraph"/>
        <w:numPr>
          <w:ilvl w:val="0"/>
          <w:numId w:val="2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hang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hang online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BA7179" w:rsidRDefault="00BA7179" w:rsidP="00BA7179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cửa</w:t>
      </w:r>
      <w:proofErr w:type="spellEnd"/>
      <w:r>
        <w:t xml:space="preserve"> hang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</w:t>
      </w:r>
      <w:r w:rsidR="00B1537D">
        <w:t>n</w:t>
      </w:r>
      <w:proofErr w:type="spellEnd"/>
      <w:r w:rsidR="00B1537D">
        <w:t xml:space="preserve"> </w:t>
      </w:r>
      <w:proofErr w:type="spellStart"/>
      <w:r w:rsidR="00B1537D">
        <w:t>vận</w:t>
      </w:r>
      <w:proofErr w:type="spellEnd"/>
      <w:r w:rsidR="00B1537D">
        <w:t xml:space="preserve"> </w:t>
      </w:r>
      <w:proofErr w:type="spellStart"/>
      <w:r w:rsidR="00B1537D">
        <w:t>chuyển</w:t>
      </w:r>
      <w:proofErr w:type="spellEnd"/>
    </w:p>
    <w:p w:rsidR="00BA7179" w:rsidRDefault="00BA7179" w:rsidP="00BA7179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BA7179" w:rsidRDefault="00BA7179" w:rsidP="00BA7179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4F4897" w:rsidRDefault="00BA7179" w:rsidP="004F4897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A7179" w:rsidRDefault="00BA7179" w:rsidP="00D479AF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</w:t>
      </w:r>
      <w:r w:rsidR="008C380A">
        <w:t>nh</w:t>
      </w:r>
      <w:proofErr w:type="spellEnd"/>
      <w:r w:rsidR="008C380A">
        <w:t xml:space="preserve"> </w:t>
      </w:r>
      <w:proofErr w:type="spellStart"/>
      <w:r w:rsidR="008C380A">
        <w:t>cái</w:t>
      </w:r>
      <w:proofErr w:type="spellEnd"/>
      <w:r w:rsidR="008C380A">
        <w:t xml:space="preserve"> </w:t>
      </w:r>
      <w:proofErr w:type="spellStart"/>
      <w:r w:rsidR="008C380A">
        <w:t>thiện</w:t>
      </w:r>
      <w:proofErr w:type="spellEnd"/>
      <w:r w:rsidR="008C380A">
        <w:t xml:space="preserve"> </w:t>
      </w:r>
      <w:proofErr w:type="spellStart"/>
      <w:r w:rsidR="008C380A">
        <w:t>về</w:t>
      </w:r>
      <w:proofErr w:type="spellEnd"/>
      <w:r w:rsidR="008C380A">
        <w:t xml:space="preserve"> </w:t>
      </w:r>
      <w:proofErr w:type="spellStart"/>
      <w:r w:rsidR="008C380A">
        <w:t>chất</w:t>
      </w:r>
      <w:proofErr w:type="spellEnd"/>
      <w:r w:rsidR="008C380A">
        <w:t xml:space="preserve"> </w:t>
      </w:r>
      <w:proofErr w:type="spellStart"/>
      <w:r w:rsidR="008C380A">
        <w:t>lượng</w:t>
      </w:r>
      <w:proofErr w:type="spellEnd"/>
      <w:r w:rsidR="008C380A">
        <w:t xml:space="preserve">, </w:t>
      </w:r>
      <w:proofErr w:type="spellStart"/>
      <w:r w:rsidR="008C380A">
        <w:t>uy</w:t>
      </w:r>
      <w:proofErr w:type="spellEnd"/>
      <w:r w:rsidR="008C380A">
        <w:t xml:space="preserve"> </w:t>
      </w:r>
      <w:proofErr w:type="spellStart"/>
      <w:r w:rsidR="008C380A">
        <w:t>tín</w:t>
      </w:r>
      <w:proofErr w:type="spellEnd"/>
      <w:r w:rsidR="008C380A">
        <w:t xml:space="preserve"> </w:t>
      </w:r>
      <w:proofErr w:type="spellStart"/>
      <w:r w:rsidR="008C380A">
        <w:t>dịch</w:t>
      </w:r>
      <w:proofErr w:type="spellEnd"/>
      <w:r w:rsidR="008C380A">
        <w:t xml:space="preserve"> </w:t>
      </w:r>
      <w:proofErr w:type="spellStart"/>
      <w:r w:rsidR="008C380A">
        <w:t>vụ</w:t>
      </w:r>
      <w:proofErr w:type="spellEnd"/>
      <w:r w:rsidR="008C380A">
        <w:t xml:space="preserve"> </w:t>
      </w:r>
      <w:proofErr w:type="spellStart"/>
      <w:r w:rsidR="008C380A">
        <w:t>tới</w:t>
      </w:r>
      <w:proofErr w:type="spellEnd"/>
      <w:r w:rsidR="008C380A">
        <w:t xml:space="preserve"> </w:t>
      </w:r>
      <w:proofErr w:type="spellStart"/>
      <w:r w:rsidR="008C380A">
        <w:t>khách</w:t>
      </w:r>
      <w:proofErr w:type="spellEnd"/>
      <w:r w:rsidR="008C380A">
        <w:t xml:space="preserve"> </w:t>
      </w:r>
      <w:proofErr w:type="spellStart"/>
      <w:r w:rsidR="008C380A">
        <w:t>hàng</w:t>
      </w:r>
      <w:proofErr w:type="spellEnd"/>
      <w:r w:rsidR="008C380A">
        <w:t>:</w:t>
      </w:r>
    </w:p>
    <w:p w:rsidR="004F4897" w:rsidRDefault="00BA7179" w:rsidP="004F4897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tbl>
      <w:tblPr>
        <w:tblW w:w="0" w:type="auto"/>
        <w:tblCellSpacing w:w="0" w:type="dxa"/>
        <w:tblInd w:w="13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427"/>
        <w:gridCol w:w="4126"/>
      </w:tblGrid>
      <w:tr w:rsidR="00BA7179" w:rsidRPr="00BA7179" w:rsidTr="00BA7179">
        <w:trPr>
          <w:tblHeader/>
          <w:tblCellSpacing w:w="0" w:type="dxa"/>
        </w:trPr>
        <w:tc>
          <w:tcPr>
            <w:tcW w:w="6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A7179" w:rsidRPr="00BA7179" w:rsidRDefault="00BA7179" w:rsidP="00BA7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khung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BA7179" w:rsidRPr="00BA7179" w:rsidTr="00BA7179">
        <w:trPr>
          <w:tblHeader/>
          <w:tblCellSpacing w:w="0" w:type="dxa"/>
        </w:trPr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7179" w:rsidRPr="00BA7179" w:rsidRDefault="00BA7179" w:rsidP="00BA7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khu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vực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7179" w:rsidRPr="00BA7179" w:rsidRDefault="00BA7179" w:rsidP="00BA7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dịch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7179" w:rsidRPr="00BA7179" w:rsidRDefault="008C380A" w:rsidP="00BA7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thời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gian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nhận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nội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14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14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16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16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20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20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22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hỏa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tiếng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ngày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khung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ngoại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13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13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16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16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19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19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22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hỏa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tiếng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</w:p>
        </w:tc>
      </w:tr>
      <w:tr w:rsidR="00BA7179" w:rsidRPr="00BA7179" w:rsidTr="00BA7179">
        <w:trPr>
          <w:tblCellSpacing w:w="0" w:type="dxa"/>
        </w:trPr>
        <w:tc>
          <w:tcPr>
            <w:tcW w:w="112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ngày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khung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</w:p>
        </w:tc>
      </w:tr>
    </w:tbl>
    <w:tbl>
      <w:tblPr>
        <w:tblpPr w:leftFromText="180" w:rightFromText="180" w:vertAnchor="text" w:horzAnchor="page" w:tblpX="2312" w:tblpY="-6053"/>
        <w:tblW w:w="768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280"/>
        <w:gridCol w:w="2559"/>
        <w:gridCol w:w="2829"/>
      </w:tblGrid>
      <w:tr w:rsidR="00BA7179" w:rsidRPr="00BA7179" w:rsidTr="004F4897">
        <w:trPr>
          <w:trHeight w:val="229"/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A7179" w:rsidRPr="00BA7179" w:rsidRDefault="00F152E8" w:rsidP="00BA7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t</w:t>
            </w:r>
            <w:r w:rsidR="00BA7179"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hời</w:t>
            </w:r>
            <w:proofErr w:type="spellEnd"/>
            <w:r w:rsidR="00BA7179"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A7179"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  <w:r w:rsidR="00BA7179"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A7179"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nhanh</w:t>
            </w:r>
            <w:proofErr w:type="spellEnd"/>
            <w:r w:rsidR="00BA7179"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A7179"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nhất</w:t>
            </w:r>
            <w:proofErr w:type="spellEnd"/>
            <w:r w:rsidR="00BA7179"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A7179" w:rsidRPr="00BA71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chuyển</w:t>
            </w:r>
            <w:proofErr w:type="spellEnd"/>
          </w:p>
        </w:tc>
      </w:tr>
      <w:tr w:rsidR="00BA7179" w:rsidRPr="00BA7179" w:rsidTr="004F4897">
        <w:trPr>
          <w:trHeight w:val="212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7179" w:rsidRPr="00BA7179" w:rsidRDefault="00BA7179" w:rsidP="00BA7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khu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vực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7179" w:rsidRPr="00BA7179" w:rsidRDefault="00BA7179" w:rsidP="00BA7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dịch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7179" w:rsidRPr="00BA7179" w:rsidRDefault="00BA7179" w:rsidP="00BA7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thời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gian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chốt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đơn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chuyểnhàng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7179" w:rsidRPr="00BA7179" w:rsidRDefault="00BA7179" w:rsidP="00BA71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thời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gian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giao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hàng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nhanh</w:t>
            </w:r>
            <w:proofErr w:type="spellEnd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b/>
                <w:bCs/>
                <w:color w:val="000000"/>
              </w:rPr>
              <w:t>nhất</w:t>
            </w:r>
            <w:proofErr w:type="spellEnd"/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nội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8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14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14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16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14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16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20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4F4897">
        <w:trPr>
          <w:trHeight w:val="220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16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20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22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hỏa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mọi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tiếng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8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8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10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sáng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hôm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, 12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14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ngày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hôm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</w:p>
        </w:tc>
      </w:tr>
      <w:tr w:rsidR="00BA7179" w:rsidRPr="00BA7179" w:rsidTr="004F4897">
        <w:trPr>
          <w:trHeight w:val="220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14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, 16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19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22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ngày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hôm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ngoại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8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13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11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13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16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14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16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19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17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19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22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</w:tr>
      <w:tr w:rsidR="00BA7179" w:rsidRPr="00BA7179" w:rsidTr="004F4897">
        <w:trPr>
          <w:trHeight w:val="220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hỏa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mọi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179"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tiếng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</w:p>
        </w:tc>
      </w:tr>
      <w:tr w:rsidR="00BA7179" w:rsidRPr="00BA7179" w:rsidTr="004F4897">
        <w:trPr>
          <w:trHeight w:val="212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mọi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khung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A7179" w:rsidRPr="00BA7179" w:rsidRDefault="00BA7179" w:rsidP="00BA7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vòng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ngày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kể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BA71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7179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</w:p>
        </w:tc>
      </w:tr>
    </w:tbl>
    <w:p w:rsidR="00BA7179" w:rsidRDefault="00BA7179" w:rsidP="00BA7179">
      <w:pPr>
        <w:pStyle w:val="ListParagraph"/>
        <w:ind w:left="1080"/>
      </w:pPr>
      <w:r>
        <w:lastRenderedPageBreak/>
        <w:t xml:space="preserve">  </w:t>
      </w:r>
    </w:p>
    <w:p w:rsidR="00BA7179" w:rsidRDefault="00BA7179" w:rsidP="00BA7179">
      <w:pPr>
        <w:pStyle w:val="ListParagraph"/>
        <w:ind w:left="1080"/>
      </w:pPr>
    </w:p>
    <w:p w:rsidR="00F152E8" w:rsidRDefault="00F152E8" w:rsidP="00F152E8">
      <w:pPr>
        <w:pStyle w:val="ListParagraph"/>
        <w:numPr>
          <w:ilvl w:val="0"/>
          <w:numId w:val="5"/>
        </w:numPr>
      </w:pPr>
    </w:p>
    <w:tbl>
      <w:tblPr>
        <w:tblW w:w="0" w:type="auto"/>
        <w:tblCellSpacing w:w="0" w:type="dxa"/>
        <w:tblInd w:w="10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427"/>
        <w:gridCol w:w="2597"/>
        <w:gridCol w:w="1174"/>
      </w:tblGrid>
      <w:tr w:rsidR="008C380A" w:rsidRPr="008C380A" w:rsidTr="00F152E8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C380A" w:rsidRPr="008C380A" w:rsidRDefault="008C380A" w:rsidP="008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bảng</w:t>
            </w:r>
            <w:proofErr w:type="spellEnd"/>
            <w:r w:rsidRPr="008C38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  <w:r w:rsidRPr="008C38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8C38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</w:p>
        </w:tc>
      </w:tr>
      <w:tr w:rsidR="008C380A" w:rsidRPr="008C380A" w:rsidTr="00F152E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C380A" w:rsidRPr="008C380A" w:rsidRDefault="008C380A" w:rsidP="008C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>khu</w:t>
            </w:r>
            <w:proofErr w:type="spellEnd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>vực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C380A" w:rsidRPr="008C380A" w:rsidRDefault="008C380A" w:rsidP="008C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>loại</w:t>
            </w:r>
            <w:proofErr w:type="spellEnd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>dịch</w:t>
            </w:r>
            <w:proofErr w:type="spellEnd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C380A" w:rsidRPr="008C380A" w:rsidRDefault="008C380A" w:rsidP="008C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>khối</w:t>
            </w:r>
            <w:proofErr w:type="spellEnd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C380A" w:rsidRPr="008C380A" w:rsidRDefault="008C380A" w:rsidP="008C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>giá</w:t>
            </w:r>
            <w:proofErr w:type="spellEnd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b/>
                <w:bCs/>
                <w:color w:val="000000"/>
              </w:rPr>
              <w:t>cước</w:t>
            </w:r>
            <w:proofErr w:type="spellEnd"/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nội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3kg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$20,000.00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 xml:space="preserve">3kg -&gt; 20 kg,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từng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1 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 xml:space="preserve">20kg -&gt; 30kg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$110,000.00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3kg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$15,000.00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 xml:space="preserve">3kg -&gt; 20 kg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từng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1kg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$4,000.00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 xml:space="preserve">20 -&gt; 30 kg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cộng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$100,000.00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3 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$30,000.00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 xml:space="preserve">3 kg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lên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từng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ngoại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3kg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$30,000.00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 xml:space="preserve">3kg -&gt; 20kg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từng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1kg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20kh -&gt; 30 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$120,000.00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3kg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 xml:space="preserve">3kg -&gt; 20kg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từng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1kg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 xml:space="preserve">20kg -&gt; 30kg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$125,000.00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3kg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$40,000.00</w:t>
            </w:r>
          </w:p>
        </w:tc>
      </w:tr>
      <w:tr w:rsidR="008C380A" w:rsidRPr="008C380A" w:rsidTr="00F152E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3kg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C380A">
              <w:rPr>
                <w:rFonts w:ascii="Calibri" w:eastAsia="Times New Roman" w:hAnsi="Calibri" w:cs="Calibri"/>
                <w:color w:val="000000"/>
              </w:rPr>
              <w:t>từng</w:t>
            </w:r>
            <w:proofErr w:type="spellEnd"/>
            <w:r w:rsidRPr="008C380A">
              <w:rPr>
                <w:rFonts w:ascii="Calibri" w:eastAsia="Times New Roman" w:hAnsi="Calibri" w:cs="Calibri"/>
                <w:color w:val="000000"/>
              </w:rPr>
              <w:t xml:space="preserve"> kg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8C380A" w:rsidRPr="008C380A" w:rsidRDefault="008C380A" w:rsidP="008C3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80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</w:tbl>
    <w:p w:rsidR="00F152E8" w:rsidRDefault="00F152E8" w:rsidP="00F152E8">
      <w:pPr>
        <w:pStyle w:val="ListParagraph"/>
        <w:numPr>
          <w:ilvl w:val="0"/>
          <w:numId w:val="5"/>
        </w:numPr>
      </w:pPr>
      <w:proofErr w:type="spellStart"/>
      <w:r>
        <w:lastRenderedPageBreak/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152E8" w:rsidRDefault="00F152E8" w:rsidP="00F152E8">
      <w:pPr>
        <w:pStyle w:val="ListParagraph"/>
        <w:numPr>
          <w:ilvl w:val="0"/>
          <w:numId w:val="5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F152E8" w:rsidRDefault="00F152E8" w:rsidP="00F152E8">
      <w:pPr>
        <w:pStyle w:val="ListParagraph"/>
        <w:numPr>
          <w:ilvl w:val="0"/>
          <w:numId w:val="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F152E8" w:rsidRDefault="00F152E8" w:rsidP="00F152E8">
      <w:pPr>
        <w:pStyle w:val="ListParagraph"/>
        <w:ind w:left="1080"/>
      </w:pPr>
    </w:p>
    <w:p w:rsidR="00BA7179" w:rsidRDefault="00BA7179" w:rsidP="00D479A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F152E8">
        <w:t>Phạ</w:t>
      </w:r>
      <w:r w:rsidR="00C373D9">
        <w:t>m</w:t>
      </w:r>
      <w:proofErr w:type="spellEnd"/>
      <w:r w:rsidR="00C373D9">
        <w:t xml:space="preserve"> vi </w:t>
      </w:r>
      <w:proofErr w:type="spellStart"/>
      <w:r w:rsidR="00C373D9">
        <w:t>kinh</w:t>
      </w:r>
      <w:proofErr w:type="spellEnd"/>
      <w:r w:rsidR="00C373D9">
        <w:t xml:space="preserve"> </w:t>
      </w:r>
      <w:proofErr w:type="spellStart"/>
      <w:r w:rsidR="00C373D9">
        <w:t>doanh</w:t>
      </w:r>
      <w:proofErr w:type="spellEnd"/>
      <w:r w:rsidR="00C373D9">
        <w:t xml:space="preserve">: </w:t>
      </w:r>
    </w:p>
    <w:p w:rsidR="00C373D9" w:rsidRDefault="00C373D9" w:rsidP="00C373D9">
      <w:pPr>
        <w:pStyle w:val="ListParagraph"/>
        <w:numPr>
          <w:ilvl w:val="0"/>
          <w:numId w:val="7"/>
        </w:numPr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C373D9" w:rsidRDefault="00C373D9" w:rsidP="00C373D9">
      <w:pPr>
        <w:pStyle w:val="ListParagraph"/>
        <w:numPr>
          <w:ilvl w:val="0"/>
          <w:numId w:val="7"/>
        </w:numPr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4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, TP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</w:t>
      </w:r>
    </w:p>
    <w:p w:rsidR="00C373D9" w:rsidRDefault="00C373D9" w:rsidP="00C373D9">
      <w:pPr>
        <w:pStyle w:val="ListParagraph"/>
        <w:numPr>
          <w:ilvl w:val="0"/>
          <w:numId w:val="7"/>
        </w:numPr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3: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móc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</w:p>
    <w:p w:rsidR="00C373D9" w:rsidRDefault="00C373D9" w:rsidP="00C373D9">
      <w:pPr>
        <w:pStyle w:val="ListParagraph"/>
        <w:ind w:left="1376"/>
      </w:pPr>
    </w:p>
    <w:p w:rsidR="00BA7179" w:rsidRDefault="00C373D9" w:rsidP="00D479A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>:</w:t>
      </w:r>
    </w:p>
    <w:p w:rsidR="00C373D9" w:rsidRDefault="00C373D9" w:rsidP="00C373D9">
      <w:pPr>
        <w:pStyle w:val="ListParagraph"/>
        <w:numPr>
          <w:ilvl w:val="0"/>
          <w:numId w:val="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C373D9" w:rsidRDefault="00C373D9" w:rsidP="00C373D9">
      <w:pPr>
        <w:pStyle w:val="ListParagraph"/>
        <w:numPr>
          <w:ilvl w:val="0"/>
          <w:numId w:val="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online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hậu</w:t>
      </w:r>
      <w:proofErr w:type="spellEnd"/>
    </w:p>
    <w:p w:rsidR="00C373D9" w:rsidRDefault="00C373D9" w:rsidP="00C373D9">
      <w:pPr>
        <w:pStyle w:val="ListParagraph"/>
        <w:numPr>
          <w:ilvl w:val="0"/>
          <w:numId w:val="8"/>
        </w:num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C373D9" w:rsidRDefault="00C373D9" w:rsidP="00C373D9">
      <w:pPr>
        <w:pStyle w:val="ListParagraph"/>
        <w:numPr>
          <w:ilvl w:val="0"/>
          <w:numId w:val="8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C373D9" w:rsidRDefault="00C373D9" w:rsidP="00C373D9">
      <w:pPr>
        <w:pStyle w:val="ListParagraph"/>
        <w:numPr>
          <w:ilvl w:val="0"/>
          <w:numId w:val="8"/>
        </w:numPr>
      </w:pP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C373D9" w:rsidRDefault="00C373D9" w:rsidP="00C373D9">
      <w:pPr>
        <w:pStyle w:val="ListParagraph"/>
        <w:numPr>
          <w:ilvl w:val="0"/>
          <w:numId w:val="8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</w:p>
    <w:p w:rsidR="00C373D9" w:rsidRDefault="00C373D9" w:rsidP="00C373D9">
      <w:pPr>
        <w:pStyle w:val="ListParagraph"/>
        <w:ind w:left="1644"/>
      </w:pPr>
    </w:p>
    <w:p w:rsidR="00C373D9" w:rsidRDefault="00C373D9" w:rsidP="00D479AF">
      <w:pPr>
        <w:pStyle w:val="ListParagraph"/>
        <w:numPr>
          <w:ilvl w:val="0"/>
          <w:numId w:val="2"/>
        </w:numPr>
      </w:pP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</w:t>
      </w:r>
      <w:r w:rsidR="00B1537D">
        <w:t>ng</w:t>
      </w:r>
      <w:proofErr w:type="spellEnd"/>
      <w:r w:rsidR="00B1537D">
        <w:t xml:space="preserve"> </w:t>
      </w:r>
      <w:proofErr w:type="spellStart"/>
      <w:r w:rsidR="00B1537D">
        <w:t>trong</w:t>
      </w:r>
      <w:proofErr w:type="spellEnd"/>
      <w:r w:rsidR="00B1537D">
        <w:t xml:space="preserve"> </w:t>
      </w:r>
      <w:proofErr w:type="spellStart"/>
      <w:r w:rsidR="00B1537D">
        <w:t>thời</w:t>
      </w:r>
      <w:proofErr w:type="spellEnd"/>
      <w:r w:rsidR="00B1537D">
        <w:t xml:space="preserve"> </w:t>
      </w:r>
      <w:proofErr w:type="spellStart"/>
      <w:r w:rsidR="00B1537D">
        <w:t>gian</w:t>
      </w:r>
      <w:proofErr w:type="spellEnd"/>
      <w:r w:rsidR="00B1537D">
        <w:t xml:space="preserve"> </w:t>
      </w:r>
      <w:proofErr w:type="spellStart"/>
      <w:r w:rsidR="00B1537D">
        <w:t>dài</w:t>
      </w:r>
      <w:proofErr w:type="spellEnd"/>
      <w:r w:rsidR="00B1537D">
        <w:t xml:space="preserve"> </w:t>
      </w:r>
      <w:proofErr w:type="spellStart"/>
      <w:r w:rsidR="00B1537D">
        <w:t>hạn</w:t>
      </w:r>
      <w:proofErr w:type="spellEnd"/>
    </w:p>
    <w:p w:rsidR="00B1537D" w:rsidRDefault="00BA7179" w:rsidP="00B76C5F">
      <w:r>
        <w:t xml:space="preserve">    </w:t>
      </w:r>
    </w:p>
    <w:p w:rsidR="00B1537D" w:rsidRDefault="00B1537D" w:rsidP="00B1537D">
      <w:r>
        <w:t>II</w:t>
      </w:r>
      <w:proofErr w:type="gramStart"/>
      <w:r>
        <w:t xml:space="preserve">,  </w:t>
      </w:r>
      <w:proofErr w:type="spellStart"/>
      <w:r>
        <w:t>khách</w:t>
      </w:r>
      <w:proofErr w:type="spellEnd"/>
      <w:proofErr w:type="gramEnd"/>
      <w:r>
        <w:t xml:space="preserve"> </w:t>
      </w:r>
      <w:proofErr w:type="spellStart"/>
      <w:r>
        <w:t>hàng</w:t>
      </w:r>
      <w:proofErr w:type="spellEnd"/>
    </w:p>
    <w:p w:rsidR="00B1537D" w:rsidRDefault="00B1537D" w:rsidP="00B1537D">
      <w:r>
        <w:t xml:space="preserve">  </w:t>
      </w:r>
    </w:p>
    <w:p w:rsidR="00B1537D" w:rsidRDefault="00B1537D" w:rsidP="00B1537D">
      <w:pPr>
        <w:pStyle w:val="ListParagraph"/>
        <w:numPr>
          <w:ilvl w:val="0"/>
          <w:numId w:val="1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B1537D" w:rsidRDefault="00B1537D" w:rsidP="00B1537D">
      <w:pPr>
        <w:pStyle w:val="ListParagraph"/>
        <w:numPr>
          <w:ilvl w:val="0"/>
          <w:numId w:val="12"/>
        </w:numPr>
      </w:pPr>
      <w:bookmarkStart w:id="0" w:name="_GoBack"/>
      <w:bookmarkEnd w:id="0"/>
    </w:p>
    <w:p w:rsidR="00B1537D" w:rsidRDefault="00B1537D" w:rsidP="00B1537D">
      <w:pPr>
        <w:pStyle w:val="ListParagraph"/>
        <w:numPr>
          <w:ilvl w:val="0"/>
          <w:numId w:val="11"/>
        </w:numPr>
      </w:pPr>
      <w:r>
        <w:t xml:space="preserve"> </w:t>
      </w:r>
    </w:p>
    <w:p w:rsidR="00B1537D" w:rsidRDefault="00B1537D" w:rsidP="00B1537D">
      <w:pPr>
        <w:pStyle w:val="ListParagraph"/>
        <w:numPr>
          <w:ilvl w:val="0"/>
          <w:numId w:val="11"/>
        </w:numPr>
      </w:pPr>
      <w:r>
        <w:t xml:space="preserve"> </w:t>
      </w:r>
    </w:p>
    <w:p w:rsidR="00B1537D" w:rsidRDefault="00B1537D" w:rsidP="00B1537D">
      <w:pPr>
        <w:pStyle w:val="ListParagraph"/>
        <w:numPr>
          <w:ilvl w:val="0"/>
          <w:numId w:val="11"/>
        </w:numPr>
      </w:pPr>
      <w:r>
        <w:t xml:space="preserve"> </w:t>
      </w:r>
    </w:p>
    <w:p w:rsidR="00B1537D" w:rsidRDefault="00B1537D" w:rsidP="00B1537D">
      <w:pPr>
        <w:pStyle w:val="ListParagraph"/>
        <w:numPr>
          <w:ilvl w:val="0"/>
          <w:numId w:val="11"/>
        </w:numPr>
      </w:pPr>
    </w:p>
    <w:sectPr w:rsidR="00B1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56F"/>
    <w:multiLevelType w:val="hybridMultilevel"/>
    <w:tmpl w:val="CAC0B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4641A"/>
    <w:multiLevelType w:val="hybridMultilevel"/>
    <w:tmpl w:val="F1B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9E6DE2"/>
    <w:multiLevelType w:val="hybridMultilevel"/>
    <w:tmpl w:val="F380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65552"/>
    <w:multiLevelType w:val="hybridMultilevel"/>
    <w:tmpl w:val="FD289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57607C"/>
    <w:multiLevelType w:val="hybridMultilevel"/>
    <w:tmpl w:val="66402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1229FB"/>
    <w:multiLevelType w:val="hybridMultilevel"/>
    <w:tmpl w:val="8538560E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6">
    <w:nsid w:val="4EF14A56"/>
    <w:multiLevelType w:val="hybridMultilevel"/>
    <w:tmpl w:val="F732CC64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>
    <w:nsid w:val="51F60ACE"/>
    <w:multiLevelType w:val="hybridMultilevel"/>
    <w:tmpl w:val="789EB72E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8">
    <w:nsid w:val="59E97DE0"/>
    <w:multiLevelType w:val="hybridMultilevel"/>
    <w:tmpl w:val="9966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119C1"/>
    <w:multiLevelType w:val="hybridMultilevel"/>
    <w:tmpl w:val="7916A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050882"/>
    <w:multiLevelType w:val="hybridMultilevel"/>
    <w:tmpl w:val="6FDA5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357705"/>
    <w:multiLevelType w:val="hybridMultilevel"/>
    <w:tmpl w:val="8DFC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AF"/>
    <w:rsid w:val="004F4897"/>
    <w:rsid w:val="008C380A"/>
    <w:rsid w:val="009776D2"/>
    <w:rsid w:val="00B1537D"/>
    <w:rsid w:val="00B76C5F"/>
    <w:rsid w:val="00BA7179"/>
    <w:rsid w:val="00BF5A1E"/>
    <w:rsid w:val="00C373D9"/>
    <w:rsid w:val="00CC49AA"/>
    <w:rsid w:val="00D479AF"/>
    <w:rsid w:val="00DF4CAD"/>
    <w:rsid w:val="00F1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78BCD-A9F0-4DF7-9EB9-482A7E67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minhmeo</dc:creator>
  <cp:keywords/>
  <dc:description/>
  <cp:lastModifiedBy>minhmeo</cp:lastModifiedBy>
  <cp:revision>1</cp:revision>
  <dcterms:created xsi:type="dcterms:W3CDTF">2018-01-24T15:56:00Z</dcterms:created>
  <dcterms:modified xsi:type="dcterms:W3CDTF">2018-01-24T18:00:00Z</dcterms:modified>
</cp:coreProperties>
</file>