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b/>
          <w:caps/>
          <w:sz w:val="24"/>
          <w:szCs w:val="24"/>
        </w:rPr>
        <w:t>Check list</w:t>
      </w:r>
    </w:p>
    <w:p>
      <w:pPr>
        <w:pStyle w:val="Normal"/>
        <w:jc w:val="both"/>
        <w:rPr>
          <w:rFonts w:ascii="Calibri" w:hAnsi="Calibri"/>
          <w:sz w:val="24"/>
          <w:szCs w:val="24"/>
        </w:rPr>
      </w:pPr>
      <w:r>
        <w:rPr>
          <w:sz w:val="24"/>
          <w:szCs w:val="24"/>
        </w:rPr>
      </w:r>
    </w:p>
    <w:p>
      <w:pPr>
        <w:pStyle w:val="Normal"/>
        <w:jc w:val="both"/>
        <w:rPr/>
      </w:pPr>
      <w:r>
        <w:rPr>
          <w:sz w:val="24"/>
          <w:szCs w:val="24"/>
        </w:rPr>
        <w:t>0. Share the girhub URL for your practices</w:t>
      </w:r>
    </w:p>
    <w:p>
      <w:pPr>
        <w:pStyle w:val="Normal"/>
        <w:jc w:val="both"/>
        <w:rPr/>
      </w:pPr>
      <w:r>
        <w:rPr>
          <w:sz w:val="24"/>
          <w:szCs w:val="24"/>
        </w:rPr>
        <w:t xml:space="preserve">- Hello Word example in klockoutJS with RequireJS and AMD </w:t>
      </w:r>
    </w:p>
    <w:p>
      <w:pPr>
        <w:pStyle w:val="Normal"/>
        <w:jc w:val="both"/>
        <w:rPr/>
      </w:pPr>
      <w:r>
        <w:rPr>
          <w:sz w:val="24"/>
          <w:szCs w:val="24"/>
        </w:rPr>
        <w:t>- SQL (create 100K dummy data records for a table with random data, find users by full name (compare before and after adding index),.......)</w:t>
      </w:r>
    </w:p>
    <w:p>
      <w:pPr>
        <w:pStyle w:val="Normal"/>
        <w:jc w:val="both"/>
        <w:rPr/>
      </w:pPr>
      <w:r>
        <w:rPr>
          <w:sz w:val="24"/>
          <w:szCs w:val="24"/>
        </w:rPr>
        <w:t>- Example PHP code for Factory pattern</w:t>
      </w:r>
    </w:p>
    <w:p>
      <w:pPr>
        <w:pStyle w:val="Normal"/>
        <w:jc w:val="both"/>
        <w:rPr/>
      </w:pPr>
      <w:r>
        <w:rPr>
          <w:sz w:val="24"/>
          <w:szCs w:val="24"/>
        </w:rPr>
        <w:t>- Example PHP code for Observer pattern</w:t>
      </w:r>
    </w:p>
    <w:p>
      <w:pPr>
        <w:pStyle w:val="Normal"/>
        <w:jc w:val="both"/>
        <w:rPr>
          <w:b/>
          <w:b/>
          <w:bCs/>
        </w:rPr>
      </w:pPr>
      <w:r>
        <w:rPr>
          <w:b/>
          <w:bCs/>
          <w:sz w:val="24"/>
          <w:szCs w:val="24"/>
        </w:rPr>
        <w:t xml:space="preserve">1. How Magento auto load class? Where is the auto loading implementation? Path finding and naming convention? </w:t>
      </w:r>
    </w:p>
    <w:p>
      <w:pPr>
        <w:pStyle w:val="Normal"/>
        <w:jc w:val="both"/>
        <w:rPr/>
      </w:pPr>
      <w:r>
        <w:rPr>
          <w:b/>
          <w:bCs/>
          <w:sz w:val="24"/>
          <w:szCs w:val="24"/>
          <w:lang w:val="en-US"/>
        </w:rPr>
        <w:tab/>
      </w:r>
      <w:r>
        <w:rPr>
          <w:b w:val="false"/>
          <w:bCs w:val="false"/>
          <w:sz w:val="24"/>
          <w:szCs w:val="24"/>
          <w:lang w:val="en-US"/>
        </w:rPr>
        <w:t xml:space="preserve">Trong  php oop, các lớp được phân phối trên các tệp php khác nhau. Vì vậy, khi muốn sử dụng một lớp bạn cần "included" hoặc "requires" các tập tin php nó được định nghĩa. Sẽ có khả năng bạn phải included 100 tập tin php bên ngoài trong một </w:t>
        <w:tab/>
        <w:t>trang duy nhất, đó là tối kị.</w:t>
      </w:r>
    </w:p>
    <w:p>
      <w:pPr>
        <w:pStyle w:val="Normal"/>
        <w:jc w:val="both"/>
        <w:rPr>
          <w:b w:val="false"/>
          <w:b w:val="false"/>
          <w:bCs w:val="false"/>
        </w:rPr>
      </w:pPr>
      <w:r>
        <w:rPr>
          <w:b w:val="false"/>
          <w:bCs w:val="false"/>
          <w:sz w:val="24"/>
          <w:szCs w:val="24"/>
          <w:lang w:val="en-US"/>
        </w:rPr>
        <w:tab/>
        <w:t xml:space="preserve">Trong OOP, dựa trên class name, autoload class cố gắng tìm đường dẫn của tập tin php và tự động include nó. </w:t>
      </w:r>
    </w:p>
    <w:p>
      <w:pPr>
        <w:pStyle w:val="Normal"/>
        <w:jc w:val="both"/>
        <w:rPr>
          <w:b w:val="false"/>
          <w:b w:val="false"/>
          <w:bCs w:val="false"/>
        </w:rPr>
      </w:pPr>
      <w:r>
        <w:rPr>
          <w:b w:val="false"/>
          <w:bCs w:val="false"/>
          <w:sz w:val="24"/>
          <w:szCs w:val="24"/>
          <w:lang w:val="en-US"/>
        </w:rPr>
        <w:t>implemen tại : lib\Varien\Autoload.php và app/Mage.php</w:t>
      </w:r>
    </w:p>
    <w:p>
      <w:pPr>
        <w:pStyle w:val="Normal"/>
        <w:jc w:val="both"/>
        <w:rPr>
          <w:b/>
          <w:b/>
          <w:bCs/>
        </w:rPr>
      </w:pPr>
      <w:r>
        <w:rPr>
          <w:b/>
          <w:bCs/>
          <w:sz w:val="24"/>
          <w:szCs w:val="24"/>
        </w:rPr>
        <w:t>2. How to use magic method in Magneto? Where do Magento set/get data when calling magic method?</w:t>
      </w:r>
    </w:p>
    <w:p>
      <w:pPr>
        <w:pStyle w:val="Normal"/>
        <w:jc w:val="both"/>
        <w:rPr>
          <w:u w:val="none"/>
        </w:rPr>
      </w:pPr>
      <w:r>
        <w:rPr>
          <w:sz w:val="24"/>
          <w:szCs w:val="24"/>
          <w:u w:val="none"/>
        </w:rPr>
        <w:t>-</w:t>
      </w:r>
      <w:r>
        <w:rPr>
          <w:b w:val="false"/>
          <w:bCs w:val="false"/>
          <w:i w:val="false"/>
          <w:caps w:val="false"/>
          <w:smallCaps w:val="false"/>
          <w:color w:val="3D4245"/>
          <w:spacing w:val="0"/>
          <w:sz w:val="24"/>
          <w:szCs w:val="24"/>
          <w:u w:val="none"/>
        </w:rPr>
        <w:t xml:space="preserve">Các đối tượng của Magento (được kế thừa từ Varien_Object) có các phương thức getter và setter đặc biệt được triển khai bằng phương thức magic __call của PHP. Nếu bạn có một đối tượng Magento, chỉ cần thiết lập và nhận dữ liệu như thế này, </w:t>
      </w:r>
    </w:p>
    <w:p>
      <w:pPr>
        <w:pStyle w:val="Normal"/>
        <w:jc w:val="both"/>
        <w:rPr>
          <w:b w:val="false"/>
          <w:b w:val="false"/>
          <w:bCs w:val="false"/>
          <w:u w:val="none"/>
        </w:rPr>
      </w:pPr>
      <w:r>
        <w:rPr>
          <w:b w:val="false"/>
          <w:bCs w:val="false"/>
          <w:i w:val="false"/>
          <w:caps w:val="false"/>
          <w:smallCaps w:val="false"/>
          <w:color w:val="3D4245"/>
          <w:spacing w:val="0"/>
          <w:sz w:val="24"/>
          <w:szCs w:val="24"/>
          <w:u w:val="none"/>
        </w:rPr>
        <w:tab/>
        <w:t>$this-&gt;setFooBar('a value');</w:t>
      </w:r>
    </w:p>
    <w:p>
      <w:pPr>
        <w:pStyle w:val="Normal"/>
        <w:jc w:val="both"/>
        <w:rPr>
          <w:b w:val="false"/>
          <w:b w:val="false"/>
          <w:bCs w:val="false"/>
          <w:u w:val="none"/>
        </w:rPr>
      </w:pPr>
      <w:r>
        <w:rPr>
          <w:b w:val="false"/>
          <w:bCs w:val="false"/>
          <w:i w:val="false"/>
          <w:caps w:val="false"/>
          <w:smallCaps w:val="false"/>
          <w:color w:val="3D4245"/>
          <w:spacing w:val="0"/>
          <w:sz w:val="24"/>
          <w:szCs w:val="24"/>
          <w:u w:val="none"/>
        </w:rPr>
        <w:tab/>
        <w:t>echo $this-&gt;getFooBar();</w:t>
      </w:r>
    </w:p>
    <w:p>
      <w:pPr>
        <w:pStyle w:val="Normal"/>
        <w:jc w:val="both"/>
        <w:rPr>
          <w:b w:val="false"/>
          <w:b w:val="false"/>
          <w:bCs w:val="false"/>
          <w:u w:val="none"/>
        </w:rPr>
      </w:pPr>
      <w:r>
        <w:rPr>
          <w:b w:val="false"/>
          <w:bCs w:val="false"/>
          <w:i w:val="false"/>
          <w:caps w:val="false"/>
          <w:smallCaps w:val="false"/>
          <w:color w:val="3D4245"/>
          <w:spacing w:val="0"/>
          <w:sz w:val="24"/>
          <w:szCs w:val="24"/>
          <w:u w:val="none"/>
        </w:rPr>
        <w:t xml:space="preserve">mà không cần phải định nghĩa phương thức setFooBar hoặc getFooBar </w:t>
      </w:r>
    </w:p>
    <w:p>
      <w:pPr>
        <w:pStyle w:val="Normal"/>
        <w:jc w:val="both"/>
        <w:rPr/>
      </w:pPr>
      <w:r>
        <w:rPr>
          <w:b w:val="false"/>
          <w:i w:val="false"/>
          <w:caps w:val="false"/>
          <w:smallCaps w:val="false"/>
          <w:color w:val="3D4245"/>
          <w:spacing w:val="0"/>
          <w:sz w:val="24"/>
          <w:szCs w:val="24"/>
        </w:rPr>
        <w:tab/>
        <w:t>set sẽ tự động được gọi khi chúng ta thiết lập giá trị cho một thuộc tính không được phép truy cập từ bên ngoài, hoặc không tồn tại</w:t>
      </w:r>
    </w:p>
    <w:p>
      <w:pPr>
        <w:pStyle w:val="Normal"/>
        <w:jc w:val="both"/>
        <w:rPr/>
      </w:pPr>
      <w:r>
        <w:rPr>
          <w:b w:val="false"/>
          <w:i w:val="false"/>
          <w:caps w:val="false"/>
          <w:smallCaps w:val="false"/>
          <w:color w:val="3D4245"/>
          <w:spacing w:val="0"/>
          <w:sz w:val="24"/>
          <w:szCs w:val="24"/>
        </w:rPr>
        <w:tab/>
        <w:t>get() không được gọi khi đối tượng được truy cập từ bên ngoài hoặc không tồn tại</w:t>
      </w:r>
    </w:p>
    <w:p>
      <w:pPr>
        <w:pStyle w:val="Normal"/>
        <w:jc w:val="both"/>
        <w:rPr>
          <w:rFonts w:ascii="Calibri" w:hAnsi="Calibri"/>
          <w:b w:val="false"/>
          <w:b w:val="false"/>
          <w:i w:val="false"/>
          <w:i w:val="false"/>
          <w:caps w:val="false"/>
          <w:smallCaps w:val="false"/>
          <w:color w:val="3D4245"/>
          <w:spacing w:val="0"/>
          <w:sz w:val="24"/>
          <w:szCs w:val="24"/>
        </w:rPr>
      </w:pPr>
      <w:r>
        <w:rPr>
          <w:b w:val="false"/>
          <w:i w:val="false"/>
          <w:caps w:val="false"/>
          <w:smallCaps w:val="false"/>
          <w:color w:val="3D4245"/>
          <w:spacing w:val="0"/>
          <w:sz w:val="24"/>
          <w:szCs w:val="24"/>
        </w:rPr>
      </w:r>
    </w:p>
    <w:p>
      <w:pPr>
        <w:pStyle w:val="Normal"/>
        <w:jc w:val="both"/>
        <w:rPr>
          <w:b/>
          <w:b/>
          <w:bCs/>
        </w:rPr>
      </w:pPr>
      <w:r>
        <w:rPr>
          <w:b/>
          <w:bCs/>
          <w:sz w:val="24"/>
          <w:szCs w:val="24"/>
        </w:rPr>
        <w:t>3. Where will Magento store log detail when an exception happens?</w:t>
      </w:r>
    </w:p>
    <w:p>
      <w:pPr>
        <w:pStyle w:val="Normal"/>
        <w:jc w:val="both"/>
        <w:rPr/>
      </w:pPr>
      <w:r>
        <w:rPr>
          <w:sz w:val="24"/>
          <w:szCs w:val="24"/>
        </w:rPr>
        <w:t>-</w:t>
      </w:r>
      <w:r>
        <w:rPr>
          <w:b/>
          <w:bCs/>
          <w:sz w:val="24"/>
          <w:szCs w:val="24"/>
        </w:rPr>
        <w:t xml:space="preserve"> </w:t>
      </w:r>
      <w:r>
        <w:rPr>
          <w:b w:val="false"/>
          <w:bCs w:val="false"/>
          <w:sz w:val="24"/>
          <w:szCs w:val="24"/>
        </w:rPr>
        <w:t xml:space="preserve">khi có ngoại lệ lựu ở </w:t>
      </w:r>
      <w:r>
        <w:rPr>
          <w:b w:val="false"/>
          <w:bCs w:val="false"/>
          <w:sz w:val="24"/>
          <w:szCs w:val="24"/>
        </w:rPr>
        <w:t>var/report và var/log/exception.log</w:t>
      </w:r>
    </w:p>
    <w:p>
      <w:pPr>
        <w:pStyle w:val="Normal"/>
        <w:jc w:val="both"/>
        <w:rPr>
          <w:b/>
          <w:b/>
          <w:bCs/>
        </w:rPr>
      </w:pPr>
      <w:r>
        <w:rPr>
          <w:b/>
          <w:bCs/>
          <w:sz w:val="24"/>
          <w:szCs w:val="24"/>
        </w:rPr>
        <w:t>4. Difference between namespace and traditional include/require ?</w:t>
      </w:r>
    </w:p>
    <w:p>
      <w:pPr>
        <w:pStyle w:val="Normal"/>
        <w:jc w:val="both"/>
        <w:rPr/>
      </w:pPr>
      <w:r>
        <w:rPr>
          <w:sz w:val="24"/>
          <w:szCs w:val="24"/>
        </w:rPr>
        <w:t>- require/include giúp thực hiện inport một file thông qua đó có thể  sử dụng các thành phần trong đó như lib,class, function,..</w:t>
      </w:r>
    </w:p>
    <w:p>
      <w:pPr>
        <w:pStyle w:val="Normal"/>
        <w:jc w:val="both"/>
        <w:rPr/>
      </w:pPr>
      <w:r>
        <w:rPr>
          <w:sz w:val="24"/>
          <w:szCs w:val="24"/>
        </w:rPr>
        <w:t>- namespace giúp tạo ra không gian làm việc cho hàm và lớp, giúp tránh có sự xung đột về tên class</w:t>
      </w:r>
    </w:p>
    <w:p>
      <w:pPr>
        <w:pStyle w:val="Normal"/>
        <w:jc w:val="both"/>
        <w:rPr>
          <w:b/>
          <w:b/>
          <w:bCs/>
        </w:rPr>
      </w:pPr>
      <w:r>
        <w:rPr>
          <w:b/>
          <w:bCs/>
          <w:sz w:val="24"/>
          <w:szCs w:val="24"/>
        </w:rPr>
        <w:t>5. How cookie and session work and transfer between server and client?</w:t>
      </w:r>
    </w:p>
    <w:p>
      <w:pPr>
        <w:pStyle w:val="Normal"/>
        <w:jc w:val="both"/>
        <w:rPr>
          <w:rFonts w:ascii="Calibri" w:hAnsi="Calibri"/>
          <w:sz w:val="24"/>
          <w:szCs w:val="24"/>
        </w:rPr>
      </w:pPr>
      <w:r>
        <w:rPr>
          <w:sz w:val="24"/>
          <w:szCs w:val="24"/>
        </w:rPr>
        <w:tab/>
      </w:r>
      <w:r>
        <w:rPr>
          <w:sz w:val="24"/>
          <w:szCs w:val="24"/>
        </w:rPr>
        <w:t>Khi bạn ghé thăm một site có thiết lập Cookie, các câu lệnh bên trong trang web này cho phép trình duyệt của bạn liên hệ với server của site. Server này gửi thông tin ngược lại cho trình duyệt và thông tin đó được lưu vào một nơi đặc biệt trên đĩa cứng của bạn. Các trình duyệt khác nhau sẽ lưu Cookie ở những nơi khác nhau. Netscape Navigator duy trì một tập tin có tên Cookie.txt chứa tất cả những Cookie từ bất cứ site nào có tạo ra Cookie. Trên một máy tính cá nhân chạy Windows, Internet Explorer lưu các Cookie của nó trong thư mục C:\windows\ Cookies. Khi bạn quay trở lại site, server của site hỏi trình duyệt của bạn để tìm Cookie mà trước kia nó đã tạo và trình duyệt đáp lại bằng cách gửi thông tin của Cookie cho server</w:t>
      </w:r>
    </w:p>
    <w:p>
      <w:pPr>
        <w:pStyle w:val="Normal"/>
        <w:jc w:val="both"/>
        <w:rPr>
          <w:rFonts w:ascii="Calibri" w:hAnsi="Calibri"/>
          <w:sz w:val="24"/>
          <w:szCs w:val="24"/>
        </w:rPr>
      </w:pPr>
      <w:r>
        <w:rPr>
          <w:sz w:val="24"/>
          <w:szCs w:val="24"/>
        </w:rPr>
        <w:tab/>
        <w:t>Session khi sinh ra được lưu trên 1 file có tên dài dòng, khó đoán và được tạo ngẫu nhiên là session id trên máy chủ, và đồng thời ở máy client cũng có 1 cookie sinh ra có nội dung (hay giá trị) đúng như session id (để có thể so khớp session nào là của client nào) đối với mỗi ngôn ngữ lập trình web sẽ có tên cookie quy định như php là PHPSESSID</w:t>
      </w:r>
    </w:p>
    <w:p>
      <w:pPr>
        <w:pStyle w:val="Normal"/>
        <w:jc w:val="both"/>
        <w:rPr>
          <w:b/>
          <w:b/>
          <w:bCs/>
        </w:rPr>
      </w:pPr>
      <w:r>
        <w:rPr>
          <w:b/>
          <w:bCs/>
          <w:sz w:val="24"/>
          <w:szCs w:val="24"/>
        </w:rPr>
        <w:t>6. L</w:t>
      </w:r>
      <w:bookmarkStart w:id="0" w:name="__DdeLink__62_623032257"/>
      <w:r>
        <w:rPr>
          <w:b/>
          <w:bCs/>
          <w:sz w:val="24"/>
          <w:szCs w:val="24"/>
        </w:rPr>
        <w:t>ist some AMD modules you see in Magent</w:t>
      </w:r>
      <w:bookmarkEnd w:id="0"/>
      <w:r>
        <w:rPr>
          <w:b/>
          <w:bCs/>
          <w:sz w:val="24"/>
          <w:szCs w:val="24"/>
        </w:rPr>
        <w:t>o 2</w:t>
      </w:r>
    </w:p>
    <w:p>
      <w:pPr>
        <w:pStyle w:val="Normal"/>
        <w:jc w:val="both"/>
        <w:rPr/>
      </w:pPr>
      <w:r>
        <w:rPr>
          <w:sz w:val="24"/>
          <w:szCs w:val="24"/>
        </w:rPr>
        <w:tab/>
      </w:r>
      <w:r>
        <w:rPr>
          <w:sz w:val="24"/>
          <w:szCs w:val="24"/>
        </w:rPr>
        <w:t>Requiresjs, knockoutjs.</w:t>
      </w:r>
      <w:r>
        <w:rPr>
          <w:sz w:val="24"/>
          <w:szCs w:val="24"/>
        </w:rPr>
        <w:tab/>
        <w:t>-</w:t>
      </w:r>
    </w:p>
    <w:p>
      <w:pPr>
        <w:pStyle w:val="Normal"/>
        <w:jc w:val="both"/>
        <w:rPr>
          <w:b/>
          <w:b/>
          <w:bCs/>
        </w:rPr>
      </w:pPr>
      <w:r>
        <w:rPr>
          <w:b/>
          <w:bCs/>
          <w:sz w:val="24"/>
          <w:szCs w:val="24"/>
        </w:rPr>
        <w:t>7. What method can be used to debug in PHP? Where is PHP errr log in your local setup? How many PHP error level?</w:t>
      </w:r>
    </w:p>
    <w:p>
      <w:pPr>
        <w:pStyle w:val="Normal"/>
        <w:jc w:val="both"/>
        <w:rPr>
          <w:sz w:val="24"/>
          <w:szCs w:val="24"/>
        </w:rPr>
      </w:pPr>
      <w:r>
        <w:rPr/>
      </w:r>
    </w:p>
    <w:p>
      <w:pPr>
        <w:pStyle w:val="Normal"/>
        <w:jc w:val="both"/>
        <w:rPr>
          <w:rFonts w:ascii="Calibri" w:hAnsi="Calibri"/>
          <w:sz w:val="24"/>
          <w:szCs w:val="24"/>
        </w:rPr>
      </w:pPr>
      <w:r>
        <w:rPr>
          <w:b/>
          <w:bCs/>
          <w:sz w:val="24"/>
          <w:szCs w:val="24"/>
        </w:rPr>
        <w:t>-</w:t>
      </w:r>
      <w:r>
        <w:rPr>
          <w:b w:val="false"/>
          <w:bCs w:val="false"/>
          <w:sz w:val="24"/>
          <w:szCs w:val="24"/>
        </w:rPr>
        <w:t>method debug in PHP: die(), echo, var_dump();</w:t>
      </w:r>
    </w:p>
    <w:p>
      <w:pPr>
        <w:pStyle w:val="Normal"/>
        <w:jc w:val="both"/>
        <w:rPr>
          <w:rFonts w:ascii="Calibri" w:hAnsi="Calibri"/>
          <w:b w:val="false"/>
          <w:b w:val="false"/>
          <w:bCs w:val="false"/>
          <w:sz w:val="24"/>
          <w:szCs w:val="24"/>
        </w:rPr>
      </w:pPr>
      <w:r>
        <w:rPr>
          <w:b w:val="false"/>
          <w:bCs w:val="false"/>
          <w:sz w:val="24"/>
          <w:szCs w:val="24"/>
        </w:rPr>
        <w:t>-file log in my local setup is /var/log/apache2/error.log</w:t>
      </w:r>
    </w:p>
    <w:p>
      <w:pPr>
        <w:pStyle w:val="Normal"/>
        <w:jc w:val="both"/>
        <w:rPr>
          <w:rFonts w:ascii="Calibri" w:hAnsi="Calibri"/>
          <w:b w:val="false"/>
          <w:b w:val="false"/>
          <w:bCs w:val="false"/>
          <w:sz w:val="24"/>
          <w:szCs w:val="24"/>
        </w:rPr>
      </w:pPr>
      <w:r>
        <w:rPr>
          <w:b w:val="false"/>
          <w:bCs w:val="false"/>
          <w:sz w:val="24"/>
          <w:szCs w:val="24"/>
        </w:rPr>
        <w:t xml:space="preserve">- có 16 mức level PHP errors: </w:t>
      </w:r>
    </w:p>
    <w:p>
      <w:pPr>
        <w:pStyle w:val="Normal"/>
        <w:spacing w:before="0" w:after="160"/>
        <w:jc w:val="both"/>
        <w:rPr/>
      </w:pPr>
      <w:r>
        <w:rPr>
          <w:sz w:val="24"/>
          <w:szCs w:val="24"/>
        </w:rPr>
        <w:t>8.</w:t>
      </w:r>
      <w:r>
        <w:rPr>
          <w:b/>
          <w:bCs/>
          <w:sz w:val="24"/>
          <w:szCs w:val="24"/>
        </w:rPr>
        <w:t xml:space="preserve"> What information/features do we have in JS debugger built in browsers?</w:t>
      </w:r>
    </w:p>
    <w:p>
      <w:pPr>
        <w:pStyle w:val="Normal"/>
        <w:spacing w:before="0" w:after="160"/>
        <w:jc w:val="both"/>
        <w:rPr/>
      </w:pPr>
      <w:r>
        <w:rPr>
          <w:sz w:val="24"/>
          <w:szCs w:val="24"/>
        </w:rPr>
        <w:t>chúng ta chạy lần lượt từ dòng code để theo dõi, xác định lỗi đến từng điểm breakpoint mà ta ấn định</w:t>
      </w:r>
    </w:p>
    <w:p>
      <w:pPr>
        <w:pStyle w:val="Normal"/>
        <w:spacing w:before="0" w:after="160"/>
        <w:jc w:val="both"/>
        <w:rPr>
          <w:sz w:val="24"/>
          <w:szCs w:val="24"/>
        </w:rPr>
      </w:pPr>
      <w:r>
        <w:rPr/>
      </w:r>
    </w:p>
    <w:sectPr>
      <w:headerReference w:type="default" r:id="rId2"/>
      <w:footerReference w:type="default" r:id="rId3"/>
      <w:type w:val="nextPage"/>
      <w:pgSz w:w="12240" w:h="15840"/>
      <w:pgMar w:left="1440" w:right="1183" w:header="284" w:top="1985" w:footer="264"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60"/>
      <w:jc w:val="both"/>
      <w:rPr>
        <w:rFonts w:ascii="Tahoma" w:hAnsi="Tahoma" w:cs="Tahoma"/>
        <w:sz w:val="20"/>
        <w:szCs w:val="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1392" w:leader="none"/>
        <w:tab w:val="center" w:pos="4680" w:leader="none"/>
        <w:tab w:val="right" w:pos="9360" w:leader="none"/>
      </w:tabs>
      <w:rPr/>
    </w:pPr>
    <w:r>
      <w:rPr/>
      <w:tab/>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lsdException w:name="footer" w:uiPriority="99" w:semiHidden="0"/>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2">
    <w:name w:val="Heading 2"/>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Pr>
      <w:color w:val="0563C1" w:themeColor="hyperlink"/>
      <w:u w:val="single"/>
      <w14:textFill>
        <w14:solidFill>
          <w14:schemeClr w14:val="hlink"/>
        </w14:solidFill>
      </w14:textFill>
    </w:rPr>
  </w:style>
  <w:style w:type="character" w:styleId="HeaderChar" w:customStyle="1">
    <w:name w:val="Header Char"/>
    <w:basedOn w:val="DefaultParagraphFont"/>
    <w:link w:val="3"/>
    <w:uiPriority w:val="99"/>
    <w:qFormat/>
    <w:rPr/>
  </w:style>
  <w:style w:type="character" w:styleId="FooterChar" w:customStyle="1">
    <w:name w:val="Footer Char"/>
    <w:basedOn w:val="DefaultParagraphFont"/>
    <w:link w:val="2"/>
    <w:uiPriority w:val="99"/>
    <w:qFormat/>
    <w:rPr/>
  </w:style>
  <w:style w:type="character" w:styleId="SourceText">
    <w:name w:val="Source Text"/>
    <w:qFormat/>
    <w:rPr>
      <w:rFonts w:ascii="Liberation Mono" w:hAnsi="Liberation Mono" w:eastAsia="Nimbus Mono L"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link w:val="9"/>
    <w:uiPriority w:val="99"/>
    <w:unhideWhenUsed/>
    <w:pPr>
      <w:tabs>
        <w:tab w:val="center" w:pos="4680" w:leader="none"/>
        <w:tab w:val="right" w:pos="9360" w:leader="none"/>
      </w:tabs>
      <w:spacing w:lineRule="auto" w:line="240" w:before="0" w:after="0"/>
    </w:pPr>
    <w:rPr/>
  </w:style>
  <w:style w:type="paragraph" w:styleId="Header">
    <w:name w:val="Header"/>
    <w:basedOn w:val="Normal"/>
    <w:link w:val="8"/>
    <w:uiPriority w:val="99"/>
    <w:unhideWhenUsed/>
    <w:pPr>
      <w:tabs>
        <w:tab w:val="center" w:pos="4680" w:leader="none"/>
        <w:tab w:val="right" w:pos="9360" w:leader="none"/>
      </w:tabs>
      <w:spacing w:lineRule="auto" w:line="240" w:before="0" w:after="0"/>
    </w:pPr>
    <w:rPr/>
  </w:style>
  <w:style w:type="paragraph" w:styleId="ListParagraph">
    <w:name w:val="List Paragraph"/>
    <w:basedOn w:val="Normal"/>
    <w:uiPriority w:val="34"/>
    <w:qFormat/>
    <w:pPr>
      <w:spacing w:before="0" w:after="160"/>
      <w:ind w:left="720" w:hanging="0"/>
      <w:contextualSpacing/>
    </w:pPr>
    <w:rPr/>
  </w:style>
  <w:style w:type="paragraph" w:styleId="PreformattedText">
    <w:name w:val="Preformatted Text"/>
    <w:basedOn w:val="Normal"/>
    <w:qFormat/>
    <w:pPr/>
    <w:rPr/>
  </w:style>
  <w:style w:type="table" w:default="1" w:styleId="6">
    <w:name w:val="Normal Table"/>
    <w:uiPriority w:val="99"/>
    <w:semiHidden/>
    <w:unhideWhenUsed/>
    <w:tblPr>
      <w:tblCellMar>
        <w:top w:w="0" w:type="dxa"/>
        <w:left w:w="108" w:type="dxa"/>
        <w:bottom w:w="0" w:type="dxa"/>
        <w:right w:w="108" w:type="dxa"/>
      </w:tblCellMar>
    </w:tblPr>
  </w:style>
  <w:style w:type="table" w:styleId="7">
    <w:name w:val="Table Grid"/>
    <w:basedOn w:val="6"/>
    <w:uiPriority w:val="39"/>
    <w:pPr>
      <w:spacing w:after="0" w:line="240" w:lineRule="auto"/>
    </w:pPr>
    <w:rPr>
      <w:rFonts w:eastAsiaTheme="minorEastAsia"/>
      <w:lang w:eastAsia="ja-JP"/>
      <w:color w:val="404040" w:themeColor="text1" w:themeTint="bf"/>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A5E39D3-2F34-475C-94A5-31A68C4483F2}">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Application>LibreOffice/5.1.6.2$Linux_X86_64 LibreOffice_project/10m0$Build-2</Application>
  <Pages>3</Pages>
  <Words>691</Words>
  <Characters>2916</Characters>
  <CharactersWithSpaces>3593</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2018-06-11T03:53:00Z</dcterms:created>
  <dc:creator>Daniel Romero</dc:creator>
  <dc:description/>
  <dc:language>en-US</dc:language>
  <cp:lastModifiedBy/>
  <dcterms:modified xsi:type="dcterms:W3CDTF">2018-06-19T00:34:48Z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1033-10.2.0.6080</vt:lpwstr>
  </property>
  <property fmtid="{D5CDD505-2E9C-101B-9397-08002B2CF9AE}" pid="4" name="LinksUpToDate">
    <vt:bool>0</vt:bool>
  </property>
  <property fmtid="{D5CDD505-2E9C-101B-9397-08002B2CF9AE}" pid="5" name="ScaleCrop">
    <vt:bool>0</vt:bool>
  </property>
</Properties>
</file>