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405D3" w14:textId="055148C2" w:rsidR="00556528" w:rsidRPr="00556528" w:rsidRDefault="00B012C8" w:rsidP="00556528">
      <w:r w:rsidRPr="00556528">
        <w:rPr>
          <w:b/>
          <w:bCs/>
        </w:rPr>
        <w:t>Thu thập yêu cầu</w:t>
      </w:r>
      <w:r w:rsidRPr="00B012C8">
        <w:t xml:space="preserve"> (Collect Requirements) là quy trình xác định, lập tài liệu, và quản lý nhu cầu và yêu cầu của các bên liên quan để đáp ứng các mục tiêu. Lợi ích chính của quy trình này là cung cấp cơ sở cho việc xác định ra phạm vi sản phẩm (product scope) và phạm vi dự án (project scope</w:t>
      </w:r>
      <w:r w:rsidR="00556528">
        <w:t>) nhằm</w:t>
      </w:r>
      <w:r w:rsidR="00556528" w:rsidRPr="00556528">
        <w:t xml:space="preserve"> </w:t>
      </w:r>
      <w:r w:rsidR="00556528" w:rsidRPr="00556528">
        <w:t>hiểu rõ các yêu cầu để từ đó tạo ra một sản phẩm hoặc giải pháp đáp ứng được nhu cầu thực tế</w:t>
      </w:r>
    </w:p>
    <w:p w14:paraId="76505A92" w14:textId="77777777" w:rsidR="00556528" w:rsidRPr="00556528" w:rsidRDefault="00556528" w:rsidP="0056522F">
      <w:pPr>
        <w:pStyle w:val="NoSpacing"/>
      </w:pPr>
      <w:r w:rsidRPr="00556528">
        <w:t>Các phương thức thu thập yêu cầu phổ biến:</w:t>
      </w:r>
    </w:p>
    <w:p w14:paraId="03AF9AF7" w14:textId="77777777" w:rsidR="00556528" w:rsidRPr="00556528" w:rsidRDefault="00556528" w:rsidP="00556528">
      <w:pPr>
        <w:numPr>
          <w:ilvl w:val="0"/>
          <w:numId w:val="12"/>
        </w:numPr>
      </w:pPr>
      <w:r w:rsidRPr="00556528">
        <w:rPr>
          <w:b/>
          <w:bCs/>
        </w:rPr>
        <w:t>Phỏng vấn cá nhân:</w:t>
      </w:r>
      <w:r w:rsidRPr="00556528">
        <w:t xml:space="preserve"> Trực tiếp nói chuyện với từng bên liên quan để hiểu rõ nhu cầu và mong muốn của họ.</w:t>
      </w:r>
    </w:p>
    <w:p w14:paraId="02D89607" w14:textId="77777777" w:rsidR="00556528" w:rsidRPr="00556528" w:rsidRDefault="00556528" w:rsidP="00556528">
      <w:pPr>
        <w:numPr>
          <w:ilvl w:val="0"/>
          <w:numId w:val="12"/>
        </w:numPr>
      </w:pPr>
      <w:r w:rsidRPr="00556528">
        <w:rPr>
          <w:b/>
          <w:bCs/>
        </w:rPr>
        <w:t>Họp nhóm (workshop):</w:t>
      </w:r>
      <w:r w:rsidRPr="00556528">
        <w:t xml:space="preserve"> Tổ chức các buổi thảo luận để thu thập yêu cầu từ nhiều người cùng lúc, đồng thời xây dựng sự đồng thuận.</w:t>
      </w:r>
    </w:p>
    <w:p w14:paraId="4A004908" w14:textId="77777777" w:rsidR="00556528" w:rsidRPr="00556528" w:rsidRDefault="00556528" w:rsidP="00556528">
      <w:pPr>
        <w:numPr>
          <w:ilvl w:val="0"/>
          <w:numId w:val="12"/>
        </w:numPr>
      </w:pPr>
      <w:r w:rsidRPr="00556528">
        <w:rPr>
          <w:b/>
          <w:bCs/>
        </w:rPr>
        <w:t>Quan sát:</w:t>
      </w:r>
      <w:r w:rsidRPr="00556528">
        <w:t xml:space="preserve"> Theo dõi cách người dùng thực hiện công việc hoặc quy trình để phát hiện ra các yêu cầu tiềm ẩn.</w:t>
      </w:r>
    </w:p>
    <w:p w14:paraId="07FEA47C" w14:textId="7117DB8D" w:rsidR="00556528" w:rsidRPr="00556528" w:rsidRDefault="00556528" w:rsidP="00556528">
      <w:pPr>
        <w:numPr>
          <w:ilvl w:val="0"/>
          <w:numId w:val="12"/>
        </w:numPr>
      </w:pPr>
      <w:r w:rsidRPr="00556528">
        <w:rPr>
          <w:b/>
          <w:bCs/>
        </w:rPr>
        <w:t>Khảo sát/</w:t>
      </w:r>
      <w:r>
        <w:rPr>
          <w:b/>
          <w:bCs/>
        </w:rPr>
        <w:t>bảng câu hỏi</w:t>
      </w:r>
      <w:r w:rsidRPr="00556528">
        <w:rPr>
          <w:b/>
          <w:bCs/>
        </w:rPr>
        <w:t>:</w:t>
      </w:r>
      <w:r w:rsidRPr="00556528">
        <w:t xml:space="preserve"> Sử dụng câu hỏi viết hoặc trắc nghiệm để thu thập ý kiến từ một nhóm lớn người dùng.</w:t>
      </w:r>
    </w:p>
    <w:p w14:paraId="4EF8D4BB" w14:textId="77777777" w:rsidR="00556528" w:rsidRPr="00556528" w:rsidRDefault="00556528" w:rsidP="00556528">
      <w:pPr>
        <w:numPr>
          <w:ilvl w:val="0"/>
          <w:numId w:val="12"/>
        </w:numPr>
      </w:pPr>
      <w:r w:rsidRPr="00556528">
        <w:rPr>
          <w:b/>
          <w:bCs/>
        </w:rPr>
        <w:t>Phân tích tài liệu:</w:t>
      </w:r>
      <w:r w:rsidRPr="00556528">
        <w:t xml:space="preserve"> Xem xét các tài liệu hiện có như báo cáo, hợp đồng, hoặc hướng dẫn sử dụng để tìm ra các yêu cầu.</w:t>
      </w:r>
    </w:p>
    <w:p w14:paraId="3B05DFCD" w14:textId="77777777" w:rsidR="00556528" w:rsidRDefault="00556528" w:rsidP="00556528">
      <w:pPr>
        <w:numPr>
          <w:ilvl w:val="0"/>
          <w:numId w:val="12"/>
        </w:numPr>
      </w:pPr>
      <w:r w:rsidRPr="00556528">
        <w:rPr>
          <w:b/>
          <w:bCs/>
        </w:rPr>
        <w:t>Xây dựng mẫu thử (prototype):</w:t>
      </w:r>
      <w:r w:rsidRPr="00556528">
        <w:t xml:space="preserve"> Tạo phiên bản thử nghiệm của sản phẩm để nhận phản hồi từ người dùng.</w:t>
      </w:r>
    </w:p>
    <w:p w14:paraId="1AEAE32C" w14:textId="77777777" w:rsidR="00DB5A77" w:rsidRPr="00DB5A77" w:rsidRDefault="00DB5A77" w:rsidP="00DB5A77">
      <w:r w:rsidRPr="00DB5A77">
        <w:rPr>
          <w:b/>
          <w:bCs/>
        </w:rPr>
        <w:t>User story</w:t>
      </w:r>
      <w:r w:rsidRPr="00DB5A77">
        <w:t xml:space="preserve"> là một công cụ trong phát triển phần mềm, đặc biệt trong phương pháp Agile, để mô tả ngắn gọn và dễ hiểu về một nhu cầu hoặc tính năng mà người dùng mong muốn từ sản phẩm. Nó tập trung vào việc xác định giá trị mà tính năng mang lại cho người dùng, giúp nhóm phát triển hiểu rõ hơn về mục tiêu của sản phẩm.</w:t>
      </w:r>
    </w:p>
    <w:p w14:paraId="4019CCCD" w14:textId="77777777" w:rsidR="00DB5A77" w:rsidRPr="00DB5A77" w:rsidRDefault="00DB5A77" w:rsidP="0056522F">
      <w:pPr>
        <w:pStyle w:val="NoSpacing"/>
      </w:pPr>
      <w:r w:rsidRPr="00DB5A77">
        <w:t>Các yếu tố cần đảm bảo của một User Story:</w:t>
      </w:r>
    </w:p>
    <w:p w14:paraId="38D2A8B1" w14:textId="77777777" w:rsidR="00DB5A77" w:rsidRPr="00DB5A77" w:rsidRDefault="00DB5A77" w:rsidP="00DB5A77">
      <w:pPr>
        <w:numPr>
          <w:ilvl w:val="0"/>
          <w:numId w:val="13"/>
        </w:numPr>
      </w:pPr>
      <w:r w:rsidRPr="00DB5A77">
        <w:rPr>
          <w:b/>
          <w:bCs/>
        </w:rPr>
        <w:t>Vai trò (Role):</w:t>
      </w:r>
      <w:r w:rsidRPr="00DB5A77">
        <w:t xml:space="preserve"> Đối tượng sử dụng tính năng là ai? Ví dụ: người dùng, quản trị viên, khách hàng.</w:t>
      </w:r>
    </w:p>
    <w:p w14:paraId="049E6E70" w14:textId="77777777" w:rsidR="00DB5A77" w:rsidRPr="00DB5A77" w:rsidRDefault="00DB5A77" w:rsidP="00DB5A77">
      <w:pPr>
        <w:numPr>
          <w:ilvl w:val="0"/>
          <w:numId w:val="13"/>
        </w:numPr>
      </w:pPr>
      <w:r w:rsidRPr="00DB5A77">
        <w:rPr>
          <w:b/>
          <w:bCs/>
        </w:rPr>
        <w:t>Hành động (Action):</w:t>
      </w:r>
      <w:r w:rsidRPr="00DB5A77">
        <w:t xml:space="preserve"> Người dùng muốn làm gì hoặc cần gì từ sản phẩm.</w:t>
      </w:r>
    </w:p>
    <w:p w14:paraId="4CFF73E3" w14:textId="77777777" w:rsidR="00DB5A77" w:rsidRPr="00DB5A77" w:rsidRDefault="00DB5A77" w:rsidP="00DB5A77">
      <w:pPr>
        <w:numPr>
          <w:ilvl w:val="0"/>
          <w:numId w:val="13"/>
        </w:numPr>
      </w:pPr>
      <w:r w:rsidRPr="00DB5A77">
        <w:rPr>
          <w:b/>
          <w:bCs/>
        </w:rPr>
        <w:t>Mục đích (Purpose):</w:t>
      </w:r>
      <w:r w:rsidRPr="00DB5A77">
        <w:t xml:space="preserve"> Lý do hoặc mục tiêu mà người dùng muốn đạt được khi sử dụng tính năng.</w:t>
      </w:r>
    </w:p>
    <w:p w14:paraId="7F0DA3F4" w14:textId="77777777" w:rsidR="00DB5A77" w:rsidRPr="00DB5A77" w:rsidRDefault="00DB5A77" w:rsidP="0056522F">
      <w:pPr>
        <w:pStyle w:val="NoSpacing"/>
      </w:pPr>
      <w:r w:rsidRPr="00DB5A77">
        <w:t>Đặc điểm của một User Story tốt (INVEST):</w:t>
      </w:r>
    </w:p>
    <w:p w14:paraId="4957B556" w14:textId="20114BC7" w:rsidR="00DB5A77" w:rsidRPr="00DB5A77" w:rsidRDefault="00DB5A77" w:rsidP="00DB5A77">
      <w:pPr>
        <w:numPr>
          <w:ilvl w:val="0"/>
          <w:numId w:val="14"/>
        </w:numPr>
      </w:pPr>
      <w:r w:rsidRPr="00DB5A77">
        <w:rPr>
          <w:b/>
          <w:bCs/>
        </w:rPr>
        <w:t>Independent (Độc lập):</w:t>
      </w:r>
      <w:r w:rsidRPr="00DB5A77">
        <w:t xml:space="preserve"> Story nên không quá phụ thuộc vào các story khác.</w:t>
      </w:r>
    </w:p>
    <w:p w14:paraId="44D47B16" w14:textId="77777777" w:rsidR="00DB5A77" w:rsidRPr="00DB5A77" w:rsidRDefault="00DB5A77" w:rsidP="00DB5A77">
      <w:pPr>
        <w:numPr>
          <w:ilvl w:val="0"/>
          <w:numId w:val="14"/>
        </w:numPr>
      </w:pPr>
      <w:r w:rsidRPr="00DB5A77">
        <w:rPr>
          <w:b/>
          <w:bCs/>
        </w:rPr>
        <w:lastRenderedPageBreak/>
        <w:t>Negotiable (Có thể thảo luận):</w:t>
      </w:r>
      <w:r w:rsidRPr="00DB5A77">
        <w:t xml:space="preserve"> Cần được điều chỉnh và hoàn thiện.</w:t>
      </w:r>
    </w:p>
    <w:p w14:paraId="2682C27A" w14:textId="77777777" w:rsidR="00DB5A77" w:rsidRPr="00DB5A77" w:rsidRDefault="00DB5A77" w:rsidP="00DB5A77">
      <w:pPr>
        <w:numPr>
          <w:ilvl w:val="0"/>
          <w:numId w:val="14"/>
        </w:numPr>
      </w:pPr>
      <w:r w:rsidRPr="00DB5A77">
        <w:rPr>
          <w:b/>
          <w:bCs/>
        </w:rPr>
        <w:t>Valuable (Có giá trị):</w:t>
      </w:r>
      <w:r w:rsidRPr="00DB5A77">
        <w:t xml:space="preserve"> Mang lại giá trị thực tế cho người dùng.</w:t>
      </w:r>
    </w:p>
    <w:p w14:paraId="016B80BD" w14:textId="77777777" w:rsidR="00DB5A77" w:rsidRPr="00DB5A77" w:rsidRDefault="00DB5A77" w:rsidP="00DB5A77">
      <w:pPr>
        <w:numPr>
          <w:ilvl w:val="0"/>
          <w:numId w:val="14"/>
        </w:numPr>
      </w:pPr>
      <w:r w:rsidRPr="00DB5A77">
        <w:rPr>
          <w:b/>
          <w:bCs/>
        </w:rPr>
        <w:t>Estimable (Ước tính được):</w:t>
      </w:r>
      <w:r w:rsidRPr="00DB5A77">
        <w:t xml:space="preserve"> Nhóm có thể đánh giá khối lượng công việc.</w:t>
      </w:r>
    </w:p>
    <w:p w14:paraId="143691E7" w14:textId="77777777" w:rsidR="00DB5A77" w:rsidRPr="00DB5A77" w:rsidRDefault="00DB5A77" w:rsidP="00DB5A77">
      <w:pPr>
        <w:numPr>
          <w:ilvl w:val="0"/>
          <w:numId w:val="14"/>
        </w:numPr>
      </w:pPr>
      <w:r w:rsidRPr="00DB5A77">
        <w:rPr>
          <w:b/>
          <w:bCs/>
        </w:rPr>
        <w:t>Small (Nhỏ gọn):</w:t>
      </w:r>
      <w:r w:rsidRPr="00DB5A77">
        <w:t xml:space="preserve"> Đủ nhỏ để triển khai trong thời gian ngắn.</w:t>
      </w:r>
    </w:p>
    <w:p w14:paraId="0C880A16" w14:textId="77777777" w:rsidR="00DB5A77" w:rsidRPr="00DB5A77" w:rsidRDefault="00DB5A77" w:rsidP="00DB5A77">
      <w:pPr>
        <w:numPr>
          <w:ilvl w:val="0"/>
          <w:numId w:val="14"/>
        </w:numPr>
      </w:pPr>
      <w:r w:rsidRPr="00DB5A77">
        <w:rPr>
          <w:b/>
          <w:bCs/>
        </w:rPr>
        <w:t>Testable (Kiểm tra được):</w:t>
      </w:r>
      <w:r w:rsidRPr="00DB5A77">
        <w:t xml:space="preserve"> Có thể xác minh tính năng sau khi hoàn thành.</w:t>
      </w:r>
    </w:p>
    <w:p w14:paraId="59F7B1B0" w14:textId="77777777" w:rsidR="00DB5A77" w:rsidRPr="00DB5A77" w:rsidRDefault="00DB5A77" w:rsidP="00DB5A77">
      <w:pPr>
        <w:ind w:left="360" w:firstLine="0"/>
        <w:rPr>
          <w:b/>
          <w:bCs/>
        </w:rPr>
      </w:pPr>
      <w:r w:rsidRPr="00DB5A77">
        <w:rPr>
          <w:b/>
          <w:bCs/>
        </w:rPr>
        <w:t>Ví dụ:</w:t>
      </w:r>
    </w:p>
    <w:p w14:paraId="0E689E45" w14:textId="59AF6B4E" w:rsidR="00DB5A77" w:rsidRDefault="00DB5A77" w:rsidP="00DB5A77">
      <w:r w:rsidRPr="00DB5A77">
        <w:t xml:space="preserve">Là một người mua sắm trực tuyến, tôi muốn có chức năng </w:t>
      </w:r>
      <w:r>
        <w:t xml:space="preserve">lọc sản phẩm theo </w:t>
      </w:r>
      <w:r w:rsidRPr="00DB5A77">
        <w:t>giá</w:t>
      </w:r>
      <w:r>
        <w:t xml:space="preserve"> </w:t>
      </w:r>
      <w:r w:rsidRPr="00DB5A77">
        <w:t>để chọn được sản phẩm tốt nhất trong ngân sách của tôi.</w:t>
      </w:r>
    </w:p>
    <w:p w14:paraId="45BBBA62" w14:textId="77777777" w:rsidR="00341342" w:rsidRDefault="00341342" w:rsidP="00DB5A77"/>
    <w:p w14:paraId="35068F81" w14:textId="77777777" w:rsidR="00341342" w:rsidRPr="00341342" w:rsidRDefault="00341342" w:rsidP="0056522F">
      <w:pPr>
        <w:pStyle w:val="NoSpacing"/>
      </w:pPr>
      <w:r w:rsidRPr="00341342">
        <w:t>1. Use Case là gì?</w:t>
      </w:r>
    </w:p>
    <w:p w14:paraId="57BC2273" w14:textId="5C8D72C4" w:rsidR="00341342" w:rsidRPr="00341342" w:rsidRDefault="00341342" w:rsidP="00341342">
      <w:r w:rsidRPr="00341342">
        <w:rPr>
          <w:b/>
          <w:bCs/>
        </w:rPr>
        <w:t xml:space="preserve">Use Case </w:t>
      </w:r>
      <w:r w:rsidRPr="00341342">
        <w:t xml:space="preserve">là một </w:t>
      </w:r>
      <w:r w:rsidRPr="00341342">
        <w:rPr>
          <w:b/>
          <w:bCs/>
        </w:rPr>
        <w:t>mô tả chi tiết</w:t>
      </w:r>
      <w:r w:rsidRPr="00341342">
        <w:t xml:space="preserve"> về cách người dùng (actor) tương tác với hệ thống để đạt được một mục tiêu cụ thể. Nó giúp đội phát triển hiểu rõ </w:t>
      </w:r>
      <w:r w:rsidRPr="00341342">
        <w:rPr>
          <w:b/>
          <w:bCs/>
        </w:rPr>
        <w:t>chức năng của hệ thống</w:t>
      </w:r>
      <w:r w:rsidRPr="00341342">
        <w:t xml:space="preserve"> từ góc nhìn người dùng.</w:t>
      </w:r>
    </w:p>
    <w:p w14:paraId="678286C4" w14:textId="77777777" w:rsidR="00341342" w:rsidRPr="00341342" w:rsidRDefault="00341342" w:rsidP="00341342">
      <w:r w:rsidRPr="00341342">
        <w:rPr>
          <w:rFonts w:ascii="Segoe UI Emoji" w:hAnsi="Segoe UI Emoji" w:cs="Segoe UI Emoji"/>
        </w:rPr>
        <w:t>📌</w:t>
      </w:r>
      <w:r w:rsidRPr="00341342">
        <w:t xml:space="preserve"> </w:t>
      </w:r>
      <w:r w:rsidRPr="00341342">
        <w:rPr>
          <w:b/>
          <w:bCs/>
        </w:rPr>
        <w:t>Cấu trúc của một Use Case bao gồm:</w:t>
      </w:r>
    </w:p>
    <w:p w14:paraId="15790A1D" w14:textId="29A34551" w:rsidR="00341342" w:rsidRPr="00341342" w:rsidRDefault="00341342" w:rsidP="00341342">
      <w:pPr>
        <w:numPr>
          <w:ilvl w:val="0"/>
          <w:numId w:val="16"/>
        </w:numPr>
      </w:pPr>
      <w:r w:rsidRPr="00341342">
        <w:rPr>
          <w:b/>
          <w:bCs/>
        </w:rPr>
        <w:t>Tên Use</w:t>
      </w:r>
      <w:r w:rsidRPr="00341342">
        <w:rPr>
          <w:b/>
          <w:bCs/>
        </w:rPr>
        <w:t>c</w:t>
      </w:r>
      <w:r w:rsidRPr="00341342">
        <w:rPr>
          <w:b/>
          <w:bCs/>
        </w:rPr>
        <w:t>ase</w:t>
      </w:r>
      <w:r w:rsidRPr="00341342">
        <w:t>: Mô tả hành động chính.</w:t>
      </w:r>
    </w:p>
    <w:p w14:paraId="438D284D" w14:textId="77777777" w:rsidR="00341342" w:rsidRPr="00341342" w:rsidRDefault="00341342" w:rsidP="00341342">
      <w:pPr>
        <w:numPr>
          <w:ilvl w:val="0"/>
          <w:numId w:val="16"/>
        </w:numPr>
      </w:pPr>
      <w:r w:rsidRPr="00341342">
        <w:rPr>
          <w:b/>
          <w:bCs/>
        </w:rPr>
        <w:t>Actor</w:t>
      </w:r>
      <w:r w:rsidRPr="00341342">
        <w:t xml:space="preserve"> (Người tham gia): Ai là người thực hiện hành động? Actor có thể là người dùng, hệ thống khác hoặc thiết bị.</w:t>
      </w:r>
    </w:p>
    <w:p w14:paraId="2543A858" w14:textId="1D3E347F" w:rsidR="00341342" w:rsidRPr="00341342" w:rsidRDefault="00341342" w:rsidP="00341342">
      <w:pPr>
        <w:numPr>
          <w:ilvl w:val="0"/>
          <w:numId w:val="16"/>
        </w:numPr>
      </w:pPr>
      <w:r w:rsidRPr="00341342">
        <w:rPr>
          <w:b/>
          <w:bCs/>
        </w:rPr>
        <w:t>Mô tả ngắn</w:t>
      </w:r>
      <w:r w:rsidRPr="00341342">
        <w:t xml:space="preserve"> (</w:t>
      </w:r>
      <w:r w:rsidRPr="00341342">
        <w:t>Description</w:t>
      </w:r>
      <w:r w:rsidRPr="00341342">
        <w:t>)</w:t>
      </w:r>
      <w:r w:rsidRPr="00341342">
        <w:t>: Giải thích Use Case thực hiện điều gì.</w:t>
      </w:r>
    </w:p>
    <w:p w14:paraId="1E3FCF3E" w14:textId="6D180099" w:rsidR="00341342" w:rsidRDefault="00341342" w:rsidP="00341342">
      <w:pPr>
        <w:numPr>
          <w:ilvl w:val="0"/>
          <w:numId w:val="16"/>
        </w:numPr>
      </w:pPr>
      <w:r w:rsidRPr="00341342">
        <w:rPr>
          <w:b/>
          <w:bCs/>
        </w:rPr>
        <w:t>Điều kiện tiên quyết</w:t>
      </w:r>
      <w:r w:rsidRPr="00341342">
        <w:t xml:space="preserve"> </w:t>
      </w:r>
      <w:r w:rsidRPr="00341342">
        <w:t>(Pre</w:t>
      </w:r>
      <w:r>
        <w:t>-</w:t>
      </w:r>
      <w:r w:rsidRPr="00341342">
        <w:t>conditions): Các điều kiện cần phải được đáp ứng trước khi use case có thể bắt đầu.</w:t>
      </w:r>
    </w:p>
    <w:p w14:paraId="70A351E9" w14:textId="0D2C0712" w:rsidR="00341342" w:rsidRPr="00341342" w:rsidRDefault="00341342" w:rsidP="00341342">
      <w:pPr>
        <w:numPr>
          <w:ilvl w:val="0"/>
          <w:numId w:val="16"/>
        </w:numPr>
      </w:pPr>
      <w:r>
        <w:rPr>
          <w:b/>
          <w:bCs/>
        </w:rPr>
        <w:t>Điều kiện sau</w:t>
      </w:r>
      <w:r w:rsidRPr="00341342">
        <w:t xml:space="preserve"> (</w:t>
      </w:r>
      <w:proofErr w:type="gramStart"/>
      <w:r w:rsidRPr="00341342">
        <w:t>Post-conditions</w:t>
      </w:r>
      <w:proofErr w:type="gramEnd"/>
      <w:r w:rsidRPr="00341342">
        <w:t>): Kết quả sau khi Use Case hoàn tất.</w:t>
      </w:r>
    </w:p>
    <w:p w14:paraId="3A751213" w14:textId="763D924A" w:rsidR="00341342" w:rsidRPr="00341342" w:rsidRDefault="00341342" w:rsidP="00341342">
      <w:pPr>
        <w:numPr>
          <w:ilvl w:val="0"/>
          <w:numId w:val="16"/>
        </w:numPr>
      </w:pPr>
      <w:r w:rsidRPr="00341342">
        <w:rPr>
          <w:b/>
          <w:bCs/>
        </w:rPr>
        <w:t>Luồng chính</w:t>
      </w:r>
      <w:r w:rsidRPr="00341342">
        <w:t xml:space="preserve"> </w:t>
      </w:r>
      <w:r w:rsidRPr="00341342">
        <w:t>(Main Flow): Chuỗi các bước chính mà actor thực hiện để đạt được mục tiêu.</w:t>
      </w:r>
    </w:p>
    <w:p w14:paraId="59E8145E" w14:textId="409BF78F" w:rsidR="00341342" w:rsidRPr="00341342" w:rsidRDefault="00341342" w:rsidP="00341342">
      <w:pPr>
        <w:numPr>
          <w:ilvl w:val="0"/>
          <w:numId w:val="16"/>
        </w:numPr>
      </w:pPr>
      <w:r w:rsidRPr="00341342">
        <w:rPr>
          <w:b/>
          <w:bCs/>
        </w:rPr>
        <w:t>Luồng thay thế</w:t>
      </w:r>
      <w:r w:rsidRPr="00341342">
        <w:t xml:space="preserve"> </w:t>
      </w:r>
      <w:r w:rsidRPr="00341342">
        <w:t>(Alternative Flow): Các trường hợp khác có thể xảy ra.</w:t>
      </w:r>
    </w:p>
    <w:p w14:paraId="6BCF41F9" w14:textId="77777777" w:rsidR="00726A07" w:rsidRDefault="00726A07" w:rsidP="00341342">
      <w:pPr>
        <w:ind w:left="360" w:firstLine="0"/>
        <w:rPr>
          <w:b/>
          <w:bCs/>
        </w:rPr>
      </w:pPr>
    </w:p>
    <w:p w14:paraId="17B74F9A" w14:textId="77777777" w:rsidR="00726A07" w:rsidRDefault="00726A07" w:rsidP="00341342">
      <w:pPr>
        <w:ind w:left="360" w:firstLine="0"/>
        <w:rPr>
          <w:b/>
          <w:bCs/>
        </w:rPr>
      </w:pPr>
    </w:p>
    <w:p w14:paraId="2CA6EA3E" w14:textId="77777777" w:rsidR="00726A07" w:rsidRDefault="00726A07" w:rsidP="00341342">
      <w:pPr>
        <w:ind w:left="360" w:firstLine="0"/>
        <w:rPr>
          <w:b/>
          <w:bCs/>
        </w:rPr>
      </w:pPr>
    </w:p>
    <w:p w14:paraId="7CF158BB" w14:textId="6E757F70" w:rsidR="00341342" w:rsidRDefault="00341342" w:rsidP="00341342">
      <w:pPr>
        <w:ind w:left="360" w:firstLine="0"/>
        <w:rPr>
          <w:b/>
          <w:bCs/>
        </w:rPr>
      </w:pPr>
      <w:r>
        <w:rPr>
          <w:b/>
          <w:bCs/>
        </w:rPr>
        <w:t>Ví dụ</w:t>
      </w:r>
    </w:p>
    <w:tbl>
      <w:tblPr>
        <w:tblW w:w="5000" w:type="pct"/>
        <w:tblCellMar>
          <w:top w:w="15" w:type="dxa"/>
          <w:left w:w="15" w:type="dxa"/>
          <w:bottom w:w="15" w:type="dxa"/>
          <w:right w:w="15" w:type="dxa"/>
        </w:tblCellMar>
        <w:tblLook w:val="04A0" w:firstRow="1" w:lastRow="0" w:firstColumn="1" w:lastColumn="0" w:noHBand="0" w:noVBand="1"/>
      </w:tblPr>
      <w:tblGrid>
        <w:gridCol w:w="2166"/>
        <w:gridCol w:w="6850"/>
      </w:tblGrid>
      <w:tr w:rsidR="00341342" w:rsidRPr="00A86F79" w14:paraId="606E5541" w14:textId="77777777" w:rsidTr="009946A5">
        <w:trPr>
          <w:trHeight w:val="624"/>
        </w:trPr>
        <w:tc>
          <w:tcPr>
            <w:tcW w:w="1201" w:type="pct"/>
            <w:tcBorders>
              <w:top w:val="single" w:sz="4" w:space="0" w:color="000000"/>
              <w:left w:val="single" w:sz="4" w:space="0" w:color="000000"/>
              <w:bottom w:val="single" w:sz="4" w:space="0" w:color="000000"/>
              <w:right w:val="single" w:sz="4" w:space="0" w:color="000000"/>
            </w:tcBorders>
            <w:shd w:val="clear" w:color="auto" w:fill="A5C9EB" w:themeFill="text2" w:themeFillTint="40"/>
            <w:tcMar>
              <w:top w:w="0" w:type="dxa"/>
              <w:left w:w="100" w:type="dxa"/>
              <w:bottom w:w="0" w:type="dxa"/>
              <w:right w:w="100" w:type="dxa"/>
            </w:tcMar>
            <w:hideMark/>
          </w:tcPr>
          <w:p w14:paraId="0CEC0D6D" w14:textId="77777777" w:rsidR="00341342" w:rsidRPr="00A86F79" w:rsidRDefault="00341342" w:rsidP="009946A5">
            <w:pPr>
              <w:spacing w:after="240" w:line="26" w:lineRule="atLeast"/>
              <w:ind w:firstLine="0"/>
            </w:pPr>
            <w:r w:rsidRPr="00A86F79">
              <w:lastRenderedPageBreak/>
              <w:t>Usecase name</w:t>
            </w:r>
          </w:p>
        </w:tc>
        <w:tc>
          <w:tcPr>
            <w:tcW w:w="379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CBB868" w14:textId="77777777" w:rsidR="00341342" w:rsidRPr="00A86F79" w:rsidRDefault="00341342" w:rsidP="009946A5">
            <w:pPr>
              <w:spacing w:after="240" w:line="26" w:lineRule="atLeast"/>
              <w:ind w:firstLine="0"/>
            </w:pPr>
            <w:r w:rsidRPr="00A86F79">
              <w:t>Đăng nhập</w:t>
            </w:r>
          </w:p>
        </w:tc>
      </w:tr>
      <w:tr w:rsidR="00341342" w:rsidRPr="00A86F79" w14:paraId="3496DE9C" w14:textId="77777777" w:rsidTr="009946A5">
        <w:trPr>
          <w:trHeight w:val="624"/>
        </w:trPr>
        <w:tc>
          <w:tcPr>
            <w:tcW w:w="1201" w:type="pct"/>
            <w:tcBorders>
              <w:top w:val="single" w:sz="4" w:space="0" w:color="000000"/>
              <w:left w:val="single" w:sz="4" w:space="0" w:color="000000"/>
              <w:bottom w:val="single" w:sz="4" w:space="0" w:color="000000"/>
              <w:right w:val="single" w:sz="4" w:space="0" w:color="000000"/>
            </w:tcBorders>
            <w:shd w:val="clear" w:color="auto" w:fill="A5C9EB" w:themeFill="text2" w:themeFillTint="40"/>
            <w:tcMar>
              <w:top w:w="0" w:type="dxa"/>
              <w:left w:w="100" w:type="dxa"/>
              <w:bottom w:w="0" w:type="dxa"/>
              <w:right w:w="100" w:type="dxa"/>
            </w:tcMar>
            <w:hideMark/>
          </w:tcPr>
          <w:p w14:paraId="03C998E6" w14:textId="77777777" w:rsidR="00341342" w:rsidRPr="00A86F79" w:rsidRDefault="00341342" w:rsidP="009946A5">
            <w:pPr>
              <w:spacing w:after="240" w:line="26" w:lineRule="atLeast"/>
              <w:ind w:firstLine="0"/>
            </w:pPr>
            <w:r w:rsidRPr="00A86F79">
              <w:t>Description</w:t>
            </w:r>
          </w:p>
        </w:tc>
        <w:tc>
          <w:tcPr>
            <w:tcW w:w="379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FB73D0" w14:textId="77777777" w:rsidR="00341342" w:rsidRPr="00A86F79" w:rsidRDefault="00341342" w:rsidP="009946A5">
            <w:pPr>
              <w:spacing w:after="240" w:line="26" w:lineRule="atLeast"/>
              <w:ind w:firstLine="0"/>
            </w:pPr>
            <w:r w:rsidRPr="00A86F79">
              <w:t>Người dùng đăng nhập vào hệ thống để thực hiện các chức năng tương ứng, admin đăng nhập để thực hiện quản lý</w:t>
            </w:r>
          </w:p>
        </w:tc>
      </w:tr>
      <w:tr w:rsidR="00341342" w:rsidRPr="00A86F79" w14:paraId="1B24D2E3" w14:textId="77777777" w:rsidTr="009946A5">
        <w:trPr>
          <w:trHeight w:val="624"/>
        </w:trPr>
        <w:tc>
          <w:tcPr>
            <w:tcW w:w="1201" w:type="pct"/>
            <w:tcBorders>
              <w:top w:val="single" w:sz="4" w:space="0" w:color="000000"/>
              <w:left w:val="single" w:sz="4" w:space="0" w:color="000000"/>
              <w:bottom w:val="single" w:sz="4" w:space="0" w:color="000000"/>
              <w:right w:val="single" w:sz="4" w:space="0" w:color="000000"/>
            </w:tcBorders>
            <w:shd w:val="clear" w:color="auto" w:fill="A5C9EB" w:themeFill="text2" w:themeFillTint="40"/>
            <w:tcMar>
              <w:top w:w="0" w:type="dxa"/>
              <w:left w:w="100" w:type="dxa"/>
              <w:bottom w:w="0" w:type="dxa"/>
              <w:right w:w="100" w:type="dxa"/>
            </w:tcMar>
            <w:hideMark/>
          </w:tcPr>
          <w:p w14:paraId="1AE6DDAB" w14:textId="77777777" w:rsidR="00341342" w:rsidRPr="00A86F79" w:rsidRDefault="00341342" w:rsidP="009946A5">
            <w:pPr>
              <w:spacing w:after="240" w:line="26" w:lineRule="atLeast"/>
              <w:ind w:firstLine="0"/>
            </w:pPr>
            <w:r w:rsidRPr="00A86F79">
              <w:t>Actor(s)</w:t>
            </w:r>
          </w:p>
        </w:tc>
        <w:tc>
          <w:tcPr>
            <w:tcW w:w="379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D2982E" w14:textId="77777777" w:rsidR="00341342" w:rsidRPr="00A86F79" w:rsidRDefault="00341342" w:rsidP="009946A5">
            <w:pPr>
              <w:spacing w:after="240" w:line="26" w:lineRule="atLeast"/>
              <w:ind w:firstLine="0"/>
            </w:pPr>
            <w:r w:rsidRPr="00A86F79">
              <w:t>Khách hàng, Admin</w:t>
            </w:r>
          </w:p>
        </w:tc>
      </w:tr>
      <w:tr w:rsidR="00341342" w:rsidRPr="00A86F79" w14:paraId="25C6BF0B" w14:textId="77777777" w:rsidTr="009946A5">
        <w:trPr>
          <w:trHeight w:val="624"/>
        </w:trPr>
        <w:tc>
          <w:tcPr>
            <w:tcW w:w="1201" w:type="pct"/>
            <w:tcBorders>
              <w:top w:val="single" w:sz="4" w:space="0" w:color="000000"/>
              <w:left w:val="single" w:sz="4" w:space="0" w:color="000000"/>
              <w:bottom w:val="single" w:sz="4" w:space="0" w:color="000000"/>
              <w:right w:val="single" w:sz="4" w:space="0" w:color="000000"/>
            </w:tcBorders>
            <w:shd w:val="clear" w:color="auto" w:fill="A5C9EB" w:themeFill="text2" w:themeFillTint="40"/>
            <w:tcMar>
              <w:top w:w="0" w:type="dxa"/>
              <w:left w:w="100" w:type="dxa"/>
              <w:bottom w:w="0" w:type="dxa"/>
              <w:right w:w="100" w:type="dxa"/>
            </w:tcMar>
            <w:hideMark/>
          </w:tcPr>
          <w:p w14:paraId="6EBB0E73" w14:textId="77777777" w:rsidR="00341342" w:rsidRPr="00A86F79" w:rsidRDefault="00341342" w:rsidP="009946A5">
            <w:pPr>
              <w:spacing w:after="240" w:line="26" w:lineRule="atLeast"/>
              <w:ind w:firstLine="0"/>
            </w:pPr>
            <w:r w:rsidRPr="00A86F79">
              <w:t>Pre-Condition(s)</w:t>
            </w:r>
          </w:p>
        </w:tc>
        <w:tc>
          <w:tcPr>
            <w:tcW w:w="379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2656A1" w14:textId="77777777" w:rsidR="00341342" w:rsidRPr="00A86F79" w:rsidRDefault="00341342" w:rsidP="009946A5">
            <w:pPr>
              <w:spacing w:after="240" w:line="26" w:lineRule="atLeast"/>
              <w:ind w:firstLine="0"/>
            </w:pPr>
            <w:r w:rsidRPr="00A86F79">
              <w:t>Khách hàng đã có tài khoản (Đã đăng kí)</w:t>
            </w:r>
          </w:p>
          <w:p w14:paraId="6ED613E9" w14:textId="77777777" w:rsidR="00341342" w:rsidRPr="00A86F79" w:rsidRDefault="00341342" w:rsidP="009946A5">
            <w:pPr>
              <w:spacing w:after="240" w:line="26" w:lineRule="atLeast"/>
              <w:ind w:firstLine="0"/>
            </w:pPr>
            <w:r w:rsidRPr="00A86F79">
              <w:t>Tài khoản được phân quyền (Đối với admin)</w:t>
            </w:r>
          </w:p>
        </w:tc>
      </w:tr>
      <w:tr w:rsidR="00341342" w:rsidRPr="00A86F79" w14:paraId="4D0939F2" w14:textId="77777777" w:rsidTr="009946A5">
        <w:trPr>
          <w:trHeight w:val="624"/>
        </w:trPr>
        <w:tc>
          <w:tcPr>
            <w:tcW w:w="1201" w:type="pct"/>
            <w:tcBorders>
              <w:top w:val="single" w:sz="4" w:space="0" w:color="000000"/>
              <w:left w:val="single" w:sz="4" w:space="0" w:color="000000"/>
              <w:bottom w:val="single" w:sz="4" w:space="0" w:color="000000"/>
              <w:right w:val="single" w:sz="4" w:space="0" w:color="000000"/>
            </w:tcBorders>
            <w:shd w:val="clear" w:color="auto" w:fill="A5C9EB" w:themeFill="text2" w:themeFillTint="40"/>
            <w:tcMar>
              <w:top w:w="0" w:type="dxa"/>
              <w:left w:w="100" w:type="dxa"/>
              <w:bottom w:w="0" w:type="dxa"/>
              <w:right w:w="100" w:type="dxa"/>
            </w:tcMar>
            <w:hideMark/>
          </w:tcPr>
          <w:p w14:paraId="549BC3F7" w14:textId="77777777" w:rsidR="00341342" w:rsidRPr="00A86F79" w:rsidRDefault="00341342" w:rsidP="009946A5">
            <w:pPr>
              <w:spacing w:after="240" w:line="26" w:lineRule="atLeast"/>
              <w:ind w:firstLine="0"/>
            </w:pPr>
            <w:r w:rsidRPr="00A86F79">
              <w:t>Post-Condition(s)</w:t>
            </w:r>
          </w:p>
        </w:tc>
        <w:tc>
          <w:tcPr>
            <w:tcW w:w="379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B9B2B1" w14:textId="77777777" w:rsidR="00341342" w:rsidRPr="00A86F79" w:rsidRDefault="00341342" w:rsidP="009946A5">
            <w:pPr>
              <w:spacing w:after="240" w:line="26" w:lineRule="atLeast"/>
              <w:ind w:firstLine="0"/>
            </w:pPr>
            <w:r w:rsidRPr="00A86F79">
              <w:t>Người dùng/Admin đăng nhập thành công (Thông báo)</w:t>
            </w:r>
          </w:p>
        </w:tc>
      </w:tr>
      <w:tr w:rsidR="00341342" w:rsidRPr="00A86F79" w14:paraId="702179D9" w14:textId="77777777" w:rsidTr="009946A5">
        <w:trPr>
          <w:trHeight w:val="624"/>
        </w:trPr>
        <w:tc>
          <w:tcPr>
            <w:tcW w:w="1201" w:type="pct"/>
            <w:tcBorders>
              <w:top w:val="single" w:sz="4" w:space="0" w:color="000000"/>
              <w:left w:val="single" w:sz="4" w:space="0" w:color="000000"/>
              <w:bottom w:val="single" w:sz="4" w:space="0" w:color="000000"/>
              <w:right w:val="single" w:sz="4" w:space="0" w:color="000000"/>
            </w:tcBorders>
            <w:shd w:val="clear" w:color="auto" w:fill="A5C9EB" w:themeFill="text2" w:themeFillTint="40"/>
            <w:tcMar>
              <w:top w:w="0" w:type="dxa"/>
              <w:left w:w="100" w:type="dxa"/>
              <w:bottom w:w="0" w:type="dxa"/>
              <w:right w:w="100" w:type="dxa"/>
            </w:tcMar>
            <w:hideMark/>
          </w:tcPr>
          <w:p w14:paraId="7600C650" w14:textId="77777777" w:rsidR="00341342" w:rsidRPr="00A86F79" w:rsidRDefault="00341342" w:rsidP="009946A5">
            <w:pPr>
              <w:spacing w:after="240" w:line="26" w:lineRule="atLeast"/>
              <w:ind w:firstLine="0"/>
            </w:pPr>
            <w:r w:rsidRPr="00A86F79">
              <w:t>Basic Flow</w:t>
            </w:r>
          </w:p>
        </w:tc>
        <w:tc>
          <w:tcPr>
            <w:tcW w:w="379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C4DD42" w14:textId="77777777" w:rsidR="00341342" w:rsidRPr="00A86F79" w:rsidRDefault="00341342" w:rsidP="00341342">
            <w:pPr>
              <w:pStyle w:val="ListParagraph"/>
              <w:numPr>
                <w:ilvl w:val="0"/>
                <w:numId w:val="17"/>
              </w:numPr>
              <w:spacing w:after="240" w:line="26" w:lineRule="atLeast"/>
            </w:pPr>
            <w:r w:rsidRPr="00A86F79">
              <w:t>Người dùng chọn chức năng “Đăng nhập” trên trang web</w:t>
            </w:r>
          </w:p>
          <w:p w14:paraId="1968D990" w14:textId="77777777" w:rsidR="00341342" w:rsidRPr="00A86F79" w:rsidRDefault="00341342" w:rsidP="00341342">
            <w:pPr>
              <w:pStyle w:val="ListParagraph"/>
              <w:numPr>
                <w:ilvl w:val="0"/>
                <w:numId w:val="17"/>
              </w:numPr>
              <w:spacing w:after="240" w:line="26" w:lineRule="atLeast"/>
            </w:pPr>
            <w:r w:rsidRPr="00A86F79">
              <w:t>Hệ thống hiển thị form đăng nhập</w:t>
            </w:r>
          </w:p>
          <w:p w14:paraId="666F1FB5" w14:textId="77777777" w:rsidR="00341342" w:rsidRPr="00A86F79" w:rsidRDefault="00341342" w:rsidP="00341342">
            <w:pPr>
              <w:pStyle w:val="ListParagraph"/>
              <w:numPr>
                <w:ilvl w:val="0"/>
                <w:numId w:val="17"/>
              </w:numPr>
              <w:spacing w:after="240" w:line="26" w:lineRule="atLeast"/>
            </w:pPr>
            <w:r w:rsidRPr="00A86F79">
              <w:t>Người dùng nhập tài khoản, mật khẩu và nhấn đăng nhập</w:t>
            </w:r>
          </w:p>
          <w:p w14:paraId="50205E03" w14:textId="77777777" w:rsidR="00341342" w:rsidRPr="00A86F79" w:rsidRDefault="00341342" w:rsidP="00341342">
            <w:pPr>
              <w:pStyle w:val="ListParagraph"/>
              <w:numPr>
                <w:ilvl w:val="0"/>
                <w:numId w:val="17"/>
              </w:numPr>
              <w:spacing w:after="240" w:line="26" w:lineRule="atLeast"/>
            </w:pPr>
            <w:r w:rsidRPr="00A86F79">
              <w:t>Hệ thống kiểm tra xem tên đăng nhập đã tồn tại chưa</w:t>
            </w:r>
          </w:p>
          <w:p w14:paraId="04C36B37" w14:textId="77777777" w:rsidR="00341342" w:rsidRPr="00AC16BC" w:rsidRDefault="00341342" w:rsidP="00341342">
            <w:pPr>
              <w:pStyle w:val="ListParagraph"/>
              <w:numPr>
                <w:ilvl w:val="1"/>
                <w:numId w:val="17"/>
              </w:numPr>
              <w:spacing w:after="240" w:line="26" w:lineRule="atLeast"/>
            </w:pPr>
            <w:r w:rsidRPr="00AC16BC">
              <w:t>Nếu đã tồn tại, kiểm tra mật khẩu</w:t>
            </w:r>
          </w:p>
          <w:p w14:paraId="57F4D374" w14:textId="77777777" w:rsidR="00341342" w:rsidRPr="00AC16BC" w:rsidRDefault="00341342" w:rsidP="00341342">
            <w:pPr>
              <w:pStyle w:val="ListParagraph"/>
              <w:numPr>
                <w:ilvl w:val="0"/>
                <w:numId w:val="18"/>
              </w:numPr>
              <w:spacing w:after="240" w:line="26" w:lineRule="atLeast"/>
              <w:rPr>
                <w:vanish/>
              </w:rPr>
            </w:pPr>
          </w:p>
          <w:p w14:paraId="6660E500" w14:textId="77777777" w:rsidR="00341342" w:rsidRPr="00AC16BC" w:rsidRDefault="00341342" w:rsidP="00341342">
            <w:pPr>
              <w:pStyle w:val="ListParagraph"/>
              <w:numPr>
                <w:ilvl w:val="0"/>
                <w:numId w:val="18"/>
              </w:numPr>
              <w:spacing w:after="240" w:line="26" w:lineRule="atLeast"/>
              <w:rPr>
                <w:vanish/>
              </w:rPr>
            </w:pPr>
          </w:p>
          <w:p w14:paraId="2E3E255D" w14:textId="77777777" w:rsidR="00341342" w:rsidRPr="00AC16BC" w:rsidRDefault="00341342" w:rsidP="00341342">
            <w:pPr>
              <w:pStyle w:val="ListParagraph"/>
              <w:numPr>
                <w:ilvl w:val="0"/>
                <w:numId w:val="18"/>
              </w:numPr>
              <w:spacing w:after="240" w:line="26" w:lineRule="atLeast"/>
              <w:rPr>
                <w:vanish/>
              </w:rPr>
            </w:pPr>
          </w:p>
          <w:p w14:paraId="212C3E00" w14:textId="77777777" w:rsidR="00341342" w:rsidRPr="00AC16BC" w:rsidRDefault="00341342" w:rsidP="00341342">
            <w:pPr>
              <w:pStyle w:val="ListParagraph"/>
              <w:numPr>
                <w:ilvl w:val="0"/>
                <w:numId w:val="18"/>
              </w:numPr>
              <w:spacing w:after="240" w:line="26" w:lineRule="atLeast"/>
              <w:rPr>
                <w:vanish/>
              </w:rPr>
            </w:pPr>
          </w:p>
          <w:p w14:paraId="395337FA" w14:textId="77777777" w:rsidR="00341342" w:rsidRPr="00AC16BC" w:rsidRDefault="00341342" w:rsidP="00341342">
            <w:pPr>
              <w:pStyle w:val="ListParagraph"/>
              <w:numPr>
                <w:ilvl w:val="1"/>
                <w:numId w:val="18"/>
              </w:numPr>
              <w:spacing w:after="240" w:line="26" w:lineRule="atLeast"/>
              <w:rPr>
                <w:vanish/>
              </w:rPr>
            </w:pPr>
          </w:p>
          <w:p w14:paraId="48975194" w14:textId="77777777" w:rsidR="00341342" w:rsidRPr="00AC16BC" w:rsidRDefault="00341342" w:rsidP="00341342">
            <w:pPr>
              <w:pStyle w:val="ListParagraph"/>
              <w:numPr>
                <w:ilvl w:val="2"/>
                <w:numId w:val="18"/>
              </w:numPr>
              <w:spacing w:after="240" w:line="26" w:lineRule="atLeast"/>
            </w:pPr>
            <w:r w:rsidRPr="00AC16BC">
              <w:t>Nếu mật khẩu trùng khớp, thông báo thành công và chuyển đến trang chủ</w:t>
            </w:r>
          </w:p>
        </w:tc>
      </w:tr>
      <w:tr w:rsidR="00341342" w:rsidRPr="00A86F79" w14:paraId="0E0BC611" w14:textId="77777777" w:rsidTr="009946A5">
        <w:trPr>
          <w:trHeight w:val="624"/>
        </w:trPr>
        <w:tc>
          <w:tcPr>
            <w:tcW w:w="1201" w:type="pct"/>
            <w:tcBorders>
              <w:top w:val="single" w:sz="4" w:space="0" w:color="000000"/>
              <w:left w:val="single" w:sz="4" w:space="0" w:color="000000"/>
              <w:bottom w:val="single" w:sz="4" w:space="0" w:color="000000"/>
              <w:right w:val="single" w:sz="4" w:space="0" w:color="000000"/>
            </w:tcBorders>
            <w:shd w:val="clear" w:color="auto" w:fill="A5C9EB" w:themeFill="text2" w:themeFillTint="40"/>
            <w:tcMar>
              <w:top w:w="0" w:type="dxa"/>
              <w:left w:w="100" w:type="dxa"/>
              <w:bottom w:w="0" w:type="dxa"/>
              <w:right w:w="100" w:type="dxa"/>
            </w:tcMar>
            <w:hideMark/>
          </w:tcPr>
          <w:p w14:paraId="4F4C66ED" w14:textId="77777777" w:rsidR="00341342" w:rsidRPr="00A86F79" w:rsidRDefault="00341342" w:rsidP="009946A5">
            <w:pPr>
              <w:spacing w:after="240" w:line="26" w:lineRule="atLeast"/>
              <w:ind w:firstLine="0"/>
            </w:pPr>
            <w:r w:rsidRPr="00A86F79">
              <w:t>Alternative Flow</w:t>
            </w:r>
          </w:p>
        </w:tc>
        <w:tc>
          <w:tcPr>
            <w:tcW w:w="379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157DEB" w14:textId="77777777" w:rsidR="00341342" w:rsidRPr="00AC16BC" w:rsidRDefault="00341342" w:rsidP="00341342">
            <w:pPr>
              <w:pStyle w:val="ListParagraph"/>
              <w:numPr>
                <w:ilvl w:val="0"/>
                <w:numId w:val="19"/>
              </w:numPr>
              <w:spacing w:after="240" w:line="26" w:lineRule="atLeast"/>
            </w:pPr>
            <w:r w:rsidRPr="00AC16BC">
              <w:t>Người dùng chọn phương thức đăng nhập bằng Gmail</w:t>
            </w:r>
          </w:p>
          <w:p w14:paraId="708C88D2" w14:textId="77777777" w:rsidR="00341342" w:rsidRPr="00AC16BC" w:rsidRDefault="00341342" w:rsidP="00341342">
            <w:pPr>
              <w:pStyle w:val="ListParagraph"/>
              <w:numPr>
                <w:ilvl w:val="0"/>
                <w:numId w:val="19"/>
              </w:numPr>
              <w:spacing w:after="240" w:line="26" w:lineRule="atLeast"/>
            </w:pPr>
            <w:r w:rsidRPr="00AC16BC">
              <w:t>Hệ thống chuyển sang màn hình đăng nhập của google</w:t>
            </w:r>
          </w:p>
          <w:p w14:paraId="5A69C212" w14:textId="77777777" w:rsidR="00341342" w:rsidRPr="00AC16BC" w:rsidRDefault="00341342" w:rsidP="00341342">
            <w:pPr>
              <w:pStyle w:val="ListParagraph"/>
              <w:numPr>
                <w:ilvl w:val="0"/>
                <w:numId w:val="19"/>
              </w:numPr>
              <w:spacing w:after="240" w:line="26" w:lineRule="atLeast"/>
            </w:pPr>
            <w:r w:rsidRPr="00AC16BC">
              <w:t>Người dùng nhập/chọn tài khoản google và thực hiện đăng nhập</w:t>
            </w:r>
          </w:p>
          <w:p w14:paraId="26470807" w14:textId="77777777" w:rsidR="00341342" w:rsidRPr="00AC16BC" w:rsidRDefault="00341342" w:rsidP="00341342">
            <w:pPr>
              <w:pStyle w:val="ListParagraph"/>
              <w:numPr>
                <w:ilvl w:val="0"/>
                <w:numId w:val="19"/>
              </w:numPr>
              <w:spacing w:after="240" w:line="26" w:lineRule="atLeast"/>
            </w:pPr>
            <w:r w:rsidRPr="00AC16BC">
              <w:t>Google xác thực thông tin đăng nhập thành công</w:t>
            </w:r>
          </w:p>
        </w:tc>
      </w:tr>
      <w:tr w:rsidR="00341342" w:rsidRPr="00A86F79" w14:paraId="2589987E" w14:textId="77777777" w:rsidTr="009946A5">
        <w:trPr>
          <w:trHeight w:val="624"/>
        </w:trPr>
        <w:tc>
          <w:tcPr>
            <w:tcW w:w="1201" w:type="pct"/>
            <w:tcBorders>
              <w:top w:val="single" w:sz="4" w:space="0" w:color="000000"/>
              <w:left w:val="single" w:sz="4" w:space="0" w:color="000000"/>
              <w:bottom w:val="single" w:sz="4" w:space="0" w:color="000000"/>
              <w:right w:val="single" w:sz="4" w:space="0" w:color="000000"/>
            </w:tcBorders>
            <w:shd w:val="clear" w:color="auto" w:fill="A5C9EB" w:themeFill="text2" w:themeFillTint="40"/>
            <w:tcMar>
              <w:top w:w="0" w:type="dxa"/>
              <w:left w:w="100" w:type="dxa"/>
              <w:bottom w:w="0" w:type="dxa"/>
              <w:right w:w="100" w:type="dxa"/>
            </w:tcMar>
            <w:hideMark/>
          </w:tcPr>
          <w:p w14:paraId="74BA45A0" w14:textId="77777777" w:rsidR="00341342" w:rsidRPr="00A86F79" w:rsidRDefault="00341342" w:rsidP="009946A5">
            <w:pPr>
              <w:spacing w:after="240" w:line="26" w:lineRule="atLeast"/>
              <w:ind w:firstLine="0"/>
            </w:pPr>
            <w:r w:rsidRPr="00A86F79">
              <w:t>Exception Flow</w:t>
            </w:r>
          </w:p>
        </w:tc>
        <w:tc>
          <w:tcPr>
            <w:tcW w:w="3799" w:type="pc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0E07F5" w14:textId="77777777" w:rsidR="00341342" w:rsidRPr="00A86F79" w:rsidRDefault="00341342" w:rsidP="009946A5">
            <w:pPr>
              <w:spacing w:after="240" w:line="26" w:lineRule="atLeast"/>
              <w:ind w:firstLine="0"/>
            </w:pPr>
            <w:r w:rsidRPr="00A86F79">
              <w:t>4.1.2. Nếu mật khẩu sai, báo lỗi và yêu cầu đăng nhập lại</w:t>
            </w:r>
          </w:p>
          <w:p w14:paraId="1A540D29" w14:textId="77777777" w:rsidR="00341342" w:rsidRPr="00A86F79" w:rsidRDefault="00341342" w:rsidP="009946A5">
            <w:pPr>
              <w:spacing w:after="240" w:line="26" w:lineRule="atLeast"/>
              <w:ind w:firstLine="0"/>
            </w:pPr>
            <w:r w:rsidRPr="00A86F79">
              <w:t>4.2. Nêu tên đăng nhập không tồn tại, báo lỗi và yêu cầu đăng nhập lại</w:t>
            </w:r>
          </w:p>
        </w:tc>
      </w:tr>
    </w:tbl>
    <w:p w14:paraId="0FD22BEE" w14:textId="77777777" w:rsidR="00341342" w:rsidRPr="00341342" w:rsidRDefault="00341342" w:rsidP="00341342">
      <w:pPr>
        <w:ind w:left="360" w:firstLine="0"/>
      </w:pPr>
    </w:p>
    <w:p w14:paraId="290BF126" w14:textId="3B4EB5F8" w:rsidR="00341342" w:rsidRPr="00DB5A77" w:rsidRDefault="00393079" w:rsidP="00DB5A77">
      <w:r>
        <w:rPr>
          <w:noProof/>
        </w:rPr>
        <w:lastRenderedPageBreak/>
        <w:drawing>
          <wp:inline distT="0" distB="0" distL="0" distR="0" wp14:anchorId="3C6BE630" wp14:editId="23817804">
            <wp:extent cx="5731510" cy="3820795"/>
            <wp:effectExtent l="0" t="0" r="2540" b="8255"/>
            <wp:docPr id="469434885" name="Picture 1" descr="Use Case là gì? Tổng hợp các thành phần chính của bản vẽ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là gì? Tổng hợp các thành phần chính của bản vẽ Use Ca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771215B6" w14:textId="77777777" w:rsidR="00DB5A77" w:rsidRPr="00556528" w:rsidRDefault="00DB5A77" w:rsidP="00DB5A77"/>
    <w:p w14:paraId="16118DD5" w14:textId="77777777" w:rsidR="00393079" w:rsidRPr="00393079" w:rsidRDefault="00393079" w:rsidP="00393079">
      <w:pPr>
        <w:ind w:left="360" w:firstLine="0"/>
        <w:rPr>
          <w:b/>
          <w:bCs/>
        </w:rPr>
      </w:pPr>
      <w:r w:rsidRPr="00393079">
        <w:rPr>
          <w:b/>
          <w:bCs/>
        </w:rPr>
        <w:t>1. Actor (Tác nhân)</w:t>
      </w:r>
    </w:p>
    <w:p w14:paraId="3A7AD276" w14:textId="77777777" w:rsidR="00393079" w:rsidRPr="00393079" w:rsidRDefault="00393079" w:rsidP="00393079">
      <w:pPr>
        <w:numPr>
          <w:ilvl w:val="0"/>
          <w:numId w:val="20"/>
        </w:numPr>
      </w:pPr>
      <w:r w:rsidRPr="00393079">
        <w:t>Là người dùng hoặc hệ thống bên ngoài tương tác với hệ thống mà biểu đồ mô tả.</w:t>
      </w:r>
    </w:p>
    <w:p w14:paraId="14E8C78B" w14:textId="77777777" w:rsidR="00393079" w:rsidRPr="00393079" w:rsidRDefault="00393079" w:rsidP="00393079">
      <w:pPr>
        <w:numPr>
          <w:ilvl w:val="0"/>
          <w:numId w:val="20"/>
        </w:numPr>
      </w:pPr>
      <w:r w:rsidRPr="00393079">
        <w:t>Biểu diễn bằng một hình người (stick figure).</w:t>
      </w:r>
    </w:p>
    <w:p w14:paraId="413BEEB2" w14:textId="77777777" w:rsidR="00393079" w:rsidRPr="00393079" w:rsidRDefault="00393079" w:rsidP="00393079">
      <w:pPr>
        <w:numPr>
          <w:ilvl w:val="0"/>
          <w:numId w:val="20"/>
        </w:numPr>
      </w:pPr>
      <w:r w:rsidRPr="00393079">
        <w:t>Có hai loại:</w:t>
      </w:r>
    </w:p>
    <w:p w14:paraId="3340FC48" w14:textId="77777777" w:rsidR="00393079" w:rsidRPr="00393079" w:rsidRDefault="00393079" w:rsidP="00393079">
      <w:pPr>
        <w:numPr>
          <w:ilvl w:val="1"/>
          <w:numId w:val="20"/>
        </w:numPr>
      </w:pPr>
      <w:r w:rsidRPr="00393079">
        <w:rPr>
          <w:b/>
          <w:bCs/>
        </w:rPr>
        <w:t>Primary Actor (Tác nhân chính):</w:t>
      </w:r>
      <w:r w:rsidRPr="00393079">
        <w:t xml:space="preserve"> Người sử dụng trực tiếp hệ thống.</w:t>
      </w:r>
    </w:p>
    <w:p w14:paraId="5F1B12EC" w14:textId="77777777" w:rsidR="00393079" w:rsidRPr="00393079" w:rsidRDefault="00393079" w:rsidP="00393079">
      <w:pPr>
        <w:numPr>
          <w:ilvl w:val="1"/>
          <w:numId w:val="20"/>
        </w:numPr>
      </w:pPr>
      <w:r w:rsidRPr="00393079">
        <w:rPr>
          <w:b/>
          <w:bCs/>
        </w:rPr>
        <w:t>Secondary Actor (Tác nhân phụ):</w:t>
      </w:r>
      <w:r w:rsidRPr="00393079">
        <w:t xml:space="preserve"> Các hệ thống hoặc con người hỗ trợ, gián tiếp tương tác.</w:t>
      </w:r>
    </w:p>
    <w:p w14:paraId="2CB1CD7D" w14:textId="77777777" w:rsidR="00393079" w:rsidRPr="00393079" w:rsidRDefault="00393079" w:rsidP="00393079">
      <w:pPr>
        <w:ind w:firstLine="0"/>
        <w:rPr>
          <w:b/>
          <w:bCs/>
        </w:rPr>
      </w:pPr>
      <w:r w:rsidRPr="00393079">
        <w:rPr>
          <w:b/>
          <w:bCs/>
        </w:rPr>
        <w:t>2. Use Case (Trường hợp sử dụng)</w:t>
      </w:r>
    </w:p>
    <w:p w14:paraId="3C250183" w14:textId="77777777" w:rsidR="00393079" w:rsidRPr="00393079" w:rsidRDefault="00393079" w:rsidP="00393079">
      <w:pPr>
        <w:numPr>
          <w:ilvl w:val="0"/>
          <w:numId w:val="21"/>
        </w:numPr>
      </w:pPr>
      <w:r w:rsidRPr="00393079">
        <w:t>Là một chức năng cụ thể mà hệ thống cung cấp.</w:t>
      </w:r>
    </w:p>
    <w:p w14:paraId="72B7D4E8" w14:textId="77777777" w:rsidR="00393079" w:rsidRPr="00393079" w:rsidRDefault="00393079" w:rsidP="00393079">
      <w:pPr>
        <w:numPr>
          <w:ilvl w:val="0"/>
          <w:numId w:val="21"/>
        </w:numPr>
      </w:pPr>
      <w:r w:rsidRPr="00393079">
        <w:t>Biểu diễn bằng hình elip và chứa tên chức năng.</w:t>
      </w:r>
    </w:p>
    <w:p w14:paraId="116FABB7" w14:textId="77777777" w:rsidR="00393079" w:rsidRPr="00393079" w:rsidRDefault="00393079" w:rsidP="00393079">
      <w:pPr>
        <w:numPr>
          <w:ilvl w:val="0"/>
          <w:numId w:val="21"/>
        </w:numPr>
      </w:pPr>
      <w:r w:rsidRPr="00393079">
        <w:t>Ví dụ: "Đăng nhập", "Thanh toán hóa đơn".</w:t>
      </w:r>
    </w:p>
    <w:p w14:paraId="041B4075" w14:textId="77777777" w:rsidR="00393079" w:rsidRPr="00393079" w:rsidRDefault="00393079" w:rsidP="00393079">
      <w:pPr>
        <w:ind w:firstLine="0"/>
        <w:rPr>
          <w:b/>
          <w:bCs/>
        </w:rPr>
      </w:pPr>
      <w:r w:rsidRPr="00393079">
        <w:rPr>
          <w:b/>
          <w:bCs/>
        </w:rPr>
        <w:t>3. System Boundary (Ranh giới hệ thống)</w:t>
      </w:r>
    </w:p>
    <w:p w14:paraId="24848C17" w14:textId="77777777" w:rsidR="00393079" w:rsidRPr="00393079" w:rsidRDefault="00393079" w:rsidP="00393079">
      <w:pPr>
        <w:numPr>
          <w:ilvl w:val="0"/>
          <w:numId w:val="22"/>
        </w:numPr>
      </w:pPr>
      <w:r w:rsidRPr="00393079">
        <w:t>Là đường viền hình chữ nhật bao quanh các Use Case để thể hiện phạm vi của hệ thống.</w:t>
      </w:r>
    </w:p>
    <w:p w14:paraId="0BFF220E" w14:textId="77777777" w:rsidR="00393079" w:rsidRPr="00393079" w:rsidRDefault="00393079" w:rsidP="00393079">
      <w:pPr>
        <w:numPr>
          <w:ilvl w:val="0"/>
          <w:numId w:val="22"/>
        </w:numPr>
      </w:pPr>
      <w:r w:rsidRPr="00393079">
        <w:lastRenderedPageBreak/>
        <w:t>Các Actor nằm bên ngoài hệ thống nhưng tương tác với các Use Case bên trong ranh giới.</w:t>
      </w:r>
    </w:p>
    <w:p w14:paraId="55CA2271" w14:textId="77777777" w:rsidR="00393079" w:rsidRPr="00393079" w:rsidRDefault="00393079" w:rsidP="00393079">
      <w:pPr>
        <w:ind w:firstLine="0"/>
        <w:rPr>
          <w:b/>
          <w:bCs/>
        </w:rPr>
      </w:pPr>
      <w:r w:rsidRPr="00393079">
        <w:rPr>
          <w:b/>
          <w:bCs/>
        </w:rPr>
        <w:t>4. Relationships (Mối quan hệ)</w:t>
      </w:r>
    </w:p>
    <w:p w14:paraId="46981B19" w14:textId="77777777" w:rsidR="00393079" w:rsidRPr="00393079" w:rsidRDefault="00393079" w:rsidP="00393079">
      <w:pPr>
        <w:numPr>
          <w:ilvl w:val="0"/>
          <w:numId w:val="23"/>
        </w:numPr>
      </w:pPr>
      <w:r w:rsidRPr="00393079">
        <w:t>Biểu diễn cách các Actor và Use Case liên kết với nhau:</w:t>
      </w:r>
    </w:p>
    <w:p w14:paraId="545463F3" w14:textId="77777777" w:rsidR="00393079" w:rsidRPr="00393079" w:rsidRDefault="00393079" w:rsidP="00393079">
      <w:pPr>
        <w:numPr>
          <w:ilvl w:val="1"/>
          <w:numId w:val="23"/>
        </w:numPr>
      </w:pPr>
      <w:r w:rsidRPr="00393079">
        <w:rPr>
          <w:b/>
          <w:bCs/>
        </w:rPr>
        <w:t>Association:</w:t>
      </w:r>
      <w:r w:rsidRPr="00393079">
        <w:t xml:space="preserve"> Đường thẳng nối Actor với Use Case mà nó tương tác.</w:t>
      </w:r>
    </w:p>
    <w:p w14:paraId="448B4143" w14:textId="77777777" w:rsidR="00393079" w:rsidRPr="00393079" w:rsidRDefault="00393079" w:rsidP="00393079">
      <w:pPr>
        <w:numPr>
          <w:ilvl w:val="1"/>
          <w:numId w:val="23"/>
        </w:numPr>
      </w:pPr>
      <w:r w:rsidRPr="00393079">
        <w:rPr>
          <w:b/>
          <w:bCs/>
        </w:rPr>
        <w:t>Include:</w:t>
      </w:r>
      <w:r w:rsidRPr="00393079">
        <w:t xml:space="preserve"> Mối quan hệ "bao gồm" (include) khi một Use Case cần một Use Case khác để thực hiện.</w:t>
      </w:r>
    </w:p>
    <w:p w14:paraId="2D5374F8" w14:textId="77777777" w:rsidR="00393079" w:rsidRPr="00393079" w:rsidRDefault="00393079" w:rsidP="00393079">
      <w:pPr>
        <w:numPr>
          <w:ilvl w:val="1"/>
          <w:numId w:val="23"/>
        </w:numPr>
      </w:pPr>
      <w:r w:rsidRPr="00393079">
        <w:rPr>
          <w:b/>
          <w:bCs/>
        </w:rPr>
        <w:t>Extend:</w:t>
      </w:r>
      <w:r w:rsidRPr="00393079">
        <w:t xml:space="preserve"> Mối quan hệ "mở rộng" (extend) được sử dụng khi một Use Case mở rộng chức năng của Use Case khác.</w:t>
      </w:r>
    </w:p>
    <w:p w14:paraId="75BB0876" w14:textId="77777777" w:rsidR="00393079" w:rsidRPr="00393079" w:rsidRDefault="00393079" w:rsidP="00393079">
      <w:pPr>
        <w:numPr>
          <w:ilvl w:val="1"/>
          <w:numId w:val="23"/>
        </w:numPr>
      </w:pPr>
      <w:r w:rsidRPr="00393079">
        <w:rPr>
          <w:b/>
          <w:bCs/>
        </w:rPr>
        <w:t>Generalization:</w:t>
      </w:r>
      <w:r w:rsidRPr="00393079">
        <w:t xml:space="preserve"> Kế thừa quan hệ giữa các Actor hoặc Use Case.</w:t>
      </w:r>
    </w:p>
    <w:p w14:paraId="234083D1" w14:textId="77777777" w:rsidR="00393079" w:rsidRPr="00393079" w:rsidRDefault="00393079" w:rsidP="00393079">
      <w:pPr>
        <w:ind w:firstLine="0"/>
        <w:rPr>
          <w:b/>
          <w:bCs/>
        </w:rPr>
      </w:pPr>
      <w:r w:rsidRPr="00393079">
        <w:rPr>
          <w:b/>
          <w:bCs/>
        </w:rPr>
        <w:t>5. Notes (Ghi chú)</w:t>
      </w:r>
    </w:p>
    <w:p w14:paraId="7D0DA098" w14:textId="77777777" w:rsidR="00393079" w:rsidRPr="00393079" w:rsidRDefault="00393079" w:rsidP="00393079">
      <w:pPr>
        <w:numPr>
          <w:ilvl w:val="0"/>
          <w:numId w:val="24"/>
        </w:numPr>
      </w:pPr>
      <w:r w:rsidRPr="00393079">
        <w:t>Biểu diễn thông tin bổ sung hoặc ghi chú về các yếu tố trong biểu đồ.</w:t>
      </w:r>
    </w:p>
    <w:p w14:paraId="0ED6E5DA" w14:textId="77777777" w:rsidR="00393079" w:rsidRPr="00393079" w:rsidRDefault="00393079" w:rsidP="00393079">
      <w:pPr>
        <w:numPr>
          <w:ilvl w:val="0"/>
          <w:numId w:val="24"/>
        </w:numPr>
      </w:pPr>
      <w:r w:rsidRPr="00393079">
        <w:t>Được biểu diễn bằng một hình chữ nhật nhỏ với góc gấp.</w:t>
      </w:r>
    </w:p>
    <w:p w14:paraId="25220202" w14:textId="77777777" w:rsidR="00556528" w:rsidRDefault="00556528" w:rsidP="00B012C8"/>
    <w:sectPr w:rsidR="00556528" w:rsidSect="00767F7D">
      <w:pgSz w:w="11906" w:h="16838"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F191B"/>
    <w:multiLevelType w:val="hybridMultilevel"/>
    <w:tmpl w:val="CFA4698A"/>
    <w:lvl w:ilvl="0" w:tplc="E38E74CE">
      <w:start w:val="2"/>
      <w:numFmt w:val="bullet"/>
      <w:lvlText w:val="-"/>
      <w:lvlJc w:val="left"/>
      <w:pPr>
        <w:ind w:left="1008" w:hanging="360"/>
      </w:pPr>
      <w:rPr>
        <w:rFonts w:ascii="Times New Roman" w:eastAsiaTheme="minorHAnsi" w:hAnsi="Times New Roman" w:cs="Times New Roman" w:hint="default"/>
        <w:b/>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B9F7661"/>
    <w:multiLevelType w:val="multilevel"/>
    <w:tmpl w:val="78C471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B33284D"/>
    <w:multiLevelType w:val="multilevel"/>
    <w:tmpl w:val="7658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40595"/>
    <w:multiLevelType w:val="multilevel"/>
    <w:tmpl w:val="1092131A"/>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C591F37"/>
    <w:multiLevelType w:val="multilevel"/>
    <w:tmpl w:val="94782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55F1B"/>
    <w:multiLevelType w:val="multilevel"/>
    <w:tmpl w:val="D10A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425CD"/>
    <w:multiLevelType w:val="multilevel"/>
    <w:tmpl w:val="A9D4C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432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2453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9F6D3C"/>
    <w:multiLevelType w:val="multilevel"/>
    <w:tmpl w:val="B9C8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20E4D"/>
    <w:multiLevelType w:val="multilevel"/>
    <w:tmpl w:val="8AD2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06028"/>
    <w:multiLevelType w:val="multilevel"/>
    <w:tmpl w:val="49CA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833B9"/>
    <w:multiLevelType w:val="multilevel"/>
    <w:tmpl w:val="F230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49229D"/>
    <w:multiLevelType w:val="multilevel"/>
    <w:tmpl w:val="6DEEC4E0"/>
    <w:lvl w:ilvl="0">
      <w:start w:val="1"/>
      <w:numFmt w:val="decimal"/>
      <w:suff w:val="space"/>
      <w:lvlText w:val="CHƯƠNG %1."/>
      <w:lvlJc w:val="left"/>
      <w:pPr>
        <w:ind w:left="0" w:firstLine="0"/>
      </w:pPr>
      <w:rPr>
        <w:rFonts w:ascii="Times New Roman" w:hAnsi="Times New Roman" w:hint="default"/>
        <w:sz w:val="36"/>
      </w:rPr>
    </w:lvl>
    <w:lvl w:ilvl="1">
      <w:start w:val="1"/>
      <w:numFmt w:val="decimal"/>
      <w:suff w:val="space"/>
      <w:lvlText w:val="%1.%2."/>
      <w:lvlJc w:val="left"/>
      <w:pPr>
        <w:ind w:left="0" w:firstLine="72"/>
      </w:pPr>
      <w:rPr>
        <w:rFonts w:ascii="Times New Roman" w:hAnsi="Times New Roman" w:hint="default"/>
        <w:sz w:val="32"/>
      </w:rPr>
    </w:lvl>
    <w:lvl w:ilvl="2">
      <w:start w:val="1"/>
      <w:numFmt w:val="decimal"/>
      <w:suff w:val="space"/>
      <w:lvlText w:val="%1.%2.%3."/>
      <w:lvlJc w:val="left"/>
      <w:pPr>
        <w:ind w:left="0" w:firstLine="144"/>
      </w:pPr>
      <w:rPr>
        <w:rFonts w:ascii="Times New Roman" w:hAnsi="Times New Roman" w:hint="default"/>
        <w:sz w:val="30"/>
      </w:rPr>
    </w:lvl>
    <w:lvl w:ilvl="3">
      <w:start w:val="1"/>
      <w:numFmt w:val="decimal"/>
      <w:suff w:val="space"/>
      <w:lvlText w:val="%1.%2.%3.%4."/>
      <w:lvlJc w:val="left"/>
      <w:pPr>
        <w:ind w:left="0" w:firstLine="288"/>
      </w:pPr>
      <w:rPr>
        <w:rFonts w:ascii="Times New Roman" w:hAnsi="Times New Roman" w:hint="default"/>
        <w:b/>
        <w:bCs w:val="0"/>
        <w:sz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none"/>
      <w:lvlText w:val=""/>
      <w:lvlJc w:val="left"/>
      <w:pPr>
        <w:ind w:left="4320" w:hanging="1440"/>
      </w:pPr>
      <w:rPr>
        <w:rFonts w:ascii="Times New Roman" w:hAnsi="Times New Roman" w:hint="default"/>
        <w:sz w:val="28"/>
      </w:rPr>
    </w:lvl>
  </w:abstractNum>
  <w:abstractNum w:abstractNumId="14" w15:restartNumberingAfterBreak="0">
    <w:nsid w:val="72184970"/>
    <w:multiLevelType w:val="multilevel"/>
    <w:tmpl w:val="354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D51BE"/>
    <w:multiLevelType w:val="hybridMultilevel"/>
    <w:tmpl w:val="25C8D3F8"/>
    <w:lvl w:ilvl="0" w:tplc="EFC2AA6C">
      <w:start w:val="1"/>
      <w:numFmt w:val="decimal"/>
      <w:lvlText w:val="%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7F163D3B"/>
    <w:multiLevelType w:val="multilevel"/>
    <w:tmpl w:val="8C4A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CC19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27860901">
    <w:abstractNumId w:val="15"/>
  </w:num>
  <w:num w:numId="2" w16cid:durableId="309485764">
    <w:abstractNumId w:val="13"/>
  </w:num>
  <w:num w:numId="3" w16cid:durableId="333726072">
    <w:abstractNumId w:val="0"/>
  </w:num>
  <w:num w:numId="4" w16cid:durableId="1337881433">
    <w:abstractNumId w:val="13"/>
  </w:num>
  <w:num w:numId="5" w16cid:durableId="264583337">
    <w:abstractNumId w:val="3"/>
  </w:num>
  <w:num w:numId="6" w16cid:durableId="7564897">
    <w:abstractNumId w:val="3"/>
  </w:num>
  <w:num w:numId="7" w16cid:durableId="1765491337">
    <w:abstractNumId w:val="3"/>
  </w:num>
  <w:num w:numId="8" w16cid:durableId="736365598">
    <w:abstractNumId w:val="3"/>
  </w:num>
  <w:num w:numId="9" w16cid:durableId="2096705173">
    <w:abstractNumId w:val="3"/>
  </w:num>
  <w:num w:numId="10" w16cid:durableId="974455121">
    <w:abstractNumId w:val="3"/>
  </w:num>
  <w:num w:numId="11" w16cid:durableId="1816678909">
    <w:abstractNumId w:val="1"/>
  </w:num>
  <w:num w:numId="12" w16cid:durableId="89981080">
    <w:abstractNumId w:val="12"/>
  </w:num>
  <w:num w:numId="13" w16cid:durableId="257181352">
    <w:abstractNumId w:val="5"/>
  </w:num>
  <w:num w:numId="14" w16cid:durableId="1149632902">
    <w:abstractNumId w:val="11"/>
  </w:num>
  <w:num w:numId="15" w16cid:durableId="1767533447">
    <w:abstractNumId w:val="2"/>
  </w:num>
  <w:num w:numId="16" w16cid:durableId="201791483">
    <w:abstractNumId w:val="10"/>
  </w:num>
  <w:num w:numId="17" w16cid:durableId="830294455">
    <w:abstractNumId w:val="7"/>
  </w:num>
  <w:num w:numId="18" w16cid:durableId="311451592">
    <w:abstractNumId w:val="8"/>
  </w:num>
  <w:num w:numId="19" w16cid:durableId="743259606">
    <w:abstractNumId w:val="17"/>
  </w:num>
  <w:num w:numId="20" w16cid:durableId="757873987">
    <w:abstractNumId w:val="4"/>
  </w:num>
  <w:num w:numId="21" w16cid:durableId="1255242326">
    <w:abstractNumId w:val="14"/>
  </w:num>
  <w:num w:numId="22" w16cid:durableId="1910191281">
    <w:abstractNumId w:val="16"/>
  </w:num>
  <w:num w:numId="23" w16cid:durableId="382212673">
    <w:abstractNumId w:val="6"/>
  </w:num>
  <w:num w:numId="24" w16cid:durableId="19166278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C8"/>
    <w:rsid w:val="0000363A"/>
    <w:rsid w:val="00014B72"/>
    <w:rsid w:val="00026469"/>
    <w:rsid w:val="000553ED"/>
    <w:rsid w:val="00096D4C"/>
    <w:rsid w:val="00210948"/>
    <w:rsid w:val="0027063D"/>
    <w:rsid w:val="00341342"/>
    <w:rsid w:val="00393079"/>
    <w:rsid w:val="00456F4F"/>
    <w:rsid w:val="00556528"/>
    <w:rsid w:val="0056522F"/>
    <w:rsid w:val="00581B47"/>
    <w:rsid w:val="006D3975"/>
    <w:rsid w:val="00726A07"/>
    <w:rsid w:val="007438BD"/>
    <w:rsid w:val="00767C8D"/>
    <w:rsid w:val="00767F7D"/>
    <w:rsid w:val="007C1EED"/>
    <w:rsid w:val="007E03F9"/>
    <w:rsid w:val="00810C32"/>
    <w:rsid w:val="00844965"/>
    <w:rsid w:val="00860AED"/>
    <w:rsid w:val="008F6490"/>
    <w:rsid w:val="00A11FE8"/>
    <w:rsid w:val="00B012C8"/>
    <w:rsid w:val="00BC078A"/>
    <w:rsid w:val="00C351D1"/>
    <w:rsid w:val="00C544DE"/>
    <w:rsid w:val="00CA1DD2"/>
    <w:rsid w:val="00CB4F99"/>
    <w:rsid w:val="00D17D16"/>
    <w:rsid w:val="00DB5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E0AF"/>
  <w15:chartTrackingRefBased/>
  <w15:docId w15:val="{DBBDED55-56A2-471F-AA5A-29674722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sz w:val="28"/>
        <w:szCs w:val="28"/>
        <w:lang w:val="en-US" w:eastAsia="en-US" w:bidi="ar-SA"/>
      </w:rPr>
    </w:rPrDefault>
    <w:pPrDefault>
      <w:pPr>
        <w:spacing w:before="120" w:line="31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22F"/>
    <w:pPr>
      <w:ind w:left="0" w:firstLine="454"/>
    </w:pPr>
    <w:rPr>
      <w:sz w:val="26"/>
    </w:rPr>
  </w:style>
  <w:style w:type="paragraph" w:styleId="Heading1">
    <w:name w:val="heading 1"/>
    <w:basedOn w:val="Normal"/>
    <w:next w:val="Normal"/>
    <w:link w:val="Heading1Char"/>
    <w:autoRedefine/>
    <w:uiPriority w:val="9"/>
    <w:qFormat/>
    <w:rsid w:val="00810C32"/>
    <w:pPr>
      <w:keepNext/>
      <w:keepLines/>
      <w:numPr>
        <w:numId w:val="10"/>
      </w:numPr>
      <w:spacing w:before="360" w:after="80"/>
      <w:outlineLvl w:val="0"/>
    </w:pPr>
    <w:rPr>
      <w:rFonts w:eastAsiaTheme="majorEastAsia" w:cstheme="majorBidi"/>
      <w:b/>
      <w:sz w:val="32"/>
      <w:szCs w:val="40"/>
      <w:lang w:val="en-AU" w:bidi="th-TH"/>
    </w:rPr>
  </w:style>
  <w:style w:type="paragraph" w:styleId="Heading2">
    <w:name w:val="heading 2"/>
    <w:basedOn w:val="Normal"/>
    <w:next w:val="Normal"/>
    <w:link w:val="Heading2Char"/>
    <w:autoRedefine/>
    <w:uiPriority w:val="9"/>
    <w:unhideWhenUsed/>
    <w:qFormat/>
    <w:rsid w:val="00810C32"/>
    <w:pPr>
      <w:keepNext/>
      <w:keepLines/>
      <w:numPr>
        <w:ilvl w:val="1"/>
        <w:numId w:val="10"/>
      </w:numPr>
      <w:spacing w:before="160" w:after="80"/>
      <w:outlineLvl w:val="1"/>
    </w:pPr>
    <w:rPr>
      <w:rFonts w:eastAsiaTheme="majorEastAsia" w:cstheme="majorBidi"/>
      <w:sz w:val="30"/>
      <w:szCs w:val="32"/>
      <w:lang w:val="en-AU" w:bidi="th-TH"/>
    </w:rPr>
  </w:style>
  <w:style w:type="paragraph" w:styleId="Heading3">
    <w:name w:val="heading 3"/>
    <w:basedOn w:val="Normal"/>
    <w:next w:val="Normal"/>
    <w:link w:val="Heading3Char"/>
    <w:autoRedefine/>
    <w:uiPriority w:val="9"/>
    <w:unhideWhenUsed/>
    <w:qFormat/>
    <w:rsid w:val="00810C32"/>
    <w:pPr>
      <w:keepNext/>
      <w:keepLines/>
      <w:numPr>
        <w:ilvl w:val="2"/>
        <w:numId w:val="10"/>
      </w:numPr>
      <w:spacing w:before="160" w:after="80"/>
      <w:outlineLvl w:val="2"/>
    </w:pPr>
    <w:rPr>
      <w:rFonts w:eastAsiaTheme="majorEastAsia" w:cstheme="majorBidi"/>
      <w:lang w:val="en-AU" w:bidi="th-TH"/>
    </w:rPr>
  </w:style>
  <w:style w:type="paragraph" w:styleId="Heading4">
    <w:name w:val="heading 4"/>
    <w:basedOn w:val="Normal"/>
    <w:next w:val="Normal"/>
    <w:link w:val="Heading4Char"/>
    <w:autoRedefine/>
    <w:uiPriority w:val="9"/>
    <w:unhideWhenUsed/>
    <w:qFormat/>
    <w:rsid w:val="00810C32"/>
    <w:pPr>
      <w:keepNext/>
      <w:keepLines/>
      <w:numPr>
        <w:ilvl w:val="3"/>
        <w:numId w:val="11"/>
      </w:numPr>
      <w:spacing w:before="80" w:after="40"/>
      <w:ind w:left="1094"/>
      <w:outlineLvl w:val="3"/>
    </w:pPr>
    <w:rPr>
      <w:rFonts w:eastAsiaTheme="majorEastAsia" w:cstheme="majorBidi"/>
      <w:iCs/>
      <w:lang w:val="en-AU" w:bidi="th-TH"/>
    </w:rPr>
  </w:style>
  <w:style w:type="paragraph" w:styleId="Heading5">
    <w:name w:val="heading 5"/>
    <w:basedOn w:val="Normal"/>
    <w:next w:val="Normal"/>
    <w:link w:val="Heading5Char"/>
    <w:uiPriority w:val="9"/>
    <w:semiHidden/>
    <w:unhideWhenUsed/>
    <w:qFormat/>
    <w:rsid w:val="00B012C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012C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012C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012C8"/>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012C8"/>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C32"/>
    <w:rPr>
      <w:rFonts w:eastAsiaTheme="majorEastAsia" w:cstheme="majorBidi"/>
      <w:sz w:val="30"/>
      <w:szCs w:val="32"/>
      <w:lang w:val="en-AU" w:bidi="th-TH"/>
    </w:rPr>
  </w:style>
  <w:style w:type="character" w:customStyle="1" w:styleId="Heading4Char">
    <w:name w:val="Heading 4 Char"/>
    <w:basedOn w:val="DefaultParagraphFont"/>
    <w:link w:val="Heading4"/>
    <w:uiPriority w:val="9"/>
    <w:rsid w:val="00810C32"/>
    <w:rPr>
      <w:rFonts w:eastAsiaTheme="majorEastAsia" w:cstheme="majorBidi"/>
      <w:iCs/>
      <w:lang w:val="en-AU" w:bidi="th-TH"/>
    </w:rPr>
  </w:style>
  <w:style w:type="paragraph" w:styleId="Caption">
    <w:name w:val="caption"/>
    <w:basedOn w:val="Normal"/>
    <w:next w:val="Normal"/>
    <w:autoRedefine/>
    <w:uiPriority w:val="35"/>
    <w:unhideWhenUsed/>
    <w:qFormat/>
    <w:rsid w:val="007E03F9"/>
    <w:pPr>
      <w:spacing w:before="0" w:after="200" w:line="240" w:lineRule="auto"/>
      <w:ind w:firstLine="0"/>
      <w:jc w:val="center"/>
    </w:pPr>
    <w:rPr>
      <w:rFonts w:cs="Cordia New"/>
      <w:iCs/>
      <w:sz w:val="24"/>
      <w:szCs w:val="22"/>
      <w:lang w:val="en-AU" w:bidi="th-TH"/>
    </w:rPr>
  </w:style>
  <w:style w:type="paragraph" w:styleId="NoSpacing">
    <w:name w:val="No Spacing"/>
    <w:aliases w:val="Code"/>
    <w:autoRedefine/>
    <w:uiPriority w:val="1"/>
    <w:qFormat/>
    <w:rsid w:val="0056522F"/>
    <w:pPr>
      <w:ind w:left="340" w:firstLine="0"/>
      <w:jc w:val="left"/>
    </w:pPr>
    <w:rPr>
      <w:rFonts w:cs="Calibri"/>
      <w:b/>
      <w:szCs w:val="24"/>
      <w:lang w:val="vi-VN"/>
    </w:rPr>
  </w:style>
  <w:style w:type="character" w:customStyle="1" w:styleId="Heading1Char">
    <w:name w:val="Heading 1 Char"/>
    <w:basedOn w:val="DefaultParagraphFont"/>
    <w:link w:val="Heading1"/>
    <w:uiPriority w:val="9"/>
    <w:rsid w:val="00810C32"/>
    <w:rPr>
      <w:rFonts w:eastAsiaTheme="majorEastAsia" w:cstheme="majorBidi"/>
      <w:b/>
      <w:sz w:val="32"/>
      <w:szCs w:val="40"/>
      <w:lang w:val="en-AU" w:bidi="th-TH"/>
    </w:rPr>
  </w:style>
  <w:style w:type="character" w:customStyle="1" w:styleId="Heading3Char">
    <w:name w:val="Heading 3 Char"/>
    <w:basedOn w:val="DefaultParagraphFont"/>
    <w:link w:val="Heading3"/>
    <w:uiPriority w:val="9"/>
    <w:rsid w:val="00810C32"/>
    <w:rPr>
      <w:rFonts w:eastAsiaTheme="majorEastAsia" w:cstheme="majorBidi"/>
      <w:lang w:val="en-AU" w:bidi="th-TH"/>
    </w:rPr>
  </w:style>
  <w:style w:type="character" w:customStyle="1" w:styleId="Heading5Char">
    <w:name w:val="Heading 5 Char"/>
    <w:basedOn w:val="DefaultParagraphFont"/>
    <w:link w:val="Heading5"/>
    <w:uiPriority w:val="9"/>
    <w:semiHidden/>
    <w:rsid w:val="00B012C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012C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012C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012C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012C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012C8"/>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2C8"/>
    <w:pPr>
      <w:numPr>
        <w:ilvl w:val="1"/>
      </w:numPr>
      <w:spacing w:after="160"/>
      <w:ind w:left="357" w:hanging="357"/>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B012C8"/>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B012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12C8"/>
    <w:rPr>
      <w:i/>
      <w:iCs/>
      <w:color w:val="404040" w:themeColor="text1" w:themeTint="BF"/>
    </w:rPr>
  </w:style>
  <w:style w:type="paragraph" w:styleId="ListParagraph">
    <w:name w:val="List Paragraph"/>
    <w:basedOn w:val="Normal"/>
    <w:uiPriority w:val="34"/>
    <w:qFormat/>
    <w:rsid w:val="00B012C8"/>
    <w:pPr>
      <w:ind w:left="720"/>
      <w:contextualSpacing/>
    </w:pPr>
  </w:style>
  <w:style w:type="character" w:styleId="IntenseEmphasis">
    <w:name w:val="Intense Emphasis"/>
    <w:basedOn w:val="DefaultParagraphFont"/>
    <w:uiPriority w:val="21"/>
    <w:qFormat/>
    <w:rsid w:val="00B012C8"/>
    <w:rPr>
      <w:i/>
      <w:iCs/>
      <w:color w:val="0F4761" w:themeColor="accent1" w:themeShade="BF"/>
    </w:rPr>
  </w:style>
  <w:style w:type="paragraph" w:styleId="IntenseQuote">
    <w:name w:val="Intense Quote"/>
    <w:basedOn w:val="Normal"/>
    <w:next w:val="Normal"/>
    <w:link w:val="IntenseQuoteChar"/>
    <w:uiPriority w:val="30"/>
    <w:qFormat/>
    <w:rsid w:val="00B01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2C8"/>
    <w:rPr>
      <w:i/>
      <w:iCs/>
      <w:color w:val="0F4761" w:themeColor="accent1" w:themeShade="BF"/>
    </w:rPr>
  </w:style>
  <w:style w:type="character" w:styleId="IntenseReference">
    <w:name w:val="Intense Reference"/>
    <w:basedOn w:val="DefaultParagraphFont"/>
    <w:uiPriority w:val="32"/>
    <w:qFormat/>
    <w:rsid w:val="00B012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5399">
      <w:bodyDiv w:val="1"/>
      <w:marLeft w:val="0"/>
      <w:marRight w:val="0"/>
      <w:marTop w:val="0"/>
      <w:marBottom w:val="0"/>
      <w:divBdr>
        <w:top w:val="none" w:sz="0" w:space="0" w:color="auto"/>
        <w:left w:val="none" w:sz="0" w:space="0" w:color="auto"/>
        <w:bottom w:val="none" w:sz="0" w:space="0" w:color="auto"/>
        <w:right w:val="none" w:sz="0" w:space="0" w:color="auto"/>
      </w:divBdr>
    </w:div>
    <w:div w:id="98450194">
      <w:bodyDiv w:val="1"/>
      <w:marLeft w:val="0"/>
      <w:marRight w:val="0"/>
      <w:marTop w:val="0"/>
      <w:marBottom w:val="0"/>
      <w:divBdr>
        <w:top w:val="none" w:sz="0" w:space="0" w:color="auto"/>
        <w:left w:val="none" w:sz="0" w:space="0" w:color="auto"/>
        <w:bottom w:val="none" w:sz="0" w:space="0" w:color="auto"/>
        <w:right w:val="none" w:sz="0" w:space="0" w:color="auto"/>
      </w:divBdr>
    </w:div>
    <w:div w:id="500849966">
      <w:bodyDiv w:val="1"/>
      <w:marLeft w:val="0"/>
      <w:marRight w:val="0"/>
      <w:marTop w:val="0"/>
      <w:marBottom w:val="0"/>
      <w:divBdr>
        <w:top w:val="none" w:sz="0" w:space="0" w:color="auto"/>
        <w:left w:val="none" w:sz="0" w:space="0" w:color="auto"/>
        <w:bottom w:val="none" w:sz="0" w:space="0" w:color="auto"/>
        <w:right w:val="none" w:sz="0" w:space="0" w:color="auto"/>
      </w:divBdr>
    </w:div>
    <w:div w:id="849100031">
      <w:bodyDiv w:val="1"/>
      <w:marLeft w:val="0"/>
      <w:marRight w:val="0"/>
      <w:marTop w:val="0"/>
      <w:marBottom w:val="0"/>
      <w:divBdr>
        <w:top w:val="none" w:sz="0" w:space="0" w:color="auto"/>
        <w:left w:val="none" w:sz="0" w:space="0" w:color="auto"/>
        <w:bottom w:val="none" w:sz="0" w:space="0" w:color="auto"/>
        <w:right w:val="none" w:sz="0" w:space="0" w:color="auto"/>
      </w:divBdr>
    </w:div>
    <w:div w:id="1249578755">
      <w:bodyDiv w:val="1"/>
      <w:marLeft w:val="0"/>
      <w:marRight w:val="0"/>
      <w:marTop w:val="0"/>
      <w:marBottom w:val="0"/>
      <w:divBdr>
        <w:top w:val="none" w:sz="0" w:space="0" w:color="auto"/>
        <w:left w:val="none" w:sz="0" w:space="0" w:color="auto"/>
        <w:bottom w:val="none" w:sz="0" w:space="0" w:color="auto"/>
        <w:right w:val="none" w:sz="0" w:space="0" w:color="auto"/>
      </w:divBdr>
    </w:div>
    <w:div w:id="1879661601">
      <w:bodyDiv w:val="1"/>
      <w:marLeft w:val="0"/>
      <w:marRight w:val="0"/>
      <w:marTop w:val="0"/>
      <w:marBottom w:val="0"/>
      <w:divBdr>
        <w:top w:val="none" w:sz="0" w:space="0" w:color="auto"/>
        <w:left w:val="none" w:sz="0" w:space="0" w:color="auto"/>
        <w:bottom w:val="none" w:sz="0" w:space="0" w:color="auto"/>
        <w:right w:val="none" w:sz="0" w:space="0" w:color="auto"/>
      </w:divBdr>
    </w:div>
    <w:div w:id="2029480006">
      <w:bodyDiv w:val="1"/>
      <w:marLeft w:val="0"/>
      <w:marRight w:val="0"/>
      <w:marTop w:val="0"/>
      <w:marBottom w:val="0"/>
      <w:divBdr>
        <w:top w:val="none" w:sz="0" w:space="0" w:color="auto"/>
        <w:left w:val="none" w:sz="0" w:space="0" w:color="auto"/>
        <w:bottom w:val="none" w:sz="0" w:space="0" w:color="auto"/>
        <w:right w:val="none" w:sz="0" w:space="0" w:color="auto"/>
      </w:divBdr>
    </w:div>
    <w:div w:id="203098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NĂNG CHIẾN</dc:creator>
  <cp:keywords/>
  <dc:description/>
  <cp:lastModifiedBy>PHẠM NĂNG CHIẾN</cp:lastModifiedBy>
  <cp:revision>1</cp:revision>
  <dcterms:created xsi:type="dcterms:W3CDTF">2025-03-24T07:26:00Z</dcterms:created>
  <dcterms:modified xsi:type="dcterms:W3CDTF">2025-03-24T09:44:00Z</dcterms:modified>
</cp:coreProperties>
</file>