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5205EA09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664EB0">
        <w:rPr>
          <w:rFonts w:ascii="Times New Roman" w:hAnsi="Times New Roman" w:cs="Times New Roman"/>
          <w:b/>
          <w:bCs/>
          <w:sz w:val="40"/>
          <w:szCs w:val="40"/>
        </w:rPr>
        <w:t>Asynchronous Requests</w:t>
      </w:r>
      <w:r w:rsidR="00AE4A40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  <w:r w:rsidR="0003607A">
        <w:rPr>
          <w:rFonts w:ascii="Times New Roman" w:hAnsi="Times New Roman" w:cs="Times New Roman"/>
          <w:b/>
          <w:bCs/>
          <w:sz w:val="40"/>
          <w:szCs w:val="40"/>
        </w:rPr>
        <w:t xml:space="preserve"> (Part </w:t>
      </w:r>
      <w:r w:rsidR="009F2031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="0003607A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579BEA4A" w14:textId="05F19081" w:rsidR="009F2031" w:rsidRPr="009F2031" w:rsidRDefault="00424E83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Overview: T</w:t>
      </w:r>
      <w:r w:rsidR="009F2031" w:rsidRPr="009F2031">
        <w:rPr>
          <w:rFonts w:ascii="Times New Roman" w:hAnsi="Times New Roman" w:cs="Times New Roman"/>
        </w:rPr>
        <w:t xml:space="preserve">ake your list of 15 stocks and </w:t>
      </w:r>
      <w:r w:rsidR="009C075B">
        <w:rPr>
          <w:rFonts w:ascii="Times New Roman" w:hAnsi="Times New Roman" w:cs="Times New Roman"/>
        </w:rPr>
        <w:t>simultaneously create</w:t>
      </w:r>
      <w:r w:rsidR="005139E2">
        <w:rPr>
          <w:rFonts w:ascii="Times New Roman" w:hAnsi="Times New Roman" w:cs="Times New Roman"/>
        </w:rPr>
        <w:t xml:space="preserve"> </w:t>
      </w:r>
      <w:r w:rsidR="009F2031">
        <w:rPr>
          <w:rFonts w:ascii="Times New Roman" w:hAnsi="Times New Roman" w:cs="Times New Roman"/>
        </w:rPr>
        <w:t xml:space="preserve">15 candlestick graphs with 5 columns and 3 rows </w:t>
      </w:r>
    </w:p>
    <w:p w14:paraId="7ADE3DEE" w14:textId="77777777" w:rsidR="009F2031" w:rsidRDefault="009F2031">
      <w:pPr>
        <w:rPr>
          <w:rFonts w:ascii="Times New Roman" w:hAnsi="Times New Roman" w:cs="Times New Roman"/>
        </w:rPr>
      </w:pPr>
    </w:p>
    <w:p w14:paraId="0CEED9AD" w14:textId="598F21B8" w:rsidR="0035036C" w:rsidRDefault="000277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5036C">
        <w:rPr>
          <w:rFonts w:ascii="Times New Roman" w:hAnsi="Times New Roman" w:cs="Times New Roman"/>
        </w:rPr>
        <w:t xml:space="preserve">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 w:rsidR="0035036C">
        <w:rPr>
          <w:rFonts w:ascii="Times New Roman" w:hAnsi="Times New Roman" w:cs="Times New Roman"/>
        </w:rPr>
        <w:t xml:space="preserve"> at the start of your algorithm</w:t>
      </w:r>
    </w:p>
    <w:p w14:paraId="395BD590" w14:textId="2AC54CEC" w:rsidR="0035036C" w:rsidRDefault="005D4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24CEC7" wp14:editId="2904B971">
            <wp:extent cx="4432300" cy="1181100"/>
            <wp:effectExtent l="0" t="0" r="0" b="0"/>
            <wp:docPr id="65840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04552" name="Picture 6584045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DBC" w14:textId="77777777" w:rsidR="0038058E" w:rsidRDefault="0038058E">
      <w:pPr>
        <w:rPr>
          <w:rFonts w:ascii="Times New Roman" w:hAnsi="Times New Roman" w:cs="Times New Roman"/>
        </w:rPr>
      </w:pPr>
    </w:p>
    <w:p w14:paraId="49C6F70C" w14:textId="14853149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F2031">
        <w:rPr>
          <w:rFonts w:ascii="Times New Roman" w:hAnsi="Times New Roman" w:cs="Times New Roman"/>
        </w:rPr>
        <w:t>. Create the “</w:t>
      </w:r>
      <w:proofErr w:type="spellStart"/>
      <w:r w:rsidR="009F2031">
        <w:rPr>
          <w:rFonts w:ascii="Times New Roman" w:hAnsi="Times New Roman" w:cs="Times New Roman"/>
        </w:rPr>
        <w:t>starttime</w:t>
      </w:r>
      <w:proofErr w:type="spellEnd"/>
      <w:r w:rsidR="009F2031">
        <w:rPr>
          <w:rFonts w:ascii="Times New Roman" w:hAnsi="Times New Roman" w:cs="Times New Roman"/>
        </w:rPr>
        <w:t>” and “</w:t>
      </w:r>
      <w:proofErr w:type="spellStart"/>
      <w:r w:rsidR="009F2031">
        <w:rPr>
          <w:rFonts w:ascii="Times New Roman" w:hAnsi="Times New Roman" w:cs="Times New Roman"/>
        </w:rPr>
        <w:t>endtime</w:t>
      </w:r>
      <w:proofErr w:type="spellEnd"/>
      <w:r w:rsidR="009F2031">
        <w:rPr>
          <w:rFonts w:ascii="Times New Roman" w:hAnsi="Times New Roman" w:cs="Times New Roman"/>
        </w:rPr>
        <w:t>” variables:</w:t>
      </w:r>
    </w:p>
    <w:p w14:paraId="73D9DBE0" w14:textId="5D4B2365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99B8DA" wp14:editId="6DD32292">
            <wp:extent cx="4191000" cy="2709334"/>
            <wp:effectExtent l="0" t="0" r="0" b="0"/>
            <wp:docPr id="155232066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662" name="Picture 2" descr="A screenshot of a computer cod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7"/>
                    <a:stretch/>
                  </pic:blipFill>
                  <pic:spPr bwMode="auto">
                    <a:xfrm>
                      <a:off x="0" y="0"/>
                      <a:ext cx="4191000" cy="270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EE62" w14:textId="74DB8265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9F2031">
        <w:rPr>
          <w:rFonts w:ascii="Times New Roman" w:hAnsi="Times New Roman" w:cs="Times New Roman"/>
        </w:rPr>
        <w:t>. Obtain the minute by minute data for each stock by making a request to the Polygon.io (</w:t>
      </w:r>
      <w:hyperlink r:id="rId7" w:history="1">
        <w:r w:rsidR="009F2031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9F2031">
        <w:rPr>
          <w:rFonts w:ascii="Times New Roman" w:hAnsi="Times New Roman" w:cs="Times New Roman"/>
        </w:rPr>
        <w:t>) and you will get a JSON object as a return value.</w:t>
      </w:r>
    </w:p>
    <w:p w14:paraId="1416791F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2A06E03C" w14:textId="23AE79FE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8AC3C3" wp14:editId="1EC33329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28F5" w14:textId="2BC6C121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two variables from step 3 for the “from” and “to” parameters  </w:t>
      </w:r>
    </w:p>
    <w:p w14:paraId="7443DE01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693C8479" w14:textId="77777777" w:rsidR="0002777C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9F203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For each stock create list of </w:t>
      </w:r>
      <w:proofErr w:type="spellStart"/>
      <w:r>
        <w:rPr>
          <w:rFonts w:ascii="Times New Roman" w:hAnsi="Times New Roman" w:cs="Times New Roman"/>
        </w:rPr>
        <w:t>it’s</w:t>
      </w:r>
      <w:proofErr w:type="spellEnd"/>
      <w:r>
        <w:rPr>
          <w:rFonts w:ascii="Times New Roman" w:hAnsi="Times New Roman" w:cs="Times New Roman"/>
        </w:rPr>
        <w:t xml:space="preserve"> minute by minute open price, close price, high price, low price, and volume.</w:t>
      </w:r>
    </w:p>
    <w:p w14:paraId="5CB10839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53603F79" w14:textId="6818C57F" w:rsidR="0002777C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For each stock create an empty </w:t>
      </w:r>
      <w:proofErr w:type="spellStart"/>
      <w:r>
        <w:rPr>
          <w:rFonts w:ascii="Times New Roman" w:hAnsi="Times New Roman" w:cs="Times New Roman"/>
        </w:rPr>
        <w:t>datafram</w:t>
      </w:r>
      <w:r w:rsidR="00804364">
        <w:rPr>
          <w:rFonts w:ascii="Times New Roman" w:hAnsi="Times New Roman" w:cs="Times New Roman"/>
        </w:rPr>
        <w:t>e</w:t>
      </w:r>
      <w:proofErr w:type="spellEnd"/>
      <w:r>
        <w:rPr>
          <w:rFonts w:ascii="Times New Roman" w:hAnsi="Times New Roman" w:cs="Times New Roman"/>
        </w:rPr>
        <w:t xml:space="preserve"> using pandas </w:t>
      </w:r>
    </w:p>
    <w:p w14:paraId="147B2D04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3CC101D6" w14:textId="77777777" w:rsidR="0002777C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For each stock manipulate the first column in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so that it displays the time, starting at 9:30am and increasing by one minute each row </w:t>
      </w:r>
    </w:p>
    <w:p w14:paraId="154CD16D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4ADE9935" w14:textId="77777777" w:rsidR="0002777C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Create subplots </w:t>
      </w:r>
    </w:p>
    <w:p w14:paraId="66838207" w14:textId="06C3EEEA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5B12D73" wp14:editId="60D10B42">
            <wp:extent cx="2679700" cy="304800"/>
            <wp:effectExtent l="0" t="0" r="0" b="0"/>
            <wp:docPr id="450779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9396" name="Picture 4507793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8FBA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2EC88F01" w14:textId="1823C5DA" w:rsidR="0002777C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Plot each subplot with </w:t>
      </w:r>
      <w:proofErr w:type="spellStart"/>
      <w:r>
        <w:rPr>
          <w:rFonts w:ascii="Times New Roman" w:hAnsi="Times New Roman" w:cs="Times New Roman"/>
        </w:rPr>
        <w:t>mplfinance</w:t>
      </w:r>
      <w:proofErr w:type="spellEnd"/>
      <w:r w:rsidR="00424E83">
        <w:rPr>
          <w:rFonts w:ascii="Times New Roman" w:hAnsi="Times New Roman" w:cs="Times New Roman"/>
        </w:rPr>
        <w:t xml:space="preserve"> using the specified parameters </w:t>
      </w:r>
    </w:p>
    <w:p w14:paraId="71A8E64E" w14:textId="29ABD77F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76F748" wp14:editId="35C17CC2">
            <wp:extent cx="5943600" cy="481330"/>
            <wp:effectExtent l="0" t="0" r="0" b="1270"/>
            <wp:docPr id="349203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3846" name="Picture 3492038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5EA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4C5FBA4C" w14:textId="21B7674F" w:rsidR="00FD0707" w:rsidRDefault="00FD0707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2777C">
        <w:rPr>
          <w:rFonts w:ascii="Times New Roman" w:hAnsi="Times New Roman" w:cs="Times New Roman"/>
        </w:rPr>
        <w:t xml:space="preserve">9. Show the subplot </w:t>
      </w:r>
    </w:p>
    <w:p w14:paraId="32EA774F" w14:textId="6280C586" w:rsidR="00050C7C" w:rsidRDefault="0002777C" w:rsidP="00950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2694F4" wp14:editId="19192A08">
            <wp:extent cx="1181100" cy="279400"/>
            <wp:effectExtent l="0" t="0" r="0" b="0"/>
            <wp:docPr id="1261262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2084" name="Picture 12612620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2378" w14:textId="77777777" w:rsidR="003B275B" w:rsidRDefault="003B275B">
      <w:pPr>
        <w:rPr>
          <w:rFonts w:ascii="Times New Roman" w:hAnsi="Times New Roman" w:cs="Times New Roman"/>
        </w:rPr>
      </w:pP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431AB037" w14:textId="6F5FB7CB" w:rsidR="0035036C" w:rsidRDefault="000277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56A0B74B" w14:textId="2DC34DFB" w:rsidR="0035036C" w:rsidRDefault="003945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936FB9" wp14:editId="3A0FB36F">
            <wp:extent cx="5943600" cy="3208655"/>
            <wp:effectExtent l="0" t="0" r="0" b="4445"/>
            <wp:docPr id="6575710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104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E93" w14:textId="77777777" w:rsidR="0038058E" w:rsidRDefault="0038058E">
      <w:pPr>
        <w:rPr>
          <w:rFonts w:ascii="Times New Roman" w:hAnsi="Times New Roman" w:cs="Times New Roman"/>
        </w:rPr>
      </w:pPr>
    </w:p>
    <w:p w14:paraId="6F94C0D9" w14:textId="112369B7" w:rsidR="00E822D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02777C">
        <w:rPr>
          <w:rFonts w:ascii="Times New Roman" w:hAnsi="Times New Roman" w:cs="Times New Roman"/>
        </w:rPr>
        <w:t>1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110C2B72" w14:textId="35348B46" w:rsidR="00E822DC" w:rsidRPr="0035036C" w:rsidRDefault="003945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CFD106" wp14:editId="275D1C34">
            <wp:extent cx="5943600" cy="3897630"/>
            <wp:effectExtent l="0" t="0" r="0" b="1270"/>
            <wp:docPr id="15807770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7709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B7484"/>
    <w:multiLevelType w:val="hybridMultilevel"/>
    <w:tmpl w:val="D68C5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96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216AB"/>
    <w:rsid w:val="0002777C"/>
    <w:rsid w:val="0003607A"/>
    <w:rsid w:val="00050C7C"/>
    <w:rsid w:val="000641CD"/>
    <w:rsid w:val="00066A95"/>
    <w:rsid w:val="00085E5A"/>
    <w:rsid w:val="000E698E"/>
    <w:rsid w:val="00195860"/>
    <w:rsid w:val="001B5F1B"/>
    <w:rsid w:val="001E1EFA"/>
    <w:rsid w:val="0029410C"/>
    <w:rsid w:val="002A6FB3"/>
    <w:rsid w:val="002B5279"/>
    <w:rsid w:val="002E6B4D"/>
    <w:rsid w:val="003074EE"/>
    <w:rsid w:val="00312B79"/>
    <w:rsid w:val="00314809"/>
    <w:rsid w:val="00331AAD"/>
    <w:rsid w:val="0035036C"/>
    <w:rsid w:val="0038058E"/>
    <w:rsid w:val="00394587"/>
    <w:rsid w:val="003B275B"/>
    <w:rsid w:val="003B303A"/>
    <w:rsid w:val="00413DDD"/>
    <w:rsid w:val="00415368"/>
    <w:rsid w:val="00424E83"/>
    <w:rsid w:val="00445727"/>
    <w:rsid w:val="004A7B62"/>
    <w:rsid w:val="004F6E40"/>
    <w:rsid w:val="005139E2"/>
    <w:rsid w:val="00554050"/>
    <w:rsid w:val="00565DE4"/>
    <w:rsid w:val="00574FCE"/>
    <w:rsid w:val="005B4866"/>
    <w:rsid w:val="005C4B05"/>
    <w:rsid w:val="005D403C"/>
    <w:rsid w:val="00606E30"/>
    <w:rsid w:val="006079F6"/>
    <w:rsid w:val="00613477"/>
    <w:rsid w:val="00614DFC"/>
    <w:rsid w:val="0062549B"/>
    <w:rsid w:val="00631594"/>
    <w:rsid w:val="00664EB0"/>
    <w:rsid w:val="00665A70"/>
    <w:rsid w:val="00680990"/>
    <w:rsid w:val="00712EA9"/>
    <w:rsid w:val="00737200"/>
    <w:rsid w:val="007870F2"/>
    <w:rsid w:val="007C24E5"/>
    <w:rsid w:val="007E3781"/>
    <w:rsid w:val="00804364"/>
    <w:rsid w:val="008269F1"/>
    <w:rsid w:val="008345C3"/>
    <w:rsid w:val="00890CAF"/>
    <w:rsid w:val="008C3733"/>
    <w:rsid w:val="009043DC"/>
    <w:rsid w:val="00946628"/>
    <w:rsid w:val="0095068B"/>
    <w:rsid w:val="009C075B"/>
    <w:rsid w:val="009D7CA3"/>
    <w:rsid w:val="009F0011"/>
    <w:rsid w:val="009F2031"/>
    <w:rsid w:val="00A60269"/>
    <w:rsid w:val="00AD0E2F"/>
    <w:rsid w:val="00AE4A40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CF2D87"/>
    <w:rsid w:val="00D2647C"/>
    <w:rsid w:val="00D56BB2"/>
    <w:rsid w:val="00D87810"/>
    <w:rsid w:val="00DF27BA"/>
    <w:rsid w:val="00E20FD4"/>
    <w:rsid w:val="00E25404"/>
    <w:rsid w:val="00E52A84"/>
    <w:rsid w:val="00E822DC"/>
    <w:rsid w:val="00EA5A17"/>
    <w:rsid w:val="00ED54EA"/>
    <w:rsid w:val="00F04C6E"/>
    <w:rsid w:val="00F111C2"/>
    <w:rsid w:val="00F115DF"/>
    <w:rsid w:val="00F15BD6"/>
    <w:rsid w:val="00F2116D"/>
    <w:rsid w:val="00F75003"/>
    <w:rsid w:val="00FC4DEF"/>
    <w:rsid w:val="00FD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olygon.io/docs/stocks/get_v2_aggs_ticker__stocksticker__range__multiplier___timespan___from___t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75</cp:revision>
  <dcterms:created xsi:type="dcterms:W3CDTF">2024-05-15T20:40:00Z</dcterms:created>
  <dcterms:modified xsi:type="dcterms:W3CDTF">2024-06-25T14:53:00Z</dcterms:modified>
</cp:coreProperties>
</file>