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3F3A" w14:textId="1F089CFD" w:rsidR="00312B79" w:rsidRPr="0035036C" w:rsidRDefault="003503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36C">
        <w:rPr>
          <w:rFonts w:ascii="Times New Roman" w:hAnsi="Times New Roman" w:cs="Times New Roman"/>
          <w:b/>
          <w:bCs/>
          <w:sz w:val="40"/>
          <w:szCs w:val="40"/>
        </w:rPr>
        <w:t xml:space="preserve">Task: </w:t>
      </w:r>
      <w:r w:rsidR="00BC5CDD">
        <w:rPr>
          <w:rFonts w:ascii="Times New Roman" w:hAnsi="Times New Roman" w:cs="Times New Roman"/>
          <w:b/>
          <w:bCs/>
          <w:sz w:val="40"/>
          <w:szCs w:val="40"/>
        </w:rPr>
        <w:t xml:space="preserve">Obtaining List of Tickers </w:t>
      </w:r>
    </w:p>
    <w:p w14:paraId="013793BF" w14:textId="77777777" w:rsidR="0035036C" w:rsidRDefault="0035036C">
      <w:pPr>
        <w:rPr>
          <w:rFonts w:ascii="Times New Roman" w:hAnsi="Times New Roman" w:cs="Times New Roman"/>
        </w:rPr>
      </w:pPr>
    </w:p>
    <w:p w14:paraId="7ADE3DEE" w14:textId="77777777" w:rsidR="009F2031" w:rsidRDefault="009F2031">
      <w:pPr>
        <w:rPr>
          <w:rFonts w:ascii="Times New Roman" w:hAnsi="Times New Roman" w:cs="Times New Roman"/>
        </w:rPr>
      </w:pPr>
    </w:p>
    <w:p w14:paraId="60325F9C" w14:textId="1982742D" w:rsidR="00BC5CDD" w:rsidRDefault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Go to </w:t>
      </w:r>
      <w:hyperlink r:id="rId5" w:history="1">
        <w:r w:rsidRPr="00892F0F">
          <w:rPr>
            <w:rStyle w:val="Hyperlink"/>
            <w:rFonts w:ascii="Times New Roman" w:hAnsi="Times New Roman" w:cs="Times New Roman"/>
          </w:rPr>
          <w:t>https://www.nasdaq.com/market-activity/stocks/screener</w:t>
        </w:r>
      </w:hyperlink>
      <w:r>
        <w:rPr>
          <w:rFonts w:ascii="Times New Roman" w:hAnsi="Times New Roman" w:cs="Times New Roman"/>
        </w:rPr>
        <w:t xml:space="preserve"> </w:t>
      </w:r>
    </w:p>
    <w:p w14:paraId="0CBE7592" w14:textId="77777777" w:rsidR="00BC5CDD" w:rsidRDefault="00BC5CDD">
      <w:pPr>
        <w:rPr>
          <w:rFonts w:ascii="Times New Roman" w:hAnsi="Times New Roman" w:cs="Times New Roman"/>
        </w:rPr>
      </w:pPr>
    </w:p>
    <w:p w14:paraId="55695203" w14:textId="6C8290EC" w:rsidR="00BC5CDD" w:rsidRDefault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Select all the NASDAQ stocks with a market capitalization greater than $300,000,000 and download as CSV</w:t>
      </w:r>
    </w:p>
    <w:p w14:paraId="5E440120" w14:textId="6BEA394A" w:rsidR="00BC5CDD" w:rsidRDefault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A4BC21" wp14:editId="64FB9C74">
            <wp:extent cx="1918581" cy="4148667"/>
            <wp:effectExtent l="0" t="0" r="0" b="4445"/>
            <wp:docPr id="92726600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66006" name="Picture 1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481" cy="41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B84F" w14:textId="0C241E29" w:rsidR="00BC5CDD" w:rsidRDefault="00BC5CDD" w:rsidP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Select all the </w:t>
      </w:r>
      <w:r>
        <w:rPr>
          <w:rFonts w:ascii="Times New Roman" w:hAnsi="Times New Roman" w:cs="Times New Roman"/>
        </w:rPr>
        <w:t>NYSE</w:t>
      </w:r>
      <w:r>
        <w:rPr>
          <w:rFonts w:ascii="Times New Roman" w:hAnsi="Times New Roman" w:cs="Times New Roman"/>
        </w:rPr>
        <w:t xml:space="preserve"> stocks with a market capitalization greater than $300,000,000 and download as CSV</w:t>
      </w:r>
    </w:p>
    <w:p w14:paraId="110C2B72" w14:textId="18231EF4" w:rsidR="00E822DC" w:rsidRDefault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73CED" wp14:editId="2C12B6CD">
            <wp:extent cx="2161914" cy="4800600"/>
            <wp:effectExtent l="0" t="0" r="0" b="0"/>
            <wp:docPr id="25299258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92584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78" cy="48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D00A" w14:textId="0DF657C9" w:rsidR="00BC5CDD" w:rsidRDefault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Select all the tickers from the NASDAQ list, copy them, and paste them on column A in an excel file </w:t>
      </w:r>
    </w:p>
    <w:p w14:paraId="57AE69BC" w14:textId="677DBD7D" w:rsidR="00BC5CDD" w:rsidRDefault="00BC5CDD" w:rsidP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Select all the tickers from the </w:t>
      </w:r>
      <w:r>
        <w:rPr>
          <w:rFonts w:ascii="Times New Roman" w:hAnsi="Times New Roman" w:cs="Times New Roman"/>
        </w:rPr>
        <w:t>NYSE</w:t>
      </w:r>
      <w:r>
        <w:rPr>
          <w:rFonts w:ascii="Times New Roman" w:hAnsi="Times New Roman" w:cs="Times New Roman"/>
        </w:rPr>
        <w:t xml:space="preserve"> list, copy them, and paste them on column A in an excel file </w:t>
      </w:r>
    </w:p>
    <w:p w14:paraId="43879A07" w14:textId="69D9D2E9" w:rsidR="00BC5CDD" w:rsidRDefault="00BC5CDD" w:rsidP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Select column A and sort </w:t>
      </w:r>
      <w:r w:rsidR="00BC12C4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alphabetically </w:t>
      </w:r>
    </w:p>
    <w:p w14:paraId="5AA3301B" w14:textId="672BD2C2" w:rsidR="00BC5CDD" w:rsidRDefault="00BC5CDD" w:rsidP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Delete any tickers that </w:t>
      </w:r>
      <w:r w:rsidR="00BC12C4">
        <w:rPr>
          <w:rFonts w:ascii="Times New Roman" w:hAnsi="Times New Roman" w:cs="Times New Roman"/>
        </w:rPr>
        <w:t>contains non-letters (ex. BRK/A and BRK/B)</w:t>
      </w:r>
    </w:p>
    <w:p w14:paraId="3E09995D" w14:textId="3F427029" w:rsidR="00BC12C4" w:rsidRPr="0035036C" w:rsidRDefault="00BC12C4" w:rsidP="00BC5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Copy the tickers in column A, paste them in an empty .txt file, and save it as listofalltickers.txt</w:t>
      </w:r>
    </w:p>
    <w:p w14:paraId="5FB25687" w14:textId="77777777" w:rsidR="00BC5CDD" w:rsidRPr="0035036C" w:rsidRDefault="00BC5CDD">
      <w:pPr>
        <w:rPr>
          <w:rFonts w:ascii="Times New Roman" w:hAnsi="Times New Roman" w:cs="Times New Roman"/>
        </w:rPr>
      </w:pPr>
    </w:p>
    <w:sectPr w:rsidR="00BC5CDD" w:rsidRPr="0035036C" w:rsidSect="00A6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B7484"/>
    <w:multiLevelType w:val="hybridMultilevel"/>
    <w:tmpl w:val="D68C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96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0216AB"/>
    <w:rsid w:val="0002777C"/>
    <w:rsid w:val="0003607A"/>
    <w:rsid w:val="00050C7C"/>
    <w:rsid w:val="000641CD"/>
    <w:rsid w:val="00066A95"/>
    <w:rsid w:val="00085E5A"/>
    <w:rsid w:val="000E698E"/>
    <w:rsid w:val="00195860"/>
    <w:rsid w:val="001B5F1B"/>
    <w:rsid w:val="001E1EFA"/>
    <w:rsid w:val="0029410C"/>
    <w:rsid w:val="002A6FB3"/>
    <w:rsid w:val="002B5279"/>
    <w:rsid w:val="002E6B4D"/>
    <w:rsid w:val="003074EE"/>
    <w:rsid w:val="00312B79"/>
    <w:rsid w:val="00314809"/>
    <w:rsid w:val="00331AAD"/>
    <w:rsid w:val="0035036C"/>
    <w:rsid w:val="0038058E"/>
    <w:rsid w:val="00394587"/>
    <w:rsid w:val="003B275B"/>
    <w:rsid w:val="003B303A"/>
    <w:rsid w:val="00413DDD"/>
    <w:rsid w:val="00415368"/>
    <w:rsid w:val="00424E83"/>
    <w:rsid w:val="00445727"/>
    <w:rsid w:val="004A7B62"/>
    <w:rsid w:val="004F6E40"/>
    <w:rsid w:val="005139E2"/>
    <w:rsid w:val="00554050"/>
    <w:rsid w:val="00565DE4"/>
    <w:rsid w:val="00574FCE"/>
    <w:rsid w:val="005B4866"/>
    <w:rsid w:val="005C4B05"/>
    <w:rsid w:val="00606E30"/>
    <w:rsid w:val="006079F6"/>
    <w:rsid w:val="00613477"/>
    <w:rsid w:val="00614DFC"/>
    <w:rsid w:val="0062549B"/>
    <w:rsid w:val="00631594"/>
    <w:rsid w:val="00664EB0"/>
    <w:rsid w:val="00665A70"/>
    <w:rsid w:val="00680990"/>
    <w:rsid w:val="00712EA9"/>
    <w:rsid w:val="00737200"/>
    <w:rsid w:val="007870F2"/>
    <w:rsid w:val="007C24E5"/>
    <w:rsid w:val="007E3781"/>
    <w:rsid w:val="00804364"/>
    <w:rsid w:val="008269F1"/>
    <w:rsid w:val="008345C3"/>
    <w:rsid w:val="00890CAF"/>
    <w:rsid w:val="008C3733"/>
    <w:rsid w:val="009043DC"/>
    <w:rsid w:val="00946628"/>
    <w:rsid w:val="0095068B"/>
    <w:rsid w:val="009C075B"/>
    <w:rsid w:val="009D7CA3"/>
    <w:rsid w:val="009F0011"/>
    <w:rsid w:val="009F2031"/>
    <w:rsid w:val="00A60269"/>
    <w:rsid w:val="00AD0E2F"/>
    <w:rsid w:val="00AE4A40"/>
    <w:rsid w:val="00B95972"/>
    <w:rsid w:val="00BC12C4"/>
    <w:rsid w:val="00BC57FC"/>
    <w:rsid w:val="00BC5CDD"/>
    <w:rsid w:val="00BD68C6"/>
    <w:rsid w:val="00C216C0"/>
    <w:rsid w:val="00C43642"/>
    <w:rsid w:val="00C51C17"/>
    <w:rsid w:val="00C8541A"/>
    <w:rsid w:val="00CA77AF"/>
    <w:rsid w:val="00CB1E11"/>
    <w:rsid w:val="00CC6694"/>
    <w:rsid w:val="00CF2D87"/>
    <w:rsid w:val="00D2647C"/>
    <w:rsid w:val="00D56BB2"/>
    <w:rsid w:val="00D87810"/>
    <w:rsid w:val="00DF27BA"/>
    <w:rsid w:val="00E20FD4"/>
    <w:rsid w:val="00E25404"/>
    <w:rsid w:val="00E52A84"/>
    <w:rsid w:val="00E822DC"/>
    <w:rsid w:val="00EA5A17"/>
    <w:rsid w:val="00ED54EA"/>
    <w:rsid w:val="00F04C6E"/>
    <w:rsid w:val="00F111C2"/>
    <w:rsid w:val="00F115DF"/>
    <w:rsid w:val="00F15BD6"/>
    <w:rsid w:val="00F2116D"/>
    <w:rsid w:val="00F75003"/>
    <w:rsid w:val="00FC4DEF"/>
    <w:rsid w:val="00F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65D7E"/>
  <w15:chartTrackingRefBased/>
  <w15:docId w15:val="{1A9A2BDF-8D9D-9B4C-991E-79C8622A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asdaq.com/market-activity/stocks/scree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Weber</dc:creator>
  <cp:keywords/>
  <dc:description/>
  <cp:lastModifiedBy>Matthew Weber</cp:lastModifiedBy>
  <cp:revision>76</cp:revision>
  <dcterms:created xsi:type="dcterms:W3CDTF">2024-05-15T20:40:00Z</dcterms:created>
  <dcterms:modified xsi:type="dcterms:W3CDTF">2024-06-21T14:50:00Z</dcterms:modified>
</cp:coreProperties>
</file>