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F765E" w:rsidRPr="00017B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Техническое задание на разработку информационной системы поддержки проектной работы юридической компании</w:t>
      </w:r>
    </w:p>
    <w:p w14:paraId="00000002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3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proofErr w:type="spellEnd"/>
    </w:p>
    <w:p w14:paraId="00000004" w14:textId="77777777" w:rsidR="002F765E" w:rsidRDefault="00000000">
      <w:pPr>
        <w:numPr>
          <w:ilvl w:val="0"/>
          <w:numId w:val="3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назначение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системы</w:t>
      </w:r>
      <w:proofErr w:type="spellEnd"/>
    </w:p>
    <w:p w14:paraId="00000005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создания информационной системы (ИС) поддержки проектной работы юридической компании является повышение эффективности управления проектами, упорядочение накопленных знаний и опыта, а также оптимизация взаимодействия с заказчиками. Система должна обеспечить структурированное хранение данных о проектах, заказчиках, юридической документации, кейсах и экспертизах, а также удобные инструменты для оперативного поиска и повторного использования ранее полученных знаний.</w:t>
      </w:r>
    </w:p>
    <w:p w14:paraId="00000006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Назначение системы — предоставить сотрудникам юридической компании единый программный инструмент для проектной деятельности, включающий управление проектами, документами, знаниями, а также взаимодействие с заказчиками. ИС должна обеспечить корректный и безопасный доступ к информации, повысить согласованность действий команды и снизить дублирование запросов к клиентам.</w:t>
      </w:r>
    </w:p>
    <w:p w14:paraId="00000007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8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Основания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proofErr w:type="spellEnd"/>
    </w:p>
    <w:p w14:paraId="00000009" w14:textId="77777777" w:rsidR="002F765E" w:rsidRPr="00017B8B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Договор между юридической компанией-заказчиком системы и дружественной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-компанией-подрядчиком.</w:t>
      </w:r>
    </w:p>
    <w:p w14:paraId="0000000A" w14:textId="77777777" w:rsidR="002F765E" w:rsidRPr="00017B8B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 руководства юридической фирмы о необходимости автоматизации проектной деятельности в связи с недостатками существующей системы (общая папка на сервере, отсутствие системы поиска, низкая согласованность действий).</w:t>
      </w:r>
    </w:p>
    <w:p w14:paraId="0000000B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C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Определения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сокращения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ссылки</w:t>
      </w:r>
      <w:proofErr w:type="spellEnd"/>
    </w:p>
    <w:p w14:paraId="0000000D" w14:textId="77777777" w:rsidR="002F765E" w:rsidRDefault="0000000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информационная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2F765E" w:rsidRPr="00017B8B" w:rsidRDefault="0000000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СУБД — система управления базами данных.</w:t>
      </w:r>
    </w:p>
    <w:p w14:paraId="0000000F" w14:textId="77777777" w:rsidR="002F765E" w:rsidRPr="00017B8B" w:rsidRDefault="0000000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система управления взаимоотношениями с клиентами (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Relationship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10" w14:textId="77777777" w:rsidR="002F765E" w:rsidRDefault="0000000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НПА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нормативно-правовые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2F765E" w:rsidRPr="00017B8B" w:rsidRDefault="0000000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ГОСТ 34 — стандарт по созданию технических заданий на разработку и внедрение автоматизированных систем.</w:t>
      </w:r>
    </w:p>
    <w:p w14:paraId="00000012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3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Нормативные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ссылки</w:t>
      </w:r>
      <w:proofErr w:type="spellEnd"/>
    </w:p>
    <w:p w14:paraId="00000014" w14:textId="77777777" w:rsidR="002F765E" w:rsidRPr="00017B8B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ГОСТ 34.601-90 «Автоматизированные системы. Стадии создания».</w:t>
      </w:r>
    </w:p>
    <w:p w14:paraId="00000015" w14:textId="77777777" w:rsidR="002F765E" w:rsidRPr="00017B8B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ГОСТ 34.602-89 «Техническое задание на создание автоматизированной системы».</w:t>
      </w:r>
    </w:p>
    <w:p w14:paraId="00000016" w14:textId="77777777" w:rsidR="002F765E" w:rsidRPr="00017B8B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Российское законодательство о защите персональных данных (ФЗ-152), об интеллектуальной собственности, об электронной подписи, об охране коммерческой тайны.</w:t>
      </w:r>
    </w:p>
    <w:p w14:paraId="00000017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8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Характеристика объекта автоматизации (Подготовил: РП — Литвинов Н.А., вычитка Иванов С.П.)</w:t>
      </w:r>
    </w:p>
    <w:p w14:paraId="00000019" w14:textId="77777777" w:rsidR="002F765E" w:rsidRPr="00017B8B" w:rsidRDefault="002F76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A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5. Описание текущего состояния</w:t>
      </w:r>
    </w:p>
    <w:p w14:paraId="0000001B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настоящее время команда юридической компании использует общую сетевую папку для хранения документов, кейсов, шаблонов договоров и экспертиз. Информацию сложно систематизировать, поиск занимает много времени, нет возможности структурировать накопленные знания. В случае, когда один заказчик запускает несколько проектов, работающие над проектами юристы могут отличаться, и для сбора данных о клиенте приходится неоднократно запрашивать одну и ту же информацию. Это снижает производительность, вызывает дублирование действий и замедляет ответы на запросы клиентов.</w:t>
      </w:r>
    </w:p>
    <w:p w14:paraId="0000001C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D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Бизнес-процессы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автоматизации</w:t>
      </w:r>
      <w:proofErr w:type="spellEnd"/>
    </w:p>
    <w:p w14:paraId="0000001E" w14:textId="77777777" w:rsidR="002F765E" w:rsidRPr="00017B8B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Формирование команды проекта: поиск нужных специалистов, передача им исходной информации.</w:t>
      </w:r>
    </w:p>
    <w:p w14:paraId="0000001F" w14:textId="77777777" w:rsidR="002F765E" w:rsidRPr="00017B8B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Хранение документов в общей папке: вложенные папки, файлы с неочевидными именами.</w:t>
      </w:r>
    </w:p>
    <w:p w14:paraId="00000020" w14:textId="77777777" w:rsidR="002F765E" w:rsidRPr="00017B8B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кейсов: вручную через проводник, отсутствие эффективной системы поиска.</w:t>
      </w:r>
    </w:p>
    <w:p w14:paraId="00000021" w14:textId="77777777" w:rsidR="002F765E" w:rsidRPr="00017B8B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с заказчиком: часто дублируемые запросы на одни и те же данные.</w:t>
      </w:r>
    </w:p>
    <w:p w14:paraId="00000022" w14:textId="77777777" w:rsidR="002F765E" w:rsidRPr="00017B8B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Отсутствие единой базы знаний: накопленный опыт не структурирован и не используется повторно.</w:t>
      </w:r>
    </w:p>
    <w:p w14:paraId="00000023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4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7. Назначение системы и ожидаемый эффект</w:t>
      </w:r>
    </w:p>
    <w:p w14:paraId="00000025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Автоматизация позволит:</w:t>
      </w:r>
    </w:p>
    <w:p w14:paraId="00000026" w14:textId="77777777" w:rsidR="002F765E" w:rsidRPr="00017B8B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Быстрее находить нужную информацию по проектам и юридическим кейсам.</w:t>
      </w:r>
    </w:p>
    <w:p w14:paraId="00000027" w14:textId="77777777" w:rsidR="002F765E" w:rsidRPr="00017B8B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Повысить качество коммуникации с клиентами за счёт снижения повторных запросов.</w:t>
      </w:r>
    </w:p>
    <w:p w14:paraId="00000028" w14:textId="77777777" w:rsidR="002F765E" w:rsidRPr="00017B8B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Структурировать накопленный опыт, использовать ранее проработанные решения.</w:t>
      </w:r>
    </w:p>
    <w:p w14:paraId="00000029" w14:textId="77777777" w:rsidR="002F765E" w:rsidRPr="00017B8B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Сократить операционные затраты и время на поиск данных.</w:t>
      </w:r>
    </w:p>
    <w:p w14:paraId="0000002A" w14:textId="77777777" w:rsidR="002F765E" w:rsidRPr="00017B8B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Обеспечить безопасность и соблюдение законодательства о персональных данных.</w:t>
      </w:r>
    </w:p>
    <w:p w14:paraId="0000002B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C" w14:textId="77777777" w:rsidR="002F765E" w:rsidRPr="00017B8B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Требования к системе</w:t>
      </w:r>
    </w:p>
    <w:p w14:paraId="0000002D" w14:textId="77777777" w:rsidR="002F765E" w:rsidRPr="00017B8B" w:rsidRDefault="002F765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E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8. Требования к структуре и функционированию системы (Подготовил: Иванов С.П., вычитка: Петрова А.В.)</w:t>
      </w:r>
    </w:p>
    <w:p w14:paraId="0000002F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Функциональные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подсистемы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30" w14:textId="77777777" w:rsidR="002F765E" w:rsidRPr="00017B8B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управления проектами: создание и ведение карточек проектов (описание, сроки, команда), статусы, контроль выполнения задач.</w:t>
      </w:r>
    </w:p>
    <w:p w14:paraId="00000031" w14:textId="77777777" w:rsidR="002F765E" w:rsidRPr="00017B8B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управления документами: централизованное хранение договоров, соглашений, аналитических записок, фильтрация по типам, датам, авторам.</w:t>
      </w:r>
    </w:p>
    <w:p w14:paraId="00000032" w14:textId="77777777" w:rsidR="002F765E" w:rsidRPr="00017B8B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управления знаниями: база знаний с экспертными заключениями, кейсами, рекомендациями по защите ИС, примерами судебных исков, аннотациями к нормативно-правовым актам.</w:t>
      </w:r>
    </w:p>
    <w:p w14:paraId="00000033" w14:textId="77777777" w:rsidR="002F765E" w:rsidRPr="00017B8B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взаимодействия с заказчиками: хранение контактных данных, истории коммуникаций, предоставление персонализированного кабинета для обмена документами и информацией.</w:t>
      </w:r>
    </w:p>
    <w:p w14:paraId="00000034" w14:textId="77777777" w:rsidR="002F765E" w:rsidRPr="00017B8B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отчетности: формирование отчетов по проектам, загрузка статистики, анализ загруженности специалистов и ресурсных затрат.</w:t>
      </w:r>
    </w:p>
    <w:p w14:paraId="00000035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6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7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8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Функциональная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кратко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0000039" w14:textId="77777777" w:rsidR="002F765E" w:rsidRPr="00017B8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Веб-интерфейс для сотрудников и администраторов, доступ по защищенному каналу.</w:t>
      </w:r>
    </w:p>
    <w:p w14:paraId="0000003A" w14:textId="77777777" w:rsidR="002F765E" w:rsidRPr="00017B8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Бэкенд (серверная часть) + СУБД для централизованного хранения данных.</w:t>
      </w:r>
    </w:p>
    <w:p w14:paraId="0000003B" w14:textId="77777777" w:rsidR="002F765E" w:rsidRPr="00017B8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Внешние интеграции с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системой электронного документооборота.</w:t>
      </w:r>
    </w:p>
    <w:p w14:paraId="0000003C" w14:textId="77777777" w:rsidR="002F765E" w:rsidRPr="00017B8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Модуль поиска с возможностью контекстного поиска по базе знаний.</w:t>
      </w:r>
    </w:p>
    <w:p w14:paraId="0000003D" w14:textId="77777777" w:rsidR="002F765E" w:rsidRPr="00017B8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Ролевой доступ: администратор, руководитель проекта, юрист-исполнитель, клиент.</w:t>
      </w:r>
    </w:p>
    <w:p w14:paraId="0000003E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F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9. Требования к интерфейсу пользователя и удобству использования (Подготовила: Петрова А.В., вычитка: Озолина М.С.)</w:t>
      </w:r>
    </w:p>
    <w:p w14:paraId="00000040" w14:textId="77777777" w:rsidR="002F765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интерфейсу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41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Единый веб-интерфейс, поддержка современных браузеров.</w:t>
      </w:r>
    </w:p>
    <w:p w14:paraId="00000042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Интуитивная навигация: главное меню, разделы «Проекты», «Документы», «База знаний», «Клиенты», «Отчеты».</w:t>
      </w:r>
    </w:p>
    <w:p w14:paraId="00000043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проекта: карточка с краткими данными о проекте, команда, сроки, доступ к документам и связанной информации.</w:t>
      </w:r>
    </w:p>
    <w:p w14:paraId="00000044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поиска: фильтры по дате, типу документа, ключевым словам.</w:t>
      </w:r>
    </w:p>
    <w:p w14:paraId="00000045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Личный кабинет клиента: ограниченный доступ к документам, статусам проектов, возможность безопасной передачи документов.</w:t>
      </w:r>
    </w:p>
    <w:p w14:paraId="00000046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47" w14:textId="77777777" w:rsidR="002F765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Удобство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использования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(usability):</w:t>
      </w:r>
    </w:p>
    <w:p w14:paraId="00000048" w14:textId="77777777" w:rsidR="002F765E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Логичная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9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настройки пользовательских фильтров и быстрых ссылок.</w:t>
      </w:r>
    </w:p>
    <w:p w14:paraId="0000004A" w14:textId="77777777" w:rsidR="002F765E" w:rsidRPr="00017B8B" w:rsidRDefault="0000000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Разработать макеты ключевых экранов (приложение к ТЗ):</w:t>
      </w:r>
    </w:p>
    <w:p w14:paraId="0000004B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Главная страница системы, Карточка проекта, Поиск документов, Страница базы знаний, Кабинет клиента.</w:t>
      </w:r>
    </w:p>
    <w:p w14:paraId="0000004C" w14:textId="77777777" w:rsidR="002F765E" w:rsidRPr="00017B8B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Адаптивный дизайн (возможность использования на планшетах).</w:t>
      </w:r>
    </w:p>
    <w:p w14:paraId="0000004D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4E" w14:textId="5DA6DF95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10. Требования к защите информации, персональных данных и надежности (Подготовила: Озолина М.С., вычитка: </w:t>
      </w:r>
      <w:proofErr w:type="spellStart"/>
      <w:r w:rsid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Апет</w:t>
      </w:r>
      <w:proofErr w:type="spellEnd"/>
      <w:r w:rsid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А.Ю.)</w:t>
      </w:r>
    </w:p>
    <w:p w14:paraId="0000004F" w14:textId="77777777" w:rsidR="002F765E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Защита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0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Аутентификация пользователей по логину и паролю, поддержка двухфакторной авторизации.</w:t>
      </w:r>
    </w:p>
    <w:p w14:paraId="00000051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Ролевое разграничение прав доступа (администратор, руководитель, юрист, клиент).</w:t>
      </w:r>
    </w:p>
    <w:p w14:paraId="00000052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шифрования канала передачи данных.</w:t>
      </w:r>
    </w:p>
    <w:p w14:paraId="00000053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Шифрование конфиденциальных данных в СУБД (например, персональные данные клиентов).</w:t>
      </w:r>
    </w:p>
    <w:p w14:paraId="00000054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Ведение журнала действий пользователей (аудит доступа к документам).</w:t>
      </w:r>
    </w:p>
    <w:p w14:paraId="00000055" w14:textId="77777777" w:rsidR="002F765E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Надежность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6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Ежедневное резервное копирование баз данных.</w:t>
      </w:r>
    </w:p>
    <w:p w14:paraId="00000057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быстрого восстановления системы из резервных копий.</w:t>
      </w:r>
    </w:p>
    <w:p w14:paraId="00000058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доступности системы не менее 99% в рабочее время.</w:t>
      </w:r>
    </w:p>
    <w:p w14:paraId="00000059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Масштабируемость (горизонтальное и вертикальное), обеспечение стабильной работы при увеличении количества проектов и данных.</w:t>
      </w:r>
    </w:p>
    <w:p w14:paraId="0000005A" w14:textId="77777777" w:rsidR="002F765E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Соответствие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законодательству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B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Соблюдение ФЗ-152 «О персональных данных».</w:t>
      </w:r>
    </w:p>
    <w:p w14:paraId="0000005C" w14:textId="77777777" w:rsidR="002F765E" w:rsidRPr="00017B8B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Соответствие требованиям законодательства об авторском праве, коммерческой тайне, защиту информации.</w:t>
      </w:r>
    </w:p>
    <w:p w14:paraId="0000005D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57BC26" w14:textId="77777777" w:rsidR="005F2A9A" w:rsidRDefault="00000000" w:rsidP="005F2A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11. Требования к техническому обеспечению и интеграции </w:t>
      </w:r>
    </w:p>
    <w:p w14:paraId="0000005E" w14:textId="69DBE7C7" w:rsidR="002F765E" w:rsidRPr="00017B8B" w:rsidRDefault="00000000" w:rsidP="005F2A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(Подготовил: </w:t>
      </w:r>
      <w:proofErr w:type="spellStart"/>
      <w:r w:rsid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Апет</w:t>
      </w:r>
      <w:proofErr w:type="spellEnd"/>
      <w:r w:rsid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А.Ю</w:t>
      </w: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., вычитка: Лукин Р.Ф.)</w:t>
      </w:r>
    </w:p>
    <w:p w14:paraId="0000005F" w14:textId="77777777" w:rsidR="002F765E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60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на базе </w:t>
      </w:r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достаточными ресурсами (8+ ядер </w:t>
      </w:r>
      <w:r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16+ ГБ ОЗУ, </w:t>
      </w:r>
      <w:r>
        <w:rPr>
          <w:rFonts w:ascii="Times New Roman" w:eastAsia="Times New Roman" w:hAnsi="Times New Roman" w:cs="Times New Roman"/>
          <w:sz w:val="24"/>
          <w:szCs w:val="24"/>
        </w:rPr>
        <w:t>RAID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-массив для дисковой подсистемы).</w:t>
      </w:r>
    </w:p>
    <w:p w14:paraId="00000061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промышленной СУБД (</w:t>
      </w:r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аналог) с возможностью кластеризации.</w:t>
      </w:r>
    </w:p>
    <w:p w14:paraId="00000062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Веб-сервер (</w:t>
      </w:r>
      <w:r>
        <w:rPr>
          <w:rFonts w:ascii="Times New Roman" w:eastAsia="Times New Roman" w:hAnsi="Times New Roman" w:cs="Times New Roman"/>
          <w:sz w:val="24"/>
          <w:szCs w:val="24"/>
        </w:rPr>
        <w:t>Nginx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 и прикладной сервер для бэкенда (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63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4" w14:textId="77777777" w:rsidR="002F765E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Интеграция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внешними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системами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65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Интеграция с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получения данных о клиентах (</w:t>
      </w:r>
      <w:r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обмен </w:t>
      </w: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66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Интеграция с системой электронного документооборота для загрузки и выгрузки юридических документов (протоколы </w:t>
      </w:r>
      <w:r>
        <w:rPr>
          <w:rFonts w:ascii="Times New Roman" w:eastAsia="Times New Roman" w:hAnsi="Times New Roman" w:cs="Times New Roman"/>
          <w:sz w:val="24"/>
          <w:szCs w:val="24"/>
        </w:rPr>
        <w:t>EDMS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67" w14:textId="77777777" w:rsidR="002F765E" w:rsidRPr="00017B8B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подключения к корпоративной системе аутентификации (</w:t>
      </w:r>
      <w:r>
        <w:rPr>
          <w:rFonts w:ascii="Times New Roman" w:eastAsia="Times New Roman" w:hAnsi="Times New Roman" w:cs="Times New Roman"/>
          <w:sz w:val="24"/>
          <w:szCs w:val="24"/>
        </w:rPr>
        <w:t>LDAP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68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9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12. Требования к нормативно-правовой среде и документации (Подготовил: Лукин Р.Ф., вычитка: Кузнецов А.В.)</w:t>
      </w:r>
    </w:p>
    <w:p w14:paraId="0000006A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Требования к нормативно-правовой среде:</w:t>
      </w:r>
    </w:p>
    <w:p w14:paraId="0000006B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Учет требований российского законодательства в сфере защиты персональных данных, интеллектуальной собственности и коммерческой тайны.</w:t>
      </w:r>
    </w:p>
    <w:p w14:paraId="0000006C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Систематическое обновление базы знаний при изменении законодательства.</w:t>
      </w:r>
    </w:p>
    <w:p w14:paraId="0000006D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хранения и использования текстов НПА, судебных решений, разъяснений ведомств.</w:t>
      </w:r>
    </w:p>
    <w:p w14:paraId="0000006E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F" w14:textId="77777777" w:rsidR="002F765E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70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пользовательской документации: руководство пользователя для юриста, инструкцию для администратора, краткое руководство для клиентов.</w:t>
      </w:r>
    </w:p>
    <w:p w14:paraId="00000071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технической документации для службы поддержки и разработчиков.</w:t>
      </w:r>
    </w:p>
    <w:p w14:paraId="00000072" w14:textId="77777777" w:rsidR="002F765E" w:rsidRPr="00017B8B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Обновление документации при внесении изменений в функционал системы.</w:t>
      </w:r>
    </w:p>
    <w:p w14:paraId="00000073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4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13.</w:t>
      </w: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Требования к приемке, тестированию и вводу системы в эксплуатацию (Подготовил: Кузнецов А.В., вычитка: Литвинов Н.А. при финальном согласовании)</w:t>
      </w:r>
    </w:p>
    <w:p w14:paraId="00000075" w14:textId="77777777" w:rsidR="002F765E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76" w14:textId="77777777" w:rsidR="002F765E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Модульное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7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Интеграционное тестирование связи с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EDMS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78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Нагрузочное тестирование при работе с большим количеством документов и пользователей.</w:t>
      </w:r>
    </w:p>
    <w:p w14:paraId="00000079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Тестирование безопасности (проверка на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-инъекции, </w:t>
      </w:r>
      <w:r>
        <w:rPr>
          <w:rFonts w:ascii="Times New Roman" w:eastAsia="Times New Roman" w:hAnsi="Times New Roman" w:cs="Times New Roman"/>
          <w:sz w:val="24"/>
          <w:szCs w:val="24"/>
        </w:rPr>
        <w:t>XSS</w:t>
      </w: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, несанкционированный доступ).</w:t>
      </w:r>
    </w:p>
    <w:p w14:paraId="0000007A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B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C" w14:textId="77777777" w:rsidR="002F765E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Приемочные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7D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соответствия реализованных функций требованиям ТЗ.</w:t>
      </w:r>
    </w:p>
    <w:p w14:paraId="0000007E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результатов тестов, устранение выявленных дефектов.</w:t>
      </w:r>
    </w:p>
    <w:p w14:paraId="0000007F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Подписание акта приемки после успешного прохождения всех сценариев.</w:t>
      </w:r>
    </w:p>
    <w:p w14:paraId="00000080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81" w14:textId="77777777" w:rsidR="002F765E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Ввод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эксплуатацию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82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Обучение ключевых пользователей (администраторы, руководители проектов).</w:t>
      </w:r>
    </w:p>
    <w:p w14:paraId="00000083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Пилотный запуск на ограниченном наборе проектов.</w:t>
      </w:r>
    </w:p>
    <w:p w14:paraId="00000084" w14:textId="77777777" w:rsidR="002F765E" w:rsidRPr="00017B8B" w:rsidRDefault="00000000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Постепенный переход всех групп пользователей на новую систему.</w:t>
      </w:r>
    </w:p>
    <w:p w14:paraId="00000085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86" w14:textId="77777777" w:rsidR="002F765E" w:rsidRPr="00017B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>14. Стадии и этапы создания системы (Ответственный: Литвинов Н.А.)</w:t>
      </w:r>
    </w:p>
    <w:p w14:paraId="00000087" w14:textId="77777777" w:rsidR="002F765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Стадия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технического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8" w14:textId="77777777" w:rsidR="002F765E" w:rsidRPr="00017B8B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Стадия разработки и первичного тестирования.</w:t>
      </w:r>
    </w:p>
    <w:p w14:paraId="00000089" w14:textId="77777777" w:rsidR="002F765E" w:rsidRPr="00017B8B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Стадия интеграционного тестирования и отладки.</w:t>
      </w:r>
    </w:p>
    <w:p w14:paraId="0000008A" w14:textId="77777777" w:rsidR="002F765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Стадия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опытной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эксплуатации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B" w14:textId="77777777" w:rsidR="002F765E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Стадия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промышленной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эксплуатации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C" w14:textId="77777777" w:rsidR="002F765E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2F765E" w:rsidRPr="00017B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15. Порядок контроля и приемки (Ответственный: Кузнецов А.В.)</w:t>
      </w:r>
    </w:p>
    <w:p w14:paraId="0000008E" w14:textId="77777777" w:rsidR="002F765E" w:rsidRPr="00017B8B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осуществляется в соответствии с планом тестирования.</w:t>
      </w:r>
    </w:p>
    <w:p w14:paraId="0000008F" w14:textId="77777777" w:rsidR="002F765E" w:rsidRPr="00017B8B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тестирования документируются в протоколах испытаний.</w:t>
      </w:r>
    </w:p>
    <w:p w14:paraId="00000090" w14:textId="77777777" w:rsidR="002F765E" w:rsidRPr="00017B8B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Приемка происходит по итогам удовлетворительного прохождения приемочных испытаний, подписанием соответствующего акта.</w:t>
      </w:r>
    </w:p>
    <w:p w14:paraId="00000091" w14:textId="77777777" w:rsidR="002F765E" w:rsidRPr="00017B8B" w:rsidRDefault="002F765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92" w14:textId="77777777" w:rsidR="002F765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93" w14:textId="77777777" w:rsidR="002F765E" w:rsidRPr="00017B8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Схема функциональной архитектуры системы (диаграмма модулей, потоков данных).</w:t>
      </w:r>
    </w:p>
    <w:p w14:paraId="00000094" w14:textId="77777777" w:rsidR="002F765E" w:rsidRPr="00017B8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Макеты ключевых экранов (Главная, Карточка проекта, Поиск документов, База знаний, Кабинет клиента).</w:t>
      </w:r>
    </w:p>
    <w:p w14:paraId="00000095" w14:textId="77777777" w:rsidR="002F765E" w:rsidRPr="00017B8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шаблона отчета о проекте.</w:t>
      </w:r>
    </w:p>
    <w:p w14:paraId="00000096" w14:textId="77777777" w:rsidR="002F765E" w:rsidRPr="00017B8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7B8B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ключевых НПА, на которые ссылается система.</w:t>
      </w:r>
    </w:p>
    <w:p w14:paraId="00000097" w14:textId="77777777" w:rsidR="002F765E" w:rsidRPr="00017B8B" w:rsidRDefault="002F76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2F765E" w:rsidRPr="00017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BFC"/>
    <w:multiLevelType w:val="multilevel"/>
    <w:tmpl w:val="1E06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3050C"/>
    <w:multiLevelType w:val="multilevel"/>
    <w:tmpl w:val="A452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E5D80"/>
    <w:multiLevelType w:val="multilevel"/>
    <w:tmpl w:val="937EC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E452D"/>
    <w:multiLevelType w:val="multilevel"/>
    <w:tmpl w:val="285CA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1735F"/>
    <w:multiLevelType w:val="multilevel"/>
    <w:tmpl w:val="B9EAC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22038"/>
    <w:multiLevelType w:val="multilevel"/>
    <w:tmpl w:val="71288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014614"/>
    <w:multiLevelType w:val="multilevel"/>
    <w:tmpl w:val="52E69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7B6F39"/>
    <w:multiLevelType w:val="multilevel"/>
    <w:tmpl w:val="5A6E8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91F25"/>
    <w:multiLevelType w:val="multilevel"/>
    <w:tmpl w:val="2F567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BD2747"/>
    <w:multiLevelType w:val="multilevel"/>
    <w:tmpl w:val="FE48B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5A1694"/>
    <w:multiLevelType w:val="multilevel"/>
    <w:tmpl w:val="CDB4E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35659C"/>
    <w:multiLevelType w:val="multilevel"/>
    <w:tmpl w:val="97DE9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AF3998"/>
    <w:multiLevelType w:val="multilevel"/>
    <w:tmpl w:val="66E8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63681B"/>
    <w:multiLevelType w:val="multilevel"/>
    <w:tmpl w:val="3DFE8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F51A6A"/>
    <w:multiLevelType w:val="multilevel"/>
    <w:tmpl w:val="FBB62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FE56E4"/>
    <w:multiLevelType w:val="multilevel"/>
    <w:tmpl w:val="4102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9C1A7C"/>
    <w:multiLevelType w:val="multilevel"/>
    <w:tmpl w:val="5C0CC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1262924">
    <w:abstractNumId w:val="0"/>
  </w:num>
  <w:num w:numId="2" w16cid:durableId="540092416">
    <w:abstractNumId w:val="13"/>
  </w:num>
  <w:num w:numId="3" w16cid:durableId="351298429">
    <w:abstractNumId w:val="14"/>
  </w:num>
  <w:num w:numId="4" w16cid:durableId="1048530216">
    <w:abstractNumId w:val="16"/>
  </w:num>
  <w:num w:numId="5" w16cid:durableId="1262032662">
    <w:abstractNumId w:val="4"/>
  </w:num>
  <w:num w:numId="6" w16cid:durableId="1848864790">
    <w:abstractNumId w:val="3"/>
  </w:num>
  <w:num w:numId="7" w16cid:durableId="235209771">
    <w:abstractNumId w:val="12"/>
  </w:num>
  <w:num w:numId="8" w16cid:durableId="1184319091">
    <w:abstractNumId w:val="6"/>
  </w:num>
  <w:num w:numId="9" w16cid:durableId="1080104796">
    <w:abstractNumId w:val="11"/>
  </w:num>
  <w:num w:numId="10" w16cid:durableId="1683697947">
    <w:abstractNumId w:val="2"/>
  </w:num>
  <w:num w:numId="11" w16cid:durableId="1888908300">
    <w:abstractNumId w:val="15"/>
  </w:num>
  <w:num w:numId="12" w16cid:durableId="734090068">
    <w:abstractNumId w:val="7"/>
  </w:num>
  <w:num w:numId="13" w16cid:durableId="1883862830">
    <w:abstractNumId w:val="8"/>
  </w:num>
  <w:num w:numId="14" w16cid:durableId="1553614556">
    <w:abstractNumId w:val="10"/>
  </w:num>
  <w:num w:numId="15" w16cid:durableId="262304315">
    <w:abstractNumId w:val="1"/>
  </w:num>
  <w:num w:numId="16" w16cid:durableId="430318781">
    <w:abstractNumId w:val="5"/>
  </w:num>
  <w:num w:numId="17" w16cid:durableId="748576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65E"/>
    <w:rsid w:val="00017B8B"/>
    <w:rsid w:val="002F765E"/>
    <w:rsid w:val="005F2A9A"/>
    <w:rsid w:val="009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C0F5"/>
  <w15:docId w15:val="{AC30BD0A-EE76-44DD-B5A2-D59C9D79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Askold Apet</cp:lastModifiedBy>
  <cp:revision>3</cp:revision>
  <dcterms:created xsi:type="dcterms:W3CDTF">2024-12-21T03:14:00Z</dcterms:created>
  <dcterms:modified xsi:type="dcterms:W3CDTF">2024-12-21T03:33:00Z</dcterms:modified>
</cp:coreProperties>
</file>