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1304" w:rsidRDefault="00951304" w:rsidP="00951304">
      <w:pPr>
        <w:jc w:val="center"/>
        <w:rPr>
          <w:rFonts w:ascii="標楷體" w:eastAsia="標楷體" w:hAnsi="標楷體"/>
          <w:color w:val="FF0000"/>
          <w:sz w:val="28"/>
          <w:szCs w:val="28"/>
        </w:rPr>
      </w:pPr>
      <w:r w:rsidRPr="004A1B8C">
        <w:rPr>
          <w:rFonts w:ascii="標楷體" w:eastAsia="標楷體" w:hAnsi="標楷體" w:hint="eastAsia"/>
          <w:color w:val="FF0000"/>
          <w:sz w:val="28"/>
          <w:szCs w:val="28"/>
        </w:rPr>
        <w:t>【</w:t>
      </w:r>
      <w:r w:rsidR="004A0231">
        <w:rPr>
          <w:rFonts w:ascii="標楷體" w:eastAsia="標楷體" w:hAnsi="標楷體" w:hint="eastAsia"/>
          <w:color w:val="FF0000"/>
          <w:sz w:val="28"/>
          <w:szCs w:val="28"/>
        </w:rPr>
        <w:t>資料庫說明</w:t>
      </w:r>
      <w:r w:rsidRPr="004A1B8C">
        <w:rPr>
          <w:rFonts w:ascii="標楷體" w:eastAsia="標楷體" w:hAnsi="標楷體" w:hint="eastAsia"/>
          <w:color w:val="FF0000"/>
          <w:sz w:val="28"/>
          <w:szCs w:val="28"/>
        </w:rPr>
        <w:t>】</w:t>
      </w:r>
    </w:p>
    <w:p w:rsidR="00951304" w:rsidRPr="005C322C" w:rsidRDefault="00951304" w:rsidP="00951304">
      <w:pPr>
        <w:rPr>
          <w:rFonts w:ascii="標楷體" w:eastAsia="標楷體" w:hAnsi="標楷體"/>
          <w:b/>
          <w:color w:val="0000FF"/>
          <w:sz w:val="28"/>
          <w:szCs w:val="28"/>
        </w:rPr>
      </w:pPr>
      <w:r w:rsidRPr="005C322C">
        <w:rPr>
          <w:rFonts w:ascii="標楷體" w:eastAsia="標楷體" w:hAnsi="標楷體" w:hint="eastAsia"/>
          <w:b/>
          <w:color w:val="0000FF"/>
          <w:sz w:val="28"/>
          <w:szCs w:val="28"/>
        </w:rPr>
        <w:t>【</w:t>
      </w:r>
      <w:r w:rsidR="00FD65A8" w:rsidRPr="00FD65A8">
        <w:rPr>
          <w:rFonts w:ascii="標楷體" w:eastAsia="標楷體" w:hAnsi="標楷體" w:hint="eastAsia"/>
          <w:color w:val="000000" w:themeColor="text1"/>
        </w:rPr>
        <w:t xml:space="preserve">MS SQL </w:t>
      </w:r>
      <w:r w:rsidR="00FD65A8" w:rsidRPr="00FD65A8">
        <w:rPr>
          <w:rFonts w:ascii="標楷體" w:eastAsia="標楷體" w:hAnsi="標楷體"/>
          <w:color w:val="000000" w:themeColor="text1"/>
        </w:rPr>
        <w:t>S</w:t>
      </w:r>
      <w:r w:rsidR="00FD65A8" w:rsidRPr="00FD65A8">
        <w:rPr>
          <w:rFonts w:ascii="標楷體" w:eastAsia="標楷體" w:hAnsi="標楷體" w:hint="eastAsia"/>
          <w:color w:val="000000" w:themeColor="text1"/>
        </w:rPr>
        <w:t>erver</w:t>
      </w:r>
      <w:r w:rsidR="004A0231">
        <w:rPr>
          <w:rFonts w:ascii="標楷體" w:eastAsia="標楷體" w:hAnsi="標楷體" w:hint="eastAsia"/>
          <w:b/>
          <w:color w:val="0000FF"/>
          <w:sz w:val="28"/>
          <w:szCs w:val="28"/>
        </w:rPr>
        <w:t>資料庫本身</w:t>
      </w:r>
      <w:r w:rsidRPr="005C322C">
        <w:rPr>
          <w:rFonts w:ascii="標楷體" w:eastAsia="標楷體" w:hAnsi="標楷體" w:hint="eastAsia"/>
          <w:b/>
          <w:color w:val="0000FF"/>
          <w:sz w:val="28"/>
          <w:szCs w:val="28"/>
        </w:rPr>
        <w:t>】</w:t>
      </w:r>
    </w:p>
    <w:p w:rsidR="00951304" w:rsidRDefault="00951304" w:rsidP="00951304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1</w:t>
      </w:r>
      <w:r>
        <w:rPr>
          <w:rFonts w:ascii="標楷體" w:eastAsia="標楷體" w:hAnsi="標楷體"/>
        </w:rPr>
        <w:t>.</w:t>
      </w:r>
      <w:r w:rsidR="004A0231">
        <w:rPr>
          <w:rFonts w:ascii="標楷體" w:eastAsia="標楷體" w:hAnsi="標楷體" w:hint="eastAsia"/>
        </w:rPr>
        <w:t>安裝:</w:t>
      </w:r>
      <w:r w:rsidR="004A0231">
        <w:rPr>
          <w:rFonts w:ascii="標楷體" w:eastAsia="標楷體" w:hAnsi="標楷體"/>
        </w:rPr>
        <w:t xml:space="preserve"> </w:t>
      </w:r>
      <w:r w:rsidR="004A0231">
        <w:rPr>
          <w:rFonts w:ascii="標楷體" w:eastAsia="標楷體" w:hAnsi="標楷體" w:hint="eastAsia"/>
        </w:rPr>
        <w:t>在g</w:t>
      </w:r>
      <w:r w:rsidR="004A0231">
        <w:rPr>
          <w:rFonts w:ascii="標楷體" w:eastAsia="標楷體" w:hAnsi="標楷體"/>
        </w:rPr>
        <w:t>oogle</w:t>
      </w:r>
      <w:r w:rsidR="004A0231">
        <w:rPr>
          <w:rFonts w:ascii="標楷體" w:eastAsia="標楷體" w:hAnsi="標楷體" w:hint="eastAsia"/>
        </w:rPr>
        <w:t>打上</w:t>
      </w:r>
      <w:r w:rsidR="004A0231">
        <w:rPr>
          <w:rFonts w:ascii="標楷體" w:eastAsia="標楷體" w:hAnsi="標楷體"/>
        </w:rPr>
        <w:t xml:space="preserve"> </w:t>
      </w:r>
      <w:r w:rsidR="00FD65A8">
        <w:rPr>
          <w:rFonts w:ascii="標楷體" w:eastAsia="標楷體" w:hAnsi="標楷體" w:hint="eastAsia"/>
        </w:rPr>
        <w:t>「</w:t>
      </w:r>
      <w:r w:rsidR="004A0231" w:rsidRPr="00FD65A8">
        <w:rPr>
          <w:rFonts w:ascii="標楷體" w:eastAsia="標楷體" w:hAnsi="標楷體" w:hint="eastAsia"/>
          <w:b/>
        </w:rPr>
        <w:t xml:space="preserve">MS SQL </w:t>
      </w:r>
      <w:r w:rsidR="00FD65A8" w:rsidRPr="00FD65A8">
        <w:rPr>
          <w:rFonts w:ascii="標楷體" w:eastAsia="標楷體" w:hAnsi="標楷體"/>
          <w:b/>
        </w:rPr>
        <w:t>S</w:t>
      </w:r>
      <w:r w:rsidR="004A0231" w:rsidRPr="00FD65A8">
        <w:rPr>
          <w:rFonts w:ascii="標楷體" w:eastAsia="標楷體" w:hAnsi="標楷體" w:hint="eastAsia"/>
          <w:b/>
        </w:rPr>
        <w:t xml:space="preserve">erver </w:t>
      </w:r>
      <w:r w:rsidR="00FD65A8" w:rsidRPr="00FD65A8">
        <w:rPr>
          <w:rFonts w:ascii="標楷體" w:eastAsia="標楷體" w:hAnsi="標楷體"/>
          <w:b/>
        </w:rPr>
        <w:t>E</w:t>
      </w:r>
      <w:r w:rsidR="004A0231" w:rsidRPr="00FD65A8">
        <w:rPr>
          <w:rFonts w:ascii="標楷體" w:eastAsia="標楷體" w:hAnsi="標楷體" w:hint="eastAsia"/>
          <w:b/>
        </w:rPr>
        <w:t>xpress</w:t>
      </w:r>
      <w:r w:rsidR="004A0231" w:rsidRPr="004A0231">
        <w:rPr>
          <w:rFonts w:ascii="標楷體" w:eastAsia="標楷體" w:hAnsi="標楷體" w:hint="eastAsia"/>
        </w:rPr>
        <w:t xml:space="preserve"> 安裝</w:t>
      </w:r>
      <w:r w:rsidR="00FD65A8">
        <w:rPr>
          <w:rFonts w:ascii="標楷體" w:eastAsia="標楷體" w:hAnsi="標楷體" w:hint="eastAsia"/>
        </w:rPr>
        <w:t>」下載安裝中文繁體版的S</w:t>
      </w:r>
      <w:r w:rsidR="00FD65A8">
        <w:rPr>
          <w:rFonts w:ascii="標楷體" w:eastAsia="標楷體" w:hAnsi="標楷體"/>
        </w:rPr>
        <w:t>QL Server</w:t>
      </w:r>
      <w:r>
        <w:rPr>
          <w:rFonts w:ascii="標楷體" w:eastAsia="標楷體" w:hAnsi="標楷體" w:hint="eastAsia"/>
        </w:rPr>
        <w:t>。</w:t>
      </w:r>
    </w:p>
    <w:p w:rsidR="00951304" w:rsidRDefault="00951304" w:rsidP="00951304">
      <w:pPr>
        <w:rPr>
          <w:rFonts w:ascii="標楷體" w:eastAsia="標楷體" w:hAnsi="標楷體"/>
          <w:color w:val="000000" w:themeColor="text1"/>
          <w:szCs w:val="24"/>
        </w:rPr>
      </w:pPr>
      <w:r w:rsidRPr="00D97538">
        <w:rPr>
          <w:rFonts w:ascii="標楷體" w:eastAsia="標楷體" w:hAnsi="標楷體" w:hint="eastAsia"/>
          <w:color w:val="000000" w:themeColor="text1"/>
          <w:szCs w:val="24"/>
        </w:rPr>
        <w:t>2</w:t>
      </w:r>
      <w:r w:rsidRPr="00D97538">
        <w:rPr>
          <w:rFonts w:ascii="標楷體" w:eastAsia="標楷體" w:hAnsi="標楷體"/>
          <w:color w:val="000000" w:themeColor="text1"/>
          <w:szCs w:val="24"/>
        </w:rPr>
        <w:t>.</w:t>
      </w:r>
      <w:r w:rsidR="00FD65A8">
        <w:rPr>
          <w:rFonts w:ascii="標楷體" w:eastAsia="標楷體" w:hAnsi="標楷體" w:hint="eastAsia"/>
          <w:color w:val="000000" w:themeColor="text1"/>
          <w:szCs w:val="24"/>
        </w:rPr>
        <w:t>E</w:t>
      </w:r>
      <w:r w:rsidR="00FD65A8">
        <w:rPr>
          <w:rFonts w:ascii="標楷體" w:eastAsia="標楷體" w:hAnsi="標楷體"/>
          <w:color w:val="000000" w:themeColor="text1"/>
          <w:szCs w:val="24"/>
        </w:rPr>
        <w:t>xpress</w:t>
      </w:r>
      <w:r w:rsidR="00FD65A8">
        <w:rPr>
          <w:rFonts w:ascii="標楷體" w:eastAsia="標楷體" w:hAnsi="標楷體" w:hint="eastAsia"/>
          <w:color w:val="000000" w:themeColor="text1"/>
          <w:szCs w:val="24"/>
        </w:rPr>
        <w:t>版就是沒有Ag</w:t>
      </w:r>
      <w:r w:rsidR="00FD65A8">
        <w:rPr>
          <w:rFonts w:ascii="標楷體" w:eastAsia="標楷體" w:hAnsi="標楷體"/>
          <w:color w:val="000000" w:themeColor="text1"/>
          <w:szCs w:val="24"/>
        </w:rPr>
        <w:t>ent</w:t>
      </w:r>
      <w:r w:rsidR="00FD65A8">
        <w:rPr>
          <w:rFonts w:ascii="標楷體" w:eastAsia="標楷體" w:hAnsi="標楷體" w:hint="eastAsia"/>
          <w:color w:val="000000" w:themeColor="text1"/>
          <w:szCs w:val="24"/>
        </w:rPr>
        <w:t>功能其他與正常版的幾乎相同</w:t>
      </w:r>
      <w:r>
        <w:rPr>
          <w:rFonts w:ascii="標楷體" w:eastAsia="標楷體" w:hAnsi="標楷體" w:hint="eastAsia"/>
          <w:color w:val="000000" w:themeColor="text1"/>
          <w:szCs w:val="24"/>
        </w:rPr>
        <w:t>。</w:t>
      </w:r>
      <w:r w:rsidR="007A1A1A">
        <w:rPr>
          <w:rFonts w:ascii="標楷體" w:eastAsia="標楷體" w:hAnsi="標楷體"/>
          <w:color w:val="000000" w:themeColor="text1"/>
          <w:szCs w:val="24"/>
        </w:rPr>
        <w:br/>
      </w:r>
      <w:r w:rsidR="007A1A1A">
        <w:rPr>
          <w:rFonts w:ascii="標楷體" w:eastAsia="標楷體" w:hAnsi="標楷體" w:hint="eastAsia"/>
          <w:color w:val="000000" w:themeColor="text1"/>
          <w:szCs w:val="24"/>
        </w:rPr>
        <w:t>3</w:t>
      </w:r>
      <w:r w:rsidR="007A1A1A">
        <w:rPr>
          <w:rFonts w:ascii="標楷體" w:eastAsia="標楷體" w:hAnsi="標楷體"/>
          <w:color w:val="000000" w:themeColor="text1"/>
          <w:szCs w:val="24"/>
        </w:rPr>
        <w:t>.</w:t>
      </w:r>
      <w:r w:rsidR="007A1A1A">
        <w:rPr>
          <w:rFonts w:ascii="標楷體" w:eastAsia="標楷體" w:hAnsi="標楷體" w:hint="eastAsia"/>
          <w:color w:val="000000" w:themeColor="text1"/>
        </w:rPr>
        <w:t>目前是</w:t>
      </w:r>
      <w:r w:rsidR="007A1A1A" w:rsidRPr="00FD65A8">
        <w:rPr>
          <w:rFonts w:ascii="標楷體" w:eastAsia="標楷體" w:hAnsi="標楷體" w:hint="eastAsia"/>
          <w:color w:val="000000" w:themeColor="text1"/>
        </w:rPr>
        <w:t xml:space="preserve">SQL </w:t>
      </w:r>
      <w:r w:rsidR="007A1A1A" w:rsidRPr="00FD65A8">
        <w:rPr>
          <w:rFonts w:ascii="標楷體" w:eastAsia="標楷體" w:hAnsi="標楷體"/>
          <w:color w:val="000000" w:themeColor="text1"/>
        </w:rPr>
        <w:t>S</w:t>
      </w:r>
      <w:r w:rsidR="007A1A1A" w:rsidRPr="00FD65A8">
        <w:rPr>
          <w:rFonts w:ascii="標楷體" w:eastAsia="標楷體" w:hAnsi="標楷體" w:hint="eastAsia"/>
          <w:color w:val="000000" w:themeColor="text1"/>
        </w:rPr>
        <w:t>erver</w:t>
      </w:r>
      <w:r w:rsidR="007A1A1A">
        <w:rPr>
          <w:rFonts w:ascii="標楷體" w:eastAsia="標楷體" w:hAnsi="標楷體"/>
          <w:color w:val="000000" w:themeColor="text1"/>
        </w:rPr>
        <w:t xml:space="preserve"> 2019 </w:t>
      </w:r>
      <w:proofErr w:type="spellStart"/>
      <w:r w:rsidR="007A1A1A">
        <w:rPr>
          <w:rFonts w:ascii="標楷體" w:eastAsia="標楷體" w:hAnsi="標楷體" w:hint="eastAsia"/>
          <w:color w:val="000000" w:themeColor="text1"/>
          <w:szCs w:val="24"/>
        </w:rPr>
        <w:t>E</w:t>
      </w:r>
      <w:r w:rsidR="007A1A1A">
        <w:rPr>
          <w:rFonts w:ascii="標楷體" w:eastAsia="標楷體" w:hAnsi="標楷體"/>
          <w:color w:val="000000" w:themeColor="text1"/>
          <w:szCs w:val="24"/>
        </w:rPr>
        <w:t>xpres</w:t>
      </w:r>
      <w:proofErr w:type="spellEnd"/>
    </w:p>
    <w:p w:rsidR="00951304" w:rsidRDefault="00951304" w:rsidP="00951304">
      <w:pPr>
        <w:rPr>
          <w:szCs w:val="24"/>
        </w:rPr>
      </w:pPr>
    </w:p>
    <w:p w:rsidR="007A1A1A" w:rsidRDefault="007A1A1A" w:rsidP="00951304">
      <w:pPr>
        <w:rPr>
          <w:szCs w:val="24"/>
        </w:rPr>
      </w:pPr>
      <w:r>
        <w:rPr>
          <w:szCs w:val="24"/>
        </w:rPr>
        <w:t xml:space="preserve">PS: </w:t>
      </w:r>
      <w:r>
        <w:rPr>
          <w:rFonts w:hint="eastAsia"/>
          <w:szCs w:val="24"/>
        </w:rPr>
        <w:t>安裝參考</w:t>
      </w:r>
      <w:r w:rsidRPr="007A1A1A">
        <w:rPr>
          <w:szCs w:val="24"/>
        </w:rPr>
        <w:t>https://blog.hungwin.com.tw/windows-server-sql-server-2019-install/</w:t>
      </w:r>
    </w:p>
    <w:p w:rsidR="00951304" w:rsidRDefault="00951304" w:rsidP="00951304">
      <w:pPr>
        <w:rPr>
          <w:rFonts w:ascii="標楷體" w:eastAsia="標楷體" w:hAnsi="標楷體"/>
          <w:b/>
          <w:color w:val="0000FF"/>
          <w:sz w:val="28"/>
          <w:szCs w:val="28"/>
        </w:rPr>
      </w:pPr>
      <w:r w:rsidRPr="005C322C">
        <w:rPr>
          <w:rFonts w:ascii="標楷體" w:eastAsia="標楷體" w:hAnsi="標楷體" w:hint="eastAsia"/>
          <w:b/>
          <w:color w:val="0000FF"/>
          <w:sz w:val="28"/>
          <w:szCs w:val="28"/>
        </w:rPr>
        <w:t>【</w:t>
      </w:r>
      <w:r w:rsidR="00FD65A8" w:rsidRPr="00FD65A8">
        <w:rPr>
          <w:rFonts w:ascii="標楷體" w:eastAsia="標楷體" w:hAnsi="標楷體" w:hint="eastAsia"/>
          <w:color w:val="000000" w:themeColor="text1"/>
          <w:szCs w:val="24"/>
        </w:rPr>
        <w:t>SQL Server Management</w:t>
      </w:r>
      <w:r w:rsidR="004A0231">
        <w:rPr>
          <w:rFonts w:ascii="標楷體" w:eastAsia="標楷體" w:hAnsi="標楷體" w:hint="eastAsia"/>
          <w:b/>
          <w:color w:val="0000FF"/>
          <w:sz w:val="28"/>
          <w:szCs w:val="28"/>
        </w:rPr>
        <w:t>資料庫管理工具</w:t>
      </w:r>
      <w:r w:rsidRPr="005C322C">
        <w:rPr>
          <w:rFonts w:ascii="標楷體" w:eastAsia="標楷體" w:hAnsi="標楷體" w:hint="eastAsia"/>
          <w:b/>
          <w:color w:val="0000FF"/>
          <w:sz w:val="28"/>
          <w:szCs w:val="28"/>
        </w:rPr>
        <w:t>】</w:t>
      </w:r>
    </w:p>
    <w:p w:rsidR="00951304" w:rsidRPr="00FD65A8" w:rsidRDefault="00FD65A8" w:rsidP="00FD65A8">
      <w:pPr>
        <w:pStyle w:val="a4"/>
        <w:numPr>
          <w:ilvl w:val="0"/>
          <w:numId w:val="1"/>
        </w:numPr>
        <w:ind w:leftChars="0"/>
        <w:rPr>
          <w:rFonts w:ascii="標楷體" w:eastAsia="標楷體" w:hAnsi="標楷體"/>
          <w:color w:val="000000" w:themeColor="text1"/>
          <w:szCs w:val="24"/>
        </w:rPr>
      </w:pPr>
      <w:r w:rsidRPr="00FD65A8">
        <w:rPr>
          <w:rFonts w:ascii="標楷體" w:eastAsia="標楷體" w:hAnsi="標楷體" w:hint="eastAsia"/>
          <w:color w:val="000000" w:themeColor="text1"/>
          <w:szCs w:val="24"/>
        </w:rPr>
        <w:t>安裝: SQL Server Management Studio (SSMS) 資料庫管理介面</w:t>
      </w:r>
    </w:p>
    <w:p w:rsidR="00FD65A8" w:rsidRPr="00FD65A8" w:rsidRDefault="00FD65A8" w:rsidP="00FD65A8">
      <w:pPr>
        <w:pStyle w:val="a4"/>
        <w:numPr>
          <w:ilvl w:val="0"/>
          <w:numId w:val="1"/>
        </w:numPr>
        <w:ind w:leftChars="0"/>
        <w:rPr>
          <w:rFonts w:ascii="標楷體" w:eastAsia="標楷體" w:hAnsi="標楷體"/>
          <w:color w:val="000000" w:themeColor="text1"/>
          <w:szCs w:val="24"/>
        </w:rPr>
      </w:pPr>
      <w:r>
        <w:rPr>
          <w:rFonts w:ascii="標楷體" w:eastAsia="標楷體" w:hAnsi="標楷體" w:hint="eastAsia"/>
        </w:rPr>
        <w:t>在g</w:t>
      </w:r>
      <w:r>
        <w:rPr>
          <w:rFonts w:ascii="標楷體" w:eastAsia="標楷體" w:hAnsi="標楷體"/>
        </w:rPr>
        <w:t>oogle</w:t>
      </w:r>
      <w:r>
        <w:rPr>
          <w:rFonts w:ascii="標楷體" w:eastAsia="標楷體" w:hAnsi="標楷體" w:hint="eastAsia"/>
        </w:rPr>
        <w:t>打上</w:t>
      </w:r>
      <w:r>
        <w:rPr>
          <w:rFonts w:ascii="標楷體" w:eastAsia="標楷體" w:hAnsi="標楷體"/>
        </w:rPr>
        <w:t xml:space="preserve"> </w:t>
      </w:r>
      <w:r>
        <w:rPr>
          <w:rFonts w:ascii="標楷體" w:eastAsia="標楷體" w:hAnsi="標楷體" w:hint="eastAsia"/>
        </w:rPr>
        <w:t>「</w:t>
      </w:r>
      <w:r w:rsidR="007A1A1A">
        <w:rPr>
          <w:rFonts w:ascii="標楷體" w:eastAsia="標楷體" w:hAnsi="標楷體"/>
        </w:rPr>
        <w:t>SSMS</w:t>
      </w:r>
      <w:r>
        <w:rPr>
          <w:rFonts w:ascii="標楷體" w:eastAsia="標楷體" w:hAnsi="標楷體" w:hint="eastAsia"/>
        </w:rPr>
        <w:t>」下載安裝</w:t>
      </w:r>
      <w:r w:rsidR="007A1A1A">
        <w:rPr>
          <w:rFonts w:ascii="標楷體" w:eastAsia="標楷體" w:hAnsi="標楷體" w:hint="eastAsia"/>
        </w:rPr>
        <w:t>1</w:t>
      </w:r>
      <w:r w:rsidR="007A1A1A">
        <w:rPr>
          <w:rFonts w:ascii="標楷體" w:eastAsia="標楷體" w:hAnsi="標楷體"/>
        </w:rPr>
        <w:t>9.1</w:t>
      </w:r>
      <w:r w:rsidR="007A1A1A">
        <w:rPr>
          <w:rFonts w:ascii="標楷體" w:eastAsia="標楷體" w:hAnsi="標楷體" w:hint="eastAsia"/>
        </w:rPr>
        <w:t>版</w:t>
      </w:r>
    </w:p>
    <w:p w:rsidR="00001BF4" w:rsidRDefault="00001BF4"/>
    <w:p w:rsidR="007A1A1A" w:rsidRDefault="007A1A1A" w:rsidP="007A1A1A">
      <w:pPr>
        <w:rPr>
          <w:rFonts w:ascii="標楷體" w:eastAsia="標楷體" w:hAnsi="標楷體"/>
          <w:b/>
          <w:color w:val="0000FF"/>
          <w:sz w:val="28"/>
          <w:szCs w:val="28"/>
        </w:rPr>
      </w:pPr>
      <w:r w:rsidRPr="005C322C">
        <w:rPr>
          <w:rFonts w:ascii="標楷體" w:eastAsia="標楷體" w:hAnsi="標楷體" w:hint="eastAsia"/>
          <w:b/>
          <w:color w:val="0000FF"/>
          <w:sz w:val="28"/>
          <w:szCs w:val="28"/>
        </w:rPr>
        <w:t>【</w:t>
      </w:r>
      <w:r>
        <w:rPr>
          <w:rFonts w:ascii="標楷體" w:eastAsia="標楷體" w:hAnsi="標楷體" w:hint="eastAsia"/>
          <w:b/>
          <w:color w:val="0000FF"/>
          <w:sz w:val="28"/>
          <w:szCs w:val="28"/>
        </w:rPr>
        <w:t>新增D</w:t>
      </w:r>
      <w:r>
        <w:rPr>
          <w:rFonts w:ascii="標楷體" w:eastAsia="標楷體" w:hAnsi="標楷體"/>
          <w:b/>
          <w:color w:val="0000FF"/>
          <w:sz w:val="28"/>
          <w:szCs w:val="28"/>
        </w:rPr>
        <w:t>B_TEST</w:t>
      </w:r>
      <w:r w:rsidR="00A42AB6">
        <w:rPr>
          <w:rFonts w:ascii="標楷體" w:eastAsia="標楷體" w:hAnsi="標楷體"/>
          <w:b/>
          <w:color w:val="0000FF"/>
          <w:sz w:val="28"/>
          <w:szCs w:val="28"/>
        </w:rPr>
        <w:t xml:space="preserve"> </w:t>
      </w:r>
      <w:r w:rsidR="00A42AB6">
        <w:rPr>
          <w:rFonts w:ascii="標楷體" w:eastAsia="標楷體" w:hAnsi="標楷體" w:hint="eastAsia"/>
          <w:b/>
          <w:color w:val="0000FF"/>
          <w:sz w:val="28"/>
          <w:szCs w:val="28"/>
        </w:rPr>
        <w:t>D</w:t>
      </w:r>
      <w:r w:rsidR="00A42AB6">
        <w:rPr>
          <w:rFonts w:ascii="標楷體" w:eastAsia="標楷體" w:hAnsi="標楷體"/>
          <w:b/>
          <w:color w:val="0000FF"/>
          <w:sz w:val="28"/>
          <w:szCs w:val="28"/>
        </w:rPr>
        <w:t>B</w:t>
      </w:r>
      <w:r w:rsidRPr="005C322C">
        <w:rPr>
          <w:rFonts w:ascii="標楷體" w:eastAsia="標楷體" w:hAnsi="標楷體" w:hint="eastAsia"/>
          <w:b/>
          <w:color w:val="0000FF"/>
          <w:sz w:val="28"/>
          <w:szCs w:val="28"/>
        </w:rPr>
        <w:t>】</w:t>
      </w:r>
    </w:p>
    <w:p w:rsidR="007A1A1A" w:rsidRPr="007A1A1A" w:rsidRDefault="007A1A1A" w:rsidP="005C1984">
      <w:pPr>
        <w:pStyle w:val="a4"/>
        <w:numPr>
          <w:ilvl w:val="0"/>
          <w:numId w:val="2"/>
        </w:numPr>
        <w:ind w:leftChars="0"/>
      </w:pPr>
      <w:r w:rsidRPr="007A1A1A">
        <w:rPr>
          <w:rFonts w:ascii="標楷體" w:eastAsia="標楷體" w:hAnsi="標楷體" w:hint="eastAsia"/>
          <w:color w:val="000000" w:themeColor="text1"/>
          <w:szCs w:val="24"/>
        </w:rPr>
        <w:t>使用「還原功能」將D</w:t>
      </w:r>
      <w:r w:rsidRPr="007A1A1A">
        <w:rPr>
          <w:rFonts w:ascii="標楷體" w:eastAsia="標楷體" w:hAnsi="標楷體"/>
          <w:color w:val="000000" w:themeColor="text1"/>
          <w:szCs w:val="24"/>
        </w:rPr>
        <w:t>B_TEST</w:t>
      </w:r>
      <w:r w:rsidR="00A42AB6">
        <w:rPr>
          <w:rFonts w:ascii="標楷體" w:eastAsia="標楷體" w:hAnsi="標楷體"/>
          <w:color w:val="000000" w:themeColor="text1"/>
          <w:szCs w:val="24"/>
        </w:rPr>
        <w:t xml:space="preserve"> </w:t>
      </w:r>
      <w:r w:rsidR="00A42AB6">
        <w:rPr>
          <w:rFonts w:ascii="標楷體" w:eastAsia="標楷體" w:hAnsi="標楷體" w:hint="eastAsia"/>
          <w:color w:val="000000" w:themeColor="text1"/>
          <w:szCs w:val="24"/>
        </w:rPr>
        <w:t>D</w:t>
      </w:r>
      <w:r w:rsidR="00A42AB6">
        <w:rPr>
          <w:rFonts w:ascii="標楷體" w:eastAsia="標楷體" w:hAnsi="標楷體"/>
          <w:color w:val="000000" w:themeColor="text1"/>
          <w:szCs w:val="24"/>
        </w:rPr>
        <w:t>B</w:t>
      </w:r>
      <w:r w:rsidRPr="007A1A1A">
        <w:rPr>
          <w:rFonts w:ascii="標楷體" w:eastAsia="標楷體" w:hAnsi="標楷體" w:hint="eastAsia"/>
          <w:color w:val="000000" w:themeColor="text1"/>
          <w:szCs w:val="24"/>
        </w:rPr>
        <w:t>新增回資料庫</w:t>
      </w:r>
    </w:p>
    <w:p w:rsidR="007A1A1A" w:rsidRPr="007A1A1A" w:rsidRDefault="007A1A1A" w:rsidP="005C1984">
      <w:pPr>
        <w:pStyle w:val="a4"/>
        <w:numPr>
          <w:ilvl w:val="0"/>
          <w:numId w:val="2"/>
        </w:numPr>
        <w:ind w:leftChars="0"/>
      </w:pPr>
      <w:r>
        <w:rPr>
          <w:rFonts w:ascii="標楷體" w:eastAsia="標楷體" w:hAnsi="標楷體" w:hint="eastAsia"/>
          <w:color w:val="000000" w:themeColor="text1"/>
          <w:szCs w:val="24"/>
        </w:rPr>
        <w:t>新增使用者</w:t>
      </w:r>
      <w:proofErr w:type="spellStart"/>
      <w:r>
        <w:rPr>
          <w:rFonts w:ascii="標楷體" w:eastAsia="標楷體" w:hAnsi="標楷體" w:hint="eastAsia"/>
          <w:color w:val="000000" w:themeColor="text1"/>
          <w:szCs w:val="24"/>
        </w:rPr>
        <w:t>E</w:t>
      </w:r>
      <w:r>
        <w:rPr>
          <w:rFonts w:ascii="標楷體" w:eastAsia="標楷體" w:hAnsi="標楷體"/>
          <w:color w:val="000000" w:themeColor="text1"/>
          <w:szCs w:val="24"/>
        </w:rPr>
        <w:t>xc</w:t>
      </w:r>
      <w:proofErr w:type="spellEnd"/>
      <w:r>
        <w:rPr>
          <w:rFonts w:ascii="標楷體" w:eastAsia="標楷體" w:hAnsi="標楷體"/>
          <w:color w:val="000000" w:themeColor="text1"/>
          <w:szCs w:val="24"/>
        </w:rPr>
        <w:t>/</w:t>
      </w:r>
      <w:proofErr w:type="spellStart"/>
      <w:r>
        <w:rPr>
          <w:rFonts w:ascii="標楷體" w:eastAsia="標楷體" w:hAnsi="標楷體"/>
          <w:color w:val="000000" w:themeColor="text1"/>
          <w:szCs w:val="24"/>
        </w:rPr>
        <w:t>E</w:t>
      </w:r>
      <w:r>
        <w:rPr>
          <w:rFonts w:ascii="標楷體" w:eastAsia="標楷體" w:hAnsi="標楷體" w:hint="eastAsia"/>
          <w:color w:val="000000" w:themeColor="text1"/>
          <w:szCs w:val="24"/>
        </w:rPr>
        <w:t>x</w:t>
      </w:r>
      <w:r>
        <w:rPr>
          <w:rFonts w:ascii="標楷體" w:eastAsia="標楷體" w:hAnsi="標楷體"/>
          <w:color w:val="000000" w:themeColor="text1"/>
          <w:szCs w:val="24"/>
        </w:rPr>
        <w:t>cpwd</w:t>
      </w:r>
      <w:proofErr w:type="spellEnd"/>
    </w:p>
    <w:p w:rsidR="007A1A1A" w:rsidRPr="00A42AB6" w:rsidRDefault="007A1A1A" w:rsidP="005C1984">
      <w:pPr>
        <w:pStyle w:val="a4"/>
        <w:numPr>
          <w:ilvl w:val="0"/>
          <w:numId w:val="2"/>
        </w:numPr>
        <w:ind w:leftChars="0"/>
      </w:pPr>
      <w:r>
        <w:rPr>
          <w:rFonts w:ascii="標楷體" w:eastAsia="標楷體" w:hAnsi="標楷體" w:hint="eastAsia"/>
          <w:color w:val="000000" w:themeColor="text1"/>
          <w:szCs w:val="24"/>
        </w:rPr>
        <w:t>可能會使用到的指令</w:t>
      </w:r>
      <w:r w:rsidR="00A42AB6">
        <w:rPr>
          <w:rFonts w:ascii="標楷體" w:eastAsia="標楷體" w:hAnsi="標楷體" w:hint="eastAsia"/>
          <w:color w:val="000000" w:themeColor="text1"/>
          <w:szCs w:val="24"/>
        </w:rPr>
        <w:t xml:space="preserve"> </w:t>
      </w:r>
      <w:r w:rsidR="00A42AB6">
        <w:rPr>
          <w:rFonts w:ascii="標楷體" w:eastAsia="標楷體" w:hAnsi="標楷體"/>
          <w:color w:val="000000" w:themeColor="text1"/>
          <w:szCs w:val="24"/>
        </w:rPr>
        <w:t xml:space="preserve">alter user </w:t>
      </w:r>
      <w:proofErr w:type="spellStart"/>
      <w:r w:rsidR="00A42AB6">
        <w:rPr>
          <w:rFonts w:ascii="標楷體" w:eastAsia="標楷體" w:hAnsi="標楷體"/>
          <w:color w:val="000000" w:themeColor="text1"/>
          <w:szCs w:val="24"/>
        </w:rPr>
        <w:t>Exc</w:t>
      </w:r>
      <w:proofErr w:type="spellEnd"/>
      <w:r w:rsidR="00A42AB6">
        <w:rPr>
          <w:rFonts w:ascii="標楷體" w:eastAsia="標楷體" w:hAnsi="標楷體"/>
          <w:color w:val="000000" w:themeColor="text1"/>
          <w:szCs w:val="24"/>
        </w:rPr>
        <w:t xml:space="preserve"> with login = </w:t>
      </w:r>
      <w:proofErr w:type="spellStart"/>
      <w:r w:rsidR="00A42AB6">
        <w:rPr>
          <w:rFonts w:ascii="標楷體" w:eastAsia="標楷體" w:hAnsi="標楷體"/>
          <w:color w:val="000000" w:themeColor="text1"/>
          <w:szCs w:val="24"/>
        </w:rPr>
        <w:t>Exc</w:t>
      </w:r>
      <w:proofErr w:type="spellEnd"/>
      <w:r>
        <w:rPr>
          <w:rFonts w:ascii="標楷體" w:eastAsia="標楷體" w:hAnsi="標楷體"/>
          <w:color w:val="000000" w:themeColor="text1"/>
          <w:szCs w:val="24"/>
        </w:rPr>
        <w:t xml:space="preserve"> </w:t>
      </w:r>
    </w:p>
    <w:p w:rsidR="00A42AB6" w:rsidRDefault="00A42AB6" w:rsidP="00A42AB6">
      <w:pPr>
        <w:pStyle w:val="a4"/>
        <w:ind w:leftChars="0" w:left="360"/>
        <w:rPr>
          <w:rFonts w:ascii="標楷體" w:eastAsia="標楷體" w:hAnsi="標楷體"/>
          <w:color w:val="000000" w:themeColor="text1"/>
          <w:szCs w:val="24"/>
        </w:rPr>
      </w:pPr>
    </w:p>
    <w:p w:rsidR="00A42AB6" w:rsidRDefault="00A42AB6" w:rsidP="00A42AB6">
      <w:pPr>
        <w:pStyle w:val="a4"/>
        <w:numPr>
          <w:ilvl w:val="0"/>
          <w:numId w:val="3"/>
        </w:numPr>
        <w:ind w:leftChars="0"/>
        <w:rPr>
          <w:rFonts w:ascii="標楷體" w:eastAsia="標楷體" w:hAnsi="標楷體"/>
          <w:color w:val="000000" w:themeColor="text1"/>
          <w:szCs w:val="24"/>
        </w:rPr>
      </w:pPr>
      <w:r>
        <w:rPr>
          <w:rFonts w:ascii="標楷體" w:eastAsia="標楷體" w:hAnsi="標楷體"/>
          <w:color w:val="000000" w:themeColor="text1"/>
          <w:szCs w:val="24"/>
        </w:rPr>
        <w:t xml:space="preserve">MS SQL </w:t>
      </w:r>
      <w:r>
        <w:rPr>
          <w:rFonts w:ascii="標楷體" w:eastAsia="標楷體" w:hAnsi="標楷體" w:hint="eastAsia"/>
          <w:color w:val="000000" w:themeColor="text1"/>
          <w:szCs w:val="24"/>
        </w:rPr>
        <w:t>的帳號</w:t>
      </w:r>
      <w:r>
        <w:rPr>
          <w:rFonts w:ascii="標楷體" w:eastAsia="標楷體" w:hAnsi="標楷體"/>
          <w:color w:val="000000" w:themeColor="text1"/>
          <w:szCs w:val="24"/>
        </w:rPr>
        <w:t>/</w:t>
      </w:r>
      <w:r>
        <w:rPr>
          <w:rFonts w:ascii="標楷體" w:eastAsia="標楷體" w:hAnsi="標楷體" w:hint="eastAsia"/>
          <w:color w:val="000000" w:themeColor="text1"/>
          <w:szCs w:val="24"/>
        </w:rPr>
        <w:t>權限分成兩層，常使人添</w:t>
      </w:r>
      <w:proofErr w:type="gramStart"/>
      <w:r>
        <w:rPr>
          <w:rFonts w:ascii="標楷體" w:eastAsia="標楷體" w:hAnsi="標楷體" w:hint="eastAsia"/>
          <w:color w:val="000000" w:themeColor="text1"/>
          <w:szCs w:val="24"/>
        </w:rPr>
        <w:t>淆</w:t>
      </w:r>
      <w:proofErr w:type="gramEnd"/>
    </w:p>
    <w:p w:rsidR="00A42AB6" w:rsidRPr="00A42AB6" w:rsidRDefault="00A42AB6" w:rsidP="00A42AB6">
      <w:pPr>
        <w:pStyle w:val="a4"/>
        <w:numPr>
          <w:ilvl w:val="1"/>
          <w:numId w:val="3"/>
        </w:numPr>
        <w:ind w:leftChars="0"/>
      </w:pPr>
      <w:r>
        <w:rPr>
          <w:rFonts w:ascii="標楷體" w:eastAsia="標楷體" w:hAnsi="標楷體" w:hint="eastAsia"/>
          <w:color w:val="000000" w:themeColor="text1"/>
          <w:szCs w:val="24"/>
        </w:rPr>
        <w:t>S</w:t>
      </w:r>
      <w:r>
        <w:rPr>
          <w:rFonts w:ascii="標楷體" w:eastAsia="標楷體" w:hAnsi="標楷體"/>
          <w:color w:val="000000" w:themeColor="text1"/>
          <w:szCs w:val="24"/>
        </w:rPr>
        <w:t>QL Server</w:t>
      </w:r>
    </w:p>
    <w:p w:rsidR="00A42AB6" w:rsidRPr="00A42AB6" w:rsidRDefault="00A42AB6" w:rsidP="00A42AB6">
      <w:pPr>
        <w:pStyle w:val="a4"/>
        <w:numPr>
          <w:ilvl w:val="1"/>
          <w:numId w:val="3"/>
        </w:numPr>
        <w:ind w:leftChars="0"/>
      </w:pPr>
      <w:r>
        <w:rPr>
          <w:rFonts w:ascii="標楷體" w:eastAsia="標楷體" w:hAnsi="標楷體"/>
          <w:color w:val="000000" w:themeColor="text1"/>
          <w:szCs w:val="24"/>
        </w:rPr>
        <w:t>DB</w:t>
      </w:r>
    </w:p>
    <w:p w:rsidR="00A42AB6" w:rsidRDefault="00A42AB6" w:rsidP="00A42AB6">
      <w:pPr>
        <w:ind w:left="840"/>
      </w:pPr>
    </w:p>
    <w:p w:rsidR="009360C7" w:rsidRPr="00951304" w:rsidRDefault="009360C7" w:rsidP="009360C7">
      <w:pPr>
        <w:rPr>
          <w:rFonts w:hint="eastAsia"/>
        </w:rPr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使用到的</w:t>
      </w:r>
      <w:r>
        <w:rPr>
          <w:rFonts w:hint="eastAsia"/>
        </w:rPr>
        <w:t>T</w:t>
      </w:r>
      <w:r>
        <w:t>able</w:t>
      </w:r>
      <w:r>
        <w:rPr>
          <w:rFonts w:hint="eastAsia"/>
        </w:rPr>
        <w:t>資料表</w:t>
      </w:r>
      <w:r>
        <w:t>: Add</w:t>
      </w:r>
      <w:r>
        <w:rPr>
          <w:rFonts w:hint="eastAsia"/>
        </w:rPr>
        <w:t>r</w:t>
      </w:r>
      <w:r>
        <w:t>essBookTbl</w:t>
      </w:r>
      <w:bookmarkStart w:id="0" w:name="_GoBack"/>
      <w:bookmarkEnd w:id="0"/>
    </w:p>
    <w:sectPr w:rsidR="009360C7" w:rsidRPr="0095130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A143C"/>
    <w:multiLevelType w:val="hybridMultilevel"/>
    <w:tmpl w:val="3484F848"/>
    <w:lvl w:ilvl="0" w:tplc="FBC69BE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8C83C48"/>
    <w:multiLevelType w:val="hybridMultilevel"/>
    <w:tmpl w:val="0302E33C"/>
    <w:lvl w:ilvl="0" w:tplc="DBBC4E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3BD27F4"/>
    <w:multiLevelType w:val="hybridMultilevel"/>
    <w:tmpl w:val="81B0BE26"/>
    <w:lvl w:ilvl="0" w:tplc="E04427A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304"/>
    <w:rsid w:val="00001BF4"/>
    <w:rsid w:val="004A0231"/>
    <w:rsid w:val="007A1A1A"/>
    <w:rsid w:val="009360C7"/>
    <w:rsid w:val="00951304"/>
    <w:rsid w:val="00A42AB6"/>
    <w:rsid w:val="00FD6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2113C"/>
  <w15:chartTrackingRefBased/>
  <w15:docId w15:val="{E1A561DC-21EF-4ECD-B737-E4F2ADF67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1A1A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D65A8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FD65A8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hp</cp:lastModifiedBy>
  <cp:revision>5</cp:revision>
  <dcterms:created xsi:type="dcterms:W3CDTF">2023-07-01T05:06:00Z</dcterms:created>
  <dcterms:modified xsi:type="dcterms:W3CDTF">2023-07-01T05:42:00Z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52b3162e-0ade-4d9b-9d81-42da69cd4cd0</vt:lpwstr>
  </property>
</Properties>
</file>