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2" w:lineRule="auto"/>
        <w:jc w:val="center"/>
      </w:pPr>
      <w:r>
        <w:rPr>
          <w:rFonts w:ascii="Times New Roman" w:hAnsi="Times New Roman" w:eastAsia="黑体"/>
          <w:b/>
          <w:sz w:val="32"/>
        </w:rPr>
        <w:t>基于协同过滤的电影推荐系统技术报告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项目方向：</w:t>
      </w:r>
      <w:r>
        <w:rPr>
          <w:rFonts w:ascii="Times New Roman" w:hAnsi="Times New Roman" w:eastAsia="宋体"/>
          <w:b w:val="0"/>
          <w:i w:val="0"/>
          <w:sz w:val="18"/>
        </w:rPr>
        <w:t xml:space="preserve"> A06 电影推荐系统（协同过滤）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数据集：</w:t>
      </w:r>
      <w:r>
        <w:rPr>
          <w:rFonts w:ascii="Times New Roman" w:hAnsi="Times New Roman" w:eastAsia="宋体"/>
          <w:b w:val="0"/>
          <w:i w:val="0"/>
          <w:sz w:val="18"/>
        </w:rPr>
        <w:t xml:space="preserve"> MovieLens </w:t>
      </w:r>
      <w:r>
        <w:rPr>
          <w:rFonts w:ascii="Consolas" w:hAnsi="Consolas" w:eastAsia="宋体"/>
          <w:b w:val="0"/>
          <w:i w:val="0"/>
          <w:sz w:val="18"/>
        </w:rPr>
        <w:t>ml-latest-small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主要技术：</w:t>
      </w:r>
      <w:r>
        <w:rPr>
          <w:rFonts w:ascii="Times New Roman" w:hAnsi="Times New Roman" w:eastAsia="宋体"/>
          <w:b w:val="0"/>
          <w:i w:val="0"/>
          <w:sz w:val="18"/>
        </w:rPr>
        <w:t xml:space="preserve"> Python、Pandas、NumPy、Matplotlib、Seaborn、scikit-learn、协同过滤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摘要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随着在线视频平台和影评社区的发展，用户面对的电影数量迅速增加，如何从大量候选电影中筛选出符合用户兴趣的内容，成为推荐系统中的典型问题。本项目以 MovieLens </w:t>
      </w:r>
      <w:r>
        <w:rPr>
          <w:rFonts w:ascii="Consolas" w:hAnsi="Consolas" w:eastAsia="宋体"/>
          <w:b w:val="0"/>
          <w:i w:val="0"/>
          <w:sz w:val="19"/>
        </w:rPr>
        <w:t>ml-latest-small</w:t>
      </w:r>
      <w:r>
        <w:rPr>
          <w:rFonts w:ascii="Times New Roman" w:hAnsi="Times New Roman" w:eastAsia="宋体"/>
          <w:b w:val="0"/>
          <w:i w:val="0"/>
          <w:sz w:val="19"/>
        </w:rPr>
        <w:t xml:space="preserve"> 公开数据集为基础，围绕“电影推荐系统（协同过滤）”主题，完成了从数据清洗、探索性分析、稀疏矩阵处理到模型构建和实验评估的完整流程。项目首先对 ratings、movies、tags、links 四类原始数据进行格式统一、异常值处理、缺失值处理和去重，并构建用户-电影评分矩阵。随后通过用户评分数分布、电影评分数分布、评分时间趋势和矩阵密度热力图等可视化方式分析数据特征，并基于活跃用户和热门电影筛选策略降低评分矩阵稀疏性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在模型方面，项目实现了两个基于物品的协同过滤模型：其一是使用 NumPy 手写余弦相似度的基线模型 </w:t>
      </w:r>
      <w:r>
        <w:rPr>
          <w:rFonts w:ascii="Consolas" w:hAnsi="Consolas" w:eastAsia="宋体"/>
          <w:b w:val="0"/>
          <w:i w:val="0"/>
          <w:sz w:val="19"/>
        </w:rPr>
        <w:t>baseline_numpy_item_cf</w:t>
      </w:r>
      <w:r>
        <w:rPr>
          <w:rFonts w:ascii="Times New Roman" w:hAnsi="Times New Roman" w:eastAsia="宋体"/>
          <w:b w:val="0"/>
          <w:i w:val="0"/>
          <w:sz w:val="19"/>
        </w:rPr>
        <w:t xml:space="preserve">，其二是使用 </w:t>
      </w:r>
      <w:r>
        <w:rPr>
          <w:rFonts w:ascii="Consolas" w:hAnsi="Consolas" w:eastAsia="宋体"/>
          <w:b w:val="0"/>
          <w:i w:val="0"/>
          <w:sz w:val="19"/>
        </w:rPr>
        <w:t>scikit-learn</w:t>
      </w:r>
      <w:r>
        <w:rPr>
          <w:rFonts w:ascii="Times New Roman" w:hAnsi="Times New Roman" w:eastAsia="宋体"/>
          <w:b w:val="0"/>
          <w:i w:val="0"/>
          <w:sz w:val="19"/>
        </w:rPr>
        <w:t xml:space="preserve"> 计算余弦相似度并加入用户均值中心化的改进模型 </w:t>
      </w:r>
      <w:r>
        <w:rPr>
          <w:rFonts w:ascii="Consolas" w:hAnsi="Consolas" w:eastAsia="宋体"/>
          <w:b w:val="0"/>
          <w:i w:val="0"/>
          <w:sz w:val="19"/>
        </w:rPr>
        <w:t>sklearn_centered_item_cf</w:t>
      </w:r>
      <w:r>
        <w:rPr>
          <w:rFonts w:ascii="Times New Roman" w:hAnsi="Times New Roman" w:eastAsia="宋体"/>
          <w:b w:val="0"/>
          <w:i w:val="0"/>
          <w:sz w:val="19"/>
        </w:rPr>
        <w:t>。实验采用按用户划分训练集和测试集的方式，并使用 RMSE、MAE、Precision@K 和 Recall@K 对评分预测能力及 Top-N 推荐效果进行评估。实验结果显示，sklearn 中心化模型在 RMSE 和 MAE 上略优于基线模型，说明用户均值中心化有助于降低评分预测误差；而 NumPy 基线模型在当前快速实验的 Precision@K 和 Recall@K 上表现更高，说明推荐命中效果与评分预测误差并不完全一致。总体而言，本项目完成了课程要求中的数据处理、可视化、模型训练、对比实验和结果分析闭环。</w:t>
      </w:r>
    </w:p>
    <w:p>
      <w:pPr>
        <w:spacing w:before="40" w:after="160" w:line="252" w:lineRule="auto"/>
        <w:jc w:val="left"/>
      </w:pPr>
      <w:r>
        <w:rPr>
          <w:rFonts w:ascii="Times New Roman" w:hAnsi="Times New Roman" w:eastAsia="宋体"/>
          <w:b/>
          <w:i w:val="0"/>
          <w:sz w:val="19"/>
        </w:rPr>
        <w:t>关键词：</w:t>
      </w:r>
      <w:r>
        <w:rPr>
          <w:rFonts w:ascii="Times New Roman" w:hAnsi="Times New Roman" w:eastAsia="宋体"/>
          <w:b w:val="0"/>
          <w:i w:val="0"/>
          <w:sz w:val="19"/>
        </w:rPr>
        <w:t xml:space="preserve"> 电影推荐；协同过滤；用户-物品矩阵；余弦相似度；Top-N 推荐</w:t>
      </w:r>
    </w:p>
    <w:p>
      <w:pPr>
        <w:sectPr>
          <w:footerReference w:type="default" r:id="rId9"/>
          <w:pgSz w:w="11906" w:h="16838"/>
          <w:pgMar w:top="1077" w:right="992" w:bottom="1020" w:left="992" w:header="720" w:footer="720" w:gutter="0"/>
          <w:cols w:space="567" w:num="1"/>
          <w:docGrid w:linePitch="360"/>
        </w:sectPr>
      </w:pP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1. 引言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推荐系统是人工智能和数据挖掘领域的重要应用方向之一。对于电影、音乐、新闻、电商商品等内容平台而言，用户通常无法主动浏览全部候选内容，因此系统需要根据用户历史行为、物品属性或群体偏好生成个性化推荐结果。电影推荐是推荐系统中的经典场景：一方面，电影本身具有类型、标签、年代、演员等丰富内容特征；另一方面，用户对电影的评分行为能够形成典型的用户-物品交互矩阵，适合用于协同过滤算法研究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协同过滤的基本思想是：如果两个用户过去喜欢相似的电影，则他们未来可能继续喜欢相似的电影；或者如果两部电影被相似的一批用户给予相近评分，则它们在偏好空间中也可能相似。本项目采用后者，即基于物品的协同过滤。相比基于用户的协同过滤，基于物品的方法在电影推荐场景中通常更稳定，因为电影集合相对固定，而用户行为可能持续变化。通过计算电影之间的相似度，可以根据某个用户已经评分的电影推断其对未评分电影的兴趣程度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本项目的目标是构建一个可复现的电影推荐系统实验流程，重点不只是给出推荐结果，还包括数据来源说明、数据清洗、可视化分析、稀疏矩阵处理、模型实现、对比实验和结果讨论。根据课程任务书要求，项目需要使用 Python AI 相关库构建模型，并完成训练集/测试集划分与评价指标计算，同时必须包含对比实验。因此，本项目设计了一个 NumPy 手写基线模型和一个基于 scikit-learn 的中心化改进模型，在同一数据划分和同一批测试用户上比较其性能。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2. 数据描述与预处理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本项目使用 MovieLens </w:t>
      </w:r>
      <w:r>
        <w:rPr>
          <w:rFonts w:ascii="Consolas" w:hAnsi="Consolas" w:eastAsia="宋体"/>
          <w:b w:val="0"/>
          <w:i w:val="0"/>
          <w:sz w:val="19"/>
        </w:rPr>
        <w:t>ml-latest-small</w:t>
      </w:r>
      <w:r>
        <w:rPr>
          <w:rFonts w:ascii="Times New Roman" w:hAnsi="Times New Roman" w:eastAsia="宋体"/>
          <w:b w:val="0"/>
          <w:i w:val="0"/>
          <w:sz w:val="19"/>
        </w:rPr>
        <w:t xml:space="preserve"> 数据集。该数据集由 GroupLens Research 发布，常用于推荐系统教学与实验。原始数据主要包含四个 CSV 文件：</w:t>
      </w:r>
      <w:r>
        <w:rPr>
          <w:rFonts w:ascii="Consolas" w:hAnsi="Consolas" w:eastAsia="宋体"/>
          <w:b w:val="0"/>
          <w:i w:val="0"/>
          <w:sz w:val="19"/>
        </w:rPr>
        <w:t>ratings.csv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记录用户对电影的评分及时间戳，</w:t>
      </w:r>
      <w:r>
        <w:rPr>
          <w:rFonts w:ascii="Consolas" w:hAnsi="Consolas" w:eastAsia="宋体"/>
          <w:b w:val="0"/>
          <w:i w:val="0"/>
          <w:sz w:val="19"/>
        </w:rPr>
        <w:t>movies.csv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记录电影编号、标题和类型，</w:t>
      </w:r>
      <w:r>
        <w:rPr>
          <w:rFonts w:ascii="Consolas" w:hAnsi="Consolas" w:eastAsia="宋体"/>
          <w:b w:val="0"/>
          <w:i w:val="0"/>
          <w:sz w:val="19"/>
        </w:rPr>
        <w:t>tags.csv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记录用户给电影添加的自由文本标签，</w:t>
      </w:r>
      <w:r>
        <w:rPr>
          <w:rFonts w:ascii="Consolas" w:hAnsi="Consolas" w:eastAsia="宋体"/>
          <w:b w:val="0"/>
          <w:i w:val="0"/>
          <w:sz w:val="19"/>
        </w:rPr>
        <w:t>links.csv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提供 MovieLens 电影编号与外部电影数据库编号之间的映射关系。其中，评分数据是本项目建模的核心，电影标题数据用于展示推荐结果。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数据清洗过程由 </w:t>
      </w:r>
      <w:r>
        <w:rPr>
          <w:rFonts w:ascii="Consolas" w:hAnsi="Consolas" w:eastAsia="宋体"/>
          <w:b w:val="0"/>
          <w:i w:val="0"/>
          <w:sz w:val="19"/>
        </w:rPr>
        <w:t>src/data_clean.py</w:t>
      </w:r>
      <w:r>
        <w:rPr>
          <w:rFonts w:ascii="Times New Roman" w:hAnsi="Times New Roman" w:eastAsia="宋体"/>
          <w:b w:val="0"/>
          <w:i w:val="0"/>
          <w:sz w:val="19"/>
        </w:rPr>
        <w:t xml:space="preserve"> 完成，主要包括以下步骤。首先，对 userId、movieId、imdbId、tmdbId 等编号字段进行数值化和整数化处理，避免隐藏空格、BOM 字符或异常格式影响后续关联。其次，对 rating 字段进行浮点化处理，过滤超出 0 到 5 范围的异常评分，并将不符合半星粒度的评分修正到最近的 0.5 档。再次，对 timestamp 字段统一转换为可读的 UTC 时间格式，方便进行时间趋势分析。对于缺失值，tags 文件中的缺失标签填充为空字符串，movies 文件中的缺失 genres 填充为 </w:t>
      </w:r>
      <w:r>
        <w:rPr>
          <w:rFonts w:ascii="Consolas" w:hAnsi="Consolas" w:eastAsia="宋体"/>
          <w:b w:val="0"/>
          <w:i w:val="0"/>
          <w:sz w:val="19"/>
        </w:rPr>
        <w:t>Unknown</w:t>
      </w:r>
      <w:r>
        <w:rPr>
          <w:rFonts w:ascii="Times New Roman" w:hAnsi="Times New Roman" w:eastAsia="宋体"/>
          <w:b w:val="0"/>
          <w:i w:val="0"/>
          <w:sz w:val="19"/>
        </w:rPr>
        <w:t xml:space="preserve">。最后，删除完全重复行，并针对同一用户对同一电影多次评分的情况保留最新一条记录。清洗后的文件保存到 </w:t>
      </w:r>
      <w:r>
        <w:rPr>
          <w:rFonts w:ascii="Consolas" w:hAnsi="Consolas" w:eastAsia="宋体"/>
          <w:b w:val="0"/>
          <w:i w:val="0"/>
          <w:sz w:val="19"/>
        </w:rPr>
        <w:t>data/cleaned_data</w:t>
      </w:r>
      <w:r>
        <w:rPr>
          <w:rFonts w:ascii="Times New Roman" w:hAnsi="Times New Roman" w:eastAsia="宋体"/>
          <w:b w:val="0"/>
          <w:i w:val="0"/>
          <w:sz w:val="19"/>
        </w:rPr>
        <w:t xml:space="preserve"> 目录，同时生成清洗日志，保证处理过程可追溯。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在完成基础清洗后，项目通过 </w:t>
      </w:r>
      <w:r>
        <w:rPr>
          <w:rFonts w:ascii="Consolas" w:hAnsi="Consolas" w:eastAsia="宋体"/>
          <w:b w:val="0"/>
          <w:i w:val="0"/>
          <w:sz w:val="19"/>
        </w:rPr>
        <w:t>src/data_processing.py</w:t>
      </w:r>
      <w:r>
        <w:rPr>
          <w:rFonts w:ascii="Times New Roman" w:hAnsi="Times New Roman" w:eastAsia="宋体"/>
          <w:b w:val="0"/>
          <w:i w:val="0"/>
          <w:sz w:val="19"/>
        </w:rPr>
        <w:t xml:space="preserve"> 将评分数据透视为用户-电影评分矩阵。矩阵的行表示用户，列表示电影，单元格表示用户对电影的评分，未评分位置记为缺失值。原始矩阵共有 610 名用户、9724 部电影和 100836 条评分，矩阵单元数为 5931640，稀疏率达到 98.30%。这说明绝大多数用户只评价了很小一部分电影，直接在完整矩阵上进行协同过滤会受到严重稀疏性的影响。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为缓解这一问题，项目在 </w:t>
      </w:r>
      <w:r>
        <w:rPr>
          <w:rFonts w:ascii="Consolas" w:hAnsi="Consolas" w:eastAsia="宋体"/>
          <w:b w:val="0"/>
          <w:i w:val="0"/>
          <w:sz w:val="19"/>
        </w:rPr>
        <w:t>notebooks/analysis.ipynb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中进行了稀疏矩阵分析和过滤阈值选择。通过比较多个候选阈值后，最终采用 </w:t>
      </w:r>
      <w:r>
        <w:rPr>
          <w:rFonts w:ascii="Consolas" w:hAnsi="Consolas" w:eastAsia="宋体"/>
          <w:b w:val="0"/>
          <w:i w:val="0"/>
          <w:sz w:val="19"/>
        </w:rPr>
        <w:t>user&gt;=30</w:t>
      </w:r>
      <w:r>
        <w:rPr>
          <w:rFonts w:ascii="Times New Roman" w:hAnsi="Times New Roman" w:eastAsia="宋体"/>
          <w:b w:val="0"/>
          <w:i w:val="0"/>
          <w:sz w:val="19"/>
        </w:rPr>
        <w:t>、</w:t>
      </w:r>
      <w:r>
        <w:rPr>
          <w:rFonts w:ascii="Consolas" w:hAnsi="Consolas" w:eastAsia="宋体"/>
          <w:b w:val="0"/>
          <w:i w:val="0"/>
          <w:sz w:val="19"/>
        </w:rPr>
        <w:t>movie&gt;=15</w:t>
      </w:r>
      <w:r>
        <w:rPr>
          <w:rFonts w:ascii="Times New Roman" w:hAnsi="Times New Roman" w:eastAsia="宋体"/>
          <w:b w:val="0"/>
          <w:i w:val="0"/>
          <w:sz w:val="19"/>
        </w:rPr>
        <w:t xml:space="preserve"> 的筛选策略，即保留评分数不少于 30 的活跃用户和评分数不少于 15 的热门电影，并进行迭代过滤直到矩阵规模稳定。过滤后矩阵规模为 475 名用户、1617 部电影和 70454 条评分，稀疏率下降到 90.83%。虽然矩阵仍然稀疏，但相比原始矩阵，评分密度从 1.70% 提升到 9.17%，更适合后续协同过滤建模。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2"/>
          <w:docGrid w:linePitch="360"/>
        </w:sectPr>
      </w:pPr>
    </w:p>
    <w:p>
      <w:pPr>
        <w:spacing w:before="60" w:after="80" w:line="240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1 过滤前后评分矩阵统计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指标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过滤前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过滤后</w:t>
            </w:r>
          </w:p>
        </w:tc>
        <w:trPr>
          <w:tblHeader/>
        </w:trPr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用户数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610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475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电影数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9724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1617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评分数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100836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70454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矩阵单元数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5931640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768075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稀疏率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98.30%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90.83%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密度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1.70%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9.17%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用户平均评分数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165.30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148.32</w:t>
            </w:r>
          </w:p>
        </w:tc>
      </w:tr>
      <w:tr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电影平均评分数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10.37</w:t>
            </w:r>
          </w:p>
        </w:tc>
        <w:tc>
          <w:tcPr>
            <w:tcW w:type="dxa" w:w="33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43.57</w:t>
            </w:r>
          </w:p>
        </w:tc>
      </w:tr>
    </w:tbl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65683"/>
            <wp:docPr id="1" name="Picture 1" descr="用户评分数与电影评分数分布" title="用户评分数与电影评分数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始矩阵评分分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1 用户评分数与电影评分数分布。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该图来自 </w:t>
      </w:r>
      <w:r>
        <w:rPr>
          <w:rFonts w:ascii="Consolas" w:hAnsi="Consolas" w:eastAsia="宋体"/>
          <w:b w:val="0"/>
          <w:i w:val="0"/>
          <w:sz w:val="19"/>
        </w:rPr>
        <w:t>analysis.ipynb</w:t>
      </w:r>
      <w:r>
        <w:rPr>
          <w:rFonts w:ascii="Times New Roman" w:hAnsi="Times New Roman" w:eastAsia="宋体"/>
          <w:b w:val="0"/>
          <w:i w:val="0"/>
          <w:sz w:val="19"/>
        </w:rPr>
        <w:t>，用于展示用户活跃度和电影流行度的长尾分布，是选择过滤阈值的重要依据。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135809"/>
            <wp:docPr id="2" name="Picture 2" descr="评分时间趋势图" title="评分时间趋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评分时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2 评分时间趋势图。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该图展示不同月份评分数量和平均评分的变化，可用于说明数据在时间维度上的活跃度差异。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8143"/>
            <wp:docPr id="3" name="Picture 3" descr="过滤前后矩阵块密度热力图对比" title="过滤前后矩阵块密度热力图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过滤前后块密度热力图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3 过滤前后矩阵块密度热力图。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该图用于观察评分矩阵在过滤前后的密度变化，说明筛选活跃用户和热门电影后，高密度区域更加集中。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1"/>
          <w:docGrid w:linePitch="360"/>
        </w:sectPr>
      </w:pP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3. 方法模型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本项目采用基于物品的协同过滤算法。设用户-电影评分矩阵为 \(R\)，其中 \(R_{u,i}\) 表示用户 \(u\) 对电影 \(i\) 的评分。对于任意两部电影 \(i\) 和 \(j\)，可以将它们在所有用户上的评分视为两个向量，使用余弦相似度衡量两部电影在用户偏好空间中的接近程度：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i/>
          <w:sz w:val="18"/>
        </w:rPr>
        <w:t>sim(i,j)=frac{sum_u R_{u,i}R_{u,j}}{sqrt{sum_u R_{u,i}^2}sqrt{sum_u R_{u,j}^2}}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当需要预测用户 \(u\) 对未评分电影 \(i\) 的兴趣时，模型会从用户已经评分的电影集合中选取与电影 \(i\) 最相似的 Top-K 个邻居，并根据相似度加权计算预测评分。基线形式可表示为：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i/>
          <w:sz w:val="18"/>
        </w:rPr>
        <w:t>hat{R}_{u,i}=frac{sum_{j in N_k(i)} sim(i,j)R_{u,j}}{sum_{j in N_k(i)} |sim(i,j)|}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其中，\(N_k(i)\) 表示与目标电影 \(i\) 最相似的 K 部用户已评分电影。最终系统对用户所有未评分电影计算预测分数，并选取得分最高的 Top-N 电影作为推荐列表。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项目实现了两个模型进行对比。第一个模型是 </w:t>
      </w:r>
      <w:r>
        <w:rPr>
          <w:rFonts w:ascii="Consolas" w:hAnsi="Consolas" w:eastAsia="宋体"/>
          <w:b w:val="0"/>
          <w:i w:val="0"/>
          <w:sz w:val="19"/>
        </w:rPr>
        <w:t>src/model.py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中的 </w:t>
      </w:r>
      <w:r>
        <w:rPr>
          <w:rFonts w:ascii="Consolas" w:hAnsi="Consolas" w:eastAsia="宋体"/>
          <w:b w:val="0"/>
          <w:i w:val="0"/>
          <w:sz w:val="19"/>
        </w:rPr>
        <w:t>baseline_numpy_item_cf</w:t>
      </w:r>
      <w:r>
        <w:rPr>
          <w:rFonts w:ascii="Times New Roman" w:hAnsi="Times New Roman" w:eastAsia="宋体"/>
          <w:b w:val="0"/>
          <w:i w:val="0"/>
          <w:sz w:val="19"/>
        </w:rPr>
        <w:t>。该模型使用 NumPy 手写余弦相似度计算过程，先将缺失评分填充为 0，再通过矩阵乘法得到电影之间的相似度矩阵。该模型结构简单、透明，适合作为基线算法，能够帮助理解协同过滤的核心流程。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第二个模型是 </w:t>
      </w:r>
      <w:r>
        <w:rPr>
          <w:rFonts w:ascii="Consolas" w:hAnsi="Consolas" w:eastAsia="宋体"/>
          <w:b w:val="0"/>
          <w:i w:val="0"/>
          <w:sz w:val="19"/>
        </w:rPr>
        <w:t>src/cf_recommender.py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中的 </w:t>
      </w:r>
      <w:r>
        <w:rPr>
          <w:rFonts w:ascii="Consolas" w:hAnsi="Consolas" w:eastAsia="宋体"/>
          <w:b w:val="0"/>
          <w:i w:val="0"/>
          <w:sz w:val="19"/>
        </w:rPr>
        <w:t>sklearn_centered_item_cf</w:t>
      </w:r>
      <w:r>
        <w:rPr>
          <w:rFonts w:ascii="Times New Roman" w:hAnsi="Times New Roman" w:eastAsia="宋体"/>
          <w:b w:val="0"/>
          <w:i w:val="0"/>
          <w:sz w:val="19"/>
        </w:rPr>
        <w:t xml:space="preserve">。该模型使用 </w:t>
      </w:r>
      <w:r>
        <w:rPr>
          <w:rFonts w:ascii="Consolas" w:hAnsi="Consolas" w:eastAsia="宋体"/>
          <w:b w:val="0"/>
          <w:i w:val="0"/>
          <w:sz w:val="19"/>
        </w:rPr>
        <w:t>sklearn.metrics.pairwise.cosine_similarity</w:t>
      </w:r>
      <w:r>
        <w:rPr>
          <w:rFonts w:ascii="Times New Roman" w:hAnsi="Times New Roman" w:eastAsia="宋体"/>
          <w:b w:val="0"/>
          <w:i w:val="0"/>
          <w:sz w:val="19"/>
        </w:rPr>
        <w:t xml:space="preserve"> 计算物品相似度，同时在计算相似度前按用户均值对评分矩阵进行中心化，以削弱不同用户评分尺度的差异。例如，有的用户习惯打高分，有的用户习惯打低分，如果直接比较原始评分，可能会混入用户评分习惯带来的偏差。中心化后的预测公式可表示为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i/>
          <w:sz w:val="18"/>
        </w:rPr>
        <w:t>hat{R}_{u,i}=bar{R}_u+frac{sum_{j in N_k(i)} sim(i,j)(R_{u,j}-bar{R}_u)}{sum_{j in N_k(i)} |sim(i,j)|}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其中，\(\bar{R}_u\) 表示用户 \(u\) 的平均评分。该模型在预测后还会将结果裁剪到数据集中实际评分范围内，避免出现不合理的预测分数。对于缺少足够邻居信息的情况，模型会回退到电影平均分或全局平均分，从而提高推荐流程的稳定性。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4. 实验设计与评价指标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实验逻辑由 </w:t>
      </w:r>
      <w:r>
        <w:rPr>
          <w:rFonts w:ascii="Consolas" w:hAnsi="Consolas" w:eastAsia="宋体"/>
          <w:b w:val="0"/>
          <w:i w:val="0"/>
          <w:sz w:val="19"/>
        </w:rPr>
        <w:t>src/evaluation.py</w:t>
      </w:r>
      <w:r>
        <w:rPr>
          <w:rFonts w:ascii="Times New Roman" w:hAnsi="Times New Roman" w:eastAsia="宋体"/>
          <w:b w:val="0"/>
          <w:i w:val="0"/>
          <w:sz w:val="19"/>
        </w:rPr>
        <w:t xml:space="preserve"> 统一实现。为了公平比较两个模型，项目先对过滤后的评分矩阵进行同一次训练集/测试集划分。划分方式是按用户随机抽取一部分已评分电影作为测试集，并在训练矩阵中将这些评分隐藏为缺失值。这样，模型只能基于训练矩阵中的历史评分生成预测，再与测试集中被隐藏的真实评分进行比较。实验默认测试集比例为 0.2，随机种子为 42，保证结果可复现。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评价指标分为两类。第一类是评分预测误差，包括 RMSE 和 MAE。RMSE 即均方根误差，对较大的预测偏差更敏感；MAE 即平均绝对误差，更直观地反映平均预测偏离程度。两者数值越低，说明模型预测评分越接近真实评分。第二类是 Top-N 推荐指标，包括 Precision@K 和 Recall@K。本项目将测试集中评分不低于 4.0 的电影视为相关电影，考察模型推荐列表中命中相关电影的比例。Precision@K 表示推荐出的 Top-K 电影中有多少比例是相关电影，Recall@K 表示用户相关电影中有多少比例被推荐列表覆盖。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需要说明的是，评分预测误差和 Top-N 推荐命中率并不总是同步变化。一个模型可能更擅长预测具体评分值，因此 RMSE 和 MAE 较低；另一个模型可能更容易把用户喜欢的电影排到推荐列表前列，因此 Precision@K 和 Recall@K 较高。因此，本项目同时报告两类指标，以更全面地评价推荐系统效果。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5. 实验结果与分析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模型对比实验记录在 </w:t>
      </w:r>
      <w:r>
        <w:rPr>
          <w:rFonts w:ascii="Consolas" w:hAnsi="Consolas" w:eastAsia="宋体"/>
          <w:b w:val="0"/>
          <w:i w:val="0"/>
          <w:sz w:val="19"/>
        </w:rPr>
        <w:t>notebooks/model_comparison.ipynb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中。当前快速实验默认选取前 20 个有测试评分的用户参与评估，测试评分数为 593，推荐列表长度 Top-N 为 10，邻居数量 </w:t>
      </w:r>
      <w:r>
        <w:rPr>
          <w:rFonts w:ascii="Consolas" w:hAnsi="Consolas" w:eastAsia="宋体"/>
          <w:b w:val="0"/>
          <w:i w:val="0"/>
          <w:sz w:val="19"/>
        </w:rPr>
        <w:t>top_k_neighbors</w:t>
      </w:r>
      <w:r>
        <w:rPr>
          <w:rFonts w:ascii="Times New Roman" w:hAnsi="Times New Roman" w:eastAsia="宋体"/>
          <w:b w:val="0"/>
          <w:i w:val="0"/>
          <w:sz w:val="19"/>
        </w:rPr>
        <w:t xml:space="preserve"> 为 20。两个模型在同一份训练/测试划分上运行，结果如下。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2"/>
          <w:docGrid w:linePitch="360"/>
        </w:sectPr>
      </w:pPr>
    </w:p>
    <w:p>
      <w:pPr>
        <w:spacing w:before="60" w:after="80" w:line="240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2 两个模型评价指标对比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模型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邻居数量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推荐数量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评估用户数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测试评分数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RMSE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MAE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Precision@K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Recall@K</w:t>
            </w:r>
          </w:p>
        </w:tc>
        <w:trPr>
          <w:tblHeader/>
        </w:trPr>
      </w:tr>
      <w:tr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baseline_numpy_item_cf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20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20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593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0.872365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0.713135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0.070000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0.049008</w:t>
            </w:r>
          </w:p>
        </w:tc>
      </w:tr>
      <w:tr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sklearn_centered_item_cf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20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20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593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0.853986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0.701478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0.040000</w:t>
            </w:r>
          </w:p>
        </w:tc>
        <w:tc>
          <w:tcPr>
            <w:tcW w:type="dxa" w:w="11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0.020280</w:t>
            </w:r>
          </w:p>
        </w:tc>
      </w:tr>
    </w:tbl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从评分预测误差看，</w:t>
      </w:r>
      <w:r>
        <w:rPr>
          <w:rFonts w:ascii="Consolas" w:hAnsi="Consolas" w:eastAsia="宋体"/>
          <w:b w:val="0"/>
          <w:i w:val="0"/>
          <w:sz w:val="19"/>
        </w:rPr>
        <w:t>sklearn_centered_item_cf</w:t>
      </w:r>
      <w:r>
        <w:rPr>
          <w:rFonts w:ascii="Times New Roman" w:hAnsi="Times New Roman" w:eastAsia="宋体"/>
          <w:b w:val="0"/>
          <w:i w:val="0"/>
          <w:sz w:val="19"/>
        </w:rPr>
        <w:t xml:space="preserve"> 的 RMSE 为 0.853986，MAE 为 0.701478，均低于 NumPy 基线模型的 RMSE 0.872365 和 MAE 0.713135。这表明用户均值中心化确实在一定程度上降低了评分预测误差。其原因在于不同用户的评分习惯存在差异，中心化能够将“用户整体偏高或偏低的评分倾向”从评分向量中剥离出来，使物品相似度更关注用户对电影的相对偏好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但从 Top-N 推荐命中指标看，NumPy 基线模型的 Precision@K 为 0.07，Recall@K 为 0.049008，高于 sklearn 中心化模型的 Precision@K 0.04 和 Recall@K 0.020280。这说明在当前 20 用户快速实验中，基线模型虽然评分误差略高，却更容易把测试集中高评分电影排入推荐列表。可能的原因是基线模型直接使用原始评分，受热门电影和高评分电影影响更大，因此在短推荐列表中更容易命中用户普遍喜欢的电影；而中心化模型更强调评分偏差，预测分数分布更加平滑，在排序前列的命中表现反而不一定更高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83636"/>
            <wp:docPr id="4" name="Picture 4" descr="两个模型评价指标柱状图对比" title="两个模型评价指标柱状图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评价指标柱状图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4 两个模型评价指标柱状图。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该图来自 </w:t>
      </w:r>
      <w:r>
        <w:rPr>
          <w:rFonts w:ascii="Consolas" w:hAnsi="Consolas" w:eastAsia="宋体"/>
          <w:b w:val="0"/>
          <w:i w:val="0"/>
          <w:sz w:val="19"/>
        </w:rPr>
        <w:t>model_comparison.ipynb</w:t>
      </w:r>
      <w:r>
        <w:rPr>
          <w:rFonts w:ascii="Times New Roman" w:hAnsi="Times New Roman" w:eastAsia="宋体"/>
          <w:b w:val="0"/>
          <w:i w:val="0"/>
          <w:sz w:val="19"/>
        </w:rPr>
        <w:t>，展示 RMSE、MAE、Precision@K 和 Recall@K 四项指标。图中可以直观看到 sklearn 中心化模型在误差指标上略优，而 NumPy 基线模型在 Top-N 命中指标上更优。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为了进一步分析邻居数量对模型效果的影响，项目进行了 </w:t>
      </w:r>
      <w:r>
        <w:rPr>
          <w:rFonts w:ascii="Consolas" w:hAnsi="Consolas" w:eastAsia="宋体"/>
          <w:b w:val="0"/>
          <w:i w:val="0"/>
          <w:sz w:val="19"/>
        </w:rPr>
        <w:t>top_k</w:t>
      </w:r>
      <w:r>
        <w:rPr>
          <w:rFonts w:ascii="Times New Roman" w:hAnsi="Times New Roman" w:eastAsia="宋体"/>
          <w:b w:val="0"/>
          <w:i w:val="0"/>
          <w:sz w:val="19"/>
        </w:rPr>
        <w:t xml:space="preserve"> 敏感性分析，分别测试 </w:t>
      </w:r>
      <w:r>
        <w:rPr>
          <w:rFonts w:ascii="Consolas" w:hAnsi="Consolas" w:eastAsia="宋体"/>
          <w:b w:val="0"/>
          <w:i w:val="0"/>
          <w:sz w:val="19"/>
        </w:rPr>
        <w:t>top_k=5,10,20,40</w:t>
      </w:r>
      <w:r>
        <w:rPr>
          <w:rFonts w:ascii="Times New Roman" w:hAnsi="Times New Roman" w:eastAsia="宋体"/>
          <w:b w:val="0"/>
          <w:i w:val="0"/>
          <w:sz w:val="19"/>
        </w:rPr>
        <w:t>。结果如下。</w:t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3 top_k 敏感性分析结果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模型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top_k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RMSE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MAE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Precision@K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5"/>
              </w:rPr>
              <w:t>Recall@K</w:t>
            </w:r>
          </w:p>
        </w:tc>
        <w:trPr>
          <w:tblHeader/>
        </w:trPr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baseline_numpy_item_cf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0.884880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0.722981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0.030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0.015239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baseline_numpy_item_cf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0.873668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0.720092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0.045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0.036601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baseline_numpy_item_cf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20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0.872365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0.713135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0.070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0.049008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baseline_numpy_item_cf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40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0.890805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0.736859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0.070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0.039263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sklearn_centered_item_cf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0.880942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0.709014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0.045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0.029709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sklearn_centered_item_cf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0.863147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0.707997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0.060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0.027742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sklearn_centered_item_cf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20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0.853986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0.701478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0.040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0.020280</w:t>
            </w:r>
          </w:p>
        </w:tc>
      </w:tr>
      <w:tr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sklearn_centered_item_cf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40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0.862422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0.710764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0.020</w:t>
            </w:r>
          </w:p>
        </w:tc>
        <w:tc>
          <w:tcPr>
            <w:tcW w:type="dxa" w:w="16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0.007733</w:t>
            </w:r>
          </w:p>
        </w:tc>
      </w:tr>
    </w:tbl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从表 3 可以看出，邻居数量并非越大越好。对于 NumPy 基线模型，</w:t>
      </w:r>
      <w:r>
        <w:rPr>
          <w:rFonts w:ascii="Consolas" w:hAnsi="Consolas" w:eastAsia="宋体"/>
          <w:b w:val="0"/>
          <w:i w:val="0"/>
          <w:sz w:val="19"/>
        </w:rPr>
        <w:t>top_k=20</w:t>
      </w:r>
      <w:r>
        <w:rPr>
          <w:rFonts w:ascii="Times New Roman" w:hAnsi="Times New Roman" w:eastAsia="宋体"/>
          <w:b w:val="0"/>
          <w:i w:val="0"/>
          <w:sz w:val="19"/>
        </w:rPr>
        <w:t xml:space="preserve"> 时 RMSE、MAE 和 Recall@K 综合表现较好；当 </w:t>
      </w:r>
      <w:r>
        <w:rPr>
          <w:rFonts w:ascii="Consolas" w:hAnsi="Consolas" w:eastAsia="宋体"/>
          <w:b w:val="0"/>
          <w:i w:val="0"/>
          <w:sz w:val="19"/>
        </w:rPr>
        <w:t>top_k</w:t>
      </w:r>
      <w:r>
        <w:rPr>
          <w:rFonts w:ascii="Times New Roman" w:hAnsi="Times New Roman" w:eastAsia="宋体"/>
          <w:b w:val="0"/>
          <w:i w:val="0"/>
          <w:sz w:val="19"/>
        </w:rPr>
        <w:t xml:space="preserve"> 增加到 40 后，评分误差反而上升，说明引入过多邻居可能带来噪声。对于 sklearn 中心化模型，</w:t>
      </w:r>
      <w:r>
        <w:rPr>
          <w:rFonts w:ascii="Consolas" w:hAnsi="Consolas" w:eastAsia="宋体"/>
          <w:b w:val="0"/>
          <w:i w:val="0"/>
          <w:sz w:val="19"/>
        </w:rPr>
        <w:t>top_k=20</w:t>
      </w:r>
      <w:r>
        <w:rPr>
          <w:rFonts w:ascii="Times New Roman" w:hAnsi="Times New Roman" w:eastAsia="宋体"/>
          <w:b w:val="0"/>
          <w:i w:val="0"/>
          <w:sz w:val="19"/>
        </w:rPr>
        <w:t xml:space="preserve"> 时 RMSE 和 MAE 最低，但 Precision@K 和 Recall@K 并非最高。这进一步说明推荐系统评价需要同时关注预测误差和排序命中效果，不能只依据单个指标判断模型优劣。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369162"/>
            <wp:docPr id="5" name="Picture 5" descr="top_k敏感性分析折线图" title="top_k敏感性分析折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k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图 5 top_k 敏感性分析折线图。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该图展示不同邻居数量下两个模型四项指标的变化趋势，可用于说明参数选择对协同过滤效果的影响。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1"/>
          <w:docGrid w:linePitch="360"/>
        </w:sectPr>
      </w:pP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6. 案例分析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为了展示模型的实际推荐效果，项目在 </w:t>
      </w:r>
      <w:r>
        <w:rPr>
          <w:rFonts w:ascii="Consolas" w:hAnsi="Consolas" w:eastAsia="宋体"/>
          <w:b w:val="0"/>
          <w:i w:val="0"/>
          <w:sz w:val="19"/>
        </w:rPr>
        <w:t>model_comparison.ipynb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中选取样例用户，分别输出两个模型的 Top-10 推荐电影，并通过 </w:t>
      </w:r>
      <w:r>
        <w:rPr>
          <w:rFonts w:ascii="Consolas" w:hAnsi="Consolas" w:eastAsia="宋体"/>
          <w:b w:val="0"/>
          <w:i w:val="0"/>
          <w:sz w:val="19"/>
        </w:rPr>
        <w:t>cleaned_movies.csv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或原始 </w:t>
      </w:r>
      <w:r>
        <w:rPr>
          <w:rFonts w:ascii="Consolas" w:hAnsi="Consolas" w:eastAsia="宋体"/>
          <w:b w:val="0"/>
          <w:i w:val="0"/>
          <w:sz w:val="19"/>
        </w:rPr>
        <w:t>movies.csv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将 movieId 映射为电影标题。该案例分析的作用是说明推荐系统并非只输出抽象指标，而是能够为具体用户生成可解释的电影列表。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从推荐逻辑看，系统首先读取样例用户在训练集中的历史评分，找到该用户已经评价过的电影；然后对每一部未评分电影，计算它与用户历史高相似电影之间的加权预测分数；最后按照预测分数从高到低排序，输出 Top-10 推荐。对于 NumPy 基线模型，推荐结果更直接地受原始评分和热门电影相似度影响；对于 sklearn 中心化模型，推荐结果则更多反映用户对某些电影相对自身平均水平的偏好偏差。报告最终排版时可以将 notebook 中的样例推荐表作为“表 4 指定用户 Top-10 推荐结果”，并选取其中 2 到 3 部电影解释它们与用户历史偏好的关系。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2"/>
          <w:docGrid w:linePitch="360"/>
        </w:sectPr>
      </w:pPr>
    </w:p>
    <w:p>
      <w:pPr>
        <w:spacing w:before="60" w:after="80" w:line="240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4 指定用户 Top-10 推荐结果。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该表后续可由 </w:t>
      </w:r>
      <w:r>
        <w:rPr>
          <w:rFonts w:ascii="Consolas" w:hAnsi="Consolas" w:eastAsia="宋体"/>
          <w:b w:val="0"/>
          <w:i w:val="0"/>
          <w:sz w:val="19"/>
        </w:rPr>
        <w:t>model_comparison.ipynb</w:t>
      </w:r>
      <w:r>
        <w:rPr>
          <w:rFonts w:ascii="Times New Roman" w:hAnsi="Times New Roman" w:eastAsia="宋体"/>
          <w:b w:val="0"/>
          <w:i w:val="0"/>
          <w:sz w:val="19"/>
        </w:rPr>
        <w:t xml:space="preserve"> 的推荐案例输出替换，包含模型名称、电影 ID、电影标题和预测评分。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1"/>
          <w:docGrid w:linePitch="360"/>
        </w:sectPr>
      </w:pP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7. 不足与改进方向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本项目虽然完成了推荐系统的基本闭环，但仍存在一些不足。首先，评分矩阵在过滤后稀疏率仍然达到 90.83%，说明用户与电影之间的已知交互仍然有限。协同过滤依赖历史评分，当用户评分较少或电影评分较少时，模型很难获得可靠相似度。其次，当前冷启动处理较简单。对于新用户或新电影，模型主要依赖电影平均分或全局平均分回退，尚不能根据电影类型、标签或内容特征生成个性化推荐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再次，当前模型主要利用评分矩阵，没有充分利用 </w:t>
      </w:r>
      <w:r>
        <w:rPr>
          <w:rFonts w:ascii="Consolas" w:hAnsi="Consolas" w:eastAsia="宋体"/>
          <w:b w:val="0"/>
          <w:i w:val="0"/>
          <w:sz w:val="19"/>
        </w:rPr>
        <w:t>movies.csv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中的 genres 和 </w:t>
      </w:r>
      <w:r>
        <w:rPr>
          <w:rFonts w:ascii="Consolas" w:hAnsi="Consolas" w:eastAsia="宋体"/>
          <w:b w:val="0"/>
          <w:i w:val="0"/>
          <w:sz w:val="19"/>
        </w:rPr>
        <w:t>tags.csv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的文本标签。实际上，电影类型和用户标签能够提供重要的内容信息，尤其在评分数据稀疏时可以补充协同过滤的不足。未来可以将协同过滤与基于内容的推荐结合，构建混合推荐模型。此外，当前实验默认使用 20 个测试用户进行快速演示，便于 notebook 运行和结果展示；最终版本可以进一步运行全量用户评估，以获得更稳定的统计结论。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在模型方面，后续可以尝试矩阵分解方法，例如 SVD 或基于 Surprise 库的推荐算法，也可以引入隐语义模型学习用户和电影的低维向量表示。对于工程展示，还可以使用 Streamlit 或 Gradio 构建简单交互界面，让用户输入 userId 后直接查看推荐列表及推荐理由，从而提升项目展示效果。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8. 结论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本文围绕 MovieLens 数据集构建了一个基于协同过滤的电影推荐系统，完成了从数据清洗、探索性分析、稀疏矩阵过滤到模型训练与评价的完整实践流程。项目通过评分分布、时间趋势和矩阵热力图等可视化方法分析了数据特征，并采用活跃用户与热门电影筛选策略将矩阵稀疏率从 98.30% 降低到 90.83%，为后续建模提供了更合适的数据基础。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在模型部分，项目实现了 NumPy 手写基线模型和 scikit-learn 中心化改进模型，并在统一的训练/测试划分下进行对比实验。结果表明，sklearn 中心化模型在 RMSE 和 MAE 上略优，说明用户均值中心化有助于提高评分预测精度；NumPy 基线模型在当前快速实验的 Precision@K 和 Recall@K 上表现更好，说明推荐列表命中效果还受到排序策略、热门电影分布和评价指标选择的影响。总体而言，本项目满足课程要求中的数据处理、可视化、建模评估、对比实验和结果讨论要求，也为后续扩展混合推荐、矩阵分解和交互式展示提供了基础。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参考文献</w:t>
      </w:r>
    </w:p>
    <w:p>
      <w:pPr>
        <w:spacing w:before="0" w:after="40" w:line="240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[1] F. M. Harper and J. A. Konstan. The MovieLens Datasets: History and Context. *ACM Transactions on Interactive Intelligent Systems*, 2015.</w:t>
      </w:r>
    </w:p>
    <w:p>
      <w:pPr>
        <w:spacing w:before="0" w:after="40" w:line="240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[2] GroupLens Research. MovieLens Datasets. https://grouplens.org/datasets/movielens/</w:t>
      </w:r>
    </w:p>
    <w:p>
      <w:pPr>
        <w:spacing w:before="0" w:after="40" w:line="240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 xml:space="preserve">[3] scikit-learn Developers. </w:t>
      </w:r>
      <w:r>
        <w:rPr>
          <w:rFonts w:ascii="Consolas" w:hAnsi="Consolas" w:eastAsia="宋体"/>
          <w:b w:val="0"/>
          <w:i w:val="0"/>
          <w:sz w:val="17"/>
        </w:rPr>
        <w:t>sklearn.metrics.pairwise.cosine_similarity</w:t>
      </w:r>
      <w:r>
        <w:rPr>
          <w:rFonts w:ascii="Times New Roman" w:hAnsi="Times New Roman" w:eastAsia="宋体"/>
          <w:b w:val="0"/>
          <w:i w:val="0"/>
          <w:sz w:val="17"/>
        </w:rPr>
        <w:t xml:space="preserve"> Documentation. https://scikit-learn.org/</w:t>
      </w:r>
    </w:p>
    <w:p>
      <w:pPr>
        <w:spacing w:before="0" w:after="40" w:line="240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[4] J. Bobadilla, F. Ortega, A. Hernando, and A. Gutiérrez. Recommender systems survey. *Knowledge-Based Systems*, 2013.</w:t>
      </w:r>
    </w:p>
    <w:p>
      <w:pPr>
        <w:spacing w:before="0" w:after="40" w:line="240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[5] Pratik Nabriya. Recommender-System-Collaborative-Filtering-MovieLens. GitHub repository.</w:t>
      </w:r>
    </w:p>
    <w:p>
      <w:pPr>
        <w:spacing w:before="0" w:after="40" w:line="240" w:lineRule="auto"/>
        <w:jc w:val="left"/>
      </w:pPr>
      <w:r>
        <w:rPr>
          <w:rFonts w:ascii="Times New Roman" w:hAnsi="Times New Roman" w:eastAsia="宋体"/>
          <w:b w:val="0"/>
          <w:i w:val="0"/>
          <w:sz w:val="17"/>
        </w:rPr>
        <w:t>[6] Abhi Patel. MovieMatcher-Movie-Recommender-System. GitHub repository.</w:t>
      </w:r>
    </w:p>
    <w:p>
      <w:pPr>
        <w:spacing w:before="160" w:after="80" w:line="252" w:lineRule="auto"/>
        <w:jc w:val="left"/>
      </w:pPr>
      <w:r>
        <w:rPr>
          <w:rFonts w:ascii="Times New Roman" w:hAnsi="Times New Roman" w:eastAsia="黑体"/>
          <w:b/>
          <w:sz w:val="21"/>
        </w:rPr>
        <w:t>附录：项目文件与复现说明</w:t>
      </w:r>
    </w:p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>本项目主要文件如下：</w:t>
      </w:r>
    </w:p>
    <w:p>
      <w:pPr>
        <w:sectPr>
          <w:type w:val="continuous"/>
          <w:pgSz w:w="11906" w:h="16838"/>
          <w:pgMar w:top="1077" w:right="992" w:bottom="1020" w:left="992" w:header="567" w:footer="510" w:gutter="0"/>
          <w:cols w:space="567" w:num="2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文件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作用</w:t>
            </w:r>
          </w:p>
        </w:tc>
        <w:trPr>
          <w:tblHeader/>
        </w:trPr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src/data_clean.py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原始 CSV 数据清洗，输出 cleaned 数据和日志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src/data_processing.py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构建用户-电影评分矩阵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src/model.py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NumPy 手写基线协同过滤模型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src/cf_recommender.py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sklearn 中心化协同过滤模型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src/evaluation.py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训练/测试划分、模型对比和评价指标计算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notebooks/analysis.ipynb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数据分析、稀疏矩阵处理和可视化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notebooks/model_comparison.ipynb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两个模型对比实验、参数敏感性分析和推荐案例</w:t>
            </w:r>
          </w:p>
        </w:tc>
      </w:tr>
      <w:tr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data/cleaned_data/</w:t>
            </w:r>
          </w:p>
        </w:tc>
        <w:tc>
          <w:tcPr>
            <w:tcW w:type="dxa" w:w="49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清洗后数据和过滤后的评分矩阵</w:t>
            </w:r>
          </w:p>
        </w:tc>
      </w:tr>
    </w:tbl>
    <w:p>
      <w:pPr>
        <w:spacing w:before="0" w:after="60" w:line="252" w:lineRule="auto"/>
        <w:ind w:firstLine="312"/>
        <w:jc w:val="both"/>
      </w:pPr>
      <w:r>
        <w:rPr>
          <w:rFonts w:ascii="Times New Roman" w:hAnsi="Times New Roman" w:eastAsia="宋体"/>
          <w:b w:val="0"/>
          <w:i w:val="0"/>
          <w:sz w:val="19"/>
        </w:rPr>
        <w:t xml:space="preserve">复现实验时，先安装 </w:t>
      </w:r>
      <w:r>
        <w:rPr>
          <w:rFonts w:ascii="Consolas" w:hAnsi="Consolas" w:eastAsia="宋体"/>
          <w:b w:val="0"/>
          <w:i w:val="0"/>
          <w:sz w:val="19"/>
        </w:rPr>
        <w:t>requirements.txt</w:t>
      </w:r>
      <w:r>
        <w:rPr>
          <w:rFonts w:ascii="Times New Roman" w:hAnsi="Times New Roman" w:eastAsia="宋体"/>
          <w:b w:val="0"/>
          <w:i w:val="0"/>
          <w:sz w:val="19"/>
        </w:rPr>
        <w:t xml:space="preserve"> 中依赖，然后按顺序运行数据清洗、矩阵构建和 notebook。若只复现实验结果，可直接运行 </w:t>
      </w:r>
      <w:r>
        <w:rPr>
          <w:rFonts w:ascii="Consolas" w:hAnsi="Consolas" w:eastAsia="宋体"/>
          <w:b w:val="0"/>
          <w:i w:val="0"/>
          <w:sz w:val="19"/>
        </w:rPr>
        <w:t>notebooks/model_comparison.ipynb</w:t>
      </w:r>
      <w:r>
        <w:rPr>
          <w:rFonts w:ascii="Times New Roman" w:hAnsi="Times New Roman" w:eastAsia="宋体"/>
          <w:b w:val="0"/>
          <w:i w:val="0"/>
          <w:sz w:val="19"/>
        </w:rPr>
        <w:t>，该 notebook 会加载过滤后的评分矩阵，并输出模型对比表、指标可视化、top_k 敏感性分析和指定用户推荐案例。</w:t>
      </w:r>
    </w:p>
    <w:sectPr w:rsidR="00FC693F" w:rsidRPr="0006063C" w:rsidSect="00034616">
      <w:type w:val="continuous"/>
      <w:pgSz w:w="11906" w:h="16838"/>
      <w:pgMar w:top="1077" w:right="992" w:bottom="1020" w:left="992" w:header="567" w:footer="510" w:gutter="0"/>
      <w:cols w:space="567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基于协同过滤的电影推荐系统技术报告</dc:title>
  <dc:subject>Python人工智能程序设计实践项目</dc:subject>
  <dc:creator/>
  <cp:keywords/>
  <dc:description>IEEE/ACM-inspired two-column academic layout with full-width figures and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